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-152399</wp:posOffset>
                </wp:positionV>
                <wp:extent cx="5867400" cy="672465"/>
                <wp:effectExtent b="0" l="0" r="0" t="0"/>
                <wp:wrapNone/>
                <wp:docPr id="920811426" name=""/>
                <a:graphic>
                  <a:graphicData uri="http://schemas.microsoft.com/office/word/2010/wordprocessingGroup">
                    <wpg:wgp>
                      <wpg:cNvGrpSpPr/>
                      <wpg:grpSpPr>
                        <a:xfrm>
                          <a:off x="2412300" y="3443750"/>
                          <a:ext cx="5867400" cy="672465"/>
                          <a:chOff x="2412300" y="3443750"/>
                          <a:chExt cx="5867400" cy="672500"/>
                        </a:xfrm>
                      </wpg:grpSpPr>
                      <wpg:grpSp>
                        <wpg:cNvGrpSpPr/>
                        <wpg:grpSpPr>
                          <a:xfrm>
                            <a:off x="2412300" y="3443768"/>
                            <a:ext cx="5867400" cy="672465"/>
                            <a:chOff x="0" y="0"/>
                            <a:chExt cx="5416550" cy="672465"/>
                          </a:xfrm>
                        </wpg:grpSpPr>
                        <wps:wsp>
                          <wps:cNvSpPr/>
                          <wps:cNvPr id="3" name="Shape 3"/>
                          <wps:spPr>
                            <a:xfrm>
                              <a:off x="0" y="0"/>
                              <a:ext cx="5416550" cy="67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Secretaria BVB\LOGOS\LOGOS\SJC Logo 2019 CAM AZUL PNG.png" id="4" name="Shape 4"/>
                            <pic:cNvPicPr preferRelativeResize="0"/>
                          </pic:nvPicPr>
                          <pic:blipFill rotWithShape="1">
                            <a:blip r:embed="rId7">
                              <a:alphaModFix/>
                            </a:blip>
                            <a:srcRect b="-6518" l="0" r="67641" t="0"/>
                            <a:stretch/>
                          </pic:blipFill>
                          <pic:spPr>
                            <a:xfrm>
                              <a:off x="0" y="47625"/>
                              <a:ext cx="946150" cy="536575"/>
                            </a:xfrm>
                            <a:prstGeom prst="rect">
                              <a:avLst/>
                            </a:prstGeom>
                            <a:noFill/>
                            <a:ln>
                              <a:noFill/>
                            </a:ln>
                          </pic:spPr>
                        </pic:pic>
                        <pic:pic>
                          <pic:nvPicPr>
                            <pic:cNvPr descr="https://www.odins.es/wp-content/uploads/2018/05/logo-UE-FSE.jpg" id="5" name="Shape 5"/>
                            <pic:cNvPicPr preferRelativeResize="0"/>
                          </pic:nvPicPr>
                          <pic:blipFill rotWithShape="1">
                            <a:blip r:embed="rId8">
                              <a:alphaModFix/>
                            </a:blip>
                            <a:srcRect b="0" l="0" r="0" t="0"/>
                            <a:stretch/>
                          </pic:blipFill>
                          <pic:spPr>
                            <a:xfrm>
                              <a:off x="4562475" y="0"/>
                              <a:ext cx="854075" cy="672465"/>
                            </a:xfrm>
                            <a:prstGeom prst="rect">
                              <a:avLst/>
                            </a:prstGeom>
                            <a:noFill/>
                            <a:ln>
                              <a:noFill/>
                            </a:ln>
                          </pic:spPr>
                        </pic:pic>
                        <pic:pic>
                          <pic:nvPicPr>
                            <pic:cNvPr descr="D:\Secretaria BVB\LOGOS\LOGOS\SJC Logo 2019 CAM AZUL PNG.png" id="6" name="Shape 6"/>
                            <pic:cNvPicPr preferRelativeResize="0"/>
                          </pic:nvPicPr>
                          <pic:blipFill rotWithShape="1">
                            <a:blip r:embed="rId7">
                              <a:alphaModFix/>
                            </a:blip>
                            <a:srcRect b="-8747" l="32640" r="0" t="0"/>
                            <a:stretch/>
                          </pic:blipFill>
                          <pic:spPr>
                            <a:xfrm>
                              <a:off x="1057275" y="76200"/>
                              <a:ext cx="1641475" cy="4572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-152399</wp:posOffset>
                </wp:positionV>
                <wp:extent cx="5867400" cy="672465"/>
                <wp:effectExtent b="0" l="0" r="0" t="0"/>
                <wp:wrapNone/>
                <wp:docPr id="92081142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867400" cy="672465"/>
                        </a:xfrm>
                        <a:prstGeom prst="rect"/>
                        <a:ln/>
                      </pic:spPr>
                    </pic:pic>
                  </a:graphicData>
                </a:graphic>
              </wp:anchor>
            </w:drawing>
          </mc:Fallback>
        </mc:AlternateContent>
      </w:r>
    </w:p>
    <w:p w:rsidR="00000000" w:rsidDel="00000000" w:rsidP="00000000" w:rsidRDefault="00000000" w:rsidRPr="00000000" w14:paraId="00000002">
      <w:pPr>
        <w:ind w:right="215"/>
        <w:rPr>
          <w:rFonts w:ascii="Times New Roman" w:cs="Times New Roman" w:eastAsia="Times New Roman" w:hAnsi="Times New Roman"/>
        </w:rPr>
      </w:pPr>
      <w:r w:rsidDel="00000000" w:rsidR="00000000" w:rsidRPr="00000000">
        <w:rPr>
          <w:rtl w:val="0"/>
        </w:rPr>
      </w:r>
    </w:p>
    <w:tbl>
      <w:tblPr>
        <w:tblStyle w:val="Table1"/>
        <w:tblW w:w="9436.0" w:type="dxa"/>
        <w:jc w:val="left"/>
        <w:tblInd w:w="-80.0" w:type="dxa"/>
        <w:tblLayout w:type="fixed"/>
        <w:tblLook w:val="0400"/>
      </w:tblPr>
      <w:tblGrid>
        <w:gridCol w:w="9436"/>
        <w:tblGridChange w:id="0">
          <w:tblGrid>
            <w:gridCol w:w="9436"/>
          </w:tblGrid>
        </w:tblGridChange>
      </w:tblGrid>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3">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ANTEPROYECTO</w:t>
            </w:r>
          </w:p>
          <w:p w:rsidR="00000000" w:rsidDel="00000000" w:rsidP="00000000" w:rsidRDefault="00000000" w:rsidRPr="00000000" w14:paraId="0000000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MÓDULO PROYECTO DESARROLLO DE APLICACIONES MULTIPLATAFORMA</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412.0" w:type="dxa"/>
        <w:jc w:val="left"/>
        <w:tblInd w:w="-80.0" w:type="dxa"/>
        <w:tblLayout w:type="fixed"/>
        <w:tblLook w:val="0400"/>
      </w:tblPr>
      <w:tblGrid>
        <w:gridCol w:w="9412"/>
        <w:tblGridChange w:id="0">
          <w:tblGrid>
            <w:gridCol w:w="9412"/>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6">
            <w:pPr>
              <w:widowControl w:val="0"/>
              <w:rPr/>
            </w:pPr>
            <w:r w:rsidDel="00000000" w:rsidR="00000000" w:rsidRPr="00000000">
              <w:rPr>
                <w:rFonts w:ascii="Times New Roman" w:cs="Times New Roman" w:eastAsia="Times New Roman" w:hAnsi="Times New Roman"/>
                <w:b w:val="1"/>
                <w:rtl w:val="0"/>
              </w:rPr>
              <w:t xml:space="preserve">Fecha de entrega:  </w:t>
            </w:r>
            <w:r w:rsidDel="00000000" w:rsidR="00000000" w:rsidRPr="00000000">
              <w:rPr>
                <w:rFonts w:ascii="Times New Roman" w:cs="Times New Roman" w:eastAsia="Times New Roman" w:hAnsi="Times New Roman"/>
                <w:rtl w:val="0"/>
              </w:rPr>
              <w:t xml:space="preserve"> 27/02/2025</w:t>
            </w:r>
            <w:r w:rsidDel="00000000" w:rsidR="00000000" w:rsidRPr="00000000">
              <w:rPr>
                <w:rtl w:val="0"/>
              </w:rPr>
            </w:r>
          </w:p>
        </w:tc>
      </w:tr>
      <w:tr>
        <w:trPr>
          <w:cantSplit w:val="0"/>
          <w:trHeight w:val="377.64343261718744"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7">
            <w:pPr>
              <w:widowControl w:val="0"/>
              <w:rPr/>
            </w:pPr>
            <w:r w:rsidDel="00000000" w:rsidR="00000000" w:rsidRPr="00000000">
              <w:rPr>
                <w:rFonts w:ascii="Times New Roman" w:cs="Times New Roman" w:eastAsia="Times New Roman" w:hAnsi="Times New Roman"/>
                <w:b w:val="1"/>
                <w:sz w:val="26"/>
                <w:szCs w:val="26"/>
                <w:rtl w:val="0"/>
              </w:rPr>
              <w:t xml:space="preserve">Alumno/s:</w:t>
            </w:r>
            <w:r w:rsidDel="00000000" w:rsidR="00000000" w:rsidRPr="00000000">
              <w:rPr>
                <w:rFonts w:ascii="Times New Roman" w:cs="Times New Roman" w:eastAsia="Times New Roman" w:hAnsi="Times New Roman"/>
                <w:sz w:val="26"/>
                <w:szCs w:val="26"/>
                <w:rtl w:val="0"/>
              </w:rPr>
              <w:t xml:space="preserve">     Manuel Parra Llansó</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Tipo de proyecto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Gestión</w:t>
            </w:r>
          </w:p>
        </w:tc>
      </w:tr>
      <w:tr>
        <w:trPr>
          <w:cantSplit w:val="0"/>
          <w:trHeight w:val="809.380493164062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9">
            <w:pPr>
              <w:widowControl w:val="0"/>
              <w:rPr>
                <w:sz w:val="20"/>
                <w:szCs w:val="20"/>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sz w:val="20"/>
                <w:szCs w:val="20"/>
                <w:rtl w:val="0"/>
              </w:rPr>
              <w:t xml:space="preserve"> El proyecto consiste en una  aplicación que gestiona diferentes recordatorios de tareas los cuales se pueden marcar , etiquetar , mandar a otros usuarios  y personalizar el recordatorio con diferentes colores, fuentes  e iconos. Se desarrollara en un primer momento para  móviles</w:t>
            </w:r>
            <w:r w:rsidDel="00000000" w:rsidR="00000000" w:rsidRPr="00000000">
              <w:rPr>
                <w:rtl w:val="0"/>
              </w:rPr>
            </w:r>
          </w:p>
        </w:tc>
      </w:tr>
      <w:tr>
        <w:trPr>
          <w:cantSplit w:val="0"/>
          <w:trHeight w:val="483"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A">
            <w:pPr>
              <w:widowControl w:val="0"/>
              <w:rPr>
                <w:sz w:val="20"/>
                <w:szCs w:val="20"/>
              </w:rPr>
            </w:pPr>
            <w:r w:rsidDel="00000000" w:rsidR="00000000" w:rsidRPr="00000000">
              <w:rPr>
                <w:rFonts w:ascii="Times New Roman" w:cs="Times New Roman" w:eastAsia="Times New Roman" w:hAnsi="Times New Roman"/>
                <w:b w:val="1"/>
                <w:rtl w:val="0"/>
              </w:rPr>
              <w:t xml:space="preserve">Justificación: </w:t>
            </w:r>
            <w:r w:rsidDel="00000000" w:rsidR="00000000" w:rsidRPr="00000000">
              <w:rPr>
                <w:rFonts w:ascii="Times New Roman" w:cs="Times New Roman" w:eastAsia="Times New Roman" w:hAnsi="Times New Roman"/>
                <w:sz w:val="20"/>
                <w:szCs w:val="20"/>
                <w:rtl w:val="0"/>
              </w:rPr>
              <w:t xml:space="preserve">Hoy en día  mucha gente tiene dificultades para recordar muchas tareas a la vez lo cual hace util esta aplicacion ya que permite la creación de recordatorios como muchas otras aplicaciones pero lo que le diferencian es que además  de poder crearlas puedes compartirla con otros usuarios para que ellos también sepan de la tarea como puede ser una reunión  o la entrega  de una tarea </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B">
            <w:pPr>
              <w:widowControl w:val="0"/>
              <w:rPr/>
            </w:pPr>
            <w:r w:rsidDel="00000000" w:rsidR="00000000" w:rsidRPr="00000000">
              <w:rPr>
                <w:rFonts w:ascii="Times New Roman" w:cs="Times New Roman" w:eastAsia="Times New Roman" w:hAnsi="Times New Roman"/>
                <w:b w:val="1"/>
                <w:rtl w:val="0"/>
              </w:rPr>
              <w:t xml:space="preserve">Objetivos</w:t>
            </w:r>
            <w:r w:rsidDel="00000000" w:rsidR="00000000" w:rsidRPr="00000000">
              <w:rPr>
                <w:rFonts w:ascii="Times New Roman" w:cs="Times New Roman" w:eastAsia="Times New Roman" w:hAnsi="Times New Roman"/>
                <w:rtl w:val="0"/>
              </w:rPr>
              <w:t xml:space="preserve">: Desarrollar una aplicación que permita gestionar recordatorios de tareas y compartir recordatorios con otros usuarios  con una  interfaz  estética y  fácil de usar.</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Recursos:</w:t>
            </w:r>
            <w:r w:rsidDel="00000000" w:rsidR="00000000" w:rsidRPr="00000000">
              <w:rPr>
                <w:rFonts w:ascii="Times New Roman" w:cs="Times New Roman" w:eastAsia="Times New Roman" w:hAnsi="Times New Roman"/>
                <w:sz w:val="20"/>
                <w:szCs w:val="20"/>
                <w:rtl w:val="0"/>
              </w:rPr>
              <w:t xml:space="preserve"> Se harán varias elección de los siguientes recursos:</w:t>
            </w:r>
          </w:p>
          <w:p w:rsidR="00000000" w:rsidDel="00000000" w:rsidP="00000000" w:rsidRDefault="00000000" w:rsidRPr="00000000" w14:paraId="0000000D">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Lenguajes de programación : Se usará  en un principio  </w:t>
            </w:r>
            <w:r w:rsidDel="00000000" w:rsidR="00000000" w:rsidRPr="00000000">
              <w:rPr>
                <w:rFonts w:ascii="Times New Roman" w:cs="Times New Roman" w:eastAsia="Times New Roman" w:hAnsi="Times New Roman"/>
                <w:b w:val="1"/>
                <w:sz w:val="20"/>
                <w:szCs w:val="20"/>
                <w:rtl w:val="0"/>
              </w:rPr>
              <w:t xml:space="preserve">Kotlin</w:t>
            </w:r>
          </w:p>
          <w:p w:rsidR="00000000" w:rsidDel="00000000" w:rsidP="00000000" w:rsidRDefault="00000000" w:rsidRPr="00000000" w14:paraId="0000000E">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Base de datos: Se hará una elección en un principio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Firebase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 Room</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SQLite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PostgreSQL</w:t>
            </w:r>
          </w:p>
          <w:p w:rsidR="00000000" w:rsidDel="00000000" w:rsidP="00000000" w:rsidRDefault="00000000" w:rsidRPr="00000000" w14:paraId="000000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Servicios en la nube: Se elegirá en un principio entre </w:t>
            </w:r>
            <w:r w:rsidDel="00000000" w:rsidR="00000000" w:rsidRPr="00000000">
              <w:rPr>
                <w:rFonts w:ascii="Times New Roman" w:cs="Times New Roman" w:eastAsia="Times New Roman" w:hAnsi="Times New Roman"/>
                <w:b w:val="1"/>
                <w:sz w:val="20"/>
                <w:szCs w:val="20"/>
                <w:rtl w:val="0"/>
              </w:rPr>
              <w:t xml:space="preserve"> Firebase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MongoDB Atlas </w:t>
            </w:r>
            <w:r w:rsidDel="00000000" w:rsidR="00000000" w:rsidRPr="00000000">
              <w:rPr>
                <w:rFonts w:ascii="Times New Roman" w:cs="Times New Roman" w:eastAsia="Times New Roman" w:hAnsi="Times New Roman"/>
                <w:sz w:val="20"/>
                <w:szCs w:val="20"/>
                <w:rtl w:val="0"/>
              </w:rPr>
              <w:t xml:space="preserve"> 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Supabase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0">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Entorno de Desarrollo: Se usará </w:t>
            </w:r>
            <w:r w:rsidDel="00000000" w:rsidR="00000000" w:rsidRPr="00000000">
              <w:rPr>
                <w:rFonts w:ascii="Times New Roman" w:cs="Times New Roman" w:eastAsia="Times New Roman" w:hAnsi="Times New Roman"/>
                <w:b w:val="1"/>
                <w:sz w:val="20"/>
                <w:szCs w:val="20"/>
                <w:rtl w:val="0"/>
              </w:rPr>
              <w:t xml:space="preserve">Android Studio</w:t>
            </w:r>
          </w:p>
        </w:tc>
      </w:tr>
      <w:tr>
        <w:trPr>
          <w:cantSplit w:val="0"/>
          <w:trHeight w:val="28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Material humano:</w:t>
            </w:r>
            <w:r w:rsidDel="00000000" w:rsidR="00000000" w:rsidRPr="00000000">
              <w:rPr>
                <w:rFonts w:ascii="Times New Roman" w:cs="Times New Roman" w:eastAsia="Times New Roman" w:hAnsi="Times New Roman"/>
                <w:rtl w:val="0"/>
              </w:rPr>
              <w:t xml:space="preserve">  Se llevará a cabo un desarrollo independiente </w:t>
            </w:r>
          </w:p>
        </w:tc>
      </w:tr>
      <w:tr>
        <w:trPr>
          <w:cantSplit w:val="0"/>
          <w:trHeight w:val="930"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12">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Resumen de tareas:</w:t>
            </w:r>
            <w:r w:rsidDel="00000000" w:rsidR="00000000" w:rsidRPr="00000000">
              <w:rPr>
                <w:rFonts w:ascii="Times New Roman" w:cs="Times New Roman" w:eastAsia="Times New Roman" w:hAnsi="Times New Roman"/>
                <w:sz w:val="20"/>
                <w:szCs w:val="20"/>
                <w:rtl w:val="0"/>
              </w:rPr>
              <w:t xml:space="preserve"> A lo largo del proyecto se llevarán las siguientes tareas: </w:t>
            </w:r>
            <w:r w:rsidDel="00000000" w:rsidR="00000000" w:rsidRPr="00000000">
              <w:rPr>
                <w:rFonts w:ascii="Times New Roman" w:cs="Times New Roman" w:eastAsia="Times New Roman" w:hAnsi="Times New Roman"/>
                <w:b w:val="1"/>
                <w:sz w:val="20"/>
                <w:szCs w:val="20"/>
                <w:rtl w:val="0"/>
              </w:rPr>
              <w:t xml:space="preserve">Análisis y planteamiento del proyecto</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Diseño de la interfaz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 Desarrollo de las funcionalidades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Desarrollo del servidor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Corrección de errores y  pruebas</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Documentación del proyecto</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b w:val="1"/>
                <w:sz w:val="20"/>
                <w:szCs w:val="20"/>
                <w:rtl w:val="0"/>
              </w:rPr>
              <w:t xml:space="preserve">Elaboración de una presentación del proyecto</w:t>
            </w:r>
          </w:p>
        </w:tc>
      </w:tr>
      <w:tr>
        <w:trPr>
          <w:cantSplit w:val="0"/>
          <w:trHeight w:val="2313.03588867187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Temporalización: </w:t>
            </w:r>
            <w:r w:rsidDel="00000000" w:rsidR="00000000" w:rsidRPr="00000000">
              <w:rPr>
                <w:rFonts w:ascii="Times New Roman" w:cs="Times New Roman" w:eastAsia="Times New Roman" w:hAnsi="Times New Roman"/>
                <w:sz w:val="20"/>
                <w:szCs w:val="20"/>
                <w:rtl w:val="0"/>
              </w:rPr>
              <w:t xml:space="preserve"> Teóricamente se  distribuirá el tiempo de la siguiente manera:</w:t>
            </w:r>
          </w:p>
          <w:p w:rsidR="00000000" w:rsidDel="00000000" w:rsidP="00000000" w:rsidRDefault="00000000" w:rsidRPr="00000000" w14:paraId="000000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Análisis y planteamiento</w:t>
            </w:r>
            <w:r w:rsidDel="00000000" w:rsidR="00000000" w:rsidRPr="00000000">
              <w:rPr>
                <w:rFonts w:ascii="Times New Roman" w:cs="Times New Roman" w:eastAsia="Times New Roman" w:hAnsi="Times New Roman"/>
                <w:sz w:val="20"/>
                <w:szCs w:val="20"/>
                <w:rtl w:val="0"/>
              </w:rPr>
              <w:t xml:space="preserve"> : Semana 1</w:t>
            </w:r>
          </w:p>
          <w:p w:rsidR="00000000" w:rsidDel="00000000" w:rsidP="00000000" w:rsidRDefault="00000000" w:rsidRPr="00000000" w14:paraId="000000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Diseño del proyecto </w:t>
            </w:r>
            <w:r w:rsidDel="00000000" w:rsidR="00000000" w:rsidRPr="00000000">
              <w:rPr>
                <w:rFonts w:ascii="Times New Roman" w:cs="Times New Roman" w:eastAsia="Times New Roman" w:hAnsi="Times New Roman"/>
                <w:sz w:val="20"/>
                <w:szCs w:val="20"/>
                <w:rtl w:val="0"/>
              </w:rPr>
              <w:t xml:space="preserve">:  Semana 2-3</w:t>
            </w:r>
          </w:p>
          <w:p w:rsidR="00000000" w:rsidDel="00000000" w:rsidP="00000000" w:rsidRDefault="00000000" w:rsidRPr="00000000" w14:paraId="000000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Desarrollo de la interfaz del proyecto</w:t>
            </w:r>
            <w:r w:rsidDel="00000000" w:rsidR="00000000" w:rsidRPr="00000000">
              <w:rPr>
                <w:rFonts w:ascii="Times New Roman" w:cs="Times New Roman" w:eastAsia="Times New Roman" w:hAnsi="Times New Roman"/>
                <w:sz w:val="20"/>
                <w:szCs w:val="20"/>
                <w:rtl w:val="0"/>
              </w:rPr>
              <w:t xml:space="preserve">:  Semana 4-6</w:t>
            </w:r>
          </w:p>
          <w:p w:rsidR="00000000" w:rsidDel="00000000" w:rsidP="00000000" w:rsidRDefault="00000000" w:rsidRPr="00000000" w14:paraId="000000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Desarrollo de las funcionalidades</w:t>
            </w:r>
            <w:r w:rsidDel="00000000" w:rsidR="00000000" w:rsidRPr="00000000">
              <w:rPr>
                <w:rFonts w:ascii="Times New Roman" w:cs="Times New Roman" w:eastAsia="Times New Roman" w:hAnsi="Times New Roman"/>
                <w:sz w:val="20"/>
                <w:szCs w:val="20"/>
                <w:rtl w:val="0"/>
              </w:rPr>
              <w:t xml:space="preserve"> : semana 6-10</w:t>
            </w:r>
          </w:p>
          <w:p w:rsidR="00000000" w:rsidDel="00000000" w:rsidP="00000000" w:rsidRDefault="00000000" w:rsidRPr="00000000" w14:paraId="000000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Documentación del proyecto y Pruebas</w:t>
            </w:r>
            <w:r w:rsidDel="00000000" w:rsidR="00000000" w:rsidRPr="00000000">
              <w:rPr>
                <w:rFonts w:ascii="Times New Roman" w:cs="Times New Roman" w:eastAsia="Times New Roman" w:hAnsi="Times New Roman"/>
                <w:sz w:val="20"/>
                <w:szCs w:val="20"/>
                <w:rtl w:val="0"/>
              </w:rPr>
              <w:t xml:space="preserve">: Se llevarán a cabo durante todo el proyecto aunque las pruebas de la aplicación empezaran en la semana 5</w:t>
            </w:r>
          </w:p>
          <w:p w:rsidR="00000000" w:rsidDel="00000000" w:rsidP="00000000" w:rsidRDefault="00000000" w:rsidRPr="00000000" w14:paraId="000000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Optimización y  Preparación de la defensa</w:t>
            </w:r>
            <w:r w:rsidDel="00000000" w:rsidR="00000000" w:rsidRPr="00000000">
              <w:rPr>
                <w:rFonts w:ascii="Times New Roman" w:cs="Times New Roman" w:eastAsia="Times New Roman" w:hAnsi="Times New Roman"/>
                <w:sz w:val="20"/>
                <w:szCs w:val="20"/>
                <w:rtl w:val="0"/>
              </w:rPr>
              <w:t xml:space="preserve">: semana 10-12 </w:t>
            </w:r>
          </w:p>
        </w:tc>
      </w:tr>
      <w:tr>
        <w:trPr>
          <w:cantSplit w:val="0"/>
          <w:trHeight w:val="540"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01A">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Observaciones:</w:t>
            </w:r>
          </w:p>
        </w:tc>
      </w:tr>
    </w:tbl>
    <w:p w:rsidR="00000000" w:rsidDel="00000000" w:rsidP="00000000" w:rsidRDefault="00000000" w:rsidRPr="00000000" w14:paraId="0000001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color w:val="0f4761"/>
      <w:sz w:val="24"/>
      <w:szCs w:val="24"/>
    </w:rPr>
  </w:style>
  <w:style w:type="paragraph" w:styleId="Heading5">
    <w:name w:val="heading 5"/>
    <w:basedOn w:val="Normal"/>
    <w:next w:val="Normal"/>
    <w:pPr>
      <w:keepNext w:val="1"/>
      <w:keepLines w:val="1"/>
      <w:spacing w:after="40" w:before="80" w:line="278.00000000000006" w:lineRule="auto"/>
    </w:pPr>
    <w:rPr>
      <w:color w:val="0f4761"/>
      <w:sz w:val="24"/>
      <w:szCs w:val="24"/>
    </w:rPr>
  </w:style>
  <w:style w:type="paragraph" w:styleId="Heading6">
    <w:name w:val="heading 6"/>
    <w:basedOn w:val="Normal"/>
    <w:next w:val="Normal"/>
    <w:pPr>
      <w:keepNext w:val="1"/>
      <w:keepLines w:val="1"/>
      <w:spacing w:after="0" w:before="40" w:line="278.00000000000006" w:lineRule="auto"/>
    </w:pPr>
    <w:rPr>
      <w:i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CE4C3D"/>
    <w:pPr>
      <w:spacing w:line="259" w:lineRule="auto"/>
    </w:pPr>
    <w:rPr>
      <w:kern w:val="0"/>
      <w:sz w:val="22"/>
      <w:szCs w:val="22"/>
    </w:rPr>
  </w:style>
  <w:style w:type="paragraph" w:styleId="Ttulo1">
    <w:name w:val="heading 1"/>
    <w:basedOn w:val="Normal"/>
    <w:next w:val="Normal"/>
    <w:link w:val="Ttulo1Car"/>
    <w:qFormat w:val="1"/>
    <w:rsid w:val="00CE4C3D"/>
    <w:pPr>
      <w:keepNext w:val="1"/>
      <w:keepLines w:val="1"/>
      <w:spacing w:after="80" w:before="360" w:line="278" w:lineRule="auto"/>
      <w:outlineLvl w:val="0"/>
    </w:pPr>
    <w:rPr>
      <w:rFonts w:asciiTheme="majorHAnsi" w:cstheme="majorBidi" w:eastAsiaTheme="majorEastAsia" w:hAnsiTheme="majorHAnsi"/>
      <w:color w:val="0f4761" w:themeColor="accent1" w:themeShade="0000BF"/>
      <w:kern w:val="2"/>
      <w:sz w:val="40"/>
      <w:szCs w:val="40"/>
    </w:rPr>
  </w:style>
  <w:style w:type="paragraph" w:styleId="Ttulo2">
    <w:name w:val="heading 2"/>
    <w:basedOn w:val="Normal"/>
    <w:next w:val="Normal"/>
    <w:link w:val="Ttulo2Car"/>
    <w:uiPriority w:val="9"/>
    <w:semiHidden w:val="1"/>
    <w:unhideWhenUsed w:val="1"/>
    <w:qFormat w:val="1"/>
    <w:rsid w:val="00CE4C3D"/>
    <w:pPr>
      <w:keepNext w:val="1"/>
      <w:keepLines w:val="1"/>
      <w:spacing w:after="80" w:before="160" w:line="278" w:lineRule="auto"/>
      <w:outlineLvl w:val="1"/>
    </w:pPr>
    <w:rPr>
      <w:rFonts w:asciiTheme="majorHAnsi" w:cstheme="majorBidi" w:eastAsiaTheme="majorEastAsia" w:hAnsiTheme="majorHAnsi"/>
      <w:color w:val="0f4761" w:themeColor="accent1" w:themeShade="0000BF"/>
      <w:kern w:val="2"/>
      <w:sz w:val="32"/>
      <w:szCs w:val="32"/>
    </w:rPr>
  </w:style>
  <w:style w:type="paragraph" w:styleId="Ttulo3">
    <w:name w:val="heading 3"/>
    <w:basedOn w:val="Normal"/>
    <w:next w:val="Normal"/>
    <w:link w:val="Ttulo3Car"/>
    <w:uiPriority w:val="9"/>
    <w:semiHidden w:val="1"/>
    <w:unhideWhenUsed w:val="1"/>
    <w:qFormat w:val="1"/>
    <w:rsid w:val="00CE4C3D"/>
    <w:pPr>
      <w:keepNext w:val="1"/>
      <w:keepLines w:val="1"/>
      <w:spacing w:after="80" w:before="160" w:line="278" w:lineRule="auto"/>
      <w:outlineLvl w:val="2"/>
    </w:pPr>
    <w:rPr>
      <w:rFonts w:cstheme="majorBidi" w:eastAsiaTheme="majorEastAsia"/>
      <w:color w:val="0f4761" w:themeColor="accent1" w:themeShade="0000BF"/>
      <w:kern w:val="2"/>
      <w:sz w:val="28"/>
      <w:szCs w:val="28"/>
    </w:rPr>
  </w:style>
  <w:style w:type="paragraph" w:styleId="Ttulo4">
    <w:name w:val="heading 4"/>
    <w:basedOn w:val="Normal"/>
    <w:next w:val="Normal"/>
    <w:link w:val="Ttulo4Car"/>
    <w:uiPriority w:val="9"/>
    <w:semiHidden w:val="1"/>
    <w:unhideWhenUsed w:val="1"/>
    <w:qFormat w:val="1"/>
    <w:rsid w:val="00CE4C3D"/>
    <w:pPr>
      <w:keepNext w:val="1"/>
      <w:keepLines w:val="1"/>
      <w:spacing w:after="40" w:before="80" w:line="278" w:lineRule="auto"/>
      <w:outlineLvl w:val="3"/>
    </w:pPr>
    <w:rPr>
      <w:rFonts w:cstheme="majorBidi" w:eastAsiaTheme="majorEastAsia"/>
      <w:i w:val="1"/>
      <w:iCs w:val="1"/>
      <w:color w:val="0f4761" w:themeColor="accent1" w:themeShade="0000BF"/>
      <w:kern w:val="2"/>
      <w:sz w:val="24"/>
      <w:szCs w:val="24"/>
    </w:rPr>
  </w:style>
  <w:style w:type="paragraph" w:styleId="Ttulo5">
    <w:name w:val="heading 5"/>
    <w:basedOn w:val="Normal"/>
    <w:next w:val="Normal"/>
    <w:link w:val="Ttulo5Car"/>
    <w:uiPriority w:val="9"/>
    <w:semiHidden w:val="1"/>
    <w:unhideWhenUsed w:val="1"/>
    <w:qFormat w:val="1"/>
    <w:rsid w:val="00CE4C3D"/>
    <w:pPr>
      <w:keepNext w:val="1"/>
      <w:keepLines w:val="1"/>
      <w:spacing w:after="40" w:before="80" w:line="278" w:lineRule="auto"/>
      <w:outlineLvl w:val="4"/>
    </w:pPr>
    <w:rPr>
      <w:rFonts w:cstheme="majorBidi" w:eastAsiaTheme="majorEastAsia"/>
      <w:color w:val="0f4761" w:themeColor="accent1" w:themeShade="0000BF"/>
      <w:kern w:val="2"/>
      <w:sz w:val="24"/>
      <w:szCs w:val="24"/>
    </w:rPr>
  </w:style>
  <w:style w:type="paragraph" w:styleId="Ttulo6">
    <w:name w:val="heading 6"/>
    <w:basedOn w:val="Normal"/>
    <w:next w:val="Normal"/>
    <w:link w:val="Ttulo6Car"/>
    <w:uiPriority w:val="9"/>
    <w:semiHidden w:val="1"/>
    <w:unhideWhenUsed w:val="1"/>
    <w:qFormat w:val="1"/>
    <w:rsid w:val="00CE4C3D"/>
    <w:pPr>
      <w:keepNext w:val="1"/>
      <w:keepLines w:val="1"/>
      <w:spacing w:after="0" w:before="40" w:line="278" w:lineRule="auto"/>
      <w:outlineLvl w:val="5"/>
    </w:pPr>
    <w:rPr>
      <w:rFonts w:cstheme="majorBidi" w:eastAsiaTheme="majorEastAsia"/>
      <w:i w:val="1"/>
      <w:iCs w:val="1"/>
      <w:color w:val="595959" w:themeColor="text1" w:themeTint="0000A6"/>
      <w:kern w:val="2"/>
      <w:sz w:val="24"/>
      <w:szCs w:val="24"/>
    </w:rPr>
  </w:style>
  <w:style w:type="paragraph" w:styleId="Ttulo7">
    <w:name w:val="heading 7"/>
    <w:basedOn w:val="Normal"/>
    <w:next w:val="Normal"/>
    <w:link w:val="Ttulo7Car"/>
    <w:uiPriority w:val="9"/>
    <w:semiHidden w:val="1"/>
    <w:unhideWhenUsed w:val="1"/>
    <w:qFormat w:val="1"/>
    <w:rsid w:val="00CE4C3D"/>
    <w:pPr>
      <w:keepNext w:val="1"/>
      <w:keepLines w:val="1"/>
      <w:spacing w:after="0" w:before="40" w:line="278" w:lineRule="auto"/>
      <w:outlineLvl w:val="6"/>
    </w:pPr>
    <w:rPr>
      <w:rFonts w:cstheme="majorBidi" w:eastAsiaTheme="majorEastAsia"/>
      <w:color w:val="595959" w:themeColor="text1" w:themeTint="0000A6"/>
      <w:kern w:val="2"/>
      <w:sz w:val="24"/>
      <w:szCs w:val="24"/>
    </w:rPr>
  </w:style>
  <w:style w:type="paragraph" w:styleId="Ttulo8">
    <w:name w:val="heading 8"/>
    <w:basedOn w:val="Normal"/>
    <w:next w:val="Normal"/>
    <w:link w:val="Ttulo8Car"/>
    <w:uiPriority w:val="9"/>
    <w:semiHidden w:val="1"/>
    <w:unhideWhenUsed w:val="1"/>
    <w:qFormat w:val="1"/>
    <w:rsid w:val="00CE4C3D"/>
    <w:pPr>
      <w:keepNext w:val="1"/>
      <w:keepLines w:val="1"/>
      <w:spacing w:after="0" w:line="278" w:lineRule="auto"/>
      <w:outlineLvl w:val="7"/>
    </w:pPr>
    <w:rPr>
      <w:rFonts w:cstheme="majorBidi" w:eastAsiaTheme="majorEastAsia"/>
      <w:i w:val="1"/>
      <w:iCs w:val="1"/>
      <w:color w:val="272727" w:themeColor="text1" w:themeTint="0000D8"/>
      <w:kern w:val="2"/>
      <w:sz w:val="24"/>
      <w:szCs w:val="24"/>
    </w:rPr>
  </w:style>
  <w:style w:type="paragraph" w:styleId="Ttulo9">
    <w:name w:val="heading 9"/>
    <w:basedOn w:val="Normal"/>
    <w:next w:val="Normal"/>
    <w:link w:val="Ttulo9Car"/>
    <w:uiPriority w:val="9"/>
    <w:semiHidden w:val="1"/>
    <w:unhideWhenUsed w:val="1"/>
    <w:qFormat w:val="1"/>
    <w:rsid w:val="00CE4C3D"/>
    <w:pPr>
      <w:keepNext w:val="1"/>
      <w:keepLines w:val="1"/>
      <w:spacing w:after="0" w:line="278" w:lineRule="auto"/>
      <w:outlineLvl w:val="8"/>
    </w:pPr>
    <w:rPr>
      <w:rFonts w:cstheme="majorBidi" w:eastAsiaTheme="majorEastAsia"/>
      <w:color w:val="272727" w:themeColor="text1" w:themeTint="0000D8"/>
      <w:kern w:val="2"/>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qFormat w:val="1"/>
    <w:rsid w:val="00CE4C3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E4C3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E4C3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E4C3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E4C3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E4C3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E4C3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E4C3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E4C3D"/>
    <w:rPr>
      <w:rFonts w:cstheme="majorBidi" w:eastAsiaTheme="majorEastAsia"/>
      <w:color w:val="272727" w:themeColor="text1" w:themeTint="0000D8"/>
    </w:rPr>
  </w:style>
  <w:style w:type="paragraph" w:styleId="Ttulo">
    <w:name w:val="Title"/>
    <w:basedOn w:val="Normal"/>
    <w:next w:val="Normal"/>
    <w:link w:val="TtuloCar"/>
    <w:uiPriority w:val="10"/>
    <w:qFormat w:val="1"/>
    <w:rsid w:val="00CE4C3D"/>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E4C3D"/>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E4C3D"/>
    <w:pPr>
      <w:numPr>
        <w:ilvl w:val="1"/>
      </w:numPr>
      <w:spacing w:line="278" w:lineRule="auto"/>
    </w:pPr>
    <w:rPr>
      <w:rFonts w:cstheme="majorBidi" w:eastAsiaTheme="majorEastAsia"/>
      <w:color w:val="595959" w:themeColor="text1" w:themeTint="0000A6"/>
      <w:spacing w:val="15"/>
      <w:kern w:val="2"/>
      <w:sz w:val="28"/>
      <w:szCs w:val="28"/>
    </w:rPr>
  </w:style>
  <w:style w:type="character" w:styleId="SubttuloCar" w:customStyle="1">
    <w:name w:val="Subtítulo Car"/>
    <w:basedOn w:val="Fuentedeprrafopredeter"/>
    <w:link w:val="Subttulo"/>
    <w:uiPriority w:val="11"/>
    <w:rsid w:val="00CE4C3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E4C3D"/>
    <w:pPr>
      <w:spacing w:before="160" w:line="278" w:lineRule="auto"/>
      <w:jc w:val="center"/>
    </w:pPr>
    <w:rPr>
      <w:i w:val="1"/>
      <w:iCs w:val="1"/>
      <w:color w:val="404040" w:themeColor="text1" w:themeTint="0000BF"/>
      <w:kern w:val="2"/>
      <w:sz w:val="24"/>
      <w:szCs w:val="24"/>
    </w:rPr>
  </w:style>
  <w:style w:type="character" w:styleId="CitaCar" w:customStyle="1">
    <w:name w:val="Cita Car"/>
    <w:basedOn w:val="Fuentedeprrafopredeter"/>
    <w:link w:val="Cita"/>
    <w:uiPriority w:val="29"/>
    <w:rsid w:val="00CE4C3D"/>
    <w:rPr>
      <w:i w:val="1"/>
      <w:iCs w:val="1"/>
      <w:color w:val="404040" w:themeColor="text1" w:themeTint="0000BF"/>
    </w:rPr>
  </w:style>
  <w:style w:type="paragraph" w:styleId="Prrafodelista">
    <w:name w:val="List Paragraph"/>
    <w:basedOn w:val="Normal"/>
    <w:uiPriority w:val="34"/>
    <w:qFormat w:val="1"/>
    <w:rsid w:val="00CE4C3D"/>
    <w:pPr>
      <w:spacing w:line="278" w:lineRule="auto"/>
      <w:ind w:left="720"/>
      <w:contextualSpacing w:val="1"/>
    </w:pPr>
    <w:rPr>
      <w:kern w:val="2"/>
      <w:sz w:val="24"/>
      <w:szCs w:val="24"/>
    </w:rPr>
  </w:style>
  <w:style w:type="character" w:styleId="nfasisintenso">
    <w:name w:val="Intense Emphasis"/>
    <w:basedOn w:val="Fuentedeprrafopredeter"/>
    <w:uiPriority w:val="21"/>
    <w:qFormat w:val="1"/>
    <w:rsid w:val="00CE4C3D"/>
    <w:rPr>
      <w:i w:val="1"/>
      <w:iCs w:val="1"/>
      <w:color w:val="0f4761" w:themeColor="accent1" w:themeShade="0000BF"/>
    </w:rPr>
  </w:style>
  <w:style w:type="paragraph" w:styleId="Citadestacada">
    <w:name w:val="Intense Quote"/>
    <w:basedOn w:val="Normal"/>
    <w:next w:val="Normal"/>
    <w:link w:val="CitadestacadaCar"/>
    <w:uiPriority w:val="30"/>
    <w:qFormat w:val="1"/>
    <w:rsid w:val="00CE4C3D"/>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i w:val="1"/>
      <w:iCs w:val="1"/>
      <w:color w:val="0f4761" w:themeColor="accent1" w:themeShade="0000BF"/>
      <w:kern w:val="2"/>
      <w:sz w:val="24"/>
      <w:szCs w:val="24"/>
    </w:rPr>
  </w:style>
  <w:style w:type="character" w:styleId="CitadestacadaCar" w:customStyle="1">
    <w:name w:val="Cita destacada Car"/>
    <w:basedOn w:val="Fuentedeprrafopredeter"/>
    <w:link w:val="Citadestacada"/>
    <w:uiPriority w:val="30"/>
    <w:rsid w:val="00CE4C3D"/>
    <w:rPr>
      <w:i w:val="1"/>
      <w:iCs w:val="1"/>
      <w:color w:val="0f4761" w:themeColor="accent1" w:themeShade="0000BF"/>
    </w:rPr>
  </w:style>
  <w:style w:type="character" w:styleId="Referenciaintensa">
    <w:name w:val="Intense Reference"/>
    <w:basedOn w:val="Fuentedeprrafopredeter"/>
    <w:uiPriority w:val="32"/>
    <w:qFormat w:val="1"/>
    <w:rsid w:val="00CE4C3D"/>
    <w:rPr>
      <w:b w:val="1"/>
      <w:bCs w:val="1"/>
      <w:smallCaps w:val="1"/>
      <w:color w:val="0f4761" w:themeColor="accent1" w:themeShade="0000BF"/>
      <w:spacing w:val="5"/>
    </w:rPr>
  </w:style>
  <w:style w:type="paragraph" w:styleId="Subtitle">
    <w:name w:val="Subtitle"/>
    <w:basedOn w:val="Normal"/>
    <w:next w:val="Normal"/>
    <w:pPr>
      <w:spacing w:line="278.00000000000006" w:lineRule="auto"/>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B6a94L617Oj9J1PYM+6J7ECtQ==">CgMxLjA4AHIhMTZoM3pmQWhrcGMyTERYMDg3VTlTRGY2SlJ6VWNwRU9Y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2024-12-18T12:23:00Z</dcterms:created>
  <dc:creator>LUIS MIGUEL CUENCA MARTINEZ</dc:creator>
</cp:coreProperties>
</file>