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5C99" w:val="clear"/>
            <w:tcMar>
              <w:top w:type="dxa" w:w="400"/>
              <w:left w:type="dxa" w:w="400"/>
              <w:bottom w:type="dxa" w:w="400"/>
              <w:right w:type="dxa" w:w="400"/>
            </w:tcMar>
          </w:tcPr>
          <w:p>
            <w:pPr>
              <w:spacing w:after="160" w:before="0"/>
              <w:jc w:val="center"/>
            </w:pPr>
            <w:r>
              <w:rPr>
                <w:rFonts w:ascii="Arial" w:cs="Arial" w:eastAsia="Arial" w:hAnsi="Arial"/>
                <w:b/>
                <w:bCs/>
                <w:color w:val="FFFFFF"/>
                <w:sz w:val="56"/>
                <w:szCs w:val="56"/>
              </w:rPr>
              <w:t xml:space="preserve">OpenCart–Odoo Bridge</w:t>
            </w:r>
          </w:p>
          <w:p>
            <w:pPr>
              <w:spacing w:after="0" w:before="0"/>
              <w:jc w:val="center"/>
            </w:pPr>
            <w:r>
              <w:rPr>
                <w:rFonts w:ascii="Arial" w:cs="Arial" w:eastAsia="Arial" w:hAnsi="Arial"/>
                <w:color w:val="BDC3C7"/>
                <w:sz w:val="30"/>
                <w:szCs w:val="30"/>
              </w:rPr>
              <w:t xml:space="preserve">Complete User &amp; Functional Guide</w:t>
            </w:r>
          </w:p>
        </w:tc>
      </w:tr>
    </w:tbl>
    <w:p>
      <w:pPr>
        <w:spacing w:after="400" w:before="0"/>
      </w:pPr>
      <w:r>
        <w:t xml:space="preserve"/>
      </w:r>
    </w:p>
    <w:p>
      <w:pPr>
        <w:spacing w:after="200" w:before="0"/>
        <w:jc w:val="center"/>
      </w:pPr>
      <w:r>
        <w:rPr>
          <w:rFonts w:ascii="Arial" w:cs="Arial" w:eastAsia="Arial" w:hAnsi="Arial"/>
          <w:i/>
          <w:iCs/>
          <w:color w:val="566573"/>
          <w:sz w:val="22"/>
          <w:szCs w:val="22"/>
        </w:rPr>
        <w:t xml:space="preserve">Odoo 18 Custom Module · Plain-Language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Module Name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Opencart-Odoo-Bridge</w:t>
            </w:r>
          </w:p>
        </w:tc>
      </w:tr>
      <w:tr>
        <w:tc>
          <w:tcPr>
            <w:tcW w:type="dxa" w:w="3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Odoo Version</w:t>
            </w:r>
          </w:p>
        </w:tc>
        <w:tc>
          <w:tcPr>
            <w:tcW w:type="dxa" w:w="63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18</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Module Version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18.0.1.0.0</w:t>
            </w:r>
          </w:p>
        </w:tc>
      </w:tr>
      <w:tr>
        <w:tc>
          <w:tcPr>
            <w:tcW w:type="dxa" w:w="3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Audience</w:t>
            </w:r>
          </w:p>
        </w:tc>
        <w:tc>
          <w:tcPr>
            <w:tcW w:type="dxa" w:w="63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Anyone — no programming knowledge required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Purpose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Sync products, customers, orders &amp; stock between Odoo and OpenCart</w:t>
            </w:r>
          </w:p>
        </w:tc>
      </w:tr>
    </w:tbl>
    <w:p>
      <w:r>
        <w:br w:type="page"/>
      </w:r>
    </w:p>
    <w:p>
      <w:pPr>
        <w:pStyle w:val="Heading1"/>
        <w:pBdr>
          <w:bottom w:val="single" w:color="1F5C99" w:sz="6" w:space="1"/>
        </w:pBdr>
        <w:spacing w:after="200" w:before="480"/>
      </w:pPr>
      <w:r>
        <w:rPr>
          <w:rFonts w:ascii="Arial" w:cs="Arial" w:eastAsia="Arial" w:hAnsi="Arial"/>
          <w:b/>
          <w:bCs/>
          <w:color w:val="1F5C99"/>
          <w:sz w:val="36"/>
          <w:szCs w:val="36"/>
        </w:rPr>
        <w:t xml:space="preserve">1 · What This Module Does</w:t>
      </w:r>
    </w:p>
    <w:p>
      <w:pPr>
        <w:spacing w:after="100" w:before="60"/>
      </w:pPr>
      <w:r>
        <w:rPr>
          <w:rFonts w:ascii="Arial" w:cs="Arial" w:eastAsia="Arial" w:hAnsi="Arial"/>
          <w:color w:val="2C3E50"/>
          <w:sz w:val="22"/>
          <w:szCs w:val="22"/>
        </w:rPr>
        <w:t xml:space="preserve">This module acts as a live </w:t>
      </w:r>
      <w:r>
        <w:rPr>
          <w:rFonts w:ascii="Arial" w:cs="Arial" w:eastAsia="Arial" w:hAnsi="Arial"/>
          <w:b/>
          <w:bCs/>
          <w:color w:val="1A1A2E"/>
          <w:sz w:val="22"/>
          <w:szCs w:val="22"/>
        </w:rPr>
        <w:t xml:space="preserve">bridge</w:t>
      </w:r>
      <w:r>
        <w:rPr>
          <w:rFonts w:ascii="Arial" w:cs="Arial" w:eastAsia="Arial" w:hAnsi="Arial"/>
          <w:color w:val="2C3E50"/>
          <w:sz w:val="22"/>
          <w:szCs w:val="22"/>
        </w:rPr>
        <w:t xml:space="preserve"> between two systems that normally know nothing about each other:</w:t>
      </w:r>
    </w:p>
    <w:p>
      <w:pPr>
        <w:pStyle w:val="ListParagraph"/>
        <w:numPr>
          <w:ilvl w:val="0"/>
          <w:numId w:val="2"/>
        </w:numPr>
        <w:spacing w:after="60" w:before="40"/>
      </w:pPr>
      <w:r>
        <w:rPr>
          <w:rFonts w:ascii="Arial" w:cs="Arial" w:eastAsia="Arial" w:hAnsi="Arial"/>
          <w:b/>
          <w:bCs/>
          <w:color w:val="1A1A2E"/>
          <w:sz w:val="22"/>
          <w:szCs w:val="22"/>
        </w:rPr>
        <w:t xml:space="preserve">Odoo 18</w:t>
      </w:r>
      <w:r>
        <w:rPr>
          <w:rFonts w:ascii="Arial" w:cs="Arial" w:eastAsia="Arial" w:hAnsi="Arial"/>
          <w:color w:val="2C3E50"/>
          <w:sz w:val="22"/>
          <w:szCs w:val="22"/>
        </w:rPr>
        <w:t xml:space="preserve"> — your main business management system (products, inventory, customers, orders)</w:t>
      </w:r>
    </w:p>
    <w:p>
      <w:pPr>
        <w:pStyle w:val="ListParagraph"/>
        <w:numPr>
          <w:ilvl w:val="0"/>
          <w:numId w:val="2"/>
        </w:numPr>
        <w:spacing w:after="60" w:before="40"/>
      </w:pPr>
      <w:r>
        <w:rPr>
          <w:rFonts w:ascii="Arial" w:cs="Arial" w:eastAsia="Arial" w:hAnsi="Arial"/>
          <w:b/>
          <w:bCs/>
          <w:color w:val="1A1A2E"/>
          <w:sz w:val="22"/>
          <w:szCs w:val="22"/>
        </w:rPr>
        <w:t xml:space="preserve">OpenCart</w:t>
      </w:r>
      <w:r>
        <w:rPr>
          <w:rFonts w:ascii="Arial" w:cs="Arial" w:eastAsia="Arial" w:hAnsi="Arial"/>
          <w:color w:val="2C3E50"/>
          <w:sz w:val="22"/>
          <w:szCs w:val="22"/>
        </w:rPr>
        <w:t xml:space="preserve"> — your online store/e-commerce website</w:t>
      </w:r>
    </w:p>
    <w:p>
      <w:pPr>
        <w:spacing w:after="80" w:before="0"/>
      </w:pPr>
      <w:r>
        <w:t xml:space="preserve"/>
      </w:r>
    </w:p>
    <w:p>
      <w:pPr>
        <w:spacing w:after="100" w:before="60"/>
      </w:pPr>
      <w:r>
        <w:rPr>
          <w:rFonts w:ascii="Arial" w:cs="Arial" w:eastAsia="Arial" w:hAnsi="Arial"/>
          <w:color w:val="2C3E50"/>
          <w:sz w:val="22"/>
          <w:szCs w:val="22"/>
        </w:rPr>
        <w:t xml:space="preserve">Without this module, you would have to manually update prices, stock levels, and customer information in both systems every single time something changes. This module automates all of that.</w:t>
      </w:r>
    </w:p>
    <w:p>
      <w:pPr>
        <w:spacing w:after="120" w:before="0"/>
      </w:pPr>
      <w:r>
        <w:t xml:space="preserve"/>
      </w:r>
    </w:p>
    <w:p>
      <w:pPr>
        <w:pStyle w:val="Heading2"/>
        <w:spacing w:after="140" w:before="360"/>
      </w:pPr>
      <w:r>
        <w:rPr>
          <w:rFonts w:ascii="Arial" w:cs="Arial" w:eastAsia="Arial" w:hAnsi="Arial"/>
          <w:b/>
          <w:bCs/>
          <w:color w:val="2E86C1"/>
          <w:sz w:val="28"/>
          <w:szCs w:val="28"/>
        </w:rPr>
        <w:t xml:space="preserve">1.1 · The Four Sync Operations</w:t>
      </w:r>
    </w:p>
    <w:p>
      <w:pPr>
        <w:spacing w:after="100" w:before="60"/>
      </w:pPr>
      <w:r>
        <w:rPr>
          <w:rFonts w:ascii="Arial" w:cs="Arial" w:eastAsia="Arial" w:hAnsi="Arial"/>
          <w:color w:val="2C3E50"/>
          <w:sz w:val="22"/>
          <w:szCs w:val="22"/>
        </w:rPr>
        <w:t xml:space="preserve">The module performs exactly four types of data transfer, each in a specific direction: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Sync Type</w:t>
            </w:r>
          </w:p>
        </w:tc>
        <w:tc>
          <w:tcPr>
            <w:tcW w:type="dxa" w:w="22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Direction</w:t>
            </w:r>
          </w:p>
        </w:tc>
        <w:tc>
          <w:tcPr>
            <w:tcW w:type="dxa" w:w="516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What It Does in Plain English</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Product Sync</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Odoo → OpenCart</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Whenever you add or update a product in Odoo, this sync pushes that product (name, price, SKU code, stock quantity) into your OpenCart store automatically.</w:t>
            </w:r>
          </w:p>
        </w:tc>
      </w:tr>
      <w:tr>
        <w:tc>
          <w:tcPr>
            <w:tcW w:type="dxa" w:w="2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Customer Sync</w:t>
            </w:r>
          </w:p>
        </w:tc>
        <w:tc>
          <w:tcPr>
            <w:tcW w:type="dxa" w:w="2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OpenCart → Odoo</w:t>
            </w:r>
          </w:p>
        </w:tc>
        <w:tc>
          <w:tcPr>
            <w:tcW w:type="dxa" w:w="51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Whenever someone creates an account on your OpenCart website, this sync pulls their details (name, email, address) into Odoo as a contact.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Order Sync</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OpenCart → Odoo</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Whenever a customer places an order on your OpenCart website, this sync pulls that order into Odoo as a Sales Order so your team can process it.</w:t>
            </w:r>
          </w:p>
        </w:tc>
      </w:tr>
      <w:tr>
        <w:tc>
          <w:tcPr>
            <w:tcW w:type="dxa" w:w="2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Stock Sync</w:t>
            </w:r>
          </w:p>
        </w:tc>
        <w:tc>
          <w:tcPr>
            <w:tcW w:type="dxa" w:w="2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Odoo → OpenCart</w:t>
            </w:r>
          </w:p>
        </w:tc>
        <w:tc>
          <w:tcPr>
            <w:tcW w:type="dxa" w:w="51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Whenever stock quantities change in Odoo (e.g., after receiving goods or shipping an order), this sync updates the quantities shown on your OpenCart website.</w:t>
            </w:r>
          </w:p>
        </w:tc>
      </w:tr>
    </w:tbl>
    <w:p>
      <w:pPr>
        <w:spacing w:after="160" w:before="0"/>
      </w:pPr>
      <w:r>
        <w:t xml:space="preserve"/>
      </w:r>
    </w:p>
    <w:tbl>
      <w:tblPr>
        <w:tblW w:type="dxa" w:w="9000"/>
        <w:tblBorders>
          <w:top w:val="single" w:color="27AE60" w:sz="4"/>
          <w:left w:val="single" w:color="27AE60" w:sz="12"/>
          <w:bottom w:val="single" w:color="27AE60" w:sz="4"/>
          <w:right w:val="single" w:color="27AE60" w:sz="4"/>
          <w:insideH w:val="single" w:color="auto" w:sz="4"/>
          <w:insideV w:val="single" w:color="auto" w:sz="4"/>
        </w:tblBorders>
      </w:tblPr>
      <w:tblGrid>
        <w:gridCol w:w="9000"/>
      </w:tblGrid>
      <w:tr>
        <w:tc>
          <w:tcPr>
            <w:tcW w:type="dxa" w:w="9000"/>
            <w:tcBorders>
              <w:top w:val="none"/>
              <w:left w:val="none"/>
              <w:bottom w:val="none"/>
              <w:right w:val="none"/>
            </w:tcBorders>
            <w:shd w:fill="D5F5E3" w:val="clear"/>
            <w:tcMar>
              <w:top w:type="dxa" w:w="80"/>
              <w:left w:type="dxa" w:w="160"/>
              <w:bottom w:type="dxa" w:w="80"/>
              <w:right w:type="dxa" w:w="160"/>
            </w:tcMar>
          </w:tcPr>
          <w:p>
            <w:pPr>
              <w:spacing w:after="40" w:before="0"/>
            </w:pPr>
            <w:r>
              <w:rPr>
                <w:rFonts w:ascii="Arial" w:cs="Arial" w:eastAsia="Arial" w:hAnsi="Arial"/>
                <w:b/>
                <w:bCs/>
                <w:color w:val="27AE60"/>
                <w:sz w:val="20"/>
                <w:szCs w:val="20"/>
              </w:rPr>
              <w:t xml:space="preserve">💡 Why Direct MySQL Instead of an API?</w:t>
            </w:r>
          </w:p>
          <w:p>
            <w:pPr>
              <w:spacing w:after="0" w:before="0"/>
            </w:pPr>
            <w:r>
              <w:rPr>
                <w:rFonts w:ascii="Arial" w:cs="Arial" w:eastAsia="Arial" w:hAnsi="Arial"/>
                <w:color w:val="1A1A2E"/>
                <w:sz w:val="20"/>
                <w:szCs w:val="20"/>
              </w:rPr>
              <w:t xml:space="preserve">OpenCart has a built-in REST API, but it is limited: it cannot push all product fields, cannot create records in bulk, and is slow. This module connects directly to OpenCart's MySQL database instead — giving complete control and much faster sync speeds.</w:t>
            </w:r>
          </w:p>
        </w:tc>
      </w:tr>
    </w:tbl>
    <w:p>
      <w:pPr>
        <w:spacing w:after="160" w:before="0"/>
      </w:pPr>
      <w:r>
        <w:t xml:space="preserve"/>
      </w:r>
    </w:p>
    <w:p>
      <w:pPr>
        <w:pStyle w:val="Heading1"/>
        <w:pBdr>
          <w:bottom w:val="single" w:color="1F5C99" w:sz="6" w:space="1"/>
        </w:pBdr>
        <w:spacing w:after="200" w:before="480"/>
      </w:pPr>
      <w:r>
        <w:rPr>
          <w:rFonts w:ascii="Arial" w:cs="Arial" w:eastAsia="Arial" w:hAnsi="Arial"/>
          <w:b/>
          <w:bCs/>
          <w:color w:val="1F5C99"/>
          <w:sz w:val="36"/>
          <w:szCs w:val="36"/>
        </w:rPr>
        <w:t xml:space="preserve">2 · How Odoo Modules Work — A Beginner's Overview</w:t>
      </w:r>
    </w:p>
    <w:p>
      <w:pPr>
        <w:spacing w:after="100" w:before="60"/>
      </w:pPr>
      <w:r>
        <w:rPr>
          <w:rFonts w:ascii="Arial" w:cs="Arial" w:eastAsia="Arial" w:hAnsi="Arial"/>
          <w:color w:val="2C3E50"/>
          <w:sz w:val="22"/>
          <w:szCs w:val="22"/>
        </w:rPr>
        <w:t xml:space="preserve">Before diving into each file, here is a plain-English explanation of how Odoo custom modules are structured. Think of each folder as a department in an office: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Folder / File</w:t>
            </w:r>
          </w:p>
        </w:tc>
        <w:tc>
          <w:tcPr>
            <w:tcW w:type="dxa" w:w="24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Office Analogy</w:t>
            </w:r>
          </w:p>
        </w:tc>
        <w:tc>
          <w:tcPr>
            <w:tcW w:type="dxa" w:w="476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What It Contains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__manifest__.py</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The Module's ID Card</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Tells Odoo the module's name, which other modules it depends on, and which files to load.</w:t>
            </w:r>
          </w:p>
        </w:tc>
      </w:tr>
      <w:tr>
        <w:tc>
          <w:tcPr>
            <w:tcW w:type="dxa" w:w="2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__init__.py</w:t>
            </w:r>
          </w:p>
        </w:tc>
        <w:tc>
          <w:tcPr>
            <w:tcW w:type="dxa" w:w="2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The Welcome Desk</w:t>
            </w:r>
          </w:p>
        </w:tc>
        <w:tc>
          <w:tcPr>
            <w:tcW w:type="dxa" w:w="47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Tells Python which files belong to this module so they can be loaded.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models/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The Back Office (Logic)</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Python code files that define your database tables and business rules.</w:t>
            </w:r>
          </w:p>
        </w:tc>
      </w:tr>
      <w:tr>
        <w:tc>
          <w:tcPr>
            <w:tcW w:type="dxa" w:w="2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views/</w:t>
            </w:r>
          </w:p>
        </w:tc>
        <w:tc>
          <w:tcPr>
            <w:tcW w:type="dxa" w:w="2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The Front Desk (UI)</w:t>
            </w:r>
          </w:p>
        </w:tc>
        <w:tc>
          <w:tcPr>
            <w:tcW w:type="dxa" w:w="47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XML files that control what users see on screen — forms, lists, buttons, menus.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security/</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The Access Control List</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A spreadsheet (CSV file) that decides who can read, write, create, or delete records.</w:t>
            </w:r>
          </w:p>
        </w:tc>
      </w:tr>
      <w:tr>
        <w:tc>
          <w:tcPr>
            <w:tcW w:type="dxa" w:w="2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data/</w:t>
            </w:r>
          </w:p>
        </w:tc>
        <w:tc>
          <w:tcPr>
            <w:tcW w:type="dxa" w:w="2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The Startup Instructions</w:t>
            </w:r>
          </w:p>
        </w:tc>
        <w:tc>
          <w:tcPr>
            <w:tcW w:type="dxa" w:w="47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XML files with default settings loaded automatically when the module is installed (e.g., scheduled jobs).</w:t>
            </w:r>
          </w:p>
        </w:tc>
      </w:tr>
    </w:tbl>
    <w:p>
      <w:pPr>
        <w:spacing w:after="160" w:before="0"/>
      </w:pPr>
      <w:r>
        <w:t xml:space="preserve"/>
      </w:r>
    </w:p>
    <w:tbl>
      <w:tblPr>
        <w:tblW w:type="dxa" w:w="9000"/>
        <w:tblBorders>
          <w:top w:val="single" w:color="FFC107" w:sz="4"/>
          <w:left w:val="single" w:color="FFC107" w:sz="12"/>
          <w:bottom w:val="single" w:color="FFC107" w:sz="4"/>
          <w:right w:val="single" w:color="FFC107" w:sz="4"/>
          <w:insideH w:val="single" w:color="auto" w:sz="4"/>
          <w:insideV w:val="single" w:color="auto" w:sz="4"/>
        </w:tblBorders>
      </w:tblPr>
      <w:tblGrid>
        <w:gridCol w:w="9000"/>
      </w:tblGrid>
      <w:tr>
        <w:tc>
          <w:tcPr>
            <w:tcW w:type="dxa" w:w="9000"/>
            <w:tcBorders>
              <w:top w:val="none"/>
              <w:left w:val="none"/>
              <w:bottom w:val="none"/>
              <w:right w:val="none"/>
            </w:tcBorders>
            <w:shd w:fill="FFF3CD" w:val="clear"/>
            <w:tcMar>
              <w:top w:type="dxa" w:w="80"/>
              <w:left w:type="dxa" w:w="160"/>
              <w:bottom w:type="dxa" w:w="80"/>
              <w:right w:type="dxa" w:w="160"/>
            </w:tcMar>
          </w:tcPr>
          <w:p>
            <w:pPr>
              <w:spacing w:after="40" w:before="0"/>
            </w:pPr>
            <w:r>
              <w:rPr>
                <w:rFonts w:ascii="Arial" w:cs="Arial" w:eastAsia="Arial" w:hAnsi="Arial"/>
                <w:b/>
                <w:bCs/>
                <w:color w:val="FFC107"/>
                <w:sz w:val="20"/>
                <w:szCs w:val="20"/>
              </w:rPr>
              <w:t xml:space="preserve">📌 Key Concept: Models = Database Tables</w:t>
            </w:r>
          </w:p>
          <w:p>
            <w:pPr>
              <w:spacing w:after="0" w:before="0"/>
            </w:pPr>
            <w:r>
              <w:rPr>
                <w:rFonts w:ascii="Arial" w:cs="Arial" w:eastAsia="Arial" w:hAnsi="Arial"/>
                <w:color w:val="1A1A2E"/>
                <w:sz w:val="20"/>
                <w:szCs w:val="20"/>
              </w:rPr>
              <w:t xml:space="preserve">Every Python class (called a 'model') in Odoo automatically creates a table in the database. For example, the class with _name = 'opencart.config' creates a table called opencart_config. You never have to write SQL to create tables — Odoo handles that for you.</w:t>
            </w:r>
          </w:p>
        </w:tc>
      </w:tr>
    </w:tbl>
    <w:p>
      <w:pPr>
        <w:spacing w:after="160" w:before="0"/>
      </w:pPr>
      <w:r>
        <w:t xml:space="preserve"/>
      </w:r>
    </w:p>
    <w:p>
      <w:pPr>
        <w:pStyle w:val="Heading1"/>
        <w:pBdr>
          <w:bottom w:val="single" w:color="1F5C99" w:sz="6" w:space="1"/>
        </w:pBdr>
        <w:spacing w:after="200" w:before="480"/>
      </w:pPr>
      <w:r>
        <w:rPr>
          <w:rFonts w:ascii="Arial" w:cs="Arial" w:eastAsia="Arial" w:hAnsi="Arial"/>
          <w:b/>
          <w:bCs/>
          <w:color w:val="1F5C99"/>
          <w:sz w:val="36"/>
          <w:szCs w:val="36"/>
        </w:rPr>
        <w:t xml:space="preserve">3 · Module File Structure</w:t>
      </w:r>
    </w:p>
    <w:p>
      <w:pPr>
        <w:spacing w:after="100" w:before="60"/>
      </w:pPr>
      <w:r>
        <w:rPr>
          <w:rFonts w:ascii="Arial" w:cs="Arial" w:eastAsia="Arial" w:hAnsi="Arial"/>
          <w:color w:val="2C3E50"/>
          <w:sz w:val="22"/>
          <w:szCs w:val="22"/>
        </w:rPr>
        <w:t xml:space="preserve">Below is the complete list of files in this module and their purpose at a glance:</w:t>
      </w:r>
    </w:p>
    <w:p>
      <w:pPr>
        <w:spacing w:after="80" w:before="0"/>
      </w:pPr>
      <w:r>
        <w:t xml:space="preserve"/>
      </w:r>
    </w:p>
    <w:tbl>
      <w:tblPr>
        <w:tblW w:type="dxa" w:w="9000"/>
        <w:tblBorders>
          <w:top w:val="single" w:color="5DADE2" w:sz="3"/>
          <w:left w:val="single" w:color="5DADE2" w:sz="6"/>
          <w:bottom w:val="single" w:color="5DADE2" w:sz="3"/>
          <w:right w:val="single" w:color="5DADE2" w:sz="3"/>
          <w:insideH w:val="single" w:color="auto" w:sz="4"/>
          <w:insideV w:val="single" w:color="auto" w:sz="4"/>
        </w:tblBorders>
      </w:tblPr>
      <w:tblGrid>
        <w:gridCol w:w="9000"/>
      </w:tblGrid>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opencart_connector/</w:t>
            </w:r>
          </w:p>
        </w:tc>
      </w:tr>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 __manifest__.py          ← Module identity card</w:t>
            </w:r>
          </w:p>
        </w:tc>
      </w:tr>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 __init__.py              ← Root Python entry point</w:t>
            </w:r>
          </w:p>
        </w:tc>
      </w:tr>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 models/</w:t>
            </w:r>
          </w:p>
        </w:tc>
      </w:tr>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   ├── __init__.py          ← Loads all model files</w:t>
            </w:r>
          </w:p>
        </w:tc>
      </w:tr>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   ├── opencart_config.py   ← MySQL connection settings + sync buttons</w:t>
            </w:r>
          </w:p>
        </w:tc>
      </w:tr>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   ├── product_sync.py      ← Odoo → OpenCart product push</w:t>
            </w:r>
          </w:p>
        </w:tc>
      </w:tr>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   ├── customer_sync.py     ← OpenCart → Odoo customer pull</w:t>
            </w:r>
          </w:p>
        </w:tc>
      </w:tr>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   ├── order_sync.py        ← OpenCart → Odoo order pull</w:t>
            </w:r>
          </w:p>
        </w:tc>
      </w:tr>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   └── stock_sync.py        ← Odoo → OpenCart stock update</w:t>
            </w:r>
          </w:p>
        </w:tc>
      </w:tr>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 views/</w:t>
            </w:r>
          </w:p>
        </w:tc>
      </w:tr>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   ├── opencart_config_view.xml   ← Config screen layout</w:t>
            </w:r>
          </w:p>
        </w:tc>
      </w:tr>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   ├── product_sync_view.xml      ← Product sync log screen</w:t>
            </w:r>
          </w:p>
        </w:tc>
      </w:tr>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   ├── customer_sync_view.xml     ← Customer sync log screen</w:t>
            </w:r>
          </w:p>
        </w:tc>
      </w:tr>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   ├── order_sync_view.xml        ← Order sync log screen</w:t>
            </w:r>
          </w:p>
        </w:tc>
      </w:tr>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   └── menuitems.xml              ← Left-sidebar menu items</w:t>
            </w:r>
          </w:p>
        </w:tc>
      </w:tr>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 security/</w:t>
            </w:r>
          </w:p>
        </w:tc>
      </w:tr>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   └── ir.model.access.csv        ← Who can see/edit what</w:t>
            </w:r>
          </w:p>
        </w:tc>
      </w:tr>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 data/</w:t>
            </w:r>
          </w:p>
        </w:tc>
      </w:tr>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    └── cron.xml                   ← Automatic scheduled sync jobs</w:t>
            </w:r>
          </w:p>
        </w:tc>
      </w:tr>
    </w:tbl>
    <w:p>
      <w:pPr>
        <w:spacing w:after="160" w:before="0"/>
      </w:pPr>
      <w:r>
        <w:t xml:space="preserve"/>
      </w:r>
    </w:p>
    <w:p>
      <w:pPr>
        <w:pStyle w:val="Heading1"/>
        <w:pBdr>
          <w:bottom w:val="single" w:color="1F5C99" w:sz="6" w:space="1"/>
        </w:pBdr>
        <w:spacing w:after="200" w:before="480"/>
      </w:pPr>
      <w:r>
        <w:rPr>
          <w:rFonts w:ascii="Arial" w:cs="Arial" w:eastAsia="Arial" w:hAnsi="Arial"/>
          <w:b/>
          <w:bCs/>
          <w:color w:val="1F5C99"/>
          <w:sz w:val="36"/>
          <w:szCs w:val="36"/>
        </w:rPr>
        <w:t xml:space="preserve">4 · Every File Explained — Line by Line</w:t>
      </w:r>
    </w:p>
    <w:p>
      <w:pPr>
        <w:pStyle w:val="Heading2"/>
        <w:spacing w:after="140" w:before="360"/>
      </w:pPr>
      <w:r>
        <w:rPr>
          <w:rFonts w:ascii="Arial" w:cs="Arial" w:eastAsia="Arial" w:hAnsi="Arial"/>
          <w:b/>
          <w:bCs/>
          <w:color w:val="2E86C1"/>
          <w:sz w:val="28"/>
          <w:szCs w:val="28"/>
        </w:rPr>
        <w:t xml:space="preserve">4.1 · __manifest__.py — The Module's Identity Card</w:t>
      </w:r>
    </w:p>
    <w:p>
      <w:pPr>
        <w:spacing w:after="100" w:before="60"/>
      </w:pPr>
      <w:r>
        <w:rPr>
          <w:rFonts w:ascii="Arial" w:cs="Arial" w:eastAsia="Arial" w:hAnsi="Arial"/>
          <w:color w:val="2C3E50"/>
          <w:sz w:val="22"/>
          <w:szCs w:val="22"/>
        </w:rPr>
        <w:t xml:space="preserve">This file MUST exist in every Odoo module. Without it, Odoo will not recognise the module at all. Think of it as a passport for your module.</w:t>
      </w:r>
    </w:p>
    <w:p>
      <w:pPr>
        <w:spacing w:after="80" w:before="0"/>
      </w:pPr>
      <w:r>
        <w:t xml:space="preserve"/>
      </w:r>
    </w:p>
    <w:tbl>
      <w:tblPr>
        <w:tblW w:type="dxa" w:w="9000"/>
        <w:tblBorders>
          <w:top w:val="single" w:color="5DADE2" w:sz="3"/>
          <w:left w:val="single" w:color="5DADE2" w:sz="6"/>
          <w:bottom w:val="single" w:color="5DADE2" w:sz="3"/>
          <w:right w:val="single" w:color="5DADE2" w:sz="3"/>
          <w:insideH w:val="single" w:color="auto" w:sz="4"/>
          <w:insideV w:val="single" w:color="auto" w:sz="4"/>
        </w:tblBorders>
      </w:tblPr>
      <w:tblGrid>
        <w:gridCol w:w="9000"/>
      </w:tblGrid>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w:t>
            </w:r>
          </w:p>
        </w:tc>
      </w:tr>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    'name': 'Opencart-Odoo-Bridge',</w:t>
            </w:r>
          </w:p>
        </w:tc>
      </w:tr>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    'version': '18.0.1.0.0',</w:t>
            </w:r>
          </w:p>
        </w:tc>
      </w:tr>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    'depends': ['sale', 'stock', 'product'],</w:t>
            </w:r>
          </w:p>
        </w:tc>
      </w:tr>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    'data': [</w:t>
            </w:r>
          </w:p>
        </w:tc>
      </w:tr>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        'security/ir.model.access.csv',</w:t>
            </w:r>
          </w:p>
        </w:tc>
      </w:tr>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        'views/opencart_config_view.xml',</w:t>
            </w:r>
          </w:p>
        </w:tc>
      </w:tr>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        'views/product_sync_view.xml',</w:t>
            </w:r>
          </w:p>
        </w:tc>
      </w:tr>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        'views/customer_sync_view.xml',</w:t>
            </w:r>
          </w:p>
        </w:tc>
      </w:tr>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        'views/order_sync_view.xml',</w:t>
            </w:r>
          </w:p>
        </w:tc>
      </w:tr>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        'views/menuitems.xml',</w:t>
            </w:r>
          </w:p>
        </w:tc>
      </w:tr>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        'data/cron.xml',</w:t>
            </w:r>
          </w:p>
        </w:tc>
      </w:tr>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    ],</w:t>
            </w:r>
          </w:p>
        </w:tc>
      </w:tr>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w:t>
            </w:r>
          </w:p>
        </w:tc>
      </w:tr>
    </w:tbl>
    <w:p>
      <w:pPr>
        <w:spacing w:after="120" w:before="0"/>
      </w:pPr>
      <w:r>
        <w:t xml:space="preserve"/>
      </w:r>
    </w:p>
    <w:p>
      <w:pPr>
        <w:pStyle w:val="Heading3"/>
        <w:spacing w:after="100" w:before="240"/>
      </w:pPr>
      <w:r>
        <w:rPr>
          <w:rFonts w:ascii="Arial" w:cs="Arial" w:eastAsia="Arial" w:hAnsi="Arial"/>
          <w:b/>
          <w:bCs/>
          <w:color w:val="5DADE2"/>
          <w:sz w:val="24"/>
          <w:szCs w:val="24"/>
        </w:rPr>
        <w:t xml:space="preserve">What Each Setting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Setting</w:t>
            </w:r>
          </w:p>
        </w:tc>
        <w:tc>
          <w:tcPr>
            <w:tcW w:type="dxa" w:w="24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Value</w:t>
            </w:r>
          </w:p>
        </w:tc>
        <w:tc>
          <w:tcPr>
            <w:tcW w:type="dxa" w:w="516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Plain-English Explanation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name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Opencart-Odoo-Bridge</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The name displayed in Odoo's Apps list. This is what users see when they search for the module.</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version</w:t>
            </w:r>
          </w:p>
        </w:tc>
        <w:tc>
          <w:tcPr>
            <w:tcW w:type="dxa" w:w="2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18.0.1.0.0</w:t>
            </w:r>
          </w:p>
        </w:tc>
        <w:tc>
          <w:tcPr>
            <w:tcW w:type="dxa" w:w="51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The version number. The first two digits (18.0) mean it is built for Odoo 18. The last three (1.0.0) are the module's own version number.</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depends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sale, stock, product</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Other Odoo modules that must be installed FIRST. 'sale' is needed to create Sales Orders; 'stock' to read inventory quantities; 'product' to read product information.</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data (list)</w:t>
            </w:r>
          </w:p>
        </w:tc>
        <w:tc>
          <w:tcPr>
            <w:tcW w:type="dxa" w:w="2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XML and CSV files</w:t>
            </w:r>
          </w:p>
        </w:tc>
        <w:tc>
          <w:tcPr>
            <w:tcW w:type="dxa" w:w="51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The list of configuration files Odoo should load. ORDER MATTERS — security must come before views, views before menus. If this order is wrong, Odoo will show errors during installation.</w:t>
            </w:r>
          </w:p>
        </w:tc>
      </w:tr>
    </w:tbl>
    <w:p>
      <w:pPr>
        <w:spacing w:after="160" w:before="0"/>
      </w:pPr>
      <w:r>
        <w:t xml:space="preserve"/>
      </w:r>
    </w:p>
    <w:p>
      <w:pPr>
        <w:pStyle w:val="Heading2"/>
        <w:spacing w:after="140" w:before="360"/>
      </w:pPr>
      <w:r>
        <w:rPr>
          <w:rFonts w:ascii="Arial" w:cs="Arial" w:eastAsia="Arial" w:hAnsi="Arial"/>
          <w:b/>
          <w:bCs/>
          <w:color w:val="2E86C1"/>
          <w:sz w:val="28"/>
          <w:szCs w:val="28"/>
        </w:rPr>
        <w:t xml:space="preserve">4.2 · __init__.py — The Welcome Desk</w:t>
      </w:r>
    </w:p>
    <w:tbl>
      <w:tblPr>
        <w:tblW w:type="dxa" w:w="9000"/>
        <w:tblBorders>
          <w:top w:val="single" w:color="5DADE2" w:sz="3"/>
          <w:left w:val="single" w:color="5DADE2" w:sz="6"/>
          <w:bottom w:val="single" w:color="5DADE2" w:sz="3"/>
          <w:right w:val="single" w:color="5DADE2" w:sz="3"/>
          <w:insideH w:val="single" w:color="auto" w:sz="4"/>
          <w:insideV w:val="single" w:color="auto" w:sz="4"/>
        </w:tblBorders>
      </w:tblPr>
      <w:tblGrid>
        <w:gridCol w:w="9000"/>
      </w:tblGrid>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from . import models</w:t>
            </w:r>
          </w:p>
        </w:tc>
      </w:tr>
    </w:tbl>
    <w:p>
      <w:pPr>
        <w:spacing w:after="80" w:before="0"/>
      </w:pPr>
      <w:r>
        <w:t xml:space="preserve"/>
      </w:r>
    </w:p>
    <w:p>
      <w:pPr>
        <w:spacing w:after="100" w:before="60"/>
      </w:pPr>
      <w:r>
        <w:rPr>
          <w:rFonts w:ascii="Arial" w:cs="Arial" w:eastAsia="Arial" w:hAnsi="Arial"/>
          <w:color w:val="2C3E50"/>
          <w:sz w:val="22"/>
          <w:szCs w:val="22"/>
        </w:rPr>
        <w:t xml:space="preserve">Python requires this file to treat a folder as a code package. This single line tells Python: 'load everything inside the models folder.' Without it, none of the sync logic would be found.</w:t>
      </w:r>
    </w:p>
    <w:p>
      <w:pPr>
        <w:spacing w:after="160" w:before="0"/>
      </w:pPr>
      <w:r>
        <w:t xml:space="preserve"/>
      </w:r>
    </w:p>
    <w:p>
      <w:pPr>
        <w:pStyle w:val="Heading2"/>
        <w:spacing w:after="140" w:before="360"/>
      </w:pPr>
      <w:r>
        <w:rPr>
          <w:rFonts w:ascii="Arial" w:cs="Arial" w:eastAsia="Arial" w:hAnsi="Arial"/>
          <w:b/>
          <w:bCs/>
          <w:color w:val="2E86C1"/>
          <w:sz w:val="28"/>
          <w:szCs w:val="28"/>
        </w:rPr>
        <w:t xml:space="preserve">4.3 · models/__init__.py — Loading All Model Files</w:t>
      </w:r>
    </w:p>
    <w:tbl>
      <w:tblPr>
        <w:tblW w:type="dxa" w:w="9000"/>
        <w:tblBorders>
          <w:top w:val="single" w:color="5DADE2" w:sz="3"/>
          <w:left w:val="single" w:color="5DADE2" w:sz="6"/>
          <w:bottom w:val="single" w:color="5DADE2" w:sz="3"/>
          <w:right w:val="single" w:color="5DADE2" w:sz="3"/>
          <w:insideH w:val="single" w:color="auto" w:sz="4"/>
          <w:insideV w:val="single" w:color="auto" w:sz="4"/>
        </w:tblBorders>
      </w:tblPr>
      <w:tblGrid>
        <w:gridCol w:w="9000"/>
      </w:tblGrid>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from . import opencart_config</w:t>
            </w:r>
          </w:p>
        </w:tc>
      </w:tr>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from . import product_sync</w:t>
            </w:r>
          </w:p>
        </w:tc>
      </w:tr>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from . import customer_sync</w:t>
            </w:r>
          </w:p>
        </w:tc>
      </w:tr>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from . import order_sync</w:t>
            </w:r>
          </w:p>
        </w:tc>
      </w:tr>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from . import stock_sync</w:t>
            </w:r>
          </w:p>
        </w:tc>
      </w:tr>
    </w:tbl>
    <w:p>
      <w:pPr>
        <w:spacing w:after="80" w:before="0"/>
      </w:pPr>
      <w:r>
        <w:t xml:space="preserve"/>
      </w:r>
    </w:p>
    <w:p>
      <w:pPr>
        <w:spacing w:after="100" w:before="60"/>
      </w:pPr>
      <w:r>
        <w:rPr>
          <w:rFonts w:ascii="Arial" w:cs="Arial" w:eastAsia="Arial" w:hAnsi="Arial"/>
          <w:color w:val="2C3E50"/>
          <w:sz w:val="22"/>
          <w:szCs w:val="22"/>
        </w:rPr>
        <w:t xml:space="preserve">Each line here loads one model file. If you ever add a new model file to the module but forget to add a line here, Odoo will simply not know that file exists and will behave as if it was never created.</w:t>
      </w:r>
    </w:p>
    <w:p>
      <w:pPr>
        <w:spacing w:after="160" w:before="0"/>
      </w:pPr>
      <w:r>
        <w:t xml:space="preserve"/>
      </w:r>
    </w:p>
    <w:p>
      <w:pPr>
        <w:pStyle w:val="Heading2"/>
        <w:spacing w:after="140" w:before="360"/>
      </w:pPr>
      <w:r>
        <w:rPr>
          <w:rFonts w:ascii="Arial" w:cs="Arial" w:eastAsia="Arial" w:hAnsi="Arial"/>
          <w:b/>
          <w:bCs/>
          <w:color w:val="2E86C1"/>
          <w:sz w:val="28"/>
          <w:szCs w:val="28"/>
        </w:rPr>
        <w:t xml:space="preserve">4.4 · opencart_config.py — The Configuration Hub</w:t>
      </w:r>
    </w:p>
    <w:p>
      <w:pPr>
        <w:spacing w:after="100" w:before="60"/>
      </w:pPr>
      <w:r>
        <w:rPr>
          <w:rFonts w:ascii="Arial" w:cs="Arial" w:eastAsia="Arial" w:hAnsi="Arial"/>
          <w:color w:val="2C3E50"/>
          <w:sz w:val="22"/>
          <w:szCs w:val="22"/>
        </w:rPr>
        <w:t xml:space="preserve">This is the central settings page for the module. It stores your OpenCart database credentials and provides buttons to test the connection and trigger manual syncs.</w:t>
      </w:r>
    </w:p>
    <w:p>
      <w:pPr>
        <w:spacing w:after="120" w:before="0"/>
      </w:pPr>
      <w:r>
        <w:t xml:space="preserve"/>
      </w:r>
    </w:p>
    <w:p>
      <w:pPr>
        <w:pStyle w:val="Heading3"/>
        <w:spacing w:after="100" w:before="240"/>
      </w:pPr>
      <w:r>
        <w:rPr>
          <w:rFonts w:ascii="Arial" w:cs="Arial" w:eastAsia="Arial" w:hAnsi="Arial"/>
          <w:b/>
          <w:bCs/>
          <w:color w:val="5DADE2"/>
          <w:sz w:val="24"/>
          <w:szCs w:val="24"/>
        </w:rPr>
        <w:t xml:space="preserve">4.4.1 · The Data Fields (Database Columns)</w:t>
      </w:r>
    </w:p>
    <w:p>
      <w:pPr>
        <w:spacing w:after="100" w:before="60"/>
      </w:pPr>
      <w:r>
        <w:rPr>
          <w:rFonts w:ascii="Arial" w:cs="Arial" w:eastAsia="Arial" w:hAnsi="Arial"/>
          <w:color w:val="2C3E50"/>
          <w:sz w:val="22"/>
          <w:szCs w:val="22"/>
        </w:rPr>
        <w:t xml:space="preserve">Every field listed below becomes a column in the database table and a box on the configuration form that users fill in: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Field Name</w:t>
            </w:r>
          </w:p>
        </w:tc>
        <w:tc>
          <w:tcPr>
            <w:tcW w:type="dxa" w:w="18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What the User Enters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A human-friendly label for this configuration (e.g., 'My OpenCart Store').</w:t>
            </w:r>
          </w:p>
        </w:tc>
      </w:tr>
      <w:tr>
        <w:tc>
          <w:tcPr>
            <w:tcW w:type="dxa" w:w="2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url</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Text</w:t>
            </w:r>
          </w:p>
        </w:tc>
        <w:tc>
          <w:tcPr>
            <w:tcW w:type="dxa" w:w="51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The full web address of the OpenCart store (e.g., https://myshop.com).</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active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Checkbox (True/False)</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Whether this configuration is currently in use. If unchecked, all syncs ignore this record.</w:t>
            </w:r>
          </w:p>
        </w:tc>
      </w:tr>
      <w:tr>
        <w:tc>
          <w:tcPr>
            <w:tcW w:type="dxa" w:w="2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db_host</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Text</w:t>
            </w:r>
          </w:p>
        </w:tc>
        <w:tc>
          <w:tcPr>
            <w:tcW w:type="dxa" w:w="51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The server address where the OpenCart MySQL database is hosted (e.g., localhost or 192.168.1.10).</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db_port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Number</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The port number MySQL listens on. The default is 3306 and usually does not need to be changed.</w:t>
            </w:r>
          </w:p>
        </w:tc>
      </w:tr>
      <w:tr>
        <w:tc>
          <w:tcPr>
            <w:tcW w:type="dxa" w:w="2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db_user</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Text</w:t>
            </w:r>
          </w:p>
        </w:tc>
        <w:tc>
          <w:tcPr>
            <w:tcW w:type="dxa" w:w="51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The MySQL username with access to the OpenCart database.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db_password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Password</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The MySQL password for the above user.</w:t>
            </w:r>
          </w:p>
        </w:tc>
      </w:tr>
      <w:tr>
        <w:tc>
          <w:tcPr>
            <w:tcW w:type="dxa" w:w="2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db_name</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Text</w:t>
            </w:r>
          </w:p>
        </w:tc>
        <w:tc>
          <w:tcPr>
            <w:tcW w:type="dxa" w:w="51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The name of the OpenCart MySQL database.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db_table_prefix</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OpenCart adds a prefix to all its table names during setup. The default is 'oc_' but some shops use different prefixes. This field makes the module work with any prefix.</w:t>
            </w:r>
          </w:p>
        </w:tc>
      </w:tr>
    </w:tbl>
    <w:p>
      <w:pPr>
        <w:spacing w:after="160" w:before="0"/>
      </w:pPr>
      <w:r>
        <w:t xml:space="preserve"/>
      </w:r>
    </w:p>
    <w:p>
      <w:pPr>
        <w:pStyle w:val="Heading3"/>
        <w:spacing w:after="100" w:before="240"/>
      </w:pPr>
      <w:r>
        <w:rPr>
          <w:rFonts w:ascii="Arial" w:cs="Arial" w:eastAsia="Arial" w:hAnsi="Arial"/>
          <w:b/>
          <w:bCs/>
          <w:color w:val="5DADE2"/>
          <w:sz w:val="24"/>
          <w:szCs w:val="24"/>
        </w:rPr>
        <w:t xml:space="preserve">4.4.2 · _get_active_config — Finding the Right Configuration</w:t>
      </w:r>
    </w:p>
    <w:tbl>
      <w:tblPr>
        <w:tblW w:type="dxa" w:w="9000"/>
        <w:tblBorders>
          <w:top w:val="single" w:color="5DADE2" w:sz="3"/>
          <w:left w:val="single" w:color="5DADE2" w:sz="6"/>
          <w:bottom w:val="single" w:color="5DADE2" w:sz="3"/>
          <w:right w:val="single" w:color="5DADE2" w:sz="3"/>
          <w:insideH w:val="single" w:color="auto" w:sz="4"/>
          <w:insideV w:val="single" w:color="auto" w:sz="4"/>
        </w:tblBorders>
      </w:tblPr>
      <w:tblGrid>
        <w:gridCol w:w="9000"/>
      </w:tblGrid>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config = env['opencart.config'].search([('active', '=', True)], limit=1)</w:t>
            </w:r>
          </w:p>
        </w:tc>
      </w:tr>
    </w:tbl>
    <w:p>
      <w:pPr>
        <w:spacing w:after="80" w:before="0"/>
      </w:pPr>
      <w:r>
        <w:t xml:space="preserve"/>
      </w:r>
    </w:p>
    <w:p>
      <w:pPr>
        <w:spacing w:after="100" w:before="60"/>
      </w:pPr>
      <w:r>
        <w:rPr>
          <w:rFonts w:ascii="Arial" w:cs="Arial" w:eastAsia="Arial" w:hAnsi="Arial"/>
          <w:b/>
          <w:bCs/>
          <w:color w:val="1A1A2E"/>
          <w:sz w:val="22"/>
          <w:szCs w:val="22"/>
        </w:rPr>
        <w:t xml:space="preserve">What it does: </w:t>
      </w:r>
      <w:r>
        <w:rPr>
          <w:rFonts w:ascii="Arial" w:cs="Arial" w:eastAsia="Arial" w:hAnsi="Arial"/>
          <w:color w:val="2C3E50"/>
          <w:sz w:val="22"/>
          <w:szCs w:val="22"/>
        </w:rPr>
        <w:t xml:space="preserve">Searches all configuration records and returns the first one where 'Active' is ticked.</w:t>
      </w:r>
    </w:p>
    <w:p>
      <w:pPr>
        <w:spacing w:after="100" w:before="60"/>
      </w:pPr>
      <w:r>
        <w:rPr>
          <w:rFonts w:ascii="Arial" w:cs="Arial" w:eastAsia="Arial" w:hAnsi="Arial"/>
          <w:b/>
          <w:bCs/>
          <w:color w:val="1A1A2E"/>
          <w:sz w:val="22"/>
          <w:szCs w:val="22"/>
        </w:rPr>
        <w:t xml:space="preserve">Why limit=1? </w:t>
      </w:r>
      <w:r>
        <w:rPr>
          <w:rFonts w:ascii="Arial" w:cs="Arial" w:eastAsia="Arial" w:hAnsi="Arial"/>
          <w:color w:val="2C3E50"/>
          <w:sz w:val="22"/>
          <w:szCs w:val="22"/>
        </w:rPr>
        <w:t xml:space="preserve">In case someone has accidentally created multiple active configurations, this ensures only the first one is used, preventing confusion.</w:t>
      </w:r>
    </w:p>
    <w:p>
      <w:pPr>
        <w:spacing w:after="100" w:before="60"/>
      </w:pPr>
      <w:r>
        <w:rPr>
          <w:rFonts w:ascii="Arial" w:cs="Arial" w:eastAsia="Arial" w:hAnsi="Arial"/>
          <w:b/>
          <w:bCs/>
          <w:color w:val="1A1A2E"/>
          <w:sz w:val="22"/>
          <w:szCs w:val="22"/>
        </w:rPr>
        <w:t xml:space="preserve">Why @classmethod? </w:t>
      </w:r>
      <w:r>
        <w:rPr>
          <w:rFonts w:ascii="Arial" w:cs="Arial" w:eastAsia="Arial" w:hAnsi="Arial"/>
          <w:color w:val="2C3E50"/>
          <w:sz w:val="22"/>
          <w:szCs w:val="22"/>
        </w:rPr>
        <w:t xml:space="preserve">This is a technical detail meaning the method can be called without opening a specific record first. All four sync processes use this to find the active config at the start of their work.</w:t>
      </w:r>
    </w:p>
    <w:p>
      <w:pPr>
        <w:spacing w:after="160" w:before="0"/>
      </w:pPr>
      <w:r>
        <w:t xml:space="preserve"/>
      </w:r>
    </w:p>
    <w:p>
      <w:pPr>
        <w:pStyle w:val="Heading3"/>
        <w:spacing w:after="100" w:before="240"/>
      </w:pPr>
      <w:r>
        <w:rPr>
          <w:rFonts w:ascii="Arial" w:cs="Arial" w:eastAsia="Arial" w:hAnsi="Arial"/>
          <w:b/>
          <w:bCs/>
          <w:color w:val="5DADE2"/>
          <w:sz w:val="24"/>
          <w:szCs w:val="24"/>
        </w:rPr>
        <w:t xml:space="preserve">4.4.3 · get_mysql_connection — Opening the Database Door</w:t>
      </w:r>
    </w:p>
    <w:tbl>
      <w:tblPr>
        <w:tblW w:type="dxa" w:w="9000"/>
        <w:tblBorders>
          <w:top w:val="single" w:color="5DADE2" w:sz="3"/>
          <w:left w:val="single" w:color="5DADE2" w:sz="6"/>
          <w:bottom w:val="single" w:color="5DADE2" w:sz="3"/>
          <w:right w:val="single" w:color="5DADE2" w:sz="3"/>
          <w:insideH w:val="single" w:color="auto" w:sz="4"/>
          <w:insideV w:val="single" w:color="auto" w:sz="4"/>
        </w:tblBorders>
      </w:tblPr>
      <w:tblGrid>
        <w:gridCol w:w="9000"/>
      </w:tblGrid>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def get_mysql_connection(self):</w:t>
            </w:r>
          </w:p>
        </w:tc>
      </w:tr>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    import mysql.connector</w:t>
            </w:r>
          </w:p>
        </w:tc>
      </w:tr>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    return mysql.connector.connect(</w:t>
            </w:r>
          </w:p>
        </w:tc>
      </w:tr>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        host=self.db_host,</w:t>
            </w:r>
          </w:p>
        </w:tc>
      </w:tr>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        port=self.db_port,</w:t>
            </w:r>
          </w:p>
        </w:tc>
      </w:tr>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        user=self.db_user,</w:t>
            </w:r>
          </w:p>
        </w:tc>
      </w:tr>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        password=self.db_password,</w:t>
            </w:r>
          </w:p>
        </w:tc>
      </w:tr>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        database=self.db_name,</w:t>
            </w:r>
          </w:p>
        </w:tc>
      </w:tr>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    )</w:t>
            </w:r>
          </w:p>
        </w:tc>
      </w:tr>
    </w:tbl>
    <w:p>
      <w:pPr>
        <w:spacing w:after="80" w:before="0"/>
      </w:pPr>
      <w:r>
        <w:t xml:space="preserve"/>
      </w:r>
    </w:p>
    <w:p>
      <w:pPr>
        <w:spacing w:after="100" w:before="60"/>
      </w:pPr>
      <w:r>
        <w:rPr>
          <w:rFonts w:ascii="Arial" w:cs="Arial" w:eastAsia="Arial" w:hAnsi="Arial"/>
          <w:color w:val="2C3E50"/>
          <w:sz w:val="22"/>
          <w:szCs w:val="22"/>
        </w:rPr>
        <w:t xml:space="preserve">This function takes the credentials stored in the configuration form and uses them to open a live connection to the OpenCart MySQL database.</w:t>
      </w:r>
    </w:p>
    <w:p>
      <w:pPr>
        <w:spacing w:after="80" w:before="0"/>
      </w:pPr>
      <w:r>
        <w:t xml:space="preserve"/>
      </w:r>
    </w:p>
    <w:tbl>
      <w:tblPr>
        <w:tblW w:type="dxa" w:w="9000"/>
        <w:tblBorders>
          <w:top w:val="single" w:color="27AE60" w:sz="4"/>
          <w:left w:val="single" w:color="27AE60" w:sz="12"/>
          <w:bottom w:val="single" w:color="27AE60" w:sz="4"/>
          <w:right w:val="single" w:color="27AE60" w:sz="4"/>
          <w:insideH w:val="single" w:color="auto" w:sz="4"/>
          <w:insideV w:val="single" w:color="auto" w:sz="4"/>
        </w:tblBorders>
      </w:tblPr>
      <w:tblGrid>
        <w:gridCol w:w="9000"/>
      </w:tblGrid>
      <w:tr>
        <w:tc>
          <w:tcPr>
            <w:tcW w:type="dxa" w:w="9000"/>
            <w:tcBorders>
              <w:top w:val="none"/>
              <w:left w:val="none"/>
              <w:bottom w:val="none"/>
              <w:right w:val="none"/>
            </w:tcBorders>
            <w:shd w:fill="D5F5E3" w:val="clear"/>
            <w:tcMar>
              <w:top w:type="dxa" w:w="80"/>
              <w:left w:type="dxa" w:w="160"/>
              <w:bottom w:type="dxa" w:w="80"/>
              <w:right w:type="dxa" w:w="160"/>
            </w:tcMar>
          </w:tcPr>
          <w:p>
            <w:pPr>
              <w:spacing w:after="40" w:before="0"/>
            </w:pPr>
            <w:r>
              <w:rPr>
                <w:rFonts w:ascii="Arial" w:cs="Arial" w:eastAsia="Arial" w:hAnsi="Arial"/>
                <w:b/>
                <w:bCs/>
                <w:color w:val="27AE60"/>
                <w:sz w:val="20"/>
                <w:szCs w:val="20"/>
              </w:rPr>
              <w:t xml:space="preserve">💡 Why is the import inside the function?</w:t>
            </w:r>
          </w:p>
          <w:p>
            <w:pPr>
              <w:spacing w:after="0" w:before="0"/>
            </w:pPr>
            <w:r>
              <w:rPr>
                <w:rFonts w:ascii="Arial" w:cs="Arial" w:eastAsia="Arial" w:hAnsi="Arial"/>
                <w:color w:val="1A1A2E"/>
                <w:sz w:val="20"/>
                <w:szCs w:val="20"/>
              </w:rPr>
              <w:t xml:space="preserve">The 'mysql.connector' library is an external package. If it is imported at the top of the file (the normal way), Odoo would crash on startup if the library is not installed. By placing the import inside the function, the error only occurs when someone actually tries to connect — giving a much clearer error message.</w:t>
            </w:r>
          </w:p>
        </w:tc>
      </w:tr>
    </w:tbl>
    <w:p>
      <w:pPr>
        <w:spacing w:after="160" w:before="0"/>
      </w:pPr>
      <w:r>
        <w:t xml:space="preserve"/>
      </w:r>
    </w:p>
    <w:p>
      <w:pPr>
        <w:pStyle w:val="Heading3"/>
        <w:spacing w:after="100" w:before="240"/>
      </w:pPr>
      <w:r>
        <w:rPr>
          <w:rFonts w:ascii="Arial" w:cs="Arial" w:eastAsia="Arial" w:hAnsi="Arial"/>
          <w:b/>
          <w:bCs/>
          <w:color w:val="5DADE2"/>
          <w:sz w:val="24"/>
          <w:szCs w:val="24"/>
        </w:rPr>
        <w:t xml:space="preserve">4.4.4 · action_test_mysql — The 'Test Connection' Button</w:t>
      </w:r>
    </w:p>
    <w:tbl>
      <w:tblPr>
        <w:tblW w:type="dxa" w:w="9000"/>
        <w:tblBorders>
          <w:top w:val="single" w:color="5DADE2" w:sz="3"/>
          <w:left w:val="single" w:color="5DADE2" w:sz="6"/>
          <w:bottom w:val="single" w:color="5DADE2" w:sz="3"/>
          <w:right w:val="single" w:color="5DADE2" w:sz="3"/>
          <w:insideH w:val="single" w:color="auto" w:sz="4"/>
          <w:insideV w:val="single" w:color="auto" w:sz="4"/>
        </w:tblBorders>
      </w:tblPr>
      <w:tblGrid>
        <w:gridCol w:w="9000"/>
      </w:tblGrid>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def action_test_mysql(self):</w:t>
            </w:r>
          </w:p>
        </w:tc>
      </w:tr>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    self.ensure_one()</w:t>
            </w:r>
          </w:p>
        </w:tc>
      </w:tr>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    conn = self.get_mysql_connection()</w:t>
            </w:r>
          </w:p>
        </w:tc>
      </w:tr>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    cursor = conn.cursor()</w:t>
            </w:r>
          </w:p>
        </w:tc>
      </w:tr>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    cursor.execute(f'SELECT COUNT(*) FROM {self.db_table_prefix}product')</w:t>
            </w:r>
          </w:p>
        </w:tc>
      </w:tr>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    count = cursor.fetchone()[0]</w:t>
            </w:r>
          </w:p>
        </w:tc>
      </w:tr>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    # Returns: 'Connected! Found 42 products in OpenCart.'</w:t>
            </w:r>
          </w:p>
        </w:tc>
      </w:tr>
    </w:tbl>
    <w:p>
      <w:pPr>
        <w:spacing w:after="80" w:before="0"/>
      </w:pPr>
      <w:r>
        <w:t xml:space="preserve"/>
      </w:r>
    </w:p>
    <w:p>
      <w:pPr>
        <w:spacing w:after="100" w:before="60"/>
      </w:pPr>
      <w:r>
        <w:rPr>
          <w:rFonts w:ascii="Arial" w:cs="Arial" w:eastAsia="Arial" w:hAnsi="Arial"/>
          <w:color w:val="2C3E50"/>
          <w:sz w:val="22"/>
          <w:szCs w:val="22"/>
        </w:rPr>
        <w:t xml:space="preserve">When the user clicks the 'Test MySQL Connection' button, this function runs. It opens a connection to MySQL and counts how many products exist in the OpenCart database. If the count appears in a green popup, the credentials are correct. If an error appears, something is wrong with the connection details.</w:t>
      </w:r>
    </w:p>
    <w:p>
      <w:pPr>
        <w:spacing w:after="100" w:before="60"/>
      </w:pPr>
      <w:r>
        <w:rPr>
          <w:rFonts w:ascii="Arial" w:cs="Arial" w:eastAsia="Arial" w:hAnsi="Arial"/>
          <w:b/>
          <w:bCs/>
          <w:color w:val="1A1A2E"/>
          <w:sz w:val="22"/>
          <w:szCs w:val="22"/>
        </w:rPr>
        <w:t xml:space="preserve">self.ensure_one(): </w:t>
      </w:r>
      <w:r>
        <w:rPr>
          <w:rFonts w:ascii="Arial" w:cs="Arial" w:eastAsia="Arial" w:hAnsi="Arial"/>
          <w:color w:val="2C3E50"/>
          <w:sz w:val="22"/>
          <w:szCs w:val="22"/>
        </w:rPr>
        <w:t xml:space="preserve">A safety check that prevents the button from accidentally running on multiple records at once.</w:t>
      </w:r>
    </w:p>
    <w:p>
      <w:pPr>
        <w:spacing w:after="160" w:before="0"/>
      </w:pPr>
      <w:r>
        <w:t xml:space="preserve"/>
      </w:r>
    </w:p>
    <w:p>
      <w:pPr>
        <w:pStyle w:val="Heading3"/>
        <w:spacing w:after="100" w:before="240"/>
      </w:pPr>
      <w:r>
        <w:rPr>
          <w:rFonts w:ascii="Arial" w:cs="Arial" w:eastAsia="Arial" w:hAnsi="Arial"/>
          <w:b/>
          <w:bCs/>
          <w:color w:val="5DADE2"/>
          <w:sz w:val="24"/>
          <w:szCs w:val="24"/>
        </w:rPr>
        <w:t xml:space="preserve">4.4.5 · Manual Sync Buttons</w:t>
      </w:r>
    </w:p>
    <w:p>
      <w:pPr>
        <w:spacing w:after="100" w:before="60"/>
      </w:pPr>
      <w:r>
        <w:rPr>
          <w:rFonts w:ascii="Arial" w:cs="Arial" w:eastAsia="Arial" w:hAnsi="Arial"/>
          <w:color w:val="2C3E50"/>
          <w:sz w:val="22"/>
          <w:szCs w:val="22"/>
        </w:rPr>
        <w:t xml:space="preserve">The configuration screen has four manual sync buttons. Each one calls the same function that the automatic scheduled job calls — this lets users trigger a sync immediately without waiting for the schedule.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Button Label</w:t>
            </w:r>
          </w:p>
        </w:tc>
        <w:tc>
          <w:tcPr>
            <w:tcW w:type="dxa" w:w="35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What It Triggers</w:t>
            </w:r>
          </w:p>
        </w:tc>
        <w:tc>
          <w:tcPr>
            <w:tcW w:type="dxa" w:w="336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Equivalent Scheduled Job</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Sync Products</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Pushes all Odoo products to OpenCart</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Runs automatically every 30 minutes</w:t>
            </w:r>
          </w:p>
        </w:tc>
      </w:tr>
      <w:tr>
        <w:tc>
          <w:tcPr>
            <w:tcW w:type="dxa" w:w="2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Sync Customers</w:t>
            </w:r>
          </w:p>
        </w:tc>
        <w:tc>
          <w:tcPr>
            <w:tcW w:type="dxa" w:w="3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Pulls all new OpenCart customers into Odoo</w:t>
            </w:r>
          </w:p>
        </w:tc>
        <w:tc>
          <w:tcPr>
            <w:tcW w:type="dxa" w:w="33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Runs automatically every 15 minutes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Sync Orders</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Pulls all new OpenCart orders into Odoo</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Runs automatically every 10 minutes</w:t>
            </w:r>
          </w:p>
        </w:tc>
      </w:tr>
      <w:tr>
        <w:tc>
          <w:tcPr>
            <w:tcW w:type="dxa" w:w="2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Sync Stock</w:t>
            </w:r>
          </w:p>
        </w:tc>
        <w:tc>
          <w:tcPr>
            <w:tcW w:type="dxa" w:w="3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Updates OpenCart stock quantities from Odoo</w:t>
            </w:r>
          </w:p>
        </w:tc>
        <w:tc>
          <w:tcPr>
            <w:tcW w:type="dxa" w:w="33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Runs automatically every 15 minutes</w:t>
            </w:r>
          </w:p>
        </w:tc>
      </w:tr>
    </w:tbl>
    <w:p>
      <w:pPr>
        <w:spacing w:after="160" w:before="0"/>
      </w:pPr>
      <w:r>
        <w:t xml:space="preserve"/>
      </w:r>
    </w:p>
    <w:p>
      <w:pPr>
        <w:pStyle w:val="Heading3"/>
        <w:spacing w:after="100" w:before="240"/>
      </w:pPr>
      <w:r>
        <w:rPr>
          <w:rFonts w:ascii="Arial" w:cs="Arial" w:eastAsia="Arial" w:hAnsi="Arial"/>
          <w:b/>
          <w:bCs/>
          <w:color w:val="5DADE2"/>
          <w:sz w:val="24"/>
          <w:szCs w:val="24"/>
        </w:rPr>
        <w:t xml:space="preserve">4.4.6 · action_sync_all — The 'Sync Everything' Button</w:t>
      </w:r>
    </w:p>
    <w:tbl>
      <w:tblPr>
        <w:tblW w:type="dxa" w:w="9000"/>
        <w:tblBorders>
          <w:top w:val="single" w:color="5DADE2" w:sz="3"/>
          <w:left w:val="single" w:color="5DADE2" w:sz="6"/>
          <w:bottom w:val="single" w:color="5DADE2" w:sz="3"/>
          <w:right w:val="single" w:color="5DADE2" w:sz="3"/>
          <w:insideH w:val="single" w:color="auto" w:sz="4"/>
          <w:insideV w:val="single" w:color="auto" w:sz="4"/>
        </w:tblBorders>
      </w:tblPr>
      <w:tblGrid>
        <w:gridCol w:w="9000"/>
      </w:tblGrid>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def action_sync_all(self):</w:t>
            </w:r>
          </w:p>
        </w:tc>
      </w:tr>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    self.env['opencart.customer.sync']._cron_sync_customers()   # Step 1</w:t>
            </w:r>
          </w:p>
        </w:tc>
      </w:tr>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    self.env['opencart.product.sync']._cron_sync_products()     # Step 2</w:t>
            </w:r>
          </w:p>
        </w:tc>
      </w:tr>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    self.env['opencart.order.sync']._cron_sync_orders()         # Step 3</w:t>
            </w:r>
          </w:p>
        </w:tc>
      </w:tr>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    self.env['opencart.stock.sync']._cron_sync_stock()          # Step 4</w:t>
            </w:r>
          </w:p>
        </w:tc>
      </w:tr>
    </w:tbl>
    <w:p>
      <w:pPr>
        <w:spacing w:after="80" w:before="0"/>
      </w:pPr>
      <w:r>
        <w:t xml:space="preserve"/>
      </w:r>
    </w:p>
    <w:p>
      <w:pPr>
        <w:spacing w:after="100" w:before="60"/>
      </w:pPr>
      <w:r>
        <w:rPr>
          <w:rFonts w:ascii="Arial" w:cs="Arial" w:eastAsia="Arial" w:hAnsi="Arial"/>
          <w:color w:val="2C3E50"/>
          <w:sz w:val="22"/>
          <w:szCs w:val="22"/>
        </w:rPr>
        <w:t xml:space="preserve">This button runs all four syncs in a specific order. The order is critical:</w:t>
      </w:r>
    </w:p>
    <w:p>
      <w:pPr>
        <w:pStyle w:val="ListParagraph"/>
        <w:numPr>
          <w:ilvl w:val="0"/>
          <w:numId w:val="3"/>
        </w:numPr>
        <w:spacing w:after="60" w:before="40"/>
      </w:pPr>
      <w:r>
        <w:rPr>
          <w:rFonts w:ascii="Arial" w:cs="Arial" w:eastAsia="Arial" w:hAnsi="Arial"/>
          <w:b/>
          <w:bCs/>
          <w:color w:val="1A1A2E"/>
          <w:sz w:val="22"/>
          <w:szCs w:val="22"/>
        </w:rPr>
        <w:t xml:space="preserve">Customers first </w:t>
      </w:r>
      <w:r>
        <w:rPr>
          <w:rFonts w:ascii="Arial" w:cs="Arial" w:eastAsia="Arial" w:hAnsi="Arial"/>
          <w:color w:val="2C3E50"/>
          <w:sz w:val="22"/>
          <w:szCs w:val="22"/>
        </w:rPr>
        <w:t xml:space="preserve">— because orders need customer records to already exist in Odoo before they can be linked.</w:t>
      </w:r>
    </w:p>
    <w:p>
      <w:pPr>
        <w:pStyle w:val="ListParagraph"/>
        <w:numPr>
          <w:ilvl w:val="0"/>
          <w:numId w:val="3"/>
        </w:numPr>
        <w:spacing w:after="60" w:before="40"/>
      </w:pPr>
      <w:r>
        <w:rPr>
          <w:rFonts w:ascii="Arial" w:cs="Arial" w:eastAsia="Arial" w:hAnsi="Arial"/>
          <w:b/>
          <w:bCs/>
          <w:color w:val="1A1A2E"/>
          <w:sz w:val="22"/>
          <w:szCs w:val="22"/>
        </w:rPr>
        <w:t xml:space="preserve">Products second </w:t>
      </w:r>
      <w:r>
        <w:rPr>
          <w:rFonts w:ascii="Arial" w:cs="Arial" w:eastAsia="Arial" w:hAnsi="Arial"/>
          <w:color w:val="2C3E50"/>
          <w:sz w:val="22"/>
          <w:szCs w:val="22"/>
        </w:rPr>
        <w:t xml:space="preserve">— because orders need products to already exist in Odoo so the order lines can be matched correctly.</w:t>
      </w:r>
    </w:p>
    <w:p>
      <w:pPr>
        <w:pStyle w:val="ListParagraph"/>
        <w:numPr>
          <w:ilvl w:val="0"/>
          <w:numId w:val="3"/>
        </w:numPr>
        <w:spacing w:after="60" w:before="40"/>
      </w:pPr>
      <w:r>
        <w:rPr>
          <w:rFonts w:ascii="Arial" w:cs="Arial" w:eastAsia="Arial" w:hAnsi="Arial"/>
          <w:b/>
          <w:bCs/>
          <w:color w:val="1A1A2E"/>
          <w:sz w:val="22"/>
          <w:szCs w:val="22"/>
        </w:rPr>
        <w:t xml:space="preserve">Orders third </w:t>
      </w:r>
      <w:r>
        <w:rPr>
          <w:rFonts w:ascii="Arial" w:cs="Arial" w:eastAsia="Arial" w:hAnsi="Arial"/>
          <w:color w:val="2C3E50"/>
          <w:sz w:val="22"/>
          <w:szCs w:val="22"/>
        </w:rPr>
        <w:t xml:space="preserve">— now both customers and products are ready, so order records can be fully created.</w:t>
      </w:r>
    </w:p>
    <w:p>
      <w:pPr>
        <w:pStyle w:val="ListParagraph"/>
        <w:numPr>
          <w:ilvl w:val="0"/>
          <w:numId w:val="3"/>
        </w:numPr>
        <w:spacing w:after="60" w:before="40"/>
      </w:pPr>
      <w:r>
        <w:rPr>
          <w:rFonts w:ascii="Arial" w:cs="Arial" w:eastAsia="Arial" w:hAnsi="Arial"/>
          <w:b/>
          <w:bCs/>
          <w:color w:val="1A1A2E"/>
          <w:sz w:val="22"/>
          <w:szCs w:val="22"/>
        </w:rPr>
        <w:t xml:space="preserve">Stock last </w:t>
      </w:r>
      <w:r>
        <w:rPr>
          <w:rFonts w:ascii="Arial" w:cs="Arial" w:eastAsia="Arial" w:hAnsi="Arial"/>
          <w:color w:val="2C3E50"/>
          <w:sz w:val="22"/>
          <w:szCs w:val="22"/>
        </w:rPr>
        <w:t xml:space="preserve">— stock sync needs the product mapping (created during Product Sync) to know which OpenCart product to update.</w:t>
      </w:r>
    </w:p>
    <w:p>
      <w:pPr>
        <w:spacing w:after="160" w:before="0"/>
      </w:pPr>
      <w:r>
        <w:t xml:space="preserve"/>
      </w:r>
    </w:p>
    <w:p>
      <w:pPr>
        <w:pStyle w:val="Heading2"/>
        <w:spacing w:after="140" w:before="360"/>
      </w:pPr>
      <w:r>
        <w:rPr>
          <w:rFonts w:ascii="Arial" w:cs="Arial" w:eastAsia="Arial" w:hAnsi="Arial"/>
          <w:b/>
          <w:bCs/>
          <w:color w:val="2E86C1"/>
          <w:sz w:val="28"/>
          <w:szCs w:val="28"/>
        </w:rPr>
        <w:t xml:space="preserve">4.5 · product_sync.py — Pushing Products to OpenCart</w:t>
      </w:r>
    </w:p>
    <w:p>
      <w:pPr>
        <w:spacing w:after="100" w:before="60"/>
      </w:pPr>
      <w:r>
        <w:rPr>
          <w:rFonts w:ascii="Arial" w:cs="Arial" w:eastAsia="Arial" w:hAnsi="Arial"/>
          <w:color w:val="2C3E50"/>
          <w:sz w:val="22"/>
          <w:szCs w:val="22"/>
        </w:rPr>
        <w:t xml:space="preserve">This file contains all the logic for pushing Odoo products into OpenCart's database. It also maintains a 'mapping table' that remembers which Odoo product corresponds to which OpenCart product, preventing duplicates.</w:t>
      </w:r>
    </w:p>
    <w:p>
      <w:pPr>
        <w:spacing w:after="120" w:before="0"/>
      </w:pPr>
      <w:r>
        <w:t xml:space="preserve"/>
      </w:r>
    </w:p>
    <w:p>
      <w:pPr>
        <w:pStyle w:val="Heading3"/>
        <w:spacing w:after="100" w:before="240"/>
      </w:pPr>
      <w:r>
        <w:rPr>
          <w:rFonts w:ascii="Arial" w:cs="Arial" w:eastAsia="Arial" w:hAnsi="Arial"/>
          <w:b/>
          <w:bCs/>
          <w:color w:val="5DADE2"/>
          <w:sz w:val="24"/>
          <w:szCs w:val="24"/>
        </w:rPr>
        <w:t xml:space="preserve">4.5.1 · The Mapping Record Fields</w:t>
      </w:r>
    </w:p>
    <w:p>
      <w:pPr>
        <w:spacing w:after="100" w:before="60"/>
      </w:pPr>
      <w:r>
        <w:rPr>
          <w:rFonts w:ascii="Arial" w:cs="Arial" w:eastAsia="Arial" w:hAnsi="Arial"/>
          <w:color w:val="2C3E50"/>
          <w:sz w:val="22"/>
          <w:szCs w:val="22"/>
        </w:rPr>
        <w:t xml:space="preserve">For every product synced, this model stores a mapping record with the following information:</w:t>
      </w:r>
    </w:p>
    <w:p>
      <w:pPr>
        <w:spacing w:after="80" w:before="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000"/>
      </w:tblGrid>
      <w:tr>
        <w:trPr>
          <w:tblHeader/>
        </w:trPr>
        <w:tc>
          <w:tcPr>
            <w:tcW w:type="dxa" w:w="24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Field</w:t>
            </w:r>
          </w:p>
        </w:tc>
        <w:tc>
          <w:tcPr>
            <w:tcW w:type="dxa" w:w="30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What It Stores</w:t>
            </w:r>
          </w:p>
        </w:tc>
        <w:tc>
          <w:tcPr>
            <w:tcW w:type="dxa" w:w="40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Why It's Important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odoo_product_id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Link to the Odoo product</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Knows which Odoo product this mapping belongs to.</w:t>
            </w:r>
          </w:p>
        </w:tc>
      </w:tr>
      <w:tr>
        <w:tc>
          <w:tcPr>
            <w:tcW w:type="dxa" w:w="2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opencart_product_id</w:t>
            </w:r>
          </w:p>
        </w:tc>
        <w:tc>
          <w:tcPr>
            <w:tcW w:type="dxa" w:w="3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The OpenCart product's ID number</w:t>
            </w:r>
          </w:p>
        </w:tc>
        <w:tc>
          <w:tcPr>
            <w:tcW w:type="dxa" w:w="4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The critical link: 'Odoo product #5 is the same as OpenCart product #12.' Without this, every sync would create a new duplicate product in OpenCart.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last_sync</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Date and time of last successful sync</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Shows when the product was last pushed to OpenCart.</w:t>
            </w:r>
          </w:p>
        </w:tc>
      </w:tr>
      <w:tr>
        <w:tc>
          <w:tcPr>
            <w:tcW w:type="dxa" w:w="2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sync_status</w:t>
            </w:r>
          </w:p>
        </w:tc>
        <w:tc>
          <w:tcPr>
            <w:tcW w:type="dxa" w:w="3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'success' or 'failed'</w:t>
            </w:r>
          </w:p>
        </w:tc>
        <w:tc>
          <w:tcPr>
            <w:tcW w:type="dxa" w:w="4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A quick visual indicator of whether the last sync worked.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sync_message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A text description of what happened</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If something went wrong, this field contains the error message for troubleshooting.</w:t>
            </w:r>
          </w:p>
        </w:tc>
      </w:tr>
    </w:tbl>
    <w:p>
      <w:pPr>
        <w:spacing w:after="160" w:before="0"/>
      </w:pPr>
      <w:r>
        <w:t xml:space="preserve"/>
      </w:r>
    </w:p>
    <w:p>
      <w:pPr>
        <w:pStyle w:val="Heading3"/>
        <w:spacing w:after="100" w:before="240"/>
      </w:pPr>
      <w:r>
        <w:rPr>
          <w:rFonts w:ascii="Arial" w:cs="Arial" w:eastAsia="Arial" w:hAnsi="Arial"/>
          <w:b/>
          <w:bCs/>
          <w:color w:val="5DADE2"/>
          <w:sz w:val="24"/>
          <w:szCs w:val="24"/>
        </w:rPr>
        <w:t xml:space="preserve">4.5.2 · _cron_sync_products — The Main Sync Engine</w:t>
      </w:r>
    </w:p>
    <w:p>
      <w:pPr>
        <w:spacing w:after="100" w:before="60"/>
      </w:pPr>
      <w:r>
        <w:rPr>
          <w:rFonts w:ascii="Arial" w:cs="Arial" w:eastAsia="Arial" w:hAnsi="Arial"/>
          <w:color w:val="2C3E50"/>
          <w:sz w:val="22"/>
          <w:szCs w:val="22"/>
        </w:rPr>
        <w:t xml:space="preserve">This is the heart of product sync. Here is exactly what it does, step by step:</w:t>
      </w:r>
    </w:p>
    <w:p>
      <w:pPr>
        <w:spacing w:after="80" w:before="0"/>
      </w:pPr>
      <w:r>
        <w:t xml:space="preserve"/>
      </w:r>
    </w:p>
    <w:p>
      <w:pPr>
        <w:pStyle w:val="ListParagraph"/>
        <w:numPr>
          <w:ilvl w:val="0"/>
          <w:numId w:val="3"/>
        </w:numPr>
        <w:spacing w:after="60" w:before="40"/>
      </w:pPr>
      <w:r>
        <w:rPr>
          <w:rFonts w:ascii="Arial" w:cs="Arial" w:eastAsia="Arial" w:hAnsi="Arial"/>
          <w:color w:val="2C3E50"/>
          <w:sz w:val="22"/>
          <w:szCs w:val="22"/>
        </w:rPr>
        <w:t xml:space="preserve">Gets the active configuration (MySQL credentials, table prefix).</w:t>
      </w:r>
    </w:p>
    <w:p>
      <w:pPr>
        <w:pStyle w:val="ListParagraph"/>
        <w:numPr>
          <w:ilvl w:val="0"/>
          <w:numId w:val="3"/>
        </w:numPr>
        <w:spacing w:after="60" w:before="40"/>
      </w:pPr>
      <w:r>
        <w:rPr>
          <w:rFonts w:ascii="Arial" w:cs="Arial" w:eastAsia="Arial" w:hAnsi="Arial"/>
          <w:color w:val="2C3E50"/>
          <w:sz w:val="22"/>
          <w:szCs w:val="22"/>
        </w:rPr>
        <w:t xml:space="preserve">Gets ALL products from Odoo that are marked as 'Can be Sold' (sale_ok = True). Products that cannot be sold are excluded.</w:t>
      </w:r>
    </w:p>
    <w:p>
      <w:pPr>
        <w:pStyle w:val="ListParagraph"/>
        <w:numPr>
          <w:ilvl w:val="0"/>
          <w:numId w:val="3"/>
        </w:numPr>
        <w:spacing w:after="60" w:before="40"/>
      </w:pPr>
      <w:r>
        <w:rPr>
          <w:rFonts w:ascii="Arial" w:cs="Arial" w:eastAsia="Arial" w:hAnsi="Arial"/>
          <w:color w:val="2C3E50"/>
          <w:sz w:val="22"/>
          <w:szCs w:val="22"/>
        </w:rPr>
        <w:t xml:space="preserve">Opens a connection to the OpenCart MySQL database.</w:t>
      </w:r>
    </w:p>
    <w:p>
      <w:pPr>
        <w:pStyle w:val="ListParagraph"/>
        <w:numPr>
          <w:ilvl w:val="0"/>
          <w:numId w:val="3"/>
        </w:numPr>
        <w:spacing w:after="60" w:before="40"/>
      </w:pPr>
      <w:r>
        <w:rPr>
          <w:rFonts w:ascii="Arial" w:cs="Arial" w:eastAsia="Arial" w:hAnsi="Arial"/>
          <w:color w:val="2C3E50"/>
          <w:sz w:val="22"/>
          <w:szCs w:val="22"/>
        </w:rPr>
        <w:t xml:space="preserve">For each Odoo product, checks: </w:t>
      </w:r>
      <w:r>
        <w:rPr>
          <w:rFonts w:ascii="Arial" w:cs="Arial" w:eastAsia="Arial" w:hAnsi="Arial"/>
          <w:b/>
          <w:bCs/>
          <w:color w:val="1A1A2E"/>
          <w:sz w:val="22"/>
          <w:szCs w:val="22"/>
        </w:rPr>
        <w:t xml:space="preserve">has this product been synced before?</w:t>
      </w:r>
    </w:p>
    <w:p>
      <w:pPr>
        <w:pStyle w:val="ListParagraph"/>
        <w:numPr>
          <w:ilvl w:val="1"/>
          <w:numId w:val="2"/>
        </w:numPr>
        <w:spacing w:after="60" w:before="40"/>
      </w:pPr>
      <w:r>
        <w:rPr>
          <w:rFonts w:ascii="Arial" w:cs="Arial" w:eastAsia="Arial" w:hAnsi="Arial"/>
          <w:color w:val="2C3E50"/>
          <w:sz w:val="22"/>
          <w:szCs w:val="22"/>
        </w:rPr>
        <w:t xml:space="preserve">If </w:t>
      </w:r>
      <w:r>
        <w:rPr>
          <w:rFonts w:ascii="Arial" w:cs="Arial" w:eastAsia="Arial" w:hAnsi="Arial"/>
          <w:b/>
          <w:bCs/>
          <w:color w:val="1A1A2E"/>
          <w:sz w:val="22"/>
          <w:szCs w:val="22"/>
        </w:rPr>
        <w:t xml:space="preserve">YES</w:t>
      </w:r>
      <w:r>
        <w:rPr>
          <w:rFonts w:ascii="Arial" w:cs="Arial" w:eastAsia="Arial" w:hAnsi="Arial"/>
          <w:color w:val="2C3E50"/>
          <w:sz w:val="22"/>
          <w:szCs w:val="22"/>
        </w:rPr>
        <w:t xml:space="preserve"> (mapping record found with an OpenCart ID) → </w:t>
      </w:r>
      <w:r>
        <w:rPr>
          <w:rFonts w:ascii="Arial" w:cs="Arial" w:eastAsia="Arial" w:hAnsi="Arial"/>
          <w:b/>
          <w:bCs/>
          <w:color w:val="1A1A2E"/>
          <w:sz w:val="22"/>
          <w:szCs w:val="22"/>
        </w:rPr>
        <w:t xml:space="preserve">UPDATE</w:t>
      </w:r>
      <w:r>
        <w:rPr>
          <w:rFonts w:ascii="Arial" w:cs="Arial" w:eastAsia="Arial" w:hAnsi="Arial"/>
          <w:color w:val="2C3E50"/>
          <w:sz w:val="22"/>
          <w:szCs w:val="22"/>
        </w:rPr>
        <w:t xml:space="preserve"> the existing OpenCart product with the latest information.</w:t>
      </w:r>
    </w:p>
    <w:p>
      <w:pPr>
        <w:pStyle w:val="ListParagraph"/>
        <w:numPr>
          <w:ilvl w:val="1"/>
          <w:numId w:val="2"/>
        </w:numPr>
        <w:spacing w:after="60" w:before="40"/>
      </w:pPr>
      <w:r>
        <w:rPr>
          <w:rFonts w:ascii="Arial" w:cs="Arial" w:eastAsia="Arial" w:hAnsi="Arial"/>
          <w:color w:val="2C3E50"/>
          <w:sz w:val="22"/>
          <w:szCs w:val="22"/>
        </w:rPr>
        <w:t xml:space="preserve">If </w:t>
      </w:r>
      <w:r>
        <w:rPr>
          <w:rFonts w:ascii="Arial" w:cs="Arial" w:eastAsia="Arial" w:hAnsi="Arial"/>
          <w:b/>
          <w:bCs/>
          <w:color w:val="1A1A2E"/>
          <w:sz w:val="22"/>
          <w:szCs w:val="22"/>
        </w:rPr>
        <w:t xml:space="preserve">NO</w:t>
      </w:r>
      <w:r>
        <w:rPr>
          <w:rFonts w:ascii="Arial" w:cs="Arial" w:eastAsia="Arial" w:hAnsi="Arial"/>
          <w:color w:val="2C3E50"/>
          <w:sz w:val="22"/>
          <w:szCs w:val="22"/>
        </w:rPr>
        <w:t xml:space="preserve"> (no mapping record) → </w:t>
      </w:r>
      <w:r>
        <w:rPr>
          <w:rFonts w:ascii="Arial" w:cs="Arial" w:eastAsia="Arial" w:hAnsi="Arial"/>
          <w:b/>
          <w:bCs/>
          <w:color w:val="1A1A2E"/>
          <w:sz w:val="22"/>
          <w:szCs w:val="22"/>
        </w:rPr>
        <w:t xml:space="preserve">INSERT</w:t>
      </w:r>
      <w:r>
        <w:rPr>
          <w:rFonts w:ascii="Arial" w:cs="Arial" w:eastAsia="Arial" w:hAnsi="Arial"/>
          <w:color w:val="2C3E50"/>
          <w:sz w:val="22"/>
          <w:szCs w:val="22"/>
        </w:rPr>
        <w:t xml:space="preserve"> a brand new product into OpenCart and save the mapping.</w:t>
      </w:r>
    </w:p>
    <w:p>
      <w:pPr>
        <w:pStyle w:val="ListParagraph"/>
        <w:numPr>
          <w:ilvl w:val="0"/>
          <w:numId w:val="3"/>
        </w:numPr>
        <w:spacing w:after="60" w:before="40"/>
      </w:pPr>
      <w:r>
        <w:rPr>
          <w:rFonts w:ascii="Arial" w:cs="Arial" w:eastAsia="Arial" w:hAnsi="Arial"/>
          <w:color w:val="2C3E50"/>
          <w:sz w:val="22"/>
          <w:szCs w:val="22"/>
        </w:rPr>
        <w:t xml:space="preserve">Saves (commits) all changes to MySQL.</w:t>
      </w:r>
    </w:p>
    <w:p>
      <w:pPr>
        <w:pStyle w:val="ListParagraph"/>
        <w:numPr>
          <w:ilvl w:val="0"/>
          <w:numId w:val="3"/>
        </w:numPr>
        <w:spacing w:after="60" w:before="40"/>
      </w:pPr>
      <w:r>
        <w:rPr>
          <w:rFonts w:ascii="Arial" w:cs="Arial" w:eastAsia="Arial" w:hAnsi="Arial"/>
          <w:color w:val="2C3E50"/>
          <w:sz w:val="22"/>
          <w:szCs w:val="22"/>
        </w:rPr>
        <w:t xml:space="preserve">Closes the MySQL connection.</w:t>
      </w:r>
    </w:p>
    <w:p>
      <w:pPr>
        <w:spacing w:after="120" w:before="0"/>
      </w:pPr>
      <w:r>
        <w:t xml:space="preserve"/>
      </w:r>
    </w:p>
    <w:tbl>
      <w:tblPr>
        <w:tblW w:type="dxa" w:w="9000"/>
        <w:tblBorders>
          <w:top w:val="single" w:color="E74C3C" w:sz="4"/>
          <w:left w:val="single" w:color="E74C3C" w:sz="12"/>
          <w:bottom w:val="single" w:color="E74C3C" w:sz="4"/>
          <w:right w:val="single" w:color="E74C3C" w:sz="4"/>
          <w:insideH w:val="single" w:color="auto" w:sz="4"/>
          <w:insideV w:val="single" w:color="auto" w:sz="4"/>
        </w:tblBorders>
      </w:tblPr>
      <w:tblGrid>
        <w:gridCol w:w="9000"/>
      </w:tblGrid>
      <w:tr>
        <w:tc>
          <w:tcPr>
            <w:tcW w:type="dxa" w:w="9000"/>
            <w:tcBorders>
              <w:top w:val="none"/>
              <w:left w:val="none"/>
              <w:bottom w:val="none"/>
              <w:right w:val="none"/>
            </w:tcBorders>
            <w:shd w:fill="FADBD8" w:val="clear"/>
            <w:tcMar>
              <w:top w:type="dxa" w:w="80"/>
              <w:left w:type="dxa" w:w="160"/>
              <w:bottom w:type="dxa" w:w="80"/>
              <w:right w:type="dxa" w:w="160"/>
            </w:tcMar>
          </w:tcPr>
          <w:p>
            <w:pPr>
              <w:spacing w:after="40" w:before="0"/>
            </w:pPr>
            <w:r>
              <w:rPr>
                <w:rFonts w:ascii="Arial" w:cs="Arial" w:eastAsia="Arial" w:hAnsi="Arial"/>
                <w:b/>
                <w:bCs/>
                <w:color w:val="E74C3C"/>
                <w:sz w:val="20"/>
                <w:szCs w:val="20"/>
              </w:rPr>
              <w:t xml:space="preserve">⚠️ Why is conn.commit() Important?</w:t>
            </w:r>
          </w:p>
          <w:p>
            <w:pPr>
              <w:spacing w:after="0" w:before="0"/>
            </w:pPr>
            <w:r>
              <w:rPr>
                <w:rFonts w:ascii="Arial" w:cs="Arial" w:eastAsia="Arial" w:hAnsi="Arial"/>
                <w:color w:val="1A1A2E"/>
                <w:sz w:val="20"/>
                <w:szCs w:val="20"/>
              </w:rPr>
              <w:t xml:space="preserve">MySQL does not save changes automatically. All INSERT and UPDATE operations are held in a temporary buffer until commit() is called. If the connection closes without commit(), ALL changes are lost — as if the sync never happened.</w:t>
            </w:r>
          </w:p>
        </w:tc>
      </w:tr>
    </w:tbl>
    <w:p>
      <w:pPr>
        <w:spacing w:after="160" w:before="0"/>
      </w:pPr>
      <w:r>
        <w:t xml:space="preserve"/>
      </w:r>
    </w:p>
    <w:p>
      <w:pPr>
        <w:pStyle w:val="Heading3"/>
        <w:spacing w:after="100" w:before="240"/>
      </w:pPr>
      <w:r>
        <w:rPr>
          <w:rFonts w:ascii="Arial" w:cs="Arial" w:eastAsia="Arial" w:hAnsi="Arial"/>
          <w:b/>
          <w:bCs/>
          <w:color w:val="5DADE2"/>
          <w:sz w:val="24"/>
          <w:szCs w:val="24"/>
        </w:rPr>
        <w:t xml:space="preserve">4.5.3 · _insert_oc_product — Creating a New Product in OpenCart</w:t>
      </w:r>
    </w:p>
    <w:p>
      <w:pPr>
        <w:spacing w:after="100" w:before="60"/>
      </w:pPr>
      <w:r>
        <w:rPr>
          <w:rFonts w:ascii="Arial" w:cs="Arial" w:eastAsia="Arial" w:hAnsi="Arial"/>
          <w:color w:val="2C3E50"/>
          <w:sz w:val="22"/>
          <w:szCs w:val="22"/>
        </w:rPr>
        <w:t xml:space="preserve">When a product is being pushed to OpenCart for the first time, this function inserts data into THREE separate OpenCart database tables: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OpenCart Table</w:t>
            </w:r>
          </w:p>
        </w:tc>
        <w:tc>
          <w:tcPr>
            <w:tcW w:type="dxa" w:w="30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What Is Inserted</w:t>
            </w:r>
          </w:p>
        </w:tc>
        <w:tc>
          <w:tcPr>
            <w:tcW w:type="dxa" w:w="376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Why This Table?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oc_product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SKU, price, weight, quantity, status</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The main product record. Every product must have a row here.</w:t>
            </w:r>
          </w:p>
        </w:tc>
      </w:tr>
      <w:tr>
        <w:tc>
          <w:tcPr>
            <w:tcW w:type="dxa" w:w="26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oc_product_description</w:t>
            </w:r>
          </w:p>
        </w:tc>
        <w:tc>
          <w:tcPr>
            <w:tcW w:type="dxa" w:w="3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Product name and description</w:t>
            </w:r>
          </w:p>
        </w:tc>
        <w:tc>
          <w:tcPr>
            <w:tcW w:type="dxa" w:w="37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OpenCart separates names from main data to support multiple languages. Even for a single language, this table must have an entry or the product has no name.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oc_product_to_store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Store ID (0 = default store)</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OpenCart supports running multiple stores. This table links a product to a store. Without this entry, the product is invisible in the shop even if it exists in the database.</w:t>
            </w:r>
          </w:p>
        </w:tc>
      </w:tr>
    </w:tbl>
    <w:p>
      <w:pPr>
        <w:spacing w:after="120" w:before="0"/>
      </w:pPr>
      <w:r>
        <w:t xml:space="preserve"/>
      </w:r>
    </w:p>
    <w:tbl>
      <w:tblPr>
        <w:tblW w:type="dxa" w:w="9000"/>
        <w:tblBorders>
          <w:top w:val="single" w:color="FFC107" w:sz="4"/>
          <w:left w:val="single" w:color="FFC107" w:sz="12"/>
          <w:bottom w:val="single" w:color="FFC107" w:sz="4"/>
          <w:right w:val="single" w:color="FFC107" w:sz="4"/>
          <w:insideH w:val="single" w:color="auto" w:sz="4"/>
          <w:insideV w:val="single" w:color="auto" w:sz="4"/>
        </w:tblBorders>
      </w:tblPr>
      <w:tblGrid>
        <w:gridCol w:w="9000"/>
      </w:tblGrid>
      <w:tr>
        <w:tc>
          <w:tcPr>
            <w:tcW w:type="dxa" w:w="9000"/>
            <w:tcBorders>
              <w:top w:val="none"/>
              <w:left w:val="none"/>
              <w:bottom w:val="none"/>
              <w:right w:val="none"/>
            </w:tcBorders>
            <w:shd w:fill="FFF3CD" w:val="clear"/>
            <w:tcMar>
              <w:top w:type="dxa" w:w="80"/>
              <w:left w:type="dxa" w:w="160"/>
              <w:bottom w:type="dxa" w:w="80"/>
              <w:right w:type="dxa" w:w="160"/>
            </w:tcMar>
          </w:tcPr>
          <w:p>
            <w:pPr>
              <w:spacing w:after="40" w:before="0"/>
            </w:pPr>
            <w:r>
              <w:rPr>
                <w:rFonts w:ascii="Arial" w:cs="Arial" w:eastAsia="Arial" w:hAnsi="Arial"/>
                <w:b/>
                <w:bCs/>
                <w:color w:val="FFC107"/>
                <w:sz w:val="20"/>
                <w:szCs w:val="20"/>
              </w:rPr>
              <w:t xml:space="preserve">📌 Why Must All Columns Be Provided?</w:t>
            </w:r>
          </w:p>
          <w:p>
            <w:pPr>
              <w:spacing w:after="0" w:before="0"/>
            </w:pPr>
            <w:r>
              <w:rPr>
                <w:rFonts w:ascii="Arial" w:cs="Arial" w:eastAsia="Arial" w:hAnsi="Arial"/>
                <w:color w:val="1A1A2E"/>
                <w:sz w:val="20"/>
                <w:szCs w:val="20"/>
              </w:rPr>
              <w:t xml:space="preserve">OpenCart's oc_product table has over 30 columns, many of which are marked NOT NULL with no default value. This means MySQL will reject the INSERT with an error if any of these columns are missing. The module provides empty or zero values for all non-critical columns to satisfy this requirement.</w:t>
            </w:r>
          </w:p>
        </w:tc>
      </w:tr>
    </w:tbl>
    <w:p>
      <w:pPr>
        <w:spacing w:after="160" w:before="0"/>
      </w:pPr>
      <w:r>
        <w:t xml:space="preserve"/>
      </w:r>
    </w:p>
    <w:p>
      <w:pPr>
        <w:pStyle w:val="Heading3"/>
        <w:spacing w:after="100" w:before="240"/>
      </w:pPr>
      <w:r>
        <w:rPr>
          <w:rFonts w:ascii="Arial" w:cs="Arial" w:eastAsia="Arial" w:hAnsi="Arial"/>
          <w:b/>
          <w:bCs/>
          <w:color w:val="5DADE2"/>
          <w:sz w:val="24"/>
          <w:szCs w:val="24"/>
        </w:rPr>
        <w:t xml:space="preserve">4.5.4 · _update_oc_product — Updating an Existing Product</w:t>
      </w:r>
    </w:p>
    <w:p>
      <w:pPr>
        <w:spacing w:after="100" w:before="60"/>
      </w:pPr>
      <w:r>
        <w:rPr>
          <w:rFonts w:ascii="Arial" w:cs="Arial" w:eastAsia="Arial" w:hAnsi="Arial"/>
          <w:color w:val="2C3E50"/>
          <w:sz w:val="22"/>
          <w:szCs w:val="22"/>
        </w:rPr>
        <w:t xml:space="preserve">When a product has been synced before (mapping exists), this function runs an UPDATE query instead of an INSERT. Only the fields that matter to Odoo are updated: name, price, SKU code, weight, and quantity. All other OpenCart-specific fields (like shipping classes, special tags, etc.) are left unchanged — preserving any customisations made directly in OpenCart.</w:t>
      </w:r>
    </w:p>
    <w:p>
      <w:pPr>
        <w:spacing w:after="160" w:before="0"/>
      </w:pPr>
      <w:r>
        <w:t xml:space="preserve"/>
      </w:r>
    </w:p>
    <w:p>
      <w:pPr>
        <w:pStyle w:val="Heading2"/>
        <w:spacing w:after="140" w:before="360"/>
      </w:pPr>
      <w:r>
        <w:rPr>
          <w:rFonts w:ascii="Arial" w:cs="Arial" w:eastAsia="Arial" w:hAnsi="Arial"/>
          <w:b/>
          <w:bCs/>
          <w:color w:val="2E86C1"/>
          <w:sz w:val="28"/>
          <w:szCs w:val="28"/>
        </w:rPr>
        <w:t xml:space="preserve">4.6 · customer_sync.py — Pulling Customers from OpenCart</w:t>
      </w:r>
    </w:p>
    <w:p>
      <w:pPr>
        <w:spacing w:after="100" w:before="60"/>
      </w:pPr>
      <w:r>
        <w:rPr>
          <w:rFonts w:ascii="Arial" w:cs="Arial" w:eastAsia="Arial" w:hAnsi="Arial"/>
          <w:color w:val="2C3E50"/>
          <w:sz w:val="22"/>
          <w:szCs w:val="22"/>
        </w:rPr>
        <w:t xml:space="preserve">This file pulls customer accounts from OpenCart into Odoo as Contact records (called res.partner in Odoo's terminology).</w:t>
      </w:r>
    </w:p>
    <w:p>
      <w:pPr>
        <w:spacing w:after="120" w:before="0"/>
      </w:pPr>
      <w:r>
        <w:t xml:space="preserve"/>
      </w:r>
    </w:p>
    <w:p>
      <w:pPr>
        <w:pStyle w:val="Heading3"/>
        <w:spacing w:after="100" w:before="240"/>
      </w:pPr>
      <w:r>
        <w:rPr>
          <w:rFonts w:ascii="Arial" w:cs="Arial" w:eastAsia="Arial" w:hAnsi="Arial"/>
          <w:b/>
          <w:bCs/>
          <w:color w:val="5DADE2"/>
          <w:sz w:val="24"/>
          <w:szCs w:val="24"/>
        </w:rPr>
        <w:t xml:space="preserve">4.6.1 · _cron_sync_customers — The Main Sync Engine</w:t>
      </w:r>
    </w:p>
    <w:p>
      <w:pPr>
        <w:spacing w:after="100" w:before="60"/>
      </w:pPr>
      <w:r>
        <w:rPr>
          <w:rFonts w:ascii="Arial" w:cs="Arial" w:eastAsia="Arial" w:hAnsi="Arial"/>
          <w:color w:val="2C3E50"/>
          <w:sz w:val="22"/>
          <w:szCs w:val="22"/>
        </w:rPr>
        <w:t xml:space="preserve">Step-by-step process:</w:t>
      </w:r>
    </w:p>
    <w:p>
      <w:pPr>
        <w:spacing w:after="80" w:before="0"/>
      </w:pPr>
      <w:r>
        <w:t xml:space="preserve"/>
      </w:r>
    </w:p>
    <w:p>
      <w:pPr>
        <w:pStyle w:val="ListParagraph"/>
        <w:numPr>
          <w:ilvl w:val="0"/>
          <w:numId w:val="3"/>
        </w:numPr>
        <w:spacing w:after="60" w:before="40"/>
      </w:pPr>
      <w:r>
        <w:rPr>
          <w:rFonts w:ascii="Arial" w:cs="Arial" w:eastAsia="Arial" w:hAnsi="Arial"/>
          <w:color w:val="2C3E50"/>
          <w:sz w:val="22"/>
          <w:szCs w:val="22"/>
        </w:rPr>
        <w:t xml:space="preserve">Collects all OpenCart customer IDs that have already been synced to avoid duplicating them.</w:t>
      </w:r>
    </w:p>
    <w:p>
      <w:pPr>
        <w:pStyle w:val="ListParagraph"/>
        <w:numPr>
          <w:ilvl w:val="0"/>
          <w:numId w:val="3"/>
        </w:numPr>
        <w:spacing w:after="60" w:before="40"/>
      </w:pPr>
      <w:r>
        <w:rPr>
          <w:rFonts w:ascii="Arial" w:cs="Arial" w:eastAsia="Arial" w:hAnsi="Arial"/>
          <w:color w:val="2C3E50"/>
          <w:sz w:val="22"/>
          <w:szCs w:val="22"/>
        </w:rPr>
        <w:t xml:space="preserve">Queries OpenCart's </w:t>
      </w:r>
      <w:r>
        <w:rPr>
          <w:rFonts w:ascii="Courier New" w:cs="Courier New" w:eastAsia="Courier New" w:hAnsi="Courier New"/>
          <w:color w:val="8E44AD"/>
          <w:sz w:val="20"/>
          <w:szCs w:val="20"/>
        </w:rPr>
        <w:t xml:space="preserve">oc_customer</w:t>
      </w:r>
      <w:r>
        <w:rPr>
          <w:rFonts w:ascii="Arial" w:cs="Arial" w:eastAsia="Arial" w:hAnsi="Arial"/>
          <w:color w:val="2C3E50"/>
          <w:sz w:val="22"/>
          <w:szCs w:val="22"/>
        </w:rPr>
        <w:t xml:space="preserve"> table for all customers NOT in that already-synced list.</w:t>
      </w:r>
    </w:p>
    <w:p>
      <w:pPr>
        <w:pStyle w:val="ListParagraph"/>
        <w:numPr>
          <w:ilvl w:val="0"/>
          <w:numId w:val="3"/>
        </w:numPr>
        <w:spacing w:after="60" w:before="40"/>
      </w:pPr>
      <w:r>
        <w:rPr>
          <w:rFonts w:ascii="Arial" w:cs="Arial" w:eastAsia="Arial" w:hAnsi="Arial"/>
          <w:color w:val="2C3E50"/>
          <w:sz w:val="22"/>
          <w:szCs w:val="22"/>
        </w:rPr>
        <w:t xml:space="preserve">For each new customer, also fetches their default delivery address from the oc_address table.</w:t>
      </w:r>
    </w:p>
    <w:p>
      <w:pPr>
        <w:pStyle w:val="ListParagraph"/>
        <w:numPr>
          <w:ilvl w:val="0"/>
          <w:numId w:val="3"/>
        </w:numPr>
        <w:spacing w:after="60" w:before="40"/>
      </w:pPr>
      <w:r>
        <w:rPr>
          <w:rFonts w:ascii="Arial" w:cs="Arial" w:eastAsia="Arial" w:hAnsi="Arial"/>
          <w:color w:val="2C3E50"/>
          <w:sz w:val="22"/>
          <w:szCs w:val="22"/>
        </w:rPr>
        <w:t xml:space="preserve">Converts the OpenCart country ID number into the ISO country code that Odoo understands (e.g., country ID 100 → 'IN' for India).</w:t>
      </w:r>
    </w:p>
    <w:p>
      <w:pPr>
        <w:pStyle w:val="ListParagraph"/>
        <w:numPr>
          <w:ilvl w:val="0"/>
          <w:numId w:val="3"/>
        </w:numPr>
        <w:spacing w:after="60" w:before="40"/>
      </w:pPr>
      <w:r>
        <w:rPr>
          <w:rFonts w:ascii="Arial" w:cs="Arial" w:eastAsia="Arial" w:hAnsi="Arial"/>
          <w:color w:val="2C3E50"/>
          <w:sz w:val="22"/>
          <w:szCs w:val="22"/>
        </w:rPr>
        <w:t xml:space="preserve">Creates a new Contact (res.partner) record in Odoo with all the customer's details.</w:t>
      </w:r>
    </w:p>
    <w:p>
      <w:pPr>
        <w:pStyle w:val="ListParagraph"/>
        <w:numPr>
          <w:ilvl w:val="0"/>
          <w:numId w:val="3"/>
        </w:numPr>
        <w:spacing w:after="60" w:before="40"/>
      </w:pPr>
      <w:r>
        <w:rPr>
          <w:rFonts w:ascii="Arial" w:cs="Arial" w:eastAsia="Arial" w:hAnsi="Arial"/>
          <w:color w:val="2C3E50"/>
          <w:sz w:val="22"/>
          <w:szCs w:val="22"/>
        </w:rPr>
        <w:t xml:space="preserve">Saves a sync mapping record so this customer is not imported again next time.</w:t>
      </w:r>
    </w:p>
    <w:p>
      <w:pPr>
        <w:spacing w:after="120" w:before="0"/>
      </w:pPr>
      <w:r>
        <w:t xml:space="preserve"/>
      </w:r>
    </w:p>
    <w:tbl>
      <w:tblPr>
        <w:tblW w:type="dxa" w:w="9000"/>
        <w:tblBorders>
          <w:top w:val="single" w:color="27AE60" w:sz="4"/>
          <w:left w:val="single" w:color="27AE60" w:sz="12"/>
          <w:bottom w:val="single" w:color="27AE60" w:sz="4"/>
          <w:right w:val="single" w:color="27AE60" w:sz="4"/>
          <w:insideH w:val="single" w:color="auto" w:sz="4"/>
          <w:insideV w:val="single" w:color="auto" w:sz="4"/>
        </w:tblBorders>
      </w:tblPr>
      <w:tblGrid>
        <w:gridCol w:w="9000"/>
      </w:tblGrid>
      <w:tr>
        <w:tc>
          <w:tcPr>
            <w:tcW w:type="dxa" w:w="9000"/>
            <w:tcBorders>
              <w:top w:val="none"/>
              <w:left w:val="none"/>
              <w:bottom w:val="none"/>
              <w:right w:val="none"/>
            </w:tcBorders>
            <w:shd w:fill="D5F5E3" w:val="clear"/>
            <w:tcMar>
              <w:top w:type="dxa" w:w="80"/>
              <w:left w:type="dxa" w:w="160"/>
              <w:bottom w:type="dxa" w:w="80"/>
              <w:right w:type="dxa" w:w="160"/>
            </w:tcMar>
          </w:tcPr>
          <w:p>
            <w:pPr>
              <w:spacing w:after="40" w:before="0"/>
            </w:pPr>
            <w:r>
              <w:rPr>
                <w:rFonts w:ascii="Arial" w:cs="Arial" w:eastAsia="Arial" w:hAnsi="Arial"/>
                <w:b/>
                <w:bCs/>
                <w:color w:val="27AE60"/>
                <w:sz w:val="20"/>
                <w:szCs w:val="20"/>
              </w:rPr>
              <w:t xml:space="preserve">💡 What is a LEFT JOIN?</w:t>
            </w:r>
          </w:p>
          <w:p>
            <w:pPr>
              <w:spacing w:after="0" w:before="0"/>
            </w:pPr>
            <w:r>
              <w:rPr>
                <w:rFonts w:ascii="Arial" w:cs="Arial" w:eastAsia="Arial" w:hAnsi="Arial"/>
                <w:color w:val="1A1A2E"/>
                <w:sz w:val="20"/>
                <w:szCs w:val="20"/>
              </w:rPr>
              <w:t xml:space="preserve">The SQL query uses LEFT JOIN to link customers with their addresses. This means: get the customer even if they have no address yet. Without LEFT JOIN, customers who registered but never entered an address would be silently skipped and never imported into Odoo.</w:t>
            </w:r>
          </w:p>
        </w:tc>
      </w:tr>
    </w:tbl>
    <w:p>
      <w:pPr>
        <w:spacing w:after="120" w:before="0"/>
      </w:pPr>
      <w:r>
        <w:t xml:space="preserve"/>
      </w:r>
    </w:p>
    <w:p>
      <w:pPr>
        <w:pStyle w:val="Heading3"/>
        <w:spacing w:after="100" w:before="240"/>
      </w:pPr>
      <w:r>
        <w:rPr>
          <w:rFonts w:ascii="Arial" w:cs="Arial" w:eastAsia="Arial" w:hAnsi="Arial"/>
          <w:b/>
          <w:bCs/>
          <w:color w:val="5DADE2"/>
          <w:sz w:val="24"/>
          <w:szCs w:val="24"/>
        </w:rPr>
        <w:t xml:space="preserve">4.6.2 · Country Mapping</w:t>
      </w:r>
    </w:p>
    <w:p>
      <w:pPr>
        <w:spacing w:after="100" w:before="60"/>
      </w:pPr>
      <w:r>
        <w:rPr>
          <w:rFonts w:ascii="Arial" w:cs="Arial" w:eastAsia="Arial" w:hAnsi="Arial"/>
          <w:color w:val="2C3E50"/>
          <w:sz w:val="22"/>
          <w:szCs w:val="22"/>
        </w:rPr>
        <w:t xml:space="preserve">OpenCart stores countries as numeric IDs (e.g., 102 = United Kingdom). Odoo stores countries as ISO 2-letter codes (e.g., 'GB' = United Kingdom). The sync performs a two-step lookup:</w:t>
      </w:r>
    </w:p>
    <w:p>
      <w:pPr>
        <w:pStyle w:val="ListParagraph"/>
        <w:numPr>
          <w:ilvl w:val="0"/>
          <w:numId w:val="3"/>
        </w:numPr>
        <w:spacing w:after="60" w:before="40"/>
      </w:pPr>
      <w:r>
        <w:rPr>
          <w:rFonts w:ascii="Arial" w:cs="Arial" w:eastAsia="Arial" w:hAnsi="Arial"/>
          <w:color w:val="2C3E50"/>
          <w:sz w:val="22"/>
          <w:szCs w:val="22"/>
        </w:rPr>
        <w:t xml:space="preserve">Query OpenCart: </w:t>
      </w:r>
      <w:r>
        <w:rPr>
          <w:rFonts w:ascii="Courier New" w:cs="Courier New" w:eastAsia="Courier New" w:hAnsi="Courier New"/>
          <w:color w:val="8E44AD"/>
          <w:sz w:val="20"/>
          <w:szCs w:val="20"/>
        </w:rPr>
        <w:t xml:space="preserve">SELECT iso_code_2 FROM oc_country WHERE country_id = 102</w:t>
      </w:r>
      <w:r>
        <w:rPr>
          <w:rFonts w:ascii="Arial" w:cs="Arial" w:eastAsia="Arial" w:hAnsi="Arial"/>
          <w:color w:val="2C3E50"/>
          <w:sz w:val="22"/>
          <w:szCs w:val="22"/>
        </w:rPr>
        <w:t xml:space="preserve"> → gets 'GB'</w:t>
      </w:r>
    </w:p>
    <w:p>
      <w:pPr>
        <w:pStyle w:val="ListParagraph"/>
        <w:numPr>
          <w:ilvl w:val="0"/>
          <w:numId w:val="3"/>
        </w:numPr>
        <w:spacing w:after="60" w:before="40"/>
      </w:pPr>
      <w:r>
        <w:rPr>
          <w:rFonts w:ascii="Arial" w:cs="Arial" w:eastAsia="Arial" w:hAnsi="Arial"/>
          <w:color w:val="2C3E50"/>
          <w:sz w:val="22"/>
          <w:szCs w:val="22"/>
        </w:rPr>
        <w:t xml:space="preserve">Query Odoo: find the country record where code = 'GB'</w:t>
      </w:r>
    </w:p>
    <w:p>
      <w:pPr>
        <w:pStyle w:val="ListParagraph"/>
        <w:numPr>
          <w:ilvl w:val="0"/>
          <w:numId w:val="3"/>
        </w:numPr>
        <w:spacing w:after="60" w:before="40"/>
      </w:pPr>
      <w:r>
        <w:rPr>
          <w:rFonts w:ascii="Arial" w:cs="Arial" w:eastAsia="Arial" w:hAnsi="Arial"/>
          <w:color w:val="2C3E50"/>
          <w:sz w:val="22"/>
          <w:szCs w:val="22"/>
        </w:rPr>
        <w:t xml:space="preserve">Link that Odoo country record to the new contact.</w:t>
      </w:r>
    </w:p>
    <w:p>
      <w:pPr>
        <w:spacing w:after="120" w:before="0"/>
      </w:pPr>
      <w:r>
        <w:t xml:space="preserve"/>
      </w:r>
    </w:p>
    <w:p>
      <w:pPr>
        <w:spacing w:after="100" w:before="60"/>
      </w:pPr>
      <w:r>
        <w:rPr>
          <w:rFonts w:ascii="Arial" w:cs="Arial" w:eastAsia="Arial" w:hAnsi="Arial"/>
          <w:b/>
          <w:bCs/>
          <w:color w:val="1A1A2E"/>
          <w:sz w:val="22"/>
          <w:szCs w:val="22"/>
        </w:rPr>
        <w:t xml:space="preserve">customer_rank = 1: </w:t>
      </w:r>
      <w:r>
        <w:rPr>
          <w:rFonts w:ascii="Arial" w:cs="Arial" w:eastAsia="Arial" w:hAnsi="Arial"/>
          <w:color w:val="2C3E50"/>
          <w:sz w:val="22"/>
          <w:szCs w:val="22"/>
        </w:rPr>
        <w:t xml:space="preserve">When creating the contact in Odoo, this field is set to 1. This tells Odoo 'this person is a customer' which controls which filters and reports they appear in (e.g., the Customer list view).</w:t>
      </w:r>
    </w:p>
    <w:p>
      <w:pPr>
        <w:spacing w:after="160" w:before="0"/>
      </w:pPr>
      <w:r>
        <w:t xml:space="preserve"/>
      </w:r>
    </w:p>
    <w:p>
      <w:pPr>
        <w:pStyle w:val="Heading2"/>
        <w:spacing w:after="140" w:before="360"/>
      </w:pPr>
      <w:r>
        <w:rPr>
          <w:rFonts w:ascii="Arial" w:cs="Arial" w:eastAsia="Arial" w:hAnsi="Arial"/>
          <w:b/>
          <w:bCs/>
          <w:color w:val="2E86C1"/>
          <w:sz w:val="28"/>
          <w:szCs w:val="28"/>
        </w:rPr>
        <w:t xml:space="preserve">4.7 · order_sync.py — Pulling Orders from OpenCart</w:t>
      </w:r>
    </w:p>
    <w:p>
      <w:pPr>
        <w:spacing w:after="100" w:before="60"/>
      </w:pPr>
      <w:r>
        <w:rPr>
          <w:rFonts w:ascii="Arial" w:cs="Arial" w:eastAsia="Arial" w:hAnsi="Arial"/>
          <w:color w:val="2C3E50"/>
          <w:sz w:val="22"/>
          <w:szCs w:val="22"/>
        </w:rPr>
        <w:t xml:space="preserve">This file imports OpenCart orders into Odoo as Sales Orders, complete with all line items (products purchased).</w:t>
      </w:r>
    </w:p>
    <w:p>
      <w:pPr>
        <w:spacing w:after="120" w:before="0"/>
      </w:pPr>
      <w:r>
        <w:t xml:space="preserve"/>
      </w:r>
    </w:p>
    <w:p>
      <w:pPr>
        <w:pStyle w:val="Heading3"/>
        <w:spacing w:after="100" w:before="240"/>
      </w:pPr>
      <w:r>
        <w:rPr>
          <w:rFonts w:ascii="Arial" w:cs="Arial" w:eastAsia="Arial" w:hAnsi="Arial"/>
          <w:b/>
          <w:bCs/>
          <w:color w:val="5DADE2"/>
          <w:sz w:val="24"/>
          <w:szCs w:val="24"/>
        </w:rPr>
        <w:t xml:space="preserve">4.7.1 · _cron_sync_orders — The Main Sync Engine</w:t>
      </w:r>
    </w:p>
    <w:p>
      <w:pPr>
        <w:spacing w:after="100" w:before="60"/>
      </w:pPr>
      <w:r>
        <w:rPr>
          <w:rFonts w:ascii="Arial" w:cs="Arial" w:eastAsia="Arial" w:hAnsi="Arial"/>
          <w:color w:val="2C3E50"/>
          <w:sz w:val="22"/>
          <w:szCs w:val="22"/>
        </w:rPr>
        <w:t xml:space="preserve">The sync only fetches REAL, confirmed orders. It filters with:</w:t>
      </w:r>
    </w:p>
    <w:tbl>
      <w:tblPr>
        <w:tblW w:type="dxa" w:w="9000"/>
        <w:tblBorders>
          <w:top w:val="single" w:color="5DADE2" w:sz="3"/>
          <w:left w:val="single" w:color="5DADE2" w:sz="6"/>
          <w:bottom w:val="single" w:color="5DADE2" w:sz="3"/>
          <w:right w:val="single" w:color="5DADE2" w:sz="3"/>
          <w:insideH w:val="single" w:color="auto" w:sz="4"/>
          <w:insideV w:val="single" w:color="auto" w:sz="4"/>
        </w:tblBorders>
      </w:tblPr>
      <w:tblGrid>
        <w:gridCol w:w="9000"/>
      </w:tblGrid>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WHERE order_status_id &gt; 0</w:t>
            </w:r>
          </w:p>
        </w:tc>
      </w:tr>
    </w:tbl>
    <w:p>
      <w:pPr>
        <w:spacing w:after="80" w:before="0"/>
      </w:pPr>
      <w:r>
        <w:t xml:space="preserve"/>
      </w:r>
    </w:p>
    <w:p>
      <w:pPr>
        <w:spacing w:after="100" w:before="60"/>
      </w:pPr>
      <w:r>
        <w:rPr>
          <w:rFonts w:ascii="Arial" w:cs="Arial" w:eastAsia="Arial" w:hAnsi="Arial"/>
          <w:b/>
          <w:bCs/>
          <w:color w:val="1A1A2E"/>
          <w:sz w:val="22"/>
          <w:szCs w:val="22"/>
        </w:rPr>
        <w:t xml:space="preserve">Why order_status_id &gt; 0? </w:t>
      </w:r>
      <w:r>
        <w:rPr>
          <w:rFonts w:ascii="Arial" w:cs="Arial" w:eastAsia="Arial" w:hAnsi="Arial"/>
          <w:color w:val="2C3E50"/>
          <w:sz w:val="22"/>
          <w:szCs w:val="22"/>
        </w:rPr>
        <w:t xml:space="preserve">In OpenCart, an order with status ID 0 means the customer started the checkout but never completed it (abandoned cart). Importing these would create false orders in Odoo. Only orders with status ID 1 or higher are real, confirmed orders.</w:t>
      </w:r>
    </w:p>
    <w:p>
      <w:pPr>
        <w:spacing w:after="120" w:before="0"/>
      </w:pPr>
      <w:r>
        <w:t xml:space="preserve"/>
      </w:r>
    </w:p>
    <w:p>
      <w:pPr>
        <w:pStyle w:val="Heading3"/>
        <w:spacing w:after="100" w:before="240"/>
      </w:pPr>
      <w:r>
        <w:rPr>
          <w:rFonts w:ascii="Arial" w:cs="Arial" w:eastAsia="Arial" w:hAnsi="Arial"/>
          <w:b/>
          <w:bCs/>
          <w:color w:val="5DADE2"/>
          <w:sz w:val="24"/>
          <w:szCs w:val="24"/>
        </w:rPr>
        <w:t xml:space="preserve">4.7.2 · _get_or_create_partner — Finding the Right Customer</w:t>
      </w:r>
    </w:p>
    <w:p>
      <w:pPr>
        <w:spacing w:after="100" w:before="60"/>
      </w:pPr>
      <w:r>
        <w:rPr>
          <w:rFonts w:ascii="Arial" w:cs="Arial" w:eastAsia="Arial" w:hAnsi="Arial"/>
          <w:color w:val="2C3E50"/>
          <w:sz w:val="22"/>
          <w:szCs w:val="22"/>
        </w:rPr>
        <w:t xml:space="preserve">When an order arrives, the module needs to link it to a customer contact in Odoo. It tries three strategies in order: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Strategy</w:t>
            </w:r>
          </w:p>
        </w:tc>
        <w:tc>
          <w:tcPr>
            <w:tcW w:type="dxa" w:w="32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Method</w:t>
            </w:r>
          </w:p>
        </w:tc>
        <w:tc>
          <w:tcPr>
            <w:tcW w:type="dxa" w:w="456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Why This Order?</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1st: Use mapping</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Checks if the OpenCart customer ID exists in the customer sync mapping table.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Most reliable — exact match based on database ID. No ambiguity.</w:t>
            </w:r>
          </w:p>
        </w:tc>
      </w:tr>
      <w:tr>
        <w:tc>
          <w:tcPr>
            <w:tcW w:type="dxa" w:w="16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2nd: Search by email</w:t>
            </w:r>
          </w:p>
        </w:tc>
        <w:tc>
          <w:tcPr>
            <w:tcW w:type="dxa" w:w="3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Searches Odoo contacts for a matching email address.</w:t>
            </w:r>
          </w:p>
        </w:tc>
        <w:tc>
          <w:tcPr>
            <w:tcW w:type="dxa" w:w="45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A customer may already exist in Odoo from another channel (e.g., manually added). Email is a good unique identifier.</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3rd: Create new</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Creates a brand new contact using the name and email from the order.</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Last resort — only used if no existing contact can be found.</w:t>
            </w:r>
          </w:p>
        </w:tc>
      </w:tr>
    </w:tbl>
    <w:p>
      <w:pPr>
        <w:spacing w:after="160" w:before="0"/>
      </w:pPr>
      <w:r>
        <w:t xml:space="preserve"/>
      </w:r>
    </w:p>
    <w:p>
      <w:pPr>
        <w:pStyle w:val="Heading3"/>
        <w:spacing w:after="100" w:before="240"/>
      </w:pPr>
      <w:r>
        <w:rPr>
          <w:rFonts w:ascii="Arial" w:cs="Arial" w:eastAsia="Arial" w:hAnsi="Arial"/>
          <w:b/>
          <w:bCs/>
          <w:color w:val="5DADE2"/>
          <w:sz w:val="24"/>
          <w:szCs w:val="24"/>
        </w:rPr>
        <w:t xml:space="preserve">4.7.3 · _get_order_lines — Fetching Order Items</w:t>
      </w:r>
    </w:p>
    <w:p>
      <w:pPr>
        <w:spacing w:after="100" w:before="60"/>
      </w:pPr>
      <w:r>
        <w:rPr>
          <w:rFonts w:ascii="Arial" w:cs="Arial" w:eastAsia="Arial" w:hAnsi="Arial"/>
          <w:color w:val="2C3E50"/>
          <w:sz w:val="22"/>
          <w:szCs w:val="22"/>
        </w:rPr>
        <w:t xml:space="preserve">For each order, this function fetches all the products that were purchased. It then tries to match each OpenCart product to the corresponding Odoo product using the SKU code (called 'model' in OpenCart and 'default_code' in Odoo).</w:t>
      </w:r>
    </w:p>
    <w:p>
      <w:pPr>
        <w:spacing w:after="80" w:before="0"/>
      </w:pPr>
      <w:r>
        <w:t xml:space="preserve"/>
      </w:r>
    </w:p>
    <w:p>
      <w:pPr>
        <w:spacing w:after="100" w:before="60"/>
      </w:pPr>
      <w:r>
        <w:rPr>
          <w:rFonts w:ascii="Arial" w:cs="Arial" w:eastAsia="Arial" w:hAnsi="Arial"/>
          <w:b/>
          <w:bCs/>
          <w:color w:val="1A1A2E"/>
          <w:sz w:val="22"/>
          <w:szCs w:val="22"/>
        </w:rPr>
        <w:t xml:space="preserve">'origin': f"OC-{order_id}": </w:t>
      </w:r>
      <w:r>
        <w:rPr>
          <w:rFonts w:ascii="Arial" w:cs="Arial" w:eastAsia="Arial" w:hAnsi="Arial"/>
          <w:color w:val="2C3E50"/>
          <w:sz w:val="22"/>
          <w:szCs w:val="22"/>
        </w:rPr>
        <w:t xml:space="preserve">Each Sales Order created in Odoo gets a reference label like 'OC-42'. This means 'OpenCart Order number 42'. It makes it easy to trace any Odoo order back to the original OpenCart order.</w:t>
      </w:r>
    </w:p>
    <w:p>
      <w:pPr>
        <w:spacing w:after="80" w:before="0"/>
      </w:pPr>
      <w:r>
        <w:t xml:space="preserve"/>
      </w:r>
    </w:p>
    <w:p>
      <w:pPr>
        <w:spacing w:after="100" w:before="60"/>
      </w:pPr>
      <w:r>
        <w:rPr>
          <w:rFonts w:ascii="Arial" w:cs="Arial" w:eastAsia="Arial" w:hAnsi="Arial"/>
          <w:b/>
          <w:bCs/>
          <w:color w:val="1A1A2E"/>
          <w:sz w:val="22"/>
          <w:szCs w:val="22"/>
        </w:rPr>
        <w:t xml:space="preserve">The (0, 0, {...}) syntax: </w:t>
      </w:r>
      <w:r>
        <w:rPr>
          <w:rFonts w:ascii="Arial" w:cs="Arial" w:eastAsia="Arial" w:hAnsi="Arial"/>
          <w:color w:val="2C3E50"/>
          <w:sz w:val="22"/>
          <w:szCs w:val="22"/>
        </w:rPr>
        <w:t xml:space="preserve">This is a special Odoo shorthand for 'create a new related record'. When creating a Sales Order with its lines, instead of creating the order first and then adding lines separately, Odoo allows you to create everything in one step using this format. The '0' is the command code meaning 'create'.</w:t>
      </w:r>
    </w:p>
    <w:p>
      <w:pPr>
        <w:spacing w:after="160" w:before="0"/>
      </w:pPr>
      <w:r>
        <w:t xml:space="preserve"/>
      </w:r>
    </w:p>
    <w:p>
      <w:pPr>
        <w:pStyle w:val="Heading2"/>
        <w:spacing w:after="140" w:before="360"/>
      </w:pPr>
      <w:r>
        <w:rPr>
          <w:rFonts w:ascii="Arial" w:cs="Arial" w:eastAsia="Arial" w:hAnsi="Arial"/>
          <w:b/>
          <w:bCs/>
          <w:color w:val="2E86C1"/>
          <w:sz w:val="28"/>
          <w:szCs w:val="28"/>
        </w:rPr>
        <w:t xml:space="preserve">4.8 · stock_sync.py — Updating OpenCart Stock Quantities</w:t>
      </w:r>
    </w:p>
    <w:p>
      <w:pPr>
        <w:spacing w:after="100" w:before="60"/>
      </w:pPr>
      <w:r>
        <w:rPr>
          <w:rFonts w:ascii="Arial" w:cs="Arial" w:eastAsia="Arial" w:hAnsi="Arial"/>
          <w:color w:val="2C3E50"/>
          <w:sz w:val="22"/>
          <w:szCs w:val="22"/>
        </w:rPr>
        <w:t xml:space="preserve">This file updates the stock quantity shown in OpenCart to match the actual quantity available in Odoo's warehouse.</w:t>
      </w:r>
    </w:p>
    <w:p>
      <w:pPr>
        <w:spacing w:after="120" w:before="0"/>
      </w:pPr>
      <w:r>
        <w:t xml:space="preserve"/>
      </w:r>
    </w:p>
    <w:p>
      <w:pPr>
        <w:pStyle w:val="Heading3"/>
        <w:spacing w:after="100" w:before="240"/>
      </w:pPr>
      <w:r>
        <w:rPr>
          <w:rFonts w:ascii="Arial" w:cs="Arial" w:eastAsia="Arial" w:hAnsi="Arial"/>
          <w:b/>
          <w:bCs/>
          <w:color w:val="5DADE2"/>
          <w:sz w:val="24"/>
          <w:szCs w:val="24"/>
        </w:rPr>
        <w:t xml:space="preserve">4.8.1 · Why TransientModel Instead of Model?</w:t>
      </w:r>
    </w:p>
    <w:p>
      <w:pPr>
        <w:spacing w:after="100" w:before="60"/>
      </w:pPr>
      <w:r>
        <w:rPr>
          <w:rFonts w:ascii="Arial" w:cs="Arial" w:eastAsia="Arial" w:hAnsi="Arial"/>
          <w:color w:val="2C3E50"/>
          <w:sz w:val="22"/>
          <w:szCs w:val="22"/>
        </w:rPr>
        <w:t xml:space="preserve">Most of the other sync files use Model (permanent records). Stock sync uses TransientModel. Here is the difference: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Records Stay?</w:t>
            </w:r>
          </w:p>
        </w:tc>
        <w:tc>
          <w:tcPr>
            <w:tcW w:type="dxa" w:w="436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Used When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Model</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Yes — permanently in the database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When you need to store history or mappings (e.g., 'this Odoo product = that OpenCart product').</w:t>
            </w:r>
          </w:p>
        </w:tc>
      </w:tr>
      <w:tr>
        <w:tc>
          <w:tcPr>
            <w:tcW w:type="dxa" w:w="2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TransientModel</w:t>
            </w:r>
          </w:p>
        </w:tc>
        <w:tc>
          <w:tcPr>
            <w:tcW w:type="dxa" w:w="28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No — automatically deleted after a while</w:t>
            </w:r>
          </w:p>
        </w:tc>
        <w:tc>
          <w:tcPr>
            <w:tcW w:type="dxa" w:w="43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When you only need to perform an action without storing anything. Stock sync just reads Odoo quantities and updates OpenCart — no need to save records.</w:t>
            </w:r>
          </w:p>
        </w:tc>
      </w:tr>
    </w:tbl>
    <w:p>
      <w:pPr>
        <w:spacing w:after="160" w:before="0"/>
      </w:pPr>
      <w:r>
        <w:t xml:space="preserve"/>
      </w:r>
    </w:p>
    <w:p>
      <w:pPr>
        <w:pStyle w:val="Heading3"/>
        <w:spacing w:after="100" w:before="240"/>
      </w:pPr>
      <w:r>
        <w:rPr>
          <w:rFonts w:ascii="Arial" w:cs="Arial" w:eastAsia="Arial" w:hAnsi="Arial"/>
          <w:b/>
          <w:bCs/>
          <w:color w:val="5DADE2"/>
          <w:sz w:val="24"/>
          <w:szCs w:val="24"/>
        </w:rPr>
        <w:t xml:space="preserve">4.8.2 · _cron_sync_stock — The Main Sync Engine</w:t>
      </w:r>
    </w:p>
    <w:p>
      <w:pPr>
        <w:spacing w:after="100" w:before="60"/>
      </w:pPr>
      <w:r>
        <w:rPr>
          <w:rFonts w:ascii="Arial" w:cs="Arial" w:eastAsia="Arial" w:hAnsi="Arial"/>
          <w:color w:val="2C3E50"/>
          <w:sz w:val="22"/>
          <w:szCs w:val="22"/>
        </w:rPr>
        <w:t xml:space="preserve">Step-by-step process:</w:t>
      </w:r>
    </w:p>
    <w:p>
      <w:pPr>
        <w:pStyle w:val="ListParagraph"/>
        <w:numPr>
          <w:ilvl w:val="0"/>
          <w:numId w:val="3"/>
        </w:numPr>
        <w:spacing w:after="60" w:before="40"/>
      </w:pPr>
      <w:r>
        <w:rPr>
          <w:rFonts w:ascii="Arial" w:cs="Arial" w:eastAsia="Arial" w:hAnsi="Arial"/>
          <w:color w:val="2C3E50"/>
          <w:sz w:val="22"/>
          <w:szCs w:val="22"/>
        </w:rPr>
        <w:t xml:space="preserve">Reads all product mapping records that have BOTH a valid Odoo product AND a valid OpenCart product ID. (Mappings with failed syncs or no OpenCart ID are skipped.)</w:t>
      </w:r>
    </w:p>
    <w:p>
      <w:pPr>
        <w:pStyle w:val="ListParagraph"/>
        <w:numPr>
          <w:ilvl w:val="0"/>
          <w:numId w:val="3"/>
        </w:numPr>
        <w:spacing w:after="60" w:before="40"/>
      </w:pPr>
      <w:r>
        <w:rPr>
          <w:rFonts w:ascii="Arial" w:cs="Arial" w:eastAsia="Arial" w:hAnsi="Arial"/>
          <w:color w:val="2C3E50"/>
          <w:sz w:val="22"/>
          <w:szCs w:val="22"/>
        </w:rPr>
        <w:t xml:space="preserve">For each mapping, reads the </w:t>
      </w:r>
      <w:r>
        <w:rPr>
          <w:rFonts w:ascii="Arial" w:cs="Arial" w:eastAsia="Arial" w:hAnsi="Arial"/>
          <w:b/>
          <w:bCs/>
          <w:color w:val="1A1A2E"/>
          <w:sz w:val="22"/>
          <w:szCs w:val="22"/>
        </w:rPr>
        <w:t xml:space="preserve">qty_available</w:t>
      </w:r>
      <w:r>
        <w:rPr>
          <w:rFonts w:ascii="Arial" w:cs="Arial" w:eastAsia="Arial" w:hAnsi="Arial"/>
          <w:color w:val="2C3E50"/>
          <w:sz w:val="22"/>
          <w:szCs w:val="22"/>
        </w:rPr>
        <w:t xml:space="preserve"> field from Odoo — this is the 'On Hand' quantity in Odoo's stock management.</w:t>
      </w:r>
    </w:p>
    <w:p>
      <w:pPr>
        <w:pStyle w:val="ListParagraph"/>
        <w:numPr>
          <w:ilvl w:val="0"/>
          <w:numId w:val="3"/>
        </w:numPr>
        <w:spacing w:after="60" w:before="40"/>
      </w:pPr>
      <w:r>
        <w:rPr>
          <w:rFonts w:ascii="Arial" w:cs="Arial" w:eastAsia="Arial" w:hAnsi="Arial"/>
          <w:color w:val="2C3E50"/>
          <w:sz w:val="22"/>
          <w:szCs w:val="22"/>
        </w:rPr>
        <w:t xml:space="preserve">Runs an UPDATE query on OpenCart's </w:t>
      </w:r>
      <w:r>
        <w:rPr>
          <w:rFonts w:ascii="Courier New" w:cs="Courier New" w:eastAsia="Courier New" w:hAnsi="Courier New"/>
          <w:color w:val="8E44AD"/>
          <w:sz w:val="20"/>
          <w:szCs w:val="20"/>
        </w:rPr>
        <w:t xml:space="preserve">oc_product</w:t>
      </w:r>
      <w:r>
        <w:rPr>
          <w:rFonts w:ascii="Arial" w:cs="Arial" w:eastAsia="Arial" w:hAnsi="Arial"/>
          <w:color w:val="2C3E50"/>
          <w:sz w:val="22"/>
          <w:szCs w:val="22"/>
        </w:rPr>
        <w:t xml:space="preserve"> table: </w:t>
      </w:r>
      <w:r>
        <w:rPr>
          <w:rFonts w:ascii="Courier New" w:cs="Courier New" w:eastAsia="Courier New" w:hAnsi="Courier New"/>
          <w:color w:val="8E44AD"/>
          <w:sz w:val="20"/>
          <w:szCs w:val="20"/>
        </w:rPr>
        <w:t xml:space="preserve">SET quantity = [Odoo qty] WHERE product_id = [OpenCart ID].</w:t>
      </w:r>
    </w:p>
    <w:p>
      <w:pPr>
        <w:pStyle w:val="ListParagraph"/>
        <w:numPr>
          <w:ilvl w:val="0"/>
          <w:numId w:val="3"/>
        </w:numPr>
        <w:spacing w:after="60" w:before="40"/>
      </w:pPr>
      <w:r>
        <w:rPr>
          <w:rFonts w:ascii="Arial" w:cs="Arial" w:eastAsia="Arial" w:hAnsi="Arial"/>
          <w:color w:val="2C3E50"/>
          <w:sz w:val="22"/>
          <w:szCs w:val="22"/>
        </w:rPr>
        <w:t xml:space="preserve">Commits and closes the MySQL connection.</w:t>
      </w:r>
    </w:p>
    <w:p>
      <w:pPr>
        <w:spacing w:after="160" w:before="0"/>
      </w:pPr>
      <w:r>
        <w:t xml:space="preserve"/>
      </w:r>
    </w:p>
    <w:p>
      <w:pPr>
        <w:pStyle w:val="Heading1"/>
        <w:pBdr>
          <w:bottom w:val="single" w:color="1F5C99" w:sz="6" w:space="1"/>
        </w:pBdr>
        <w:spacing w:after="200" w:before="480"/>
      </w:pPr>
      <w:r>
        <w:rPr>
          <w:rFonts w:ascii="Arial" w:cs="Arial" w:eastAsia="Arial" w:hAnsi="Arial"/>
          <w:b/>
          <w:bCs/>
          <w:color w:val="1F5C99"/>
          <w:sz w:val="36"/>
          <w:szCs w:val="36"/>
        </w:rPr>
        <w:t xml:space="preserve">5 · Security — Who Can Access What</w:t>
      </w:r>
    </w:p>
    <w:p>
      <w:pPr>
        <w:pStyle w:val="Heading2"/>
        <w:spacing w:after="140" w:before="360"/>
      </w:pPr>
      <w:r>
        <w:rPr>
          <w:rFonts w:ascii="Arial" w:cs="Arial" w:eastAsia="Arial" w:hAnsi="Arial"/>
          <w:b/>
          <w:bCs/>
          <w:color w:val="2E86C1"/>
          <w:sz w:val="28"/>
          <w:szCs w:val="28"/>
        </w:rPr>
        <w:t xml:space="preserve">5.1 · ir.model.access.csv — The Access Control List</w:t>
      </w:r>
    </w:p>
    <w:p>
      <w:pPr>
        <w:spacing w:after="100" w:before="60"/>
      </w:pPr>
      <w:r>
        <w:rPr>
          <w:rFonts w:ascii="Arial" w:cs="Arial" w:eastAsia="Arial" w:hAnsi="Arial"/>
          <w:color w:val="2C3E50"/>
          <w:sz w:val="22"/>
          <w:szCs w:val="22"/>
        </w:rPr>
        <w:t xml:space="preserve">This CSV file (spreadsheet format) defines access permissions for every model in the module. Without this file, Odoo blocks ALL access to the module's data — no one could see or use anything.</w:t>
      </w:r>
    </w:p>
    <w:p>
      <w:pPr>
        <w:spacing w:after="80" w:before="0"/>
      </w:pPr>
      <w:r>
        <w:t xml:space="preserve"/>
      </w:r>
    </w:p>
    <w:tbl>
      <w:tblPr>
        <w:tblW w:type="dxa" w:w="9000"/>
        <w:tblBorders>
          <w:top w:val="single" w:color="5DADE2" w:sz="3"/>
          <w:left w:val="single" w:color="5DADE2" w:sz="6"/>
          <w:bottom w:val="single" w:color="5DADE2" w:sz="3"/>
          <w:right w:val="single" w:color="5DADE2" w:sz="3"/>
          <w:insideH w:val="single" w:color="auto" w:sz="4"/>
          <w:insideV w:val="single" w:color="auto" w:sz="4"/>
        </w:tblBorders>
      </w:tblPr>
      <w:tblGrid>
        <w:gridCol w:w="9000"/>
      </w:tblGrid>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id,                        name,              model_id:id,                   group_id:id,       read, write, create, delete</w:t>
            </w:r>
          </w:p>
        </w:tc>
      </w:tr>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access_opencart_config,    opencart.config,   model_opencart_config,          base.group_user,   1,    1,     1,      1</w:t>
            </w:r>
          </w:p>
        </w:tc>
      </w:tr>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access_product_sync,       product.sync,      model_opencart_product_sync,    base.group_user,   1,    1,     1,      1</w:t>
            </w:r>
          </w:p>
        </w:tc>
      </w:tr>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access_customer_sync,      customer.sync,     model_opencart_customer_sync,   base.group_user,   1,    1,     1,      1</w:t>
            </w:r>
          </w:p>
        </w:tc>
      </w:tr>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access_order_sync,         order.sync,        model_opencart_order_sync,      base.group_user,   1,    1,     1,      1</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Column</w:t>
            </w:r>
          </w:p>
        </w:tc>
        <w:tc>
          <w:tcPr>
            <w:tcW w:type="dxa" w:w="676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Meaning</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id</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A unique internal name for this access rule.</w:t>
            </w:r>
          </w:p>
        </w:tc>
      </w:tr>
      <w:tr>
        <w:tc>
          <w:tcPr>
            <w:tcW w:type="dxa" w:w="26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name</w:t>
            </w:r>
          </w:p>
        </w:tc>
        <w:tc>
          <w:tcPr>
            <w:tcW w:type="dxa" w:w="67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A human-readable description of the rule.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model_id:id</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Which database table this rule applies to. Odoo auto-generates the ID by replacing dots with underscores in the model name.</w:t>
            </w:r>
          </w:p>
        </w:tc>
      </w:tr>
      <w:tr>
        <w:tc>
          <w:tcPr>
            <w:tcW w:type="dxa" w:w="26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group_id:id</w:t>
            </w:r>
          </w:p>
        </w:tc>
        <w:tc>
          <w:tcPr>
            <w:tcW w:type="dxa" w:w="67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Which group of users gets these permissions. 'base.group_user' means ALL internal Odoo users (not portal or public users).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perm_read (1 or 0)</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1 = allowed to view records. 0 = cannot see records.</w:t>
            </w:r>
          </w:p>
        </w:tc>
      </w:tr>
      <w:tr>
        <w:tc>
          <w:tcPr>
            <w:tcW w:type="dxa" w:w="26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perm_write (1 or 0)</w:t>
            </w:r>
          </w:p>
        </w:tc>
        <w:tc>
          <w:tcPr>
            <w:tcW w:type="dxa" w:w="67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1 = allowed to edit existing records.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perm_create (1 or 0)</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1 = allowed to create new records.</w:t>
            </w:r>
          </w:p>
        </w:tc>
      </w:tr>
      <w:tr>
        <w:tc>
          <w:tcPr>
            <w:tcW w:type="dxa" w:w="26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perm_unlink (1 or 0)</w:t>
            </w:r>
          </w:p>
        </w:tc>
        <w:tc>
          <w:tcPr>
            <w:tcW w:type="dxa" w:w="67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1 = allowed to delete records.</w:t>
            </w:r>
          </w:p>
        </w:tc>
      </w:tr>
    </w:tbl>
    <w:p>
      <w:pPr>
        <w:spacing w:after="160" w:before="0"/>
      </w:pPr>
      <w:r>
        <w:t xml:space="preserve"/>
      </w:r>
    </w:p>
    <w:p>
      <w:pPr>
        <w:pStyle w:val="Heading1"/>
        <w:pBdr>
          <w:bottom w:val="single" w:color="1F5C99" w:sz="6" w:space="1"/>
        </w:pBdr>
        <w:spacing w:after="200" w:before="480"/>
      </w:pPr>
      <w:r>
        <w:rPr>
          <w:rFonts w:ascii="Arial" w:cs="Arial" w:eastAsia="Arial" w:hAnsi="Arial"/>
          <w:b/>
          <w:bCs/>
          <w:color w:val="1F5C99"/>
          <w:sz w:val="36"/>
          <w:szCs w:val="36"/>
        </w:rPr>
        <w:t xml:space="preserve">6 · Views — What Users See on Screen</w:t>
      </w:r>
    </w:p>
    <w:p>
      <w:pPr>
        <w:spacing w:after="100" w:before="60"/>
      </w:pPr>
      <w:r>
        <w:rPr>
          <w:rFonts w:ascii="Arial" w:cs="Arial" w:eastAsia="Arial" w:hAnsi="Arial"/>
          <w:color w:val="2C3E50"/>
          <w:sz w:val="22"/>
          <w:szCs w:val="22"/>
        </w:rPr>
        <w:t xml:space="preserve">The views folder contains XML files that define every screen the user sees in the browser. Odoo reads these files and automatically generates the web interface.</w:t>
      </w:r>
    </w:p>
    <w:p>
      <w:pPr>
        <w:spacing w:after="120" w:before="0"/>
      </w:pPr>
      <w:r>
        <w:t xml:space="preserve"/>
      </w:r>
    </w:p>
    <w:p>
      <w:pPr>
        <w:pStyle w:val="Heading2"/>
        <w:spacing w:after="140" w:before="360"/>
      </w:pPr>
      <w:r>
        <w:rPr>
          <w:rFonts w:ascii="Arial" w:cs="Arial" w:eastAsia="Arial" w:hAnsi="Arial"/>
          <w:b/>
          <w:bCs/>
          <w:color w:val="2E86C1"/>
          <w:sz w:val="28"/>
          <w:szCs w:val="28"/>
        </w:rPr>
        <w:t xml:space="preserve">6.1 · opencart_config_view.xml — The Configuration Screen</w:t>
      </w:r>
    </w:p>
    <w:p>
      <w:pPr>
        <w:spacing w:after="100" w:before="60"/>
      </w:pPr>
      <w:r>
        <w:rPr>
          <w:rFonts w:ascii="Arial" w:cs="Arial" w:eastAsia="Arial" w:hAnsi="Arial"/>
          <w:color w:val="2C3E50"/>
          <w:sz w:val="22"/>
          <w:szCs w:val="22"/>
        </w:rPr>
        <w:t xml:space="preserve">This file defines three things for the configuration screen:</w:t>
      </w:r>
    </w:p>
    <w:p>
      <w:pPr>
        <w:spacing w:after="80" w:before="0"/>
      </w:pPr>
      <w:r>
        <w:t xml:space="preserve"/>
      </w:r>
    </w:p>
    <w:p>
      <w:pPr>
        <w:pStyle w:val="ListParagraph"/>
        <w:numPr>
          <w:ilvl w:val="0"/>
          <w:numId w:val="3"/>
        </w:numPr>
        <w:spacing w:after="60" w:before="40"/>
      </w:pPr>
      <w:r>
        <w:rPr>
          <w:rFonts w:ascii="Arial" w:cs="Arial" w:eastAsia="Arial" w:hAnsi="Arial"/>
          <w:b/>
          <w:bCs/>
          <w:color w:val="1A1A2E"/>
          <w:sz w:val="22"/>
          <w:szCs w:val="22"/>
        </w:rPr>
        <w:t xml:space="preserve">Form View </w:t>
      </w:r>
      <w:r>
        <w:rPr>
          <w:rFonts w:ascii="Arial" w:cs="Arial" w:eastAsia="Arial" w:hAnsi="Arial"/>
          <w:color w:val="2C3E50"/>
          <w:sz w:val="22"/>
          <w:szCs w:val="22"/>
        </w:rPr>
        <w:t xml:space="preserve">— the detailed screen you see when you click on a single configuration record. Contains all the input fields and action buttons.</w:t>
      </w:r>
    </w:p>
    <w:p>
      <w:pPr>
        <w:pStyle w:val="ListParagraph"/>
        <w:numPr>
          <w:ilvl w:val="0"/>
          <w:numId w:val="3"/>
        </w:numPr>
        <w:spacing w:after="60" w:before="40"/>
      </w:pPr>
      <w:r>
        <w:rPr>
          <w:rFonts w:ascii="Arial" w:cs="Arial" w:eastAsia="Arial" w:hAnsi="Arial"/>
          <w:b/>
          <w:bCs/>
          <w:color w:val="1A1A2E"/>
          <w:sz w:val="22"/>
          <w:szCs w:val="22"/>
        </w:rPr>
        <w:t xml:space="preserve">List View </w:t>
      </w:r>
      <w:r>
        <w:rPr>
          <w:rFonts w:ascii="Arial" w:cs="Arial" w:eastAsia="Arial" w:hAnsi="Arial"/>
          <w:color w:val="2C3E50"/>
          <w:sz w:val="22"/>
          <w:szCs w:val="22"/>
        </w:rPr>
        <w:t xml:space="preserve">— the table/grid showing all configuration records at once (name, URL, active status).</w:t>
      </w:r>
    </w:p>
    <w:p>
      <w:pPr>
        <w:pStyle w:val="ListParagraph"/>
        <w:numPr>
          <w:ilvl w:val="0"/>
          <w:numId w:val="3"/>
        </w:numPr>
        <w:spacing w:after="60" w:before="40"/>
      </w:pPr>
      <w:r>
        <w:rPr>
          <w:rFonts w:ascii="Arial" w:cs="Arial" w:eastAsia="Arial" w:hAnsi="Arial"/>
          <w:b/>
          <w:bCs/>
          <w:color w:val="1A1A2E"/>
          <w:sz w:val="22"/>
          <w:szCs w:val="22"/>
        </w:rPr>
        <w:t xml:space="preserve">Action </w:t>
      </w:r>
      <w:r>
        <w:rPr>
          <w:rFonts w:ascii="Arial" w:cs="Arial" w:eastAsia="Arial" w:hAnsi="Arial"/>
          <w:color w:val="2C3E50"/>
          <w:sz w:val="22"/>
          <w:szCs w:val="22"/>
        </w:rPr>
        <w:t xml:space="preserve">— the invisible connector that tells Odoo which views to use when the menu item is clicked.</w:t>
      </w:r>
    </w:p>
    <w:p>
      <w:pPr>
        <w:spacing w:after="120" w:before="0"/>
      </w:pPr>
      <w:r>
        <w:t xml:space="preserve"/>
      </w:r>
    </w:p>
    <w:p>
      <w:pPr>
        <w:pStyle w:val="Heading3"/>
        <w:spacing w:after="100" w:before="240"/>
      </w:pPr>
      <w:r>
        <w:rPr>
          <w:rFonts w:ascii="Arial" w:cs="Arial" w:eastAsia="Arial" w:hAnsi="Arial"/>
          <w:b/>
          <w:bCs/>
          <w:color w:val="5DADE2"/>
          <w:sz w:val="24"/>
          <w:szCs w:val="24"/>
        </w:rPr>
        <w:t xml:space="preserve">Key XML Elements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XML Element / Attribute</w:t>
            </w:r>
          </w:p>
        </w:tc>
        <w:tc>
          <w:tcPr>
            <w:tcW w:type="dxa" w:w="576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Plain-English Meaning</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&lt;header&gt;</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The coloured bar at the top of a form that contains action buttons.</w:t>
            </w:r>
          </w:p>
        </w:tc>
      </w:tr>
      <w:tr>
        <w:tc>
          <w:tcPr>
            <w:tcW w:type="dxa" w:w="36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type="object"</w:t>
            </w:r>
          </w:p>
        </w:tc>
        <w:tc>
          <w:tcPr>
            <w:tcW w:type="dxa" w:w="57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Clicking this button will call a Python function with that name on the current record.</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class="btn-primary"</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Makes the button blue (primary colour). btn-secondary would make it grey.</w:t>
            </w:r>
          </w:p>
        </w:tc>
      </w:tr>
      <w:tr>
        <w:tc>
          <w:tcPr>
            <w:tcW w:type="dxa" w:w="36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&lt;list string="..."&gt;</w:t>
            </w:r>
          </w:p>
        </w:tc>
        <w:tc>
          <w:tcPr>
            <w:tcW w:type="dxa" w:w="57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Defines a list/grid view showing multiple records in a table format.</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ir.actions.act_window</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An Odoo action type meaning 'open a window that shows this model's data'.</w:t>
            </w:r>
          </w:p>
        </w:tc>
      </w:tr>
      <w:tr>
        <w:tc>
          <w:tcPr>
            <w:tcW w:type="dxa" w:w="36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view_mode="list,form"</w:t>
            </w:r>
          </w:p>
        </w:tc>
        <w:tc>
          <w:tcPr>
            <w:tcW w:type="dxa" w:w="57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Show the list view first; when the user clicks a record, show the form view.</w:t>
            </w:r>
          </w:p>
        </w:tc>
      </w:tr>
    </w:tbl>
    <w:p>
      <w:pPr>
        <w:spacing w:after="160" w:before="0"/>
      </w:pPr>
      <w:r>
        <w:t xml:space="preserve"/>
      </w:r>
    </w:p>
    <w:p>
      <w:pPr>
        <w:pStyle w:val="Heading2"/>
        <w:spacing w:after="140" w:before="360"/>
      </w:pPr>
      <w:r>
        <w:rPr>
          <w:rFonts w:ascii="Arial" w:cs="Arial" w:eastAsia="Arial" w:hAnsi="Arial"/>
          <w:b/>
          <w:bCs/>
          <w:color w:val="2E86C1"/>
          <w:sz w:val="28"/>
          <w:szCs w:val="28"/>
        </w:rPr>
        <w:t xml:space="preserve">6.2 · Sync View Files — The Sync Log Screens</w:t>
      </w:r>
    </w:p>
    <w:p>
      <w:pPr>
        <w:spacing w:after="100" w:before="60"/>
      </w:pPr>
      <w:r>
        <w:rPr>
          <w:rFonts w:ascii="Arial" w:cs="Arial" w:eastAsia="Arial" w:hAnsi="Arial"/>
          <w:color w:val="2C3E50"/>
          <w:sz w:val="22"/>
          <w:szCs w:val="22"/>
        </w:rPr>
        <w:t xml:space="preserve">The product_sync_view.xml, customer_sync_view.xml, and order_sync_view.xml files all follow the same pattern. They each show a read-only list of sync records so users can monitor what has been synced and spot any failures.</w:t>
      </w:r>
    </w:p>
    <w:p>
      <w:pPr>
        <w:spacing w:after="80" w:before="0"/>
      </w:pPr>
      <w:r>
        <w:t xml:space="preserve"/>
      </w:r>
    </w:p>
    <w:p>
      <w:pPr>
        <w:spacing w:after="100" w:before="60"/>
      </w:pPr>
      <w:r>
        <w:rPr>
          <w:rFonts w:ascii="Arial" w:cs="Arial" w:eastAsia="Arial" w:hAnsi="Arial"/>
          <w:color w:val="2C3E50"/>
          <w:sz w:val="22"/>
          <w:szCs w:val="22"/>
        </w:rPr>
        <w:t xml:space="preserve">A key feature in all sync views is the coloured status badge:</w:t>
      </w:r>
    </w:p>
    <w:tbl>
      <w:tblPr>
        <w:tblW w:type="dxa" w:w="9000"/>
        <w:tblBorders>
          <w:top w:val="single" w:color="5DADE2" w:sz="3"/>
          <w:left w:val="single" w:color="5DADE2" w:sz="6"/>
          <w:bottom w:val="single" w:color="5DADE2" w:sz="3"/>
          <w:right w:val="single" w:color="5DADE2" w:sz="3"/>
          <w:insideH w:val="single" w:color="auto" w:sz="4"/>
          <w:insideV w:val="single" w:color="auto" w:sz="4"/>
        </w:tblBorders>
      </w:tblPr>
      <w:tblGrid>
        <w:gridCol w:w="9000"/>
      </w:tblGrid>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&lt;field name="sync_status"</w:t>
            </w:r>
          </w:p>
        </w:tc>
      </w:tr>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       decoration-success="sync_status == 'success'"</w:t>
            </w:r>
          </w:p>
        </w:tc>
      </w:tr>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       decoration-danger="sync_status == 'failed'"</w:t>
            </w:r>
          </w:p>
        </w:tc>
      </w:tr>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       widget="badge"/&gt;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Attribute</w:t>
            </w:r>
          </w:p>
        </w:tc>
        <w:tc>
          <w:tcPr>
            <w:tcW w:type="dxa" w:w="636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Effect on Screen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widget="badge"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Displays the value as a rounded pill/badge instead of plain text.</w:t>
            </w:r>
          </w:p>
        </w:tc>
      </w:tr>
      <w:tr>
        <w:tc>
          <w:tcPr>
            <w:tcW w:type="dxa" w:w="3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decoration-success</w:t>
            </w:r>
          </w:p>
        </w:tc>
        <w:tc>
          <w:tcPr>
            <w:tcW w:type="dxa" w:w="63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Makes the badge GREEN when the sync_status value is 'success'.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decoration-danger</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Makes the badge RED when the sync_status value is 'failed'.</w:t>
            </w:r>
          </w:p>
        </w:tc>
      </w:tr>
    </w:tbl>
    <w:p>
      <w:pPr>
        <w:spacing w:after="160" w:before="0"/>
      </w:pPr>
      <w:r>
        <w:t xml:space="preserve"/>
      </w:r>
    </w:p>
    <w:p>
      <w:pPr>
        <w:pStyle w:val="Heading2"/>
        <w:spacing w:after="140" w:before="360"/>
      </w:pPr>
      <w:r>
        <w:rPr>
          <w:rFonts w:ascii="Arial" w:cs="Arial" w:eastAsia="Arial" w:hAnsi="Arial"/>
          <w:b/>
          <w:bCs/>
          <w:color w:val="2E86C1"/>
          <w:sz w:val="28"/>
          <w:szCs w:val="28"/>
        </w:rPr>
        <w:t xml:space="preserve">6.3 · menuitems.xml — The Left Sidebar Menu</w:t>
      </w:r>
    </w:p>
    <w:tbl>
      <w:tblPr>
        <w:tblW w:type="dxa" w:w="9000"/>
        <w:tblBorders>
          <w:top w:val="single" w:color="5DADE2" w:sz="3"/>
          <w:left w:val="single" w:color="5DADE2" w:sz="6"/>
          <w:bottom w:val="single" w:color="5DADE2" w:sz="3"/>
          <w:right w:val="single" w:color="5DADE2" w:sz="3"/>
          <w:insideH w:val="single" w:color="auto" w:sz="4"/>
          <w:insideV w:val="single" w:color="auto" w:sz="4"/>
        </w:tblBorders>
      </w:tblPr>
      <w:tblGrid>
        <w:gridCol w:w="9000"/>
      </w:tblGrid>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&lt;menuitem id="menu_opencart_root" name="OpenCart" sequence="80"/&gt;</w:t>
            </w:r>
          </w:p>
        </w:tc>
      </w:tr>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&lt;menuitem id="menu_opencart_config" name="Configuration"</w:t>
            </w:r>
          </w:p>
        </w:tc>
      </w:tr>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          parent="menu_opencart_root" action="action_opencart_config"/&gt;</w:t>
            </w:r>
          </w:p>
        </w:tc>
      </w:tr>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&lt;menuitem id="menu_product_sync" name="Product Sync Log"</w:t>
            </w:r>
          </w:p>
        </w:tc>
      </w:tr>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          parent="menu_opencart_root" action="action_product_sync"/&gt;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Attribute</w:t>
            </w:r>
          </w:p>
        </w:tc>
        <w:tc>
          <w:tcPr>
            <w:tcW w:type="dxa" w:w="636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Meaning</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sequence="80"</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Controls the position of the top-level menu in the sidebar. Lower numbers appear higher up. 80 places OpenCart near the bottom of the standard modules.</w:t>
            </w:r>
          </w:p>
        </w:tc>
      </w:tr>
      <w:tr>
        <w:tc>
          <w:tcPr>
            <w:tcW w:type="dxa" w:w="3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parent="menu_opencart_root"</w:t>
            </w:r>
          </w:p>
        </w:tc>
        <w:tc>
          <w:tcPr>
            <w:tcW w:type="dxa" w:w="63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Creates a dropdown/child menu item under the OpenCart top-level menu.</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action="action_opencart_config"</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When this menu item is clicked, it triggers the named action, which opens the configuration screen.</w:t>
            </w:r>
          </w:p>
        </w:tc>
      </w:tr>
    </w:tbl>
    <w:p>
      <w:pPr>
        <w:spacing w:after="160" w:before="0"/>
      </w:pPr>
      <w:r>
        <w:t xml:space="preserve"/>
      </w:r>
    </w:p>
    <w:p>
      <w:pPr>
        <w:pStyle w:val="Heading1"/>
        <w:pBdr>
          <w:bottom w:val="single" w:color="1F5C99" w:sz="6" w:space="1"/>
        </w:pBdr>
        <w:spacing w:after="200" w:before="480"/>
      </w:pPr>
      <w:r>
        <w:rPr>
          <w:rFonts w:ascii="Arial" w:cs="Arial" w:eastAsia="Arial" w:hAnsi="Arial"/>
          <w:b/>
          <w:bCs/>
          <w:color w:val="1F5C99"/>
          <w:sz w:val="36"/>
          <w:szCs w:val="36"/>
        </w:rPr>
        <w:t xml:space="preserve">7 · Automatic Scheduled Jobs (cron.xml)</w:t>
      </w:r>
    </w:p>
    <w:p>
      <w:pPr>
        <w:spacing w:after="100" w:before="60"/>
      </w:pPr>
      <w:r>
        <w:rPr>
          <w:rFonts w:ascii="Arial" w:cs="Arial" w:eastAsia="Arial" w:hAnsi="Arial"/>
          <w:color w:val="2C3E50"/>
          <w:sz w:val="22"/>
          <w:szCs w:val="22"/>
        </w:rPr>
        <w:t xml:space="preserve">Scheduled jobs (also called cron jobs) are tasks that run automatically in the background on a timer, without anyone having to click a button. This module sets up four scheduled jobs — one for each sync type.</w:t>
      </w:r>
    </w:p>
    <w:p>
      <w:pPr>
        <w:spacing w:after="80" w:before="0"/>
      </w:pPr>
      <w:r>
        <w:t xml:space="preserve"/>
      </w:r>
    </w:p>
    <w:tbl>
      <w:tblPr>
        <w:tblW w:type="dxa" w:w="9000"/>
        <w:tblBorders>
          <w:top w:val="single" w:color="5DADE2" w:sz="3"/>
          <w:left w:val="single" w:color="5DADE2" w:sz="6"/>
          <w:bottom w:val="single" w:color="5DADE2" w:sz="3"/>
          <w:right w:val="single" w:color="5DADE2" w:sz="3"/>
          <w:insideH w:val="single" w:color="auto" w:sz="4"/>
          <w:insideV w:val="single" w:color="auto" w:sz="4"/>
        </w:tblBorders>
      </w:tblPr>
      <w:tblGrid>
        <w:gridCol w:w="9000"/>
      </w:tblGrid>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&lt;record id="cron_sync_products" model="ir.cron"&gt;</w:t>
            </w:r>
          </w:p>
        </w:tc>
      </w:tr>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    &lt;field name="name"&gt;OpenCart: Sync Products&lt;/field&gt;</w:t>
            </w:r>
          </w:p>
        </w:tc>
      </w:tr>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    &lt;field name="model_id" ref="model_opencart_product_sync"/&gt;</w:t>
            </w:r>
          </w:p>
        </w:tc>
      </w:tr>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    &lt;field name="code"&gt;model._cron_sync_products()&lt;/field&gt;</w:t>
            </w:r>
          </w:p>
        </w:tc>
      </w:tr>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    &lt;field name="interval_number"&gt;30&lt;/field&gt;</w:t>
            </w:r>
          </w:p>
        </w:tc>
      </w:tr>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    &lt;field name="interval_type"&gt;minutes&lt;/field&gt;</w:t>
            </w:r>
          </w:p>
        </w:tc>
      </w:tr>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    &lt;field name="active"&gt;True&lt;/field&gt;</w:t>
            </w:r>
          </w:p>
        </w:tc>
      </w:tr>
      <w:tr>
        <w:tc>
          <w:tcPr>
            <w:tcW w:type="dxa" w:w="9000"/>
            <w:tcBorders>
              <w:top w:val="none"/>
              <w:left w:val="none"/>
              <w:bottom w:val="none"/>
              <w:right w:val="none"/>
            </w:tcBorders>
            <w:shd w:fill="F2F3F4" w:val="clear"/>
            <w:tcMar>
              <w:top w:type="dxa" w:w="40"/>
              <w:left w:type="dxa" w:w="180"/>
              <w:bottom w:type="dxa" w:w="40"/>
              <w:right w:type="dxa" w:w="180"/>
            </w:tcMar>
          </w:tcPr>
          <w:p>
            <w:pPr>
              <w:spacing w:after="0" w:before="0"/>
            </w:pPr>
            <w:r>
              <w:rPr>
                <w:rFonts w:ascii="Courier New" w:cs="Courier New" w:eastAsia="Courier New" w:hAnsi="Courier New"/>
                <w:color w:val="2C3E50"/>
                <w:sz w:val="18"/>
                <w:szCs w:val="18"/>
              </w:rPr>
              <w:t xml:space="preserve">&lt;/record&gt;</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XML Field</w:t>
            </w:r>
          </w:p>
        </w:tc>
        <w:tc>
          <w:tcPr>
            <w:tcW w:type="dxa" w:w="636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Meaning</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name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The name displayed in the 'Scheduled Actions' list in Odoo's settings.</w:t>
            </w:r>
          </w:p>
        </w:tc>
      </w:tr>
      <w:tr>
        <w:tc>
          <w:tcPr>
            <w:tcW w:type="dxa" w:w="3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model_id</w:t>
            </w:r>
          </w:p>
        </w:tc>
        <w:tc>
          <w:tcPr>
            <w:tcW w:type="dxa" w:w="63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Which model (database table) the scheduled job should run against.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code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The Python code to execute when the job fires. 'model' is a built-in reference to the model.</w:t>
            </w:r>
          </w:p>
        </w:tc>
      </w:tr>
      <w:tr>
        <w:tc>
          <w:tcPr>
            <w:tcW w:type="dxa" w:w="3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interval_number + interval_type</w:t>
            </w:r>
          </w:p>
        </w:tc>
        <w:tc>
          <w:tcPr>
            <w:tcW w:type="dxa" w:w="63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Together these define the frequency: '30' + 'minutes' = run every 30 minutes.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active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Set to True to enable; False to disable without deleting the job. Can be changed in Settings → Technical → Scheduled Actions.</w:t>
            </w:r>
          </w:p>
        </w:tc>
      </w:tr>
    </w:tbl>
    <w:p>
      <w:pPr>
        <w:spacing w:after="120" w:before="0"/>
      </w:pPr>
      <w:r>
        <w:t xml:space="preserve"/>
      </w:r>
    </w:p>
    <w:p>
      <w:pPr>
        <w:pStyle w:val="Heading3"/>
        <w:spacing w:after="100" w:before="240"/>
      </w:pPr>
      <w:r>
        <w:rPr>
          <w:rFonts w:ascii="Arial" w:cs="Arial" w:eastAsia="Arial" w:hAnsi="Arial"/>
          <w:b/>
          <w:bCs/>
          <w:color w:val="5DADE2"/>
          <w:sz w:val="24"/>
          <w:szCs w:val="24"/>
        </w:rPr>
        <w:t xml:space="preserve">Sync Schedule Summary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000"/>
      </w:tblGrid>
      <w:tr>
        <w:trPr>
          <w:tblHeader/>
        </w:trPr>
        <w:tc>
          <w:tcPr>
            <w:tcW w:type="dxa" w:w="24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Sync Job</w:t>
            </w:r>
          </w:p>
        </w:tc>
        <w:tc>
          <w:tcPr>
            <w:tcW w:type="dxa" w:w="20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Frequency</w:t>
            </w:r>
          </w:p>
        </w:tc>
        <w:tc>
          <w:tcPr>
            <w:tcW w:type="dxa" w:w="50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Reason for This Interval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Order Sync</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Every 10 minutes</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Orders are time-sensitive. Customers expect their orders to appear in the system quickly so they can be processed and shipped.</w:t>
            </w:r>
          </w:p>
        </w:tc>
      </w:tr>
      <w:tr>
        <w:tc>
          <w:tcPr>
            <w:tcW w:type="dxa" w:w="2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Customer Sync</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Every 15 minutes</w:t>
            </w:r>
          </w:p>
        </w:tc>
        <w:tc>
          <w:tcPr>
            <w:tcW w:type="dxa" w:w="5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New customers register at a moderate rate. 15 minutes ensures Odoo has up-to-date customer information before the next order sync runs.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Stock Sync</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Every 15 minutes</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Stock levels change with every order shipped or goods received. Regular updates keep the website from showing incorrect stock.</w:t>
            </w:r>
          </w:p>
        </w:tc>
      </w:tr>
      <w:tr>
        <w:tc>
          <w:tcPr>
            <w:tcW w:type="dxa" w:w="2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Product Sync</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Every 30 minutes</w:t>
            </w:r>
          </w:p>
        </w:tc>
        <w:tc>
          <w:tcPr>
            <w:tcW w:type="dxa" w:w="5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Products and prices change less frequently than orders. 30 minutes is sufficient to keep the website current.</w:t>
            </w:r>
          </w:p>
        </w:tc>
      </w:tr>
    </w:tbl>
    <w:p>
      <w:pPr>
        <w:spacing w:after="80" w:before="0"/>
      </w:pPr>
      <w:r>
        <w:t xml:space="preserve"/>
      </w:r>
    </w:p>
    <w:tbl>
      <w:tblPr>
        <w:tblW w:type="dxa" w:w="9000"/>
        <w:tblBorders>
          <w:top w:val="single" w:color="27AE60" w:sz="4"/>
          <w:left w:val="single" w:color="27AE60" w:sz="12"/>
          <w:bottom w:val="single" w:color="27AE60" w:sz="4"/>
          <w:right w:val="single" w:color="27AE60" w:sz="4"/>
          <w:insideH w:val="single" w:color="auto" w:sz="4"/>
          <w:insideV w:val="single" w:color="auto" w:sz="4"/>
        </w:tblBorders>
      </w:tblPr>
      <w:tblGrid>
        <w:gridCol w:w="9000"/>
      </w:tblGrid>
      <w:tr>
        <w:tc>
          <w:tcPr>
            <w:tcW w:type="dxa" w:w="9000"/>
            <w:tcBorders>
              <w:top w:val="none"/>
              <w:left w:val="none"/>
              <w:bottom w:val="none"/>
              <w:right w:val="none"/>
            </w:tcBorders>
            <w:shd w:fill="D5F5E3" w:val="clear"/>
            <w:tcMar>
              <w:top w:type="dxa" w:w="80"/>
              <w:left w:type="dxa" w:w="160"/>
              <w:bottom w:type="dxa" w:w="80"/>
              <w:right w:type="dxa" w:w="160"/>
            </w:tcMar>
          </w:tcPr>
          <w:p>
            <w:pPr>
              <w:spacing w:after="40" w:before="0"/>
            </w:pPr>
            <w:r>
              <w:rPr>
                <w:rFonts w:ascii="Arial" w:cs="Arial" w:eastAsia="Arial" w:hAnsi="Arial"/>
                <w:b/>
                <w:bCs/>
                <w:color w:val="27AE60"/>
                <w:sz w:val="20"/>
                <w:szCs w:val="20"/>
              </w:rPr>
              <w:t xml:space="preserve">💡 How to Change the Schedule</w:t>
            </w:r>
          </w:p>
          <w:p>
            <w:pPr>
              <w:spacing w:after="0" w:before="0"/>
            </w:pPr>
            <w:r>
              <w:rPr>
                <w:rFonts w:ascii="Arial" w:cs="Arial" w:eastAsia="Arial" w:hAnsi="Arial"/>
                <w:color w:val="1A1A2E"/>
                <w:sz w:val="20"/>
                <w:szCs w:val="20"/>
              </w:rPr>
              <w:t xml:space="preserve">Go to Settings → Technical → Scheduled Actions in Odoo. Find any of the 'OpenCart: Sync ...' jobs and click on it. You can change the interval number and type (minutes, hours, days) directly from this screen without touching any code.</w:t>
            </w:r>
          </w:p>
        </w:tc>
      </w:tr>
    </w:tbl>
    <w:p>
      <w:pPr>
        <w:spacing w:after="160" w:before="0"/>
      </w:pPr>
      <w:r>
        <w:t xml:space="preserve"/>
      </w:r>
    </w:p>
    <w:p>
      <w:pPr>
        <w:pStyle w:val="Heading1"/>
        <w:pBdr>
          <w:bottom w:val="single" w:color="1F5C99" w:sz="6" w:space="1"/>
        </w:pBdr>
        <w:spacing w:after="200" w:before="480"/>
      </w:pPr>
      <w:r>
        <w:rPr>
          <w:rFonts w:ascii="Arial" w:cs="Arial" w:eastAsia="Arial" w:hAnsi="Arial"/>
          <w:b/>
          <w:bCs/>
          <w:color w:val="1F5C99"/>
          <w:sz w:val="36"/>
          <w:szCs w:val="36"/>
        </w:rPr>
        <w:t xml:space="preserve">8 · Data Flow — How Each Sync Works End to End</w:t>
      </w:r>
    </w:p>
    <w:p>
      <w:pPr>
        <w:pStyle w:val="Heading2"/>
        <w:spacing w:after="140" w:before="360"/>
      </w:pPr>
      <w:r>
        <w:rPr>
          <w:rFonts w:ascii="Arial" w:cs="Arial" w:eastAsia="Arial" w:hAnsi="Arial"/>
          <w:b/>
          <w:bCs/>
          <w:color w:val="2E86C1"/>
          <w:sz w:val="28"/>
          <w:szCs w:val="28"/>
        </w:rPr>
        <w:t xml:space="preserve">8.1 · Product Sync (Odoo → OpenCart)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Step</w:t>
            </w:r>
          </w:p>
        </w:tc>
        <w:tc>
          <w:tcPr>
            <w:tcW w:type="dxa" w:w="796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What Happens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1. Trigger</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Either the cron job fires after 30 minutes, or a user clicks 'Sync Products'.</w:t>
            </w:r>
          </w:p>
        </w:tc>
      </w:tr>
      <w:tr>
        <w:tc>
          <w:tcPr>
            <w:tcW w:type="dxa" w:w="1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2. Find products</w:t>
            </w:r>
          </w:p>
        </w:tc>
        <w:tc>
          <w:tcPr>
            <w:tcW w:type="dxa" w:w="79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Odoo fetches all products marked 'Can be Sold'.</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3. Check mapping</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For each product, look up whether a mapping record exists with an OpenCart ID.</w:t>
            </w:r>
          </w:p>
        </w:tc>
      </w:tr>
      <w:tr>
        <w:tc>
          <w:tcPr>
            <w:tcW w:type="dxa" w:w="1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4a. New product</w:t>
            </w:r>
          </w:p>
        </w:tc>
        <w:tc>
          <w:tcPr>
            <w:tcW w:type="dxa" w:w="79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If no mapping: INSERT into oc_product + oc_product_description + oc_product_to_store. Save new mapping.</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4b. Existing product</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If mapping found: UPDATE oc_product with latest name, price, SKU, quantity.</w:t>
            </w:r>
          </w:p>
        </w:tc>
      </w:tr>
      <w:tr>
        <w:tc>
          <w:tcPr>
            <w:tcW w:type="dxa" w:w="1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5. Commit &amp; close</w:t>
            </w:r>
          </w:p>
        </w:tc>
        <w:tc>
          <w:tcPr>
            <w:tcW w:type="dxa" w:w="79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Save all MySQL changes and close the connection.</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6. Update status</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Mapping records are updated with last sync time and status (success/failed).</w:t>
            </w:r>
          </w:p>
        </w:tc>
      </w:tr>
    </w:tbl>
    <w:p>
      <w:pPr>
        <w:spacing w:after="160" w:before="0"/>
      </w:pPr>
      <w:r>
        <w:t xml:space="preserve"/>
      </w:r>
    </w:p>
    <w:p>
      <w:pPr>
        <w:pStyle w:val="Heading2"/>
        <w:spacing w:after="140" w:before="360"/>
      </w:pPr>
      <w:r>
        <w:rPr>
          <w:rFonts w:ascii="Arial" w:cs="Arial" w:eastAsia="Arial" w:hAnsi="Arial"/>
          <w:b/>
          <w:bCs/>
          <w:color w:val="2E86C1"/>
          <w:sz w:val="28"/>
          <w:szCs w:val="28"/>
        </w:rPr>
        <w:t xml:space="preserve">8.2 · Customer Sync (OpenCart → Odoo)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Step</w:t>
            </w:r>
          </w:p>
        </w:tc>
        <w:tc>
          <w:tcPr>
            <w:tcW w:type="dxa" w:w="796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What Happens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1. Trigger</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Either the cron job fires after 15 minutes, or a user clicks 'Sync Customers'.</w:t>
            </w:r>
          </w:p>
        </w:tc>
      </w:tr>
      <w:tr>
        <w:tc>
          <w:tcPr>
            <w:tcW w:type="dxa" w:w="1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2. Get known IDs</w:t>
            </w:r>
          </w:p>
        </w:tc>
        <w:tc>
          <w:tcPr>
            <w:tcW w:type="dxa" w:w="79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Fetch all OpenCart customer IDs already imported — these will be skipped.</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3. Query OpenCart</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SELECT new customers + their default address from oc_customer + oc_address.</w:t>
            </w:r>
          </w:p>
        </w:tc>
      </w:tr>
      <w:tr>
        <w:tc>
          <w:tcPr>
            <w:tcW w:type="dxa" w:w="1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4. Map country</w:t>
            </w:r>
          </w:p>
        </w:tc>
        <w:tc>
          <w:tcPr>
            <w:tcW w:type="dxa" w:w="79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Convert OpenCart country ID → ISO code → Odoo country record.</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5. Create contact</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Create a new res.partner in Odoo with name, email, phone, address, country.</w:t>
            </w:r>
          </w:p>
        </w:tc>
      </w:tr>
      <w:tr>
        <w:tc>
          <w:tcPr>
            <w:tcW w:type="dxa" w:w="1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6. Save mapping</w:t>
            </w:r>
          </w:p>
        </w:tc>
        <w:tc>
          <w:tcPr>
            <w:tcW w:type="dxa" w:w="79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Save a sync record linking the OpenCart customer ID to the new Odoo contact.</w:t>
            </w:r>
          </w:p>
        </w:tc>
      </w:tr>
    </w:tbl>
    <w:p>
      <w:pPr>
        <w:spacing w:after="160" w:before="0"/>
      </w:pPr>
      <w:r>
        <w:t xml:space="preserve"/>
      </w:r>
    </w:p>
    <w:p>
      <w:pPr>
        <w:pStyle w:val="Heading2"/>
        <w:spacing w:after="140" w:before="360"/>
      </w:pPr>
      <w:r>
        <w:rPr>
          <w:rFonts w:ascii="Arial" w:cs="Arial" w:eastAsia="Arial" w:hAnsi="Arial"/>
          <w:b/>
          <w:bCs/>
          <w:color w:val="2E86C1"/>
          <w:sz w:val="28"/>
          <w:szCs w:val="28"/>
        </w:rPr>
        <w:t xml:space="preserve">8.3 · Order Sync (OpenCart → Odoo)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Step</w:t>
            </w:r>
          </w:p>
        </w:tc>
        <w:tc>
          <w:tcPr>
            <w:tcW w:type="dxa" w:w="796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What Happens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1. Trigger</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Either the cron job fires after 10 minutes, or a user clicks 'Sync Orders'.</w:t>
            </w:r>
          </w:p>
        </w:tc>
      </w:tr>
      <w:tr>
        <w:tc>
          <w:tcPr>
            <w:tcW w:type="dxa" w:w="1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2. Get known IDs</w:t>
            </w:r>
          </w:p>
        </w:tc>
        <w:tc>
          <w:tcPr>
            <w:tcW w:type="dxa" w:w="79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Fetch all OpenCart order IDs already imported.</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3. Query OpenCart</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SELECT confirmed orders (order_status_id &gt; 0) not already imported.</w:t>
            </w:r>
          </w:p>
        </w:tc>
      </w:tr>
      <w:tr>
        <w:tc>
          <w:tcPr>
            <w:tcW w:type="dxa" w:w="1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4. Find customer</w:t>
            </w:r>
          </w:p>
        </w:tc>
        <w:tc>
          <w:tcPr>
            <w:tcW w:type="dxa" w:w="79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Try: mapping → email search → create new contact.</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5. Get order lines</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SELECT products + quantities + prices from oc_order_product.</w:t>
            </w:r>
          </w:p>
        </w:tc>
      </w:tr>
      <w:tr>
        <w:tc>
          <w:tcPr>
            <w:tcW w:type="dxa" w:w="1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6. Create order</w:t>
            </w:r>
          </w:p>
        </w:tc>
        <w:tc>
          <w:tcPr>
            <w:tcW w:type="dxa" w:w="79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Create sale.order in Odoo with reference 'OC-[order_id]', linked to the customer.</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7. Create order lines</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Add one sale.order.line per product in the order.</w:t>
            </w:r>
          </w:p>
        </w:tc>
      </w:tr>
      <w:tr>
        <w:tc>
          <w:tcPr>
            <w:tcW w:type="dxa" w:w="1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8. Save mapping</w:t>
            </w:r>
          </w:p>
        </w:tc>
        <w:tc>
          <w:tcPr>
            <w:tcW w:type="dxa" w:w="79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Save a sync record linking the OpenCart order ID to the Odoo Sales Order.</w:t>
            </w:r>
          </w:p>
        </w:tc>
      </w:tr>
    </w:tbl>
    <w:p>
      <w:pPr>
        <w:spacing w:after="160" w:before="0"/>
      </w:pPr>
      <w:r>
        <w:t xml:space="preserve"/>
      </w:r>
    </w:p>
    <w:p>
      <w:pPr>
        <w:pStyle w:val="Heading2"/>
        <w:spacing w:after="140" w:before="360"/>
      </w:pPr>
      <w:r>
        <w:rPr>
          <w:rFonts w:ascii="Arial" w:cs="Arial" w:eastAsia="Arial" w:hAnsi="Arial"/>
          <w:b/>
          <w:bCs/>
          <w:color w:val="2E86C1"/>
          <w:sz w:val="28"/>
          <w:szCs w:val="28"/>
        </w:rPr>
        <w:t xml:space="preserve">8.4 · Stock Sync (Odoo → OpenCart)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Step</w:t>
            </w:r>
          </w:p>
        </w:tc>
        <w:tc>
          <w:tcPr>
            <w:tcW w:type="dxa" w:w="796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What Happens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1. Trigger</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Either the cron job fires after 15 minutes, or a user clicks 'Sync Stock'.</w:t>
            </w:r>
          </w:p>
        </w:tc>
      </w:tr>
      <w:tr>
        <w:tc>
          <w:tcPr>
            <w:tcW w:type="dxa" w:w="1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2. Get mappings</w:t>
            </w:r>
          </w:p>
        </w:tc>
        <w:tc>
          <w:tcPr>
            <w:tcW w:type="dxa" w:w="79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Fetch all product mapping records that have both an Odoo product ID and an OpenCart product ID.</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3. Read Odoo qty</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For each mapping, read the qty_available (On Hand) field from the Odoo product.</w:t>
            </w:r>
          </w:p>
        </w:tc>
      </w:tr>
      <w:tr>
        <w:tc>
          <w:tcPr>
            <w:tcW w:type="dxa" w:w="1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4. Update OpenCart</w:t>
            </w:r>
          </w:p>
        </w:tc>
        <w:tc>
          <w:tcPr>
            <w:tcW w:type="dxa" w:w="79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Run UPDATE oc_product SET quantity = [Odoo qty] WHERE product_id = [OpenCart ID].</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5. Commit &amp; close</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Save all MySQL changes and close the connection.</w:t>
            </w:r>
          </w:p>
        </w:tc>
      </w:tr>
    </w:tbl>
    <w:p>
      <w:pPr>
        <w:spacing w:after="160" w:before="0"/>
      </w:pPr>
      <w:r>
        <w:t xml:space="preserve"/>
      </w:r>
    </w:p>
    <w:p>
      <w:pPr>
        <w:pStyle w:val="Heading1"/>
        <w:pBdr>
          <w:bottom w:val="single" w:color="1F5C99" w:sz="6" w:space="1"/>
        </w:pBdr>
        <w:spacing w:after="200" w:before="480"/>
      </w:pPr>
      <w:r>
        <w:rPr>
          <w:rFonts w:ascii="Arial" w:cs="Arial" w:eastAsia="Arial" w:hAnsi="Arial"/>
          <w:b/>
          <w:bCs/>
          <w:color w:val="1F5C99"/>
          <w:sz w:val="36"/>
          <w:szCs w:val="36"/>
        </w:rPr>
        <w:t xml:space="preserve">9 · Key Concepts Explained Simply</w:t>
      </w:r>
    </w:p>
    <w:p>
      <w:pPr>
        <w:pStyle w:val="Heading2"/>
        <w:spacing w:after="140" w:before="360"/>
      </w:pPr>
      <w:r>
        <w:rPr>
          <w:rFonts w:ascii="Arial" w:cs="Arial" w:eastAsia="Arial" w:hAnsi="Arial"/>
          <w:b/>
          <w:bCs/>
          <w:color w:val="2E86C1"/>
          <w:sz w:val="28"/>
          <w:szCs w:val="28"/>
        </w:rPr>
        <w:t xml:space="preserve">9.1 · OpenCart Database Tables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Table Name</w:t>
            </w:r>
          </w:p>
        </w:tc>
        <w:tc>
          <w:tcPr>
            <w:tcW w:type="dxa" w:w="22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Used By</w:t>
            </w:r>
          </w:p>
        </w:tc>
        <w:tc>
          <w:tcPr>
            <w:tcW w:type="dxa" w:w="456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What It Contains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oc_product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Product Sync, Stock Sync</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The core product data: price, SKU code, weight, quantity, status.</w:t>
            </w:r>
          </w:p>
        </w:tc>
      </w:tr>
      <w:tr>
        <w:tc>
          <w:tcPr>
            <w:tcW w:type="dxa" w:w="26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oc_product_description</w:t>
            </w:r>
          </w:p>
        </w:tc>
        <w:tc>
          <w:tcPr>
            <w:tcW w:type="dxa" w:w="2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Product Sync</w:t>
            </w:r>
          </w:p>
        </w:tc>
        <w:tc>
          <w:tcPr>
            <w:tcW w:type="dxa" w:w="45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Product names and descriptions, separated per language.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oc_product_to_store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Product Sync</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Links products to stores (store 0 = the default/only store).</w:t>
            </w:r>
          </w:p>
        </w:tc>
      </w:tr>
      <w:tr>
        <w:tc>
          <w:tcPr>
            <w:tcW w:type="dxa" w:w="26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oc_customer</w:t>
            </w:r>
          </w:p>
        </w:tc>
        <w:tc>
          <w:tcPr>
            <w:tcW w:type="dxa" w:w="2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Customer Sync</w:t>
            </w:r>
          </w:p>
        </w:tc>
        <w:tc>
          <w:tcPr>
            <w:tcW w:type="dxa" w:w="45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Customer accounts: name, email, phone, registration date.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oc_address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Customer Sync</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Delivery and billing addresses linked to customers.</w:t>
            </w:r>
          </w:p>
        </w:tc>
      </w:tr>
      <w:tr>
        <w:tc>
          <w:tcPr>
            <w:tcW w:type="dxa" w:w="26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oc_country</w:t>
            </w:r>
          </w:p>
        </w:tc>
        <w:tc>
          <w:tcPr>
            <w:tcW w:type="dxa" w:w="2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Customer Sync</w:t>
            </w:r>
          </w:p>
        </w:tc>
        <w:tc>
          <w:tcPr>
            <w:tcW w:type="dxa" w:w="45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Country lookup table: maps numeric country IDs to ISO codes.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oc_order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Order Sync</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Order header: customer reference, total, date, status.</w:t>
            </w:r>
          </w:p>
        </w:tc>
      </w:tr>
      <w:tr>
        <w:tc>
          <w:tcPr>
            <w:tcW w:type="dxa" w:w="26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oc_order_product</w:t>
            </w:r>
          </w:p>
        </w:tc>
        <w:tc>
          <w:tcPr>
            <w:tcW w:type="dxa" w:w="2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Order Sync</w:t>
            </w:r>
          </w:p>
        </w:tc>
        <w:tc>
          <w:tcPr>
            <w:tcW w:type="dxa" w:w="45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Order line items: which products were ordered, quantities, prices.</w:t>
            </w:r>
          </w:p>
        </w:tc>
      </w:tr>
    </w:tbl>
    <w:p>
      <w:pPr>
        <w:spacing w:after="160" w:before="0"/>
      </w:pPr>
      <w:r>
        <w:t xml:space="preserve"/>
      </w:r>
    </w:p>
    <w:p>
      <w:pPr>
        <w:pStyle w:val="Heading2"/>
        <w:spacing w:after="140" w:before="360"/>
      </w:pPr>
      <w:r>
        <w:rPr>
          <w:rFonts w:ascii="Arial" w:cs="Arial" w:eastAsia="Arial" w:hAnsi="Arial"/>
          <w:b/>
          <w:bCs/>
          <w:color w:val="2E86C1"/>
          <w:sz w:val="28"/>
          <w:szCs w:val="28"/>
        </w:rPr>
        <w:t xml:space="preserve">9.2 · Odoo Concepts Used in This Module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Concept</w:t>
            </w:r>
          </w:p>
        </w:tc>
        <w:tc>
          <w:tcPr>
            <w:tcW w:type="dxa" w:w="60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Simple Explanation</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self.env['model.name']</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The master address book of all Odoo models. Use it to access any table/model in Odoo. For example, self.env['sale.order'] opens the Sales Orders table.</w:t>
            </w:r>
          </w:p>
        </w:tc>
      </w:tr>
      <w:tr>
        <w:tc>
          <w:tcPr>
            <w:tcW w:type="dxa" w:w="3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self.search([conditions])</w:t>
            </w:r>
          </w:p>
        </w:tc>
        <w:tc>
          <w:tcPr>
            <w:tcW w:type="dxa" w:w="6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Find records matching certain conditions. Similar to a database WHERE clause. Returns a list of matching records.</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self.create({values})</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Create a brand new record in the database. Pass a dictionary of field names and values.</w:t>
            </w:r>
          </w:p>
        </w:tc>
      </w:tr>
      <w:tr>
        <w:tc>
          <w:tcPr>
            <w:tcW w:type="dxa" w:w="3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record.write({values})</w:t>
            </w:r>
          </w:p>
        </w:tc>
        <w:tc>
          <w:tcPr>
            <w:tcW w:type="dxa" w:w="6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Update an existing record with new values.</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fields.Many2one('model')</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A relationship field that links one record to exactly one record in another table (like a foreign key in SQL).</w:t>
            </w:r>
          </w:p>
        </w:tc>
      </w:tr>
      <w:tr>
        <w:tc>
          <w:tcPr>
            <w:tcW w:type="dxa" w:w="3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(0, 0, {values}) syntax</w:t>
            </w:r>
          </w:p>
        </w:tc>
        <w:tc>
          <w:tcPr>
            <w:tcW w:type="dxa" w:w="6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A special Odoo shorthand used when creating child records (like order lines) at the same time as the parent record. The '0' means 'create'.</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self.ensure_one()</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A safety check that throws an error if the method is accidentally called on more than one record at once.</w:t>
            </w:r>
          </w:p>
        </w:tc>
      </w:tr>
      <w:tr>
        <w:tc>
          <w:tcPr>
            <w:tcW w:type="dxa" w:w="3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_logger.info/error()</w:t>
            </w:r>
          </w:p>
        </w:tc>
        <w:tc>
          <w:tcPr>
            <w:tcW w:type="dxa" w:w="6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Writes messages to Odoo's server log file — essential for debugging automated jobs that run silently in the background.</w:t>
            </w:r>
          </w:p>
        </w:tc>
      </w:tr>
    </w:tbl>
    <w:p>
      <w:pPr>
        <w:spacing w:after="160" w:before="0"/>
      </w:pPr>
      <w:r>
        <w:t xml:space="preserve"/>
      </w:r>
    </w:p>
    <w:p>
      <w:pPr>
        <w:pStyle w:val="Heading2"/>
        <w:spacing w:after="140" w:before="360"/>
      </w:pPr>
      <w:r>
        <w:rPr>
          <w:rFonts w:ascii="Arial" w:cs="Arial" w:eastAsia="Arial" w:hAnsi="Arial"/>
          <w:b/>
          <w:bCs/>
          <w:color w:val="2E86C1"/>
          <w:sz w:val="28"/>
          <w:szCs w:val="28"/>
        </w:rPr>
        <w:t xml:space="preserve">9.3 · Python Concepts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Concept</w:t>
            </w:r>
          </w:p>
        </w:tc>
        <w:tc>
          <w:tcPr>
            <w:tcW w:type="dxa" w:w="656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Simple Explanation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try / except / finally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Error handling. 'try' runs code that might fail. 'except' catches the error and handles it gracefully. 'finally' ALWAYS runs — even after an error — ensuring the MySQL connection is always properly closed.</w:t>
            </w:r>
          </w:p>
        </w:tc>
      </w:tr>
      <w:tr>
        <w:tc>
          <w:tcPr>
            <w:tcW w:type="dxa" w:w="28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f-strings (f"OC-{id}")</w:t>
            </w:r>
          </w:p>
        </w:tc>
        <w:tc>
          <w:tcPr>
            <w:tcW w:type="dxa" w:w="65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A way to embed variable values inside text strings. f"OC-{42}" produces the text 'OC-42'.</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cursor (dictionary=True)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Without this option, MySQL query results come back as position-based tuples like (1, 'John', 'Doe'). With dictionary=True, results come as named dictionaries like {'id': 1, 'firstname': 'John'} — much easier to work with.</w:t>
            </w:r>
          </w:p>
        </w:tc>
      </w:tr>
      <w:tr>
        <w:tc>
          <w:tcPr>
            <w:tcW w:type="dxa" w:w="28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conn.commit()</w:t>
            </w:r>
          </w:p>
        </w:tc>
        <w:tc>
          <w:tcPr>
            <w:tcW w:type="dxa" w:w="65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Saves all pending MySQL changes permanently. Without this, all INSERTs and UPDATEs are lost when the connection closes.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cursor.lastrowid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After an INSERT, this gives the auto-generated ID of the newly created row — needed to link related records.</w:t>
            </w:r>
          </w:p>
        </w:tc>
      </w:tr>
      <w:tr>
        <w:tc>
          <w:tcPr>
            <w:tcW w:type="dxa" w:w="28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@classmethod</w:t>
            </w:r>
          </w:p>
        </w:tc>
        <w:tc>
          <w:tcPr>
            <w:tcW w:type="dxa" w:w="65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Marks a method that can be called on the class itself, not just on a specific instance/record. Used so sync methods can be called from other models without needing an existing record.</w:t>
            </w:r>
          </w:p>
        </w:tc>
      </w:tr>
    </w:tbl>
    <w:p>
      <w:pPr>
        <w:spacing w:after="160" w:before="0"/>
      </w:pPr>
      <w:r>
        <w:t xml:space="preserve"/>
      </w:r>
    </w:p>
    <w:p>
      <w:pPr>
        <w:pStyle w:val="Heading1"/>
        <w:pBdr>
          <w:bottom w:val="single" w:color="1F5C99" w:sz="6" w:space="1"/>
        </w:pBdr>
        <w:spacing w:after="200" w:before="480"/>
      </w:pPr>
      <w:r>
        <w:rPr>
          <w:rFonts w:ascii="Arial" w:cs="Arial" w:eastAsia="Arial" w:hAnsi="Arial"/>
          <w:b/>
          <w:bCs/>
          <w:color w:val="1F5C99"/>
          <w:sz w:val="36"/>
          <w:szCs w:val="36"/>
        </w:rPr>
        <w:t xml:space="preserve">10 · Troubleshooting Guide</w:t>
      </w:r>
    </w:p>
    <w:p>
      <w:pPr>
        <w:spacing w:after="100" w:before="60"/>
      </w:pPr>
      <w:r>
        <w:rPr>
          <w:rFonts w:ascii="Arial" w:cs="Arial" w:eastAsia="Arial" w:hAnsi="Arial"/>
          <w:color w:val="2C3E50"/>
          <w:sz w:val="22"/>
          <w:szCs w:val="22"/>
        </w:rPr>
        <w:t xml:space="preserve">This section covers the most common issues and how to resolve them without needing programming knowledge.</w:t>
      </w:r>
    </w:p>
    <w:p>
      <w:pPr>
        <w:spacing w:after="120" w:before="0"/>
      </w:pPr>
      <w:r>
        <w:t xml:space="preserve"/>
      </w:r>
    </w:p>
    <w:p>
      <w:pPr>
        <w:pStyle w:val="Heading2"/>
        <w:spacing w:after="140" w:before="360"/>
      </w:pPr>
      <w:r>
        <w:rPr>
          <w:rFonts w:ascii="Arial" w:cs="Arial" w:eastAsia="Arial" w:hAnsi="Arial"/>
          <w:b/>
          <w:bCs/>
          <w:color w:val="2E86C1"/>
          <w:sz w:val="28"/>
          <w:szCs w:val="28"/>
        </w:rPr>
        <w:t xml:space="preserve">Issue 1: 'No active OpenCart configuration found'</w:t>
      </w:r>
    </w:p>
    <w:tbl>
      <w:tblPr>
        <w:tblW w:type="dxa" w:w="9000"/>
        <w:tblBorders>
          <w:top w:val="single" w:color="E74C3C" w:sz="4"/>
          <w:left w:val="single" w:color="E74C3C" w:sz="12"/>
          <w:bottom w:val="single" w:color="E74C3C" w:sz="4"/>
          <w:right w:val="single" w:color="E74C3C" w:sz="4"/>
          <w:insideH w:val="single" w:color="auto" w:sz="4"/>
          <w:insideV w:val="single" w:color="auto" w:sz="4"/>
        </w:tblBorders>
      </w:tblPr>
      <w:tblGrid>
        <w:gridCol w:w="9000"/>
      </w:tblGrid>
      <w:tr>
        <w:tc>
          <w:tcPr>
            <w:tcW w:type="dxa" w:w="9000"/>
            <w:tcBorders>
              <w:top w:val="none"/>
              <w:left w:val="none"/>
              <w:bottom w:val="none"/>
              <w:right w:val="none"/>
            </w:tcBorders>
            <w:shd w:fill="FADBD8" w:val="clear"/>
            <w:tcMar>
              <w:top w:type="dxa" w:w="80"/>
              <w:left w:type="dxa" w:w="160"/>
              <w:bottom w:type="dxa" w:w="80"/>
              <w:right w:type="dxa" w:w="160"/>
            </w:tcMar>
          </w:tcPr>
          <w:p>
            <w:pPr>
              <w:spacing w:after="40" w:before="0"/>
            </w:pPr>
            <w:r>
              <w:rPr>
                <w:rFonts w:ascii="Arial" w:cs="Arial" w:eastAsia="Arial" w:hAnsi="Arial"/>
                <w:b/>
                <w:bCs/>
                <w:color w:val="E74C3C"/>
                <w:sz w:val="20"/>
                <w:szCs w:val="20"/>
              </w:rPr>
              <w:t xml:space="preserve">❌ Error</w:t>
            </w:r>
          </w:p>
          <w:p>
            <w:pPr>
              <w:spacing w:after="0" w:before="0"/>
            </w:pPr>
            <w:r>
              <w:rPr>
                <w:rFonts w:ascii="Arial" w:cs="Arial" w:eastAsia="Arial" w:hAnsi="Arial"/>
                <w:color w:val="1A1A2E"/>
                <w:sz w:val="20"/>
                <w:szCs w:val="20"/>
              </w:rPr>
              <w:t xml:space="preserve">No active OpenCart configuration found</w:t>
            </w:r>
          </w:p>
        </w:tc>
      </w:tr>
    </w:tbl>
    <w:p>
      <w:pPr>
        <w:spacing w:after="80" w:before="0"/>
      </w:pPr>
      <w:r>
        <w:t xml:space="preserve"/>
      </w:r>
    </w:p>
    <w:p>
      <w:pPr>
        <w:spacing w:after="100" w:before="60"/>
      </w:pPr>
      <w:r>
        <w:rPr>
          <w:rFonts w:ascii="Arial" w:cs="Arial" w:eastAsia="Arial" w:hAnsi="Arial"/>
          <w:b/>
          <w:bCs/>
          <w:color w:val="1A1A2E"/>
          <w:sz w:val="22"/>
          <w:szCs w:val="22"/>
        </w:rPr>
        <w:t xml:space="preserve">Cause: </w:t>
      </w:r>
      <w:r>
        <w:rPr>
          <w:rFonts w:ascii="Arial" w:cs="Arial" w:eastAsia="Arial" w:hAnsi="Arial"/>
          <w:color w:val="2C3E50"/>
          <w:sz w:val="22"/>
          <w:szCs w:val="22"/>
        </w:rPr>
        <w:t xml:space="preserve">Either no configuration record exists, or the existing one has 'Active' unchecked.</w:t>
      </w:r>
    </w:p>
    <w:p>
      <w:pPr>
        <w:spacing w:after="100" w:before="60"/>
      </w:pPr>
      <w:r>
        <w:rPr>
          <w:rFonts w:ascii="Arial" w:cs="Arial" w:eastAsia="Arial" w:hAnsi="Arial"/>
          <w:b/>
          <w:bCs/>
          <w:color w:val="1A1A2E"/>
          <w:sz w:val="22"/>
          <w:szCs w:val="22"/>
        </w:rPr>
        <w:t xml:space="preserve">Fix: </w:t>
      </w:r>
      <w:r>
        <w:rPr>
          <w:rFonts w:ascii="Arial" w:cs="Arial" w:eastAsia="Arial" w:hAnsi="Arial"/>
          <w:color w:val="2C3E50"/>
          <w:sz w:val="22"/>
          <w:szCs w:val="22"/>
        </w:rPr>
        <w:t xml:space="preserve">Go to OpenCart → Configuration in the Odoo menu. Click 'New' to create a configuration, or click on the existing one and make sure the 'Active' checkbox is ticked. Fill in all MySQL connection details.</w:t>
      </w:r>
    </w:p>
    <w:p>
      <w:pPr>
        <w:spacing w:after="160" w:before="0"/>
      </w:pPr>
      <w:r>
        <w:t xml:space="preserve"/>
      </w:r>
    </w:p>
    <w:p>
      <w:pPr>
        <w:pStyle w:val="Heading2"/>
        <w:spacing w:after="140" w:before="360"/>
      </w:pPr>
      <w:r>
        <w:rPr>
          <w:rFonts w:ascii="Arial" w:cs="Arial" w:eastAsia="Arial" w:hAnsi="Arial"/>
          <w:b/>
          <w:bCs/>
          <w:color w:val="2E86C1"/>
          <w:sz w:val="28"/>
          <w:szCs w:val="28"/>
        </w:rPr>
        <w:t xml:space="preserve">Issue 2: 'MySQL connection failed'</w:t>
      </w:r>
    </w:p>
    <w:tbl>
      <w:tblPr>
        <w:tblW w:type="dxa" w:w="9000"/>
        <w:tblBorders>
          <w:top w:val="single" w:color="E74C3C" w:sz="4"/>
          <w:left w:val="single" w:color="E74C3C" w:sz="12"/>
          <w:bottom w:val="single" w:color="E74C3C" w:sz="4"/>
          <w:right w:val="single" w:color="E74C3C" w:sz="4"/>
          <w:insideH w:val="single" w:color="auto" w:sz="4"/>
          <w:insideV w:val="single" w:color="auto" w:sz="4"/>
        </w:tblBorders>
      </w:tblPr>
      <w:tblGrid>
        <w:gridCol w:w="9000"/>
      </w:tblGrid>
      <w:tr>
        <w:tc>
          <w:tcPr>
            <w:tcW w:type="dxa" w:w="9000"/>
            <w:tcBorders>
              <w:top w:val="none"/>
              <w:left w:val="none"/>
              <w:bottom w:val="none"/>
              <w:right w:val="none"/>
            </w:tcBorders>
            <w:shd w:fill="FADBD8" w:val="clear"/>
            <w:tcMar>
              <w:top w:type="dxa" w:w="80"/>
              <w:left w:type="dxa" w:w="160"/>
              <w:bottom w:type="dxa" w:w="80"/>
              <w:right w:type="dxa" w:w="160"/>
            </w:tcMar>
          </w:tcPr>
          <w:p>
            <w:pPr>
              <w:spacing w:after="40" w:before="0"/>
            </w:pPr>
            <w:r>
              <w:rPr>
                <w:rFonts w:ascii="Arial" w:cs="Arial" w:eastAsia="Arial" w:hAnsi="Arial"/>
                <w:b/>
                <w:bCs/>
                <w:color w:val="E74C3C"/>
                <w:sz w:val="20"/>
                <w:szCs w:val="20"/>
              </w:rPr>
              <w:t xml:space="preserve">❌ Error</w:t>
            </w:r>
          </w:p>
          <w:p>
            <w:pPr>
              <w:spacing w:after="0" w:before="0"/>
            </w:pPr>
            <w:r>
              <w:rPr>
                <w:rFonts w:ascii="Arial" w:cs="Arial" w:eastAsia="Arial" w:hAnsi="Arial"/>
                <w:color w:val="1A1A2E"/>
                <w:sz w:val="20"/>
                <w:szCs w:val="20"/>
              </w:rPr>
              <w:t xml:space="preserve">Can't connect to MySQL server on 'localhost'</w:t>
            </w:r>
          </w:p>
        </w:tc>
      </w:tr>
    </w:tbl>
    <w:p>
      <w:pPr>
        <w:spacing w:after="80" w:before="0"/>
      </w:pPr>
      <w:r>
        <w:t xml:space="preserve"/>
      </w:r>
    </w:p>
    <w:p>
      <w:pPr>
        <w:spacing w:after="100" w:before="60"/>
      </w:pPr>
      <w:r>
        <w:rPr>
          <w:rFonts w:ascii="Arial" w:cs="Arial" w:eastAsia="Arial" w:hAnsi="Arial"/>
          <w:b/>
          <w:bCs/>
          <w:color w:val="1A1A2E"/>
          <w:sz w:val="22"/>
          <w:szCs w:val="22"/>
        </w:rPr>
        <w:t xml:space="preserve">Cause: </w:t>
      </w:r>
      <w:r>
        <w:rPr>
          <w:rFonts w:ascii="Arial" w:cs="Arial" w:eastAsia="Arial" w:hAnsi="Arial"/>
          <w:color w:val="2C3E50"/>
          <w:sz w:val="22"/>
          <w:szCs w:val="22"/>
        </w:rPr>
        <w:t xml:space="preserve">The MySQL credentials are wrong, MySQL is not running, or the Odoo server cannot reach the MySQL server.</w:t>
      </w:r>
    </w:p>
    <w:p>
      <w:pPr>
        <w:spacing w:after="100" w:before="60"/>
      </w:pPr>
      <w:r>
        <w:rPr>
          <w:rFonts w:ascii="Arial" w:cs="Arial" w:eastAsia="Arial" w:hAnsi="Arial"/>
          <w:b/>
          <w:bCs/>
          <w:color w:val="1A1A2E"/>
          <w:sz w:val="22"/>
          <w:szCs w:val="22"/>
        </w:rPr>
        <w:t xml:space="preserve">Fixes to try: </w:t>
      </w:r>
    </w:p>
    <w:p>
      <w:pPr>
        <w:pStyle w:val="ListParagraph"/>
        <w:numPr>
          <w:ilvl w:val="0"/>
          <w:numId w:val="2"/>
        </w:numPr>
        <w:spacing w:after="60" w:before="40"/>
      </w:pPr>
      <w:r>
        <w:rPr>
          <w:rFonts w:ascii="Arial" w:cs="Arial" w:eastAsia="Arial" w:hAnsi="Arial"/>
          <w:color w:val="2C3E50"/>
          <w:sz w:val="22"/>
          <w:szCs w:val="22"/>
        </w:rPr>
        <w:t xml:space="preserve">Verify that MySQL is running on the server hosting OpenCart.</w:t>
      </w:r>
    </w:p>
    <w:p>
      <w:pPr>
        <w:pStyle w:val="ListParagraph"/>
        <w:numPr>
          <w:ilvl w:val="0"/>
          <w:numId w:val="2"/>
        </w:numPr>
        <w:spacing w:after="60" w:before="40"/>
      </w:pPr>
      <w:r>
        <w:rPr>
          <w:rFonts w:ascii="Arial" w:cs="Arial" w:eastAsia="Arial" w:hAnsi="Arial"/>
          <w:color w:val="2C3E50"/>
          <w:sz w:val="22"/>
          <w:szCs w:val="22"/>
        </w:rPr>
        <w:t xml:space="preserve">Compare the db_host, db_user, db_password, and db_name values in the configuration with what is in OpenCart's config.php file (located in the OpenCart installation folder).</w:t>
      </w:r>
    </w:p>
    <w:p>
      <w:pPr>
        <w:pStyle w:val="ListParagraph"/>
        <w:numPr>
          <w:ilvl w:val="0"/>
          <w:numId w:val="2"/>
        </w:numPr>
        <w:spacing w:after="60" w:before="40"/>
      </w:pPr>
      <w:r>
        <w:rPr>
          <w:rFonts w:ascii="Arial" w:cs="Arial" w:eastAsia="Arial" w:hAnsi="Arial"/>
          <w:color w:val="2C3E50"/>
          <w:sz w:val="22"/>
          <w:szCs w:val="22"/>
        </w:rPr>
        <w:t xml:space="preserve">If Odoo and OpenCart are on different servers, ensure there is no firewall blocking port 3306 between them.</w:t>
      </w:r>
    </w:p>
    <w:p>
      <w:pPr>
        <w:pStyle w:val="ListParagraph"/>
        <w:numPr>
          <w:ilvl w:val="0"/>
          <w:numId w:val="2"/>
        </w:numPr>
        <w:spacing w:after="60" w:before="40"/>
      </w:pPr>
      <w:r>
        <w:rPr>
          <w:rFonts w:ascii="Arial" w:cs="Arial" w:eastAsia="Arial" w:hAnsi="Arial"/>
          <w:color w:val="2C3E50"/>
          <w:sz w:val="22"/>
          <w:szCs w:val="22"/>
        </w:rPr>
        <w:t xml:space="preserve">Try using '127.0.0.1' instead of 'localhost' as the host — they behave differently in some MySQL setups.</w:t>
      </w:r>
    </w:p>
    <w:p>
      <w:pPr>
        <w:spacing w:after="160" w:before="0"/>
      </w:pPr>
      <w:r>
        <w:t xml:space="preserve"/>
      </w:r>
    </w:p>
    <w:p>
      <w:pPr>
        <w:pStyle w:val="Heading2"/>
        <w:spacing w:after="140" w:before="360"/>
      </w:pPr>
      <w:r>
        <w:rPr>
          <w:rFonts w:ascii="Arial" w:cs="Arial" w:eastAsia="Arial" w:hAnsi="Arial"/>
          <w:b/>
          <w:bCs/>
          <w:color w:val="2E86C1"/>
          <w:sz w:val="28"/>
          <w:szCs w:val="28"/>
        </w:rPr>
        <w:t xml:space="preserve">Issue 3: Products Sync But Don't Appear in OpenCart</w:t>
      </w:r>
    </w:p>
    <w:p>
      <w:pPr>
        <w:spacing w:after="100" w:before="60"/>
      </w:pPr>
      <w:r>
        <w:rPr>
          <w:rFonts w:ascii="Arial" w:cs="Arial" w:eastAsia="Arial" w:hAnsi="Arial"/>
          <w:b/>
          <w:bCs/>
          <w:color w:val="1A1A2E"/>
          <w:sz w:val="22"/>
          <w:szCs w:val="22"/>
        </w:rPr>
        <w:t xml:space="preserve">Cause: </w:t>
      </w:r>
      <w:r>
        <w:rPr>
          <w:rFonts w:ascii="Arial" w:cs="Arial" w:eastAsia="Arial" w:hAnsi="Arial"/>
          <w:color w:val="2C3E50"/>
          <w:sz w:val="22"/>
          <w:szCs w:val="22"/>
        </w:rPr>
        <w:t xml:space="preserve">The oc_product_to_store entry is missing. OpenCart will not display a product in any store if this linking record is absent.</w:t>
      </w:r>
    </w:p>
    <w:p>
      <w:pPr>
        <w:spacing w:after="100" w:before="60"/>
      </w:pPr>
      <w:r>
        <w:rPr>
          <w:rFonts w:ascii="Arial" w:cs="Arial" w:eastAsia="Arial" w:hAnsi="Arial"/>
          <w:b/>
          <w:bCs/>
          <w:color w:val="1A1A2E"/>
          <w:sz w:val="22"/>
          <w:szCs w:val="22"/>
        </w:rPr>
        <w:t xml:space="preserve">Fix: </w:t>
      </w:r>
      <w:r>
        <w:rPr>
          <w:rFonts w:ascii="Arial" w:cs="Arial" w:eastAsia="Arial" w:hAnsi="Arial"/>
          <w:color w:val="2C3E50"/>
          <w:sz w:val="22"/>
          <w:szCs w:val="22"/>
        </w:rPr>
        <w:t xml:space="preserve">This should not happen with the current module version, but if it does, check the product mapping record in Odoo (OpenCart → Product Sync Log). If the sync_status shows 'success' but the product is missing in OpenCart, check the OpenCart database directly for a row in oc_product_to_store with the product's ID.</w:t>
      </w:r>
    </w:p>
    <w:p>
      <w:pPr>
        <w:spacing w:after="160" w:before="0"/>
      </w:pPr>
      <w:r>
        <w:t xml:space="preserve"/>
      </w:r>
    </w:p>
    <w:p>
      <w:pPr>
        <w:pStyle w:val="Heading2"/>
        <w:spacing w:after="140" w:before="360"/>
      </w:pPr>
      <w:r>
        <w:rPr>
          <w:rFonts w:ascii="Arial" w:cs="Arial" w:eastAsia="Arial" w:hAnsi="Arial"/>
          <w:b/>
          <w:bCs/>
          <w:color w:val="2E86C1"/>
          <w:sz w:val="28"/>
          <w:szCs w:val="28"/>
        </w:rPr>
        <w:t xml:space="preserve">Issue 4: Orders Import But Customer Shows as 'OpenCart Customer'</w:t>
      </w:r>
    </w:p>
    <w:p>
      <w:pPr>
        <w:spacing w:after="100" w:before="60"/>
      </w:pPr>
      <w:r>
        <w:rPr>
          <w:rFonts w:ascii="Arial" w:cs="Arial" w:eastAsia="Arial" w:hAnsi="Arial"/>
          <w:b/>
          <w:bCs/>
          <w:color w:val="1A1A2E"/>
          <w:sz w:val="22"/>
          <w:szCs w:val="22"/>
        </w:rPr>
        <w:t xml:space="preserve">Cause: </w:t>
      </w:r>
      <w:r>
        <w:rPr>
          <w:rFonts w:ascii="Arial" w:cs="Arial" w:eastAsia="Arial" w:hAnsi="Arial"/>
          <w:color w:val="2C3E50"/>
          <w:sz w:val="22"/>
          <w:szCs w:val="22"/>
        </w:rPr>
        <w:t xml:space="preserve">The order was imported before the customer was synced. The order sync could not find a matching contact and created a generic placeholder.</w:t>
      </w:r>
    </w:p>
    <w:p>
      <w:pPr>
        <w:spacing w:after="100" w:before="60"/>
      </w:pPr>
      <w:r>
        <w:rPr>
          <w:rFonts w:ascii="Arial" w:cs="Arial" w:eastAsia="Arial" w:hAnsi="Arial"/>
          <w:b/>
          <w:bCs/>
          <w:color w:val="1A1A2E"/>
          <w:sz w:val="22"/>
          <w:szCs w:val="22"/>
        </w:rPr>
        <w:t xml:space="preserve">Fix: </w:t>
      </w:r>
      <w:r>
        <w:rPr>
          <w:rFonts w:ascii="Arial" w:cs="Arial" w:eastAsia="Arial" w:hAnsi="Arial"/>
          <w:color w:val="2C3E50"/>
          <w:sz w:val="22"/>
          <w:szCs w:val="22"/>
        </w:rPr>
        <w:t xml:space="preserve">Run 'Sync All' from the configuration screen. This runs customer sync FIRST (step 1), ensuring contacts exist before order sync runs (step 3). The placeholder contact may need to be manually merged with the correct contact if you want to clean up existing records.</w:t>
      </w:r>
    </w:p>
    <w:p>
      <w:pPr>
        <w:spacing w:after="160" w:before="0"/>
      </w:pPr>
      <w:r>
        <w:t xml:space="preserve"/>
      </w:r>
    </w:p>
    <w:p>
      <w:pPr>
        <w:pStyle w:val="Heading2"/>
        <w:spacing w:after="140" w:before="360"/>
      </w:pPr>
      <w:r>
        <w:rPr>
          <w:rFonts w:ascii="Arial" w:cs="Arial" w:eastAsia="Arial" w:hAnsi="Arial"/>
          <w:b/>
          <w:bCs/>
          <w:color w:val="2E86C1"/>
          <w:sz w:val="28"/>
          <w:szCs w:val="28"/>
        </w:rPr>
        <w:t xml:space="preserve">Issue 5: Duplicate Products in OpenCart After Re-Syncing</w:t>
      </w:r>
    </w:p>
    <w:p>
      <w:pPr>
        <w:spacing w:after="100" w:before="60"/>
      </w:pPr>
      <w:r>
        <w:rPr>
          <w:rFonts w:ascii="Arial" w:cs="Arial" w:eastAsia="Arial" w:hAnsi="Arial"/>
          <w:b/>
          <w:bCs/>
          <w:color w:val="1A1A2E"/>
          <w:sz w:val="22"/>
          <w:szCs w:val="22"/>
        </w:rPr>
        <w:t xml:space="preserve">Cause: </w:t>
      </w:r>
      <w:r>
        <w:rPr>
          <w:rFonts w:ascii="Arial" w:cs="Arial" w:eastAsia="Arial" w:hAnsi="Arial"/>
          <w:color w:val="2C3E50"/>
          <w:sz w:val="22"/>
          <w:szCs w:val="22"/>
        </w:rPr>
        <w:t xml:space="preserve">The mapping record in Odoo was deleted. Without the mapping, the module thinks the product has never been synced and creates a duplicate in OpenCart.</w:t>
      </w:r>
    </w:p>
    <w:p>
      <w:pPr>
        <w:spacing w:after="100" w:before="60"/>
      </w:pPr>
      <w:r>
        <w:rPr>
          <w:rFonts w:ascii="Arial" w:cs="Arial" w:eastAsia="Arial" w:hAnsi="Arial"/>
          <w:b/>
          <w:bCs/>
          <w:color w:val="1A1A2E"/>
          <w:sz w:val="22"/>
          <w:szCs w:val="22"/>
        </w:rPr>
        <w:t xml:space="preserve">Fix: </w:t>
      </w:r>
      <w:r>
        <w:rPr>
          <w:rFonts w:ascii="Arial" w:cs="Arial" w:eastAsia="Arial" w:hAnsi="Arial"/>
          <w:color w:val="2C3E50"/>
          <w:sz w:val="22"/>
          <w:szCs w:val="22"/>
        </w:rPr>
        <w:t xml:space="preserve">Go to OpenCart → Product Sync Log. Check whether a mapping record exists for the duplicated product. If the mapping was deleted, you will need to either: (a) delete the duplicate in OpenCart manually, or (b) recreate the mapping by editing the sync log record and entering the correct OpenCart product ID.</w:t>
      </w:r>
    </w:p>
    <w:p>
      <w:pPr>
        <w:spacing w:after="160" w:before="0"/>
      </w:pPr>
      <w:r>
        <w:t xml:space="preserve"/>
      </w:r>
    </w:p>
    <w:p>
      <w:pPr>
        <w:pStyle w:val="Heading2"/>
        <w:spacing w:after="140" w:before="360"/>
      </w:pPr>
      <w:r>
        <w:rPr>
          <w:rFonts w:ascii="Arial" w:cs="Arial" w:eastAsia="Arial" w:hAnsi="Arial"/>
          <w:b/>
          <w:bCs/>
          <w:color w:val="2E86C1"/>
          <w:sz w:val="28"/>
          <w:szCs w:val="28"/>
        </w:rPr>
        <w:t xml:space="preserve">Issue 6: Sync Runs But Nothing Changes</w:t>
      </w:r>
    </w:p>
    <w:p>
      <w:pPr>
        <w:spacing w:after="100" w:before="60"/>
      </w:pPr>
      <w:r>
        <w:rPr>
          <w:rFonts w:ascii="Arial" w:cs="Arial" w:eastAsia="Arial" w:hAnsi="Arial"/>
          <w:b/>
          <w:bCs/>
          <w:color w:val="1A1A2E"/>
          <w:sz w:val="22"/>
          <w:szCs w:val="22"/>
        </w:rPr>
        <w:t xml:space="preserve">Cause: </w:t>
      </w:r>
      <w:r>
        <w:rPr>
          <w:rFonts w:ascii="Arial" w:cs="Arial" w:eastAsia="Arial" w:hAnsi="Arial"/>
          <w:color w:val="2C3E50"/>
          <w:sz w:val="22"/>
          <w:szCs w:val="22"/>
        </w:rPr>
        <w:t xml:space="preserve">The cron job is disabled, or the configuration record is set to inactive.</w:t>
      </w:r>
    </w:p>
    <w:p>
      <w:pPr>
        <w:spacing w:after="100" w:before="60"/>
      </w:pPr>
      <w:r>
        <w:rPr>
          <w:rFonts w:ascii="Arial" w:cs="Arial" w:eastAsia="Arial" w:hAnsi="Arial"/>
          <w:b/>
          <w:bCs/>
          <w:color w:val="1A1A2E"/>
          <w:sz w:val="22"/>
          <w:szCs w:val="22"/>
        </w:rPr>
        <w:t xml:space="preserve">Fixes: </w:t>
      </w:r>
    </w:p>
    <w:p>
      <w:pPr>
        <w:pStyle w:val="ListParagraph"/>
        <w:numPr>
          <w:ilvl w:val="0"/>
          <w:numId w:val="2"/>
        </w:numPr>
        <w:spacing w:after="60" w:before="40"/>
      </w:pPr>
      <w:r>
        <w:rPr>
          <w:rFonts w:ascii="Arial" w:cs="Arial" w:eastAsia="Arial" w:hAnsi="Arial"/>
          <w:color w:val="2C3E50"/>
          <w:sz w:val="22"/>
          <w:szCs w:val="22"/>
        </w:rPr>
        <w:t xml:space="preserve">Check Settings → Technical → Scheduled Actions and verify all four OpenCart sync jobs show as active.</w:t>
      </w:r>
    </w:p>
    <w:p>
      <w:pPr>
        <w:pStyle w:val="ListParagraph"/>
        <w:numPr>
          <w:ilvl w:val="0"/>
          <w:numId w:val="2"/>
        </w:numPr>
        <w:spacing w:after="60" w:before="40"/>
      </w:pPr>
      <w:r>
        <w:rPr>
          <w:rFonts w:ascii="Arial" w:cs="Arial" w:eastAsia="Arial" w:hAnsi="Arial"/>
          <w:color w:val="2C3E50"/>
          <w:sz w:val="22"/>
          <w:szCs w:val="22"/>
        </w:rPr>
        <w:t xml:space="preserve">Check OpenCart → Configuration and verify the Active checkbox is ticked.</w:t>
      </w:r>
    </w:p>
    <w:p>
      <w:pPr>
        <w:pStyle w:val="ListParagraph"/>
        <w:numPr>
          <w:ilvl w:val="0"/>
          <w:numId w:val="2"/>
        </w:numPr>
        <w:spacing w:after="60" w:before="40"/>
      </w:pPr>
      <w:r>
        <w:rPr>
          <w:rFonts w:ascii="Arial" w:cs="Arial" w:eastAsia="Arial" w:hAnsi="Arial"/>
          <w:color w:val="2C3E50"/>
          <w:sz w:val="22"/>
          <w:szCs w:val="22"/>
        </w:rPr>
        <w:t xml:space="preserve">Try triggering the sync manually by clicking the sync buttons on the configuration screen.</w:t>
      </w:r>
    </w:p>
    <w:p>
      <w:pPr>
        <w:pStyle w:val="ListParagraph"/>
        <w:numPr>
          <w:ilvl w:val="0"/>
          <w:numId w:val="2"/>
        </w:numPr>
        <w:spacing w:after="60" w:before="40"/>
      </w:pPr>
      <w:r>
        <w:rPr>
          <w:rFonts w:ascii="Arial" w:cs="Arial" w:eastAsia="Arial" w:hAnsi="Arial"/>
          <w:color w:val="2C3E50"/>
          <w:sz w:val="22"/>
          <w:szCs w:val="22"/>
        </w:rPr>
        <w:t xml:space="preserve">Check Odoo's server logs for any error messages related to the sync.</w:t>
      </w:r>
    </w:p>
    <w:p>
      <w:pPr>
        <w:spacing w:after="160" w:before="0"/>
      </w:pPr>
      <w:r>
        <w:t xml:space="preserve"/>
      </w:r>
    </w:p>
    <w:p>
      <w:pPr>
        <w:pStyle w:val="Heading1"/>
        <w:pBdr>
          <w:bottom w:val="single" w:color="1F5C99" w:sz="6" w:space="1"/>
        </w:pBdr>
        <w:spacing w:after="200" w:before="480"/>
      </w:pPr>
      <w:r>
        <w:rPr>
          <w:rFonts w:ascii="Arial" w:cs="Arial" w:eastAsia="Arial" w:hAnsi="Arial"/>
          <w:b/>
          <w:bCs/>
          <w:color w:val="1F5C99"/>
          <w:sz w:val="36"/>
          <w:szCs w:val="36"/>
        </w:rPr>
        <w:t xml:space="preserve">11 · Glossary of Terms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Term</w:t>
            </w:r>
          </w:p>
        </w:tc>
        <w:tc>
          <w:tcPr>
            <w:tcW w:type="dxa" w:w="70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Odoo</w:t>
            </w:r>
          </w:p>
        </w:tc>
        <w:tc>
          <w:tcPr>
            <w:tcW w:type="dxa" w:w="7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An all-in-one business management software. In this context, it manages products, inventory, customers, and sales orders.</w:t>
            </w:r>
          </w:p>
        </w:tc>
      </w:tr>
      <w:tr>
        <w:tc>
          <w:tcPr>
            <w:tcW w:type="dxa" w:w="2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OpenCart</w:t>
            </w:r>
          </w:p>
        </w:tc>
        <w:tc>
          <w:tcPr>
            <w:tcW w:type="dxa" w:w="7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An open-source e-commerce platform used to run an online shop/website where customers can browse and buy products.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MySQL</w:t>
            </w:r>
          </w:p>
        </w:tc>
        <w:tc>
          <w:tcPr>
            <w:tcW w:type="dxa" w:w="7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A popular database system. OpenCart stores all its data (products, customers, orders) in a MySQL database.</w:t>
            </w:r>
          </w:p>
        </w:tc>
      </w:tr>
      <w:tr>
        <w:tc>
          <w:tcPr>
            <w:tcW w:type="dxa" w:w="2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PostgreSQL</w:t>
            </w:r>
          </w:p>
        </w:tc>
        <w:tc>
          <w:tcPr>
            <w:tcW w:type="dxa" w:w="7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The database system Odoo uses internally. Different from MySQL — hence the need for this bridge module.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Model</w:t>
            </w:r>
          </w:p>
        </w:tc>
        <w:tc>
          <w:tcPr>
            <w:tcW w:type="dxa" w:w="7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In Odoo, a Python class that defines a database table and the business logic around it.</w:t>
            </w:r>
          </w:p>
        </w:tc>
      </w:tr>
      <w:tr>
        <w:tc>
          <w:tcPr>
            <w:tcW w:type="dxa" w:w="2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Field</w:t>
            </w:r>
          </w:p>
        </w:tc>
        <w:tc>
          <w:tcPr>
            <w:tcW w:type="dxa" w:w="7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A single column in a database table. In Odoo forms, each field appears as an input box.</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Record</w:t>
            </w:r>
          </w:p>
        </w:tc>
        <w:tc>
          <w:tcPr>
            <w:tcW w:type="dxa" w:w="7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A single row in a database table. For example, one product or one customer.</w:t>
            </w:r>
          </w:p>
        </w:tc>
      </w:tr>
      <w:tr>
        <w:tc>
          <w:tcPr>
            <w:tcW w:type="dxa" w:w="2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Cron Job</w:t>
            </w:r>
          </w:p>
        </w:tc>
        <w:tc>
          <w:tcPr>
            <w:tcW w:type="dxa" w:w="7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A task that runs automatically on a schedule (e.g., every 10 minutes) without human intervention.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SKU</w:t>
            </w:r>
          </w:p>
        </w:tc>
        <w:tc>
          <w:tcPr>
            <w:tcW w:type="dxa" w:w="7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Stock Keeping Unit — a unique code used to identify a specific product (called 'default_code' in Odoo, 'model' in OpenCart).</w:t>
            </w:r>
          </w:p>
        </w:tc>
      </w:tr>
      <w:tr>
        <w:tc>
          <w:tcPr>
            <w:tcW w:type="dxa" w:w="2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Mapping Record</w:t>
            </w:r>
          </w:p>
        </w:tc>
        <w:tc>
          <w:tcPr>
            <w:tcW w:type="dxa" w:w="7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A record in Odoo that remembers the link between an Odoo record and its counterpart in OpenCart (e.g., Odoo product #5 = OpenCart product #42).</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Table Prefix</w:t>
            </w:r>
          </w:p>
        </w:tc>
        <w:tc>
          <w:tcPr>
            <w:tcW w:type="dxa" w:w="7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A short text added to the beginning of all OpenCart database table names. The default is 'oc_', making table names like 'oc_product', 'oc_customer', etc.</w:t>
            </w:r>
          </w:p>
        </w:tc>
      </w:tr>
      <w:tr>
        <w:tc>
          <w:tcPr>
            <w:tcW w:type="dxa" w:w="2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res.partner</w:t>
            </w:r>
          </w:p>
        </w:tc>
        <w:tc>
          <w:tcPr>
            <w:tcW w:type="dxa" w:w="7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Odoo's internal name for a contact record — used for customers, suppliers, and any other person or company.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sale.order</w:t>
            </w:r>
          </w:p>
        </w:tc>
        <w:tc>
          <w:tcPr>
            <w:tcW w:type="dxa" w:w="7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Odoo's internal name for a Sales Order record.</w:t>
            </w:r>
          </w:p>
        </w:tc>
      </w:tr>
      <w:tr>
        <w:tc>
          <w:tcPr>
            <w:tcW w:type="dxa" w:w="2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ir.cron</w:t>
            </w:r>
          </w:p>
        </w:tc>
        <w:tc>
          <w:tcPr>
            <w:tcW w:type="dxa" w:w="7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Odoo's built-in model for managing scheduled/automated tasks.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qty_available</w:t>
            </w:r>
          </w:p>
        </w:tc>
        <w:tc>
          <w:tcPr>
            <w:tcW w:type="dxa" w:w="7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C3E50"/>
                <w:sz w:val="20"/>
                <w:szCs w:val="20"/>
              </w:rPr>
              <w:t xml:space="preserve">An Odoo field that shows how many units of a product are currently in stock in the warehouse.</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5C99" w:val="clear"/>
            <w:tcMar>
              <w:top w:type="dxa" w:w="240"/>
              <w:left w:type="dxa" w:w="320"/>
              <w:bottom w:type="dxa" w:w="240"/>
              <w:right w:type="dxa" w:w="320"/>
            </w:tcMar>
          </w:tcPr>
          <w:p>
            <w:pPr>
              <w:spacing w:after="80" w:before="0"/>
              <w:jc w:val="center"/>
            </w:pPr>
            <w:r>
              <w:rPr>
                <w:rFonts w:ascii="Arial" w:cs="Arial" w:eastAsia="Arial" w:hAnsi="Arial"/>
                <w:b/>
                <w:bCs/>
                <w:color w:val="FFFFFF"/>
                <w:sz w:val="26"/>
                <w:szCs w:val="26"/>
              </w:rPr>
              <w:t xml:space="preserve">End of Documentation</w:t>
            </w:r>
          </w:p>
          <w:p>
            <w:pPr>
              <w:spacing w:after="0" w:before="0"/>
              <w:jc w:val="center"/>
            </w:pPr>
            <w:r>
              <w:rPr>
                <w:rFonts w:ascii="Arial" w:cs="Arial" w:eastAsia="Arial" w:hAnsi="Arial"/>
                <w:color w:val="BDC3C7"/>
                <w:sz w:val="20"/>
                <w:szCs w:val="20"/>
              </w:rPr>
              <w:t xml:space="preserve">OpenCart–Odoo Bridge · Odoo 18 Custom Module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C99" w:sz="4" w:space="1"/>
      </w:pBdr>
      <w:spacing w:after="0" w:before="120"/>
      <w:jc w:val="right"/>
    </w:pPr>
    <w:r>
      <w:rPr>
        <w:rFonts w:ascii="Arial" w:cs="Arial" w:eastAsia="Arial" w:hAnsi="Arial"/>
        <w:color w:val="566573"/>
        <w:sz w:val="18"/>
        <w:szCs w:val="18"/>
      </w:rPr>
      <w:t xml:space="preserve">Page </w:t>
    </w:r>
    <w:r>
      <w:rPr>
        <w:rFonts w:ascii="Arial" w:cs="Arial" w:eastAsia="Arial" w:hAnsi="Arial"/>
        <w:color w:val="566573"/>
        <w:sz w:val="18"/>
        <w:szCs w:val="18"/>
      </w:rPr>
      <w:fldChar w:fldCharType="begin"/>
      <w:instrText xml:space="preserve">PAGE</w:instrText>
      <w:fldChar w:fldCharType="separate"/>
      <w:fldChar w:fldCharType="end"/>
    </w:r>
    <w:r>
      <w:rPr>
        <w:rFonts w:ascii="Arial" w:cs="Arial" w:eastAsia="Arial" w:hAnsi="Arial"/>
        <w:color w:val="566573"/>
        <w:sz w:val="18"/>
        <w:szCs w:val="18"/>
      </w:rPr>
      <w:t xml:space="preserve"> of </w:t>
    </w:r>
    <w:r>
      <w:rPr>
        <w:rFonts w:ascii="Arial" w:cs="Arial" w:eastAsia="Arial" w:hAnsi="Arial"/>
        <w:color w:val="566573"/>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4" w:space="1"/>
      </w:pBdr>
      <w:spacing w:after="120" w:before="0"/>
    </w:pPr>
    <w:r>
      <w:rPr>
        <w:rFonts w:ascii="Arial" w:cs="Arial" w:eastAsia="Arial" w:hAnsi="Arial"/>
        <w:b/>
        <w:bCs/>
        <w:color w:val="1F5C99"/>
        <w:sz w:val="18"/>
        <w:szCs w:val="18"/>
      </w:rPr>
      <w:t xml:space="preserve">OpenCart–Odoo Bridge</w:t>
    </w:r>
    <w:r>
      <w:rPr>
        <w:rFonts w:ascii="Arial" w:cs="Arial" w:eastAsia="Arial" w:hAnsi="Arial"/>
        <w:color w:val="566573"/>
        <w:sz w:val="18"/>
        <w:szCs w:val="18"/>
      </w:rPr>
      <w:t xml:space="preserve">  ·  Complete User &amp; Functional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F5C99"/>
      <w:sz w:val="36"/>
      <w:szCs w:val="36"/>
    </w:rPr>
  </w:style>
  <w:style w:type="paragraph" w:styleId="Heading2">
    <w:name w:val="Heading 2"/>
    <w:basedOn w:val="Normal"/>
    <w:next w:val="Normal"/>
    <w:qFormat/>
    <w:pPr>
      <w:spacing w:after="140" w:before="360"/>
      <w:outlineLvl w:val="1"/>
    </w:pPr>
    <w:rPr>
      <w:rFonts w:ascii="Arial" w:cs="Arial" w:eastAsia="Arial" w:hAnsi="Arial"/>
      <w:b/>
      <w:bCs/>
      <w:color w:val="2E86C1"/>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5DADE2"/>
      <w:sz w:val="24"/>
      <w:szCs w:val="24"/>
    </w:rPr>
  </w:style>
  <w:style w:type="paragraph" w:styleId="Heading4">
    <w:name w:val="Heading 4"/>
    <w:basedOn w:val="Normal"/>
    <w:next w:val="Normal"/>
    <w:qFormat/>
    <w:pPr>
      <w:spacing w:after="80" w:before="200"/>
      <w:outlineLvl w:val="3"/>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2026-03-24T05:44:04.664Z</dcterms:created>
  <dcterms:modified xsi:type="dcterms:W3CDTF">2026-03-24T05:44:04.665Z</dcterms:modified>
</cp:coreProperties>
</file>

<file path=docProps/custom.xml><?xml version="1.0" encoding="utf-8"?>
<Properties xmlns="http://schemas.openxmlformats.org/officeDocument/2006/custom-properties" xmlns:vt="http://schemas.openxmlformats.org/officeDocument/2006/docPropsVTypes"/>
</file>