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58CA" w:rsidRPr="007C58CA" w:rsidRDefault="007C58CA" w:rsidP="007C58CA">
      <w:pPr>
        <w:rPr>
          <w:rFonts w:ascii="Times New Roman" w:eastAsia="Times New Roman" w:hAnsi="Times New Roman" w:cs="Times New Roman"/>
        </w:rPr>
      </w:pPr>
      <w:hyperlink r:id="rId5" w:anchor="PageContainer" w:history="1">
        <w:r w:rsidRPr="007C58CA">
          <w:rPr>
            <w:rFonts w:ascii="Noto Sans" w:eastAsia="Times New Roman" w:hAnsi="Noto Sans" w:cs="Noto Sans"/>
            <w:color w:val="0176B2"/>
            <w:sz w:val="23"/>
            <w:szCs w:val="23"/>
            <w:u w:val="single"/>
            <w:bdr w:val="none" w:sz="0" w:space="0" w:color="auto" w:frame="1"/>
            <w:shd w:val="clear" w:color="auto" w:fill="FFFFFF"/>
          </w:rPr>
          <w:t>Skip to main content</w:t>
        </w:r>
      </w:hyperlink>
    </w:p>
    <w:p w:rsidR="007C58CA" w:rsidRPr="007C58CA" w:rsidRDefault="007C58CA" w:rsidP="007C58CA">
      <w:pPr>
        <w:shd w:val="clear" w:color="auto" w:fill="FFFFFF"/>
        <w:spacing w:before="315" w:after="158"/>
        <w:outlineLvl w:val="2"/>
        <w:rPr>
          <w:rFonts w:ascii="Noto Sans" w:eastAsia="Times New Roman" w:hAnsi="Noto Sans" w:cs="Noto Sans"/>
          <w:color w:val="515151"/>
          <w:sz w:val="36"/>
          <w:szCs w:val="36"/>
        </w:rPr>
      </w:pPr>
      <w:r w:rsidRPr="007C58CA">
        <w:rPr>
          <w:rFonts w:ascii="Noto Sans" w:eastAsia="Times New Roman" w:hAnsi="Noto Sans" w:cs="Noto Sans"/>
          <w:color w:val="515151"/>
          <w:sz w:val="36"/>
          <w:szCs w:val="36"/>
        </w:rPr>
        <w:t>Accessibility Note:</w:t>
      </w:r>
    </w:p>
    <w:p w:rsidR="007C58CA" w:rsidRPr="007C58CA" w:rsidRDefault="007C58CA" w:rsidP="007C58CA">
      <w:pPr>
        <w:shd w:val="clear" w:color="auto" w:fill="FFFFFF"/>
        <w:spacing w:after="225"/>
        <w:rPr>
          <w:rFonts w:ascii="Noto Sans" w:eastAsia="Times New Roman" w:hAnsi="Noto Sans" w:cs="Noto Sans"/>
          <w:color w:val="515151"/>
        </w:rPr>
      </w:pPr>
      <w:r w:rsidRPr="007C58CA">
        <w:rPr>
          <w:rFonts w:ascii="Noto Sans" w:eastAsia="Times New Roman" w:hAnsi="Noto Sans" w:cs="Noto Sans"/>
          <w:color w:val="515151"/>
        </w:rPr>
        <w:t>If you are a job seeker with a disability and require a reasonable accommodation to apply for one of our jobs, you will find the contact information to request the appropriate accommodation by visiting the following page:</w:t>
      </w:r>
    </w:p>
    <w:p w:rsidR="007C58CA" w:rsidRPr="007C58CA" w:rsidRDefault="007C58CA" w:rsidP="007C58CA">
      <w:pPr>
        <w:shd w:val="clear" w:color="auto" w:fill="FFFFFF"/>
        <w:rPr>
          <w:rFonts w:ascii="Noto Sans" w:eastAsia="Times New Roman" w:hAnsi="Noto Sans" w:cs="Noto Sans"/>
          <w:color w:val="515151"/>
        </w:rPr>
      </w:pPr>
      <w:hyperlink r:id="rId6" w:history="1">
        <w:r w:rsidRPr="007C58CA">
          <w:rPr>
            <w:rFonts w:ascii="Noto Sans" w:eastAsia="Times New Roman" w:hAnsi="Noto Sans" w:cs="Noto Sans"/>
            <w:color w:val="0176B2"/>
            <w:u w:val="single"/>
          </w:rPr>
          <w:t>Accessibility Accommodation for Applicants</w:t>
        </w:r>
      </w:hyperlink>
    </w:p>
    <w:p w:rsidR="007C58CA" w:rsidRPr="007C58CA" w:rsidRDefault="007C58CA" w:rsidP="007C58CA">
      <w:pPr>
        <w:shd w:val="clear" w:color="auto" w:fill="FFFFFF"/>
        <w:rPr>
          <w:rFonts w:ascii="Noto Sans" w:eastAsia="Times New Roman" w:hAnsi="Noto Sans" w:cs="Noto Sans"/>
          <w:color w:val="515151"/>
        </w:rPr>
      </w:pPr>
      <w:r w:rsidRPr="007C58CA">
        <w:rPr>
          <w:rFonts w:ascii="Noto Sans" w:eastAsia="Times New Roman" w:hAnsi="Noto Sans" w:cs="Noto Sans"/>
          <w:color w:val="515151"/>
        </w:rPr>
        <w:t>Dismiss Note</w:t>
      </w:r>
    </w:p>
    <w:p w:rsidR="007C58CA" w:rsidRPr="007C58CA" w:rsidRDefault="007C58CA" w:rsidP="007C58CA">
      <w:pPr>
        <w:shd w:val="clear" w:color="auto" w:fill="FFFFFF"/>
        <w:rPr>
          <w:rFonts w:ascii="Noto Sans" w:eastAsia="Times New Roman" w:hAnsi="Noto Sans" w:cs="Noto Sans"/>
          <w:color w:val="515151"/>
          <w:sz w:val="23"/>
          <w:szCs w:val="23"/>
        </w:rPr>
      </w:pPr>
      <w:r w:rsidRPr="007C58CA">
        <w:rPr>
          <w:rFonts w:ascii="Noto Sans" w:eastAsia="Times New Roman" w:hAnsi="Noto Sans" w:cs="Noto Sans"/>
          <w:noProof/>
          <w:color w:val="FFFFFF"/>
          <w:sz w:val="29"/>
          <w:szCs w:val="29"/>
        </w:rPr>
        <w:drawing>
          <wp:inline distT="0" distB="0" distL="0" distR="0">
            <wp:extent cx="5943600" cy="1156970"/>
            <wp:effectExtent l="0" t="0" r="0" b="0"/>
            <wp:docPr id="1" name="Picture 1" descr="TechnoServe Inc.">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Serve Inc.">
                      <a:hlinkClick r:id="rId7" tgtFrame="&quot;_blank&quo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156970"/>
                    </a:xfrm>
                    <a:prstGeom prst="rect">
                      <a:avLst/>
                    </a:prstGeom>
                    <a:noFill/>
                    <a:ln>
                      <a:noFill/>
                    </a:ln>
                  </pic:spPr>
                </pic:pic>
              </a:graphicData>
            </a:graphic>
          </wp:inline>
        </w:drawing>
      </w:r>
      <w:r w:rsidRPr="007C58CA">
        <w:rPr>
          <w:rFonts w:ascii="Noto Sans" w:eastAsia="Times New Roman" w:hAnsi="Noto Sans" w:cs="Noto Sans"/>
          <w:color w:val="515151"/>
          <w:sz w:val="23"/>
          <w:szCs w:val="23"/>
          <w:bdr w:val="none" w:sz="0" w:space="0" w:color="auto" w:frame="1"/>
        </w:rPr>
        <w:t>Toggle Navigation</w:t>
      </w:r>
    </w:p>
    <w:p w:rsidR="007C58CA" w:rsidRPr="007C58CA" w:rsidRDefault="007C58CA" w:rsidP="007C58CA">
      <w:pPr>
        <w:numPr>
          <w:ilvl w:val="0"/>
          <w:numId w:val="1"/>
        </w:numPr>
        <w:shd w:val="clear" w:color="auto" w:fill="FFFFFF"/>
        <w:spacing w:before="100" w:beforeAutospacing="1" w:after="100" w:afterAutospacing="1"/>
        <w:ind w:right="-225"/>
        <w:rPr>
          <w:rFonts w:ascii="Noto Sans" w:eastAsia="Times New Roman" w:hAnsi="Noto Sans" w:cs="Noto Sans"/>
          <w:color w:val="515151"/>
          <w:sz w:val="23"/>
          <w:szCs w:val="23"/>
        </w:rPr>
      </w:pPr>
      <w:hyperlink r:id="rId9" w:history="1">
        <w:r w:rsidRPr="007C58CA">
          <w:rPr>
            <w:rFonts w:ascii="Noto Sans" w:eastAsia="Times New Roman" w:hAnsi="Noto Sans" w:cs="Noto Sans"/>
            <w:color w:val="FFFFFF"/>
            <w:sz w:val="23"/>
            <w:szCs w:val="23"/>
            <w:u w:val="single"/>
            <w:bdr w:val="none" w:sz="0" w:space="0" w:color="auto" w:frame="1"/>
          </w:rPr>
          <w:t>Find Opportunities</w:t>
        </w:r>
      </w:hyperlink>
    </w:p>
    <w:p w:rsidR="007C58CA" w:rsidRPr="007C58CA" w:rsidRDefault="007C58CA" w:rsidP="007C58CA">
      <w:pPr>
        <w:numPr>
          <w:ilvl w:val="0"/>
          <w:numId w:val="1"/>
        </w:numPr>
        <w:shd w:val="clear" w:color="auto" w:fill="FFFFFF"/>
        <w:spacing w:before="100" w:beforeAutospacing="1" w:after="100" w:afterAutospacing="1"/>
        <w:ind w:right="-225"/>
        <w:rPr>
          <w:rFonts w:ascii="Noto Sans" w:eastAsia="Times New Roman" w:hAnsi="Noto Sans" w:cs="Noto Sans"/>
          <w:color w:val="515151"/>
          <w:sz w:val="23"/>
          <w:szCs w:val="23"/>
        </w:rPr>
      </w:pPr>
      <w:hyperlink r:id="rId10" w:history="1">
        <w:r w:rsidRPr="007C58CA">
          <w:rPr>
            <w:rFonts w:ascii="Noto Sans" w:eastAsia="Times New Roman" w:hAnsi="Noto Sans" w:cs="Noto Sans"/>
            <w:color w:val="FFFFFF"/>
            <w:sz w:val="23"/>
            <w:szCs w:val="23"/>
            <w:u w:val="single"/>
            <w:bdr w:val="none" w:sz="0" w:space="0" w:color="auto" w:frame="1"/>
          </w:rPr>
          <w:t>U.S. English </w:t>
        </w:r>
      </w:hyperlink>
    </w:p>
    <w:p w:rsidR="007C58CA" w:rsidRPr="007C58CA" w:rsidRDefault="007C58CA" w:rsidP="007C58CA">
      <w:pPr>
        <w:numPr>
          <w:ilvl w:val="0"/>
          <w:numId w:val="1"/>
        </w:numPr>
        <w:shd w:val="clear" w:color="auto" w:fill="FFFFFF"/>
        <w:spacing w:before="100" w:beforeAutospacing="1" w:after="100" w:afterAutospacing="1"/>
        <w:ind w:right="-225"/>
        <w:rPr>
          <w:rFonts w:ascii="Noto Sans" w:eastAsia="Times New Roman" w:hAnsi="Noto Sans" w:cs="Noto Sans"/>
          <w:color w:val="515151"/>
          <w:sz w:val="23"/>
          <w:szCs w:val="23"/>
        </w:rPr>
      </w:pPr>
      <w:hyperlink r:id="rId11" w:history="1">
        <w:r w:rsidRPr="007C58CA">
          <w:rPr>
            <w:rFonts w:ascii="Noto Sans" w:eastAsia="Times New Roman" w:hAnsi="Noto Sans" w:cs="Noto Sans"/>
            <w:color w:val="FFFFFF"/>
            <w:sz w:val="23"/>
            <w:szCs w:val="23"/>
            <w:u w:val="single"/>
            <w:bdr w:val="none" w:sz="0" w:space="0" w:color="auto" w:frame="1"/>
          </w:rPr>
          <w:t>Sign In</w:t>
        </w:r>
      </w:hyperlink>
    </w:p>
    <w:p w:rsidR="007C58CA" w:rsidRPr="007C58CA" w:rsidRDefault="00F27E53" w:rsidP="007C58CA">
      <w:pPr>
        <w:shd w:val="clear" w:color="auto" w:fill="FFFFFF"/>
        <w:spacing w:before="315"/>
        <w:rPr>
          <w:rFonts w:ascii="Noto Sans" w:eastAsia="Times New Roman" w:hAnsi="Noto Sans" w:cs="Noto Sans"/>
          <w:color w:val="515151"/>
          <w:sz w:val="23"/>
          <w:szCs w:val="23"/>
        </w:rPr>
      </w:pPr>
      <w:r w:rsidRPr="007C58CA">
        <w:rPr>
          <w:rFonts w:ascii="Noto Sans" w:eastAsia="Times New Roman" w:hAnsi="Noto Sans" w:cs="Noto Sans"/>
          <w:noProof/>
          <w:color w:val="515151"/>
          <w:sz w:val="23"/>
          <w:szCs w:val="23"/>
        </w:rPr>
        <w:pict>
          <v:rect id="_x0000_i1026" alt="" style="width:468pt;height:.05pt;mso-width-percent:0;mso-height-percent:0;mso-width-percent:0;mso-height-percent:0" o:hralign="center" o:hrstd="t" o:hr="t" fillcolor="#a0a0a0" stroked="f"/>
        </w:pict>
      </w:r>
    </w:p>
    <w:p w:rsidR="007C58CA" w:rsidRPr="007C58CA" w:rsidRDefault="007C58CA" w:rsidP="007C58CA">
      <w:pPr>
        <w:shd w:val="clear" w:color="auto" w:fill="FFFFFF"/>
        <w:spacing w:before="315" w:after="158"/>
        <w:outlineLvl w:val="0"/>
        <w:rPr>
          <w:rFonts w:ascii="Noto Sans" w:eastAsia="Times New Roman" w:hAnsi="Noto Sans" w:cs="Noto Sans"/>
          <w:color w:val="515151"/>
          <w:kern w:val="36"/>
          <w:sz w:val="45"/>
          <w:szCs w:val="45"/>
        </w:rPr>
      </w:pPr>
      <w:r w:rsidRPr="007C58CA">
        <w:rPr>
          <w:rFonts w:ascii="Noto Sans" w:eastAsia="Times New Roman" w:hAnsi="Noto Sans" w:cs="Noto Sans"/>
          <w:color w:val="515151"/>
          <w:kern w:val="36"/>
          <w:sz w:val="45"/>
          <w:szCs w:val="45"/>
        </w:rPr>
        <w:t>Full Stack Software Developer - Python, GIS, French language skills</w:t>
      </w:r>
    </w:p>
    <w:p w:rsidR="007C58CA" w:rsidRPr="007C58CA" w:rsidRDefault="007C58CA" w:rsidP="007C58CA">
      <w:pPr>
        <w:shd w:val="clear" w:color="auto" w:fill="FFFFFF"/>
        <w:rPr>
          <w:rFonts w:ascii="Noto Sans" w:eastAsia="Times New Roman" w:hAnsi="Noto Sans" w:cs="Noto Sans"/>
          <w:color w:val="515151"/>
          <w:sz w:val="23"/>
          <w:szCs w:val="23"/>
        </w:rPr>
      </w:pPr>
      <w:r w:rsidRPr="007C58CA">
        <w:rPr>
          <w:rFonts w:ascii="Noto Sans" w:eastAsia="Times New Roman" w:hAnsi="Noto Sans" w:cs="Noto Sans"/>
          <w:b/>
          <w:bCs/>
          <w:color w:val="515151"/>
          <w:sz w:val="23"/>
          <w:szCs w:val="23"/>
        </w:rPr>
        <w:t>Job Category:</w:t>
      </w:r>
      <w:r w:rsidRPr="007C58CA">
        <w:rPr>
          <w:rFonts w:ascii="Noto Sans" w:eastAsia="Times New Roman" w:hAnsi="Noto Sans" w:cs="Noto Sans"/>
          <w:color w:val="515151"/>
          <w:sz w:val="23"/>
          <w:szCs w:val="23"/>
        </w:rPr>
        <w:t> Information Technology</w:t>
      </w:r>
    </w:p>
    <w:p w:rsidR="007C58CA" w:rsidRPr="007C58CA" w:rsidRDefault="007C58CA" w:rsidP="007C58CA">
      <w:pPr>
        <w:shd w:val="clear" w:color="auto" w:fill="FFFFFF"/>
        <w:rPr>
          <w:rFonts w:ascii="Noto Sans" w:eastAsia="Times New Roman" w:hAnsi="Noto Sans" w:cs="Noto Sans"/>
          <w:color w:val="515151"/>
          <w:sz w:val="23"/>
          <w:szCs w:val="23"/>
        </w:rPr>
      </w:pPr>
      <w:r w:rsidRPr="007C58CA">
        <w:rPr>
          <w:rFonts w:ascii="Noto Sans" w:eastAsia="Times New Roman" w:hAnsi="Noto Sans" w:cs="Noto Sans"/>
          <w:b/>
          <w:bCs/>
          <w:color w:val="515151"/>
          <w:sz w:val="23"/>
          <w:szCs w:val="23"/>
        </w:rPr>
        <w:t>Requisition Number:</w:t>
      </w:r>
      <w:r w:rsidRPr="007C58CA">
        <w:rPr>
          <w:rFonts w:ascii="Noto Sans" w:eastAsia="Times New Roman" w:hAnsi="Noto Sans" w:cs="Noto Sans"/>
          <w:color w:val="515151"/>
          <w:sz w:val="23"/>
          <w:szCs w:val="23"/>
        </w:rPr>
        <w:t> FULLS003241</w:t>
      </w:r>
    </w:p>
    <w:p w:rsidR="007C58CA" w:rsidRPr="007C58CA" w:rsidRDefault="007C58CA" w:rsidP="007C58CA">
      <w:pPr>
        <w:shd w:val="clear" w:color="auto" w:fill="FFFFFF"/>
        <w:jc w:val="right"/>
        <w:rPr>
          <w:rFonts w:ascii="Noto Sans" w:eastAsia="Times New Roman" w:hAnsi="Noto Sans" w:cs="Noto Sans"/>
          <w:color w:val="515151"/>
          <w:sz w:val="23"/>
          <w:szCs w:val="23"/>
        </w:rPr>
      </w:pPr>
      <w:hyperlink r:id="rId12" w:history="1">
        <w:r w:rsidRPr="007C58CA">
          <w:rPr>
            <w:rFonts w:ascii="Noto Sans" w:eastAsia="Times New Roman" w:hAnsi="Noto Sans" w:cs="Noto Sans"/>
            <w:color w:val="FFFFFF"/>
            <w:sz w:val="23"/>
            <w:szCs w:val="23"/>
            <w:u w:val="single"/>
            <w:shd w:val="clear" w:color="auto" w:fill="0176B2"/>
          </w:rPr>
          <w:t>Apply now</w:t>
        </w:r>
      </w:hyperlink>
    </w:p>
    <w:p w:rsidR="007C58CA" w:rsidRPr="007C58CA" w:rsidRDefault="007C58CA" w:rsidP="007C58CA">
      <w:pPr>
        <w:shd w:val="clear" w:color="auto" w:fill="FFFFFF"/>
        <w:rPr>
          <w:rFonts w:ascii="Noto Sans" w:eastAsia="Times New Roman" w:hAnsi="Noto Sans" w:cs="Noto Sans"/>
          <w:color w:val="515151"/>
          <w:sz w:val="23"/>
          <w:szCs w:val="23"/>
        </w:rPr>
      </w:pPr>
    </w:p>
    <w:p w:rsidR="007C58CA" w:rsidRPr="007C58CA" w:rsidRDefault="007C58CA" w:rsidP="007C58CA">
      <w:pPr>
        <w:shd w:val="clear" w:color="auto" w:fill="FFFFFF"/>
        <w:ind w:left="-465" w:right="-465"/>
        <w:outlineLvl w:val="1"/>
        <w:rPr>
          <w:rFonts w:ascii="Noto Sans" w:eastAsia="Times New Roman" w:hAnsi="Noto Sans" w:cs="Noto Sans"/>
          <w:color w:val="515151"/>
          <w:sz w:val="45"/>
          <w:szCs w:val="45"/>
        </w:rPr>
      </w:pPr>
      <w:r w:rsidRPr="007C58CA">
        <w:rPr>
          <w:rFonts w:ascii="Noto Sans" w:eastAsia="Times New Roman" w:hAnsi="Noto Sans" w:cs="Noto Sans"/>
          <w:color w:val="515151"/>
          <w:sz w:val="45"/>
          <w:szCs w:val="45"/>
        </w:rPr>
        <w:t>Posting Details</w:t>
      </w:r>
    </w:p>
    <w:p w:rsidR="007C58CA" w:rsidRPr="007C58CA" w:rsidRDefault="007C58CA" w:rsidP="007C58CA">
      <w:pPr>
        <w:numPr>
          <w:ilvl w:val="0"/>
          <w:numId w:val="2"/>
        </w:numPr>
        <w:pBdr>
          <w:bottom w:val="single" w:sz="6" w:space="4" w:color="CFCFCF"/>
        </w:pBdr>
        <w:shd w:val="clear" w:color="auto" w:fill="FFFFFF"/>
        <w:ind w:left="990"/>
        <w:rPr>
          <w:rFonts w:ascii="Noto Sans" w:eastAsia="Times New Roman" w:hAnsi="Noto Sans" w:cs="Noto Sans"/>
          <w:color w:val="515151"/>
          <w:sz w:val="23"/>
          <w:szCs w:val="23"/>
        </w:rPr>
      </w:pPr>
    </w:p>
    <w:p w:rsidR="007C58CA" w:rsidRPr="007C58CA" w:rsidRDefault="007C58CA" w:rsidP="007C58CA">
      <w:pPr>
        <w:numPr>
          <w:ilvl w:val="1"/>
          <w:numId w:val="2"/>
        </w:numPr>
        <w:pBdr>
          <w:bottom w:val="single" w:sz="6" w:space="4" w:color="CFCFCF"/>
        </w:pBdr>
        <w:shd w:val="clear" w:color="auto" w:fill="FFFFFF"/>
        <w:spacing w:before="100" w:beforeAutospacing="1" w:after="100" w:afterAutospacing="1"/>
        <w:ind w:left="990"/>
        <w:rPr>
          <w:rFonts w:ascii="Noto Sans" w:eastAsia="Times New Roman" w:hAnsi="Noto Sans" w:cs="Noto Sans"/>
          <w:color w:val="515151"/>
          <w:sz w:val="23"/>
          <w:szCs w:val="23"/>
        </w:rPr>
      </w:pPr>
      <w:r w:rsidRPr="007C58CA">
        <w:rPr>
          <w:rFonts w:ascii="Noto Sans" w:eastAsia="Times New Roman" w:hAnsi="Noto Sans" w:cs="Noto Sans"/>
          <w:color w:val="515151"/>
          <w:sz w:val="23"/>
          <w:szCs w:val="23"/>
        </w:rPr>
        <w:t>Posted: February 15, 2023</w:t>
      </w:r>
    </w:p>
    <w:p w:rsidR="007C58CA" w:rsidRPr="007C58CA" w:rsidRDefault="007C58CA" w:rsidP="007C58CA">
      <w:pPr>
        <w:numPr>
          <w:ilvl w:val="0"/>
          <w:numId w:val="2"/>
        </w:numPr>
        <w:pBdr>
          <w:bottom w:val="single" w:sz="6" w:space="4" w:color="CFCFCF"/>
        </w:pBdr>
        <w:shd w:val="clear" w:color="auto" w:fill="FFFFFF"/>
        <w:spacing w:before="100" w:beforeAutospacing="1" w:after="75"/>
        <w:ind w:left="270"/>
        <w:rPr>
          <w:rFonts w:ascii="Noto Sans" w:eastAsia="Times New Roman" w:hAnsi="Noto Sans" w:cs="Noto Sans"/>
          <w:color w:val="515151"/>
          <w:sz w:val="23"/>
          <w:szCs w:val="23"/>
        </w:rPr>
      </w:pPr>
      <w:r w:rsidRPr="007C58CA">
        <w:rPr>
          <w:rFonts w:ascii="Noto Sans" w:eastAsia="Times New Roman" w:hAnsi="Noto Sans" w:cs="Noto Sans"/>
          <w:color w:val="515151"/>
          <w:sz w:val="23"/>
          <w:szCs w:val="23"/>
        </w:rPr>
        <w:t>Full-Time</w:t>
      </w:r>
    </w:p>
    <w:p w:rsidR="007C58CA" w:rsidRPr="007C58CA" w:rsidRDefault="007C58CA" w:rsidP="007C58CA">
      <w:pPr>
        <w:numPr>
          <w:ilvl w:val="0"/>
          <w:numId w:val="2"/>
        </w:numPr>
        <w:shd w:val="clear" w:color="auto" w:fill="FFFFFF"/>
        <w:ind w:left="255" w:right="-465"/>
        <w:outlineLvl w:val="2"/>
        <w:rPr>
          <w:rFonts w:ascii="Noto Sans" w:eastAsia="Times New Roman" w:hAnsi="Noto Sans" w:cs="Noto Sans"/>
          <w:color w:val="515151"/>
          <w:sz w:val="36"/>
          <w:szCs w:val="36"/>
        </w:rPr>
      </w:pPr>
      <w:r w:rsidRPr="007C58CA">
        <w:rPr>
          <w:rFonts w:ascii="Noto Sans" w:eastAsia="Times New Roman" w:hAnsi="Noto Sans" w:cs="Noto Sans"/>
          <w:color w:val="515151"/>
          <w:sz w:val="36"/>
          <w:szCs w:val="36"/>
        </w:rPr>
        <w:t>Locations</w:t>
      </w:r>
    </w:p>
    <w:p w:rsidR="007C58CA" w:rsidRPr="007C58CA" w:rsidRDefault="007C58CA" w:rsidP="007C58CA">
      <w:pPr>
        <w:shd w:val="clear" w:color="auto" w:fill="FFFFFF"/>
        <w:spacing w:beforeAutospacing="1"/>
        <w:ind w:left="255"/>
        <w:rPr>
          <w:rFonts w:ascii="Noto Sans" w:eastAsia="Times New Roman" w:hAnsi="Noto Sans" w:cs="Noto Sans"/>
          <w:color w:val="515151"/>
          <w:sz w:val="23"/>
          <w:szCs w:val="23"/>
        </w:rPr>
      </w:pPr>
      <w:r w:rsidRPr="007C58CA">
        <w:rPr>
          <w:rFonts w:ascii="Noto Sans" w:eastAsia="Times New Roman" w:hAnsi="Noto Sans" w:cs="Noto Sans"/>
          <w:color w:val="515151"/>
          <w:sz w:val="23"/>
          <w:szCs w:val="23"/>
        </w:rPr>
        <w:lastRenderedPageBreak/>
        <w:t>Showing 1 location</w:t>
      </w:r>
    </w:p>
    <w:p w:rsidR="007C58CA" w:rsidRPr="007C58CA" w:rsidRDefault="007C58CA" w:rsidP="007C58CA">
      <w:pPr>
        <w:shd w:val="clear" w:color="auto" w:fill="FFFFFF"/>
        <w:spacing w:before="15" w:after="150"/>
        <w:ind w:left="270"/>
        <w:rPr>
          <w:rFonts w:ascii="Noto Sans" w:eastAsia="Times New Roman" w:hAnsi="Noto Sans" w:cs="Noto Sans"/>
          <w:color w:val="515151"/>
          <w:sz w:val="23"/>
          <w:szCs w:val="23"/>
        </w:rPr>
      </w:pPr>
      <w:r w:rsidRPr="007C58CA">
        <w:rPr>
          <w:rFonts w:ascii="Noto Sans" w:eastAsia="Times New Roman" w:hAnsi="Noto Sans" w:cs="Noto Sans"/>
          <w:color w:val="515151"/>
          <w:sz w:val="23"/>
          <w:szCs w:val="23"/>
        </w:rPr>
        <w:t>Remote</w:t>
      </w:r>
      <w:r w:rsidRPr="007C58CA">
        <w:rPr>
          <w:rFonts w:ascii="Noto Sans" w:eastAsia="Times New Roman" w:hAnsi="Noto Sans" w:cs="Noto Sans"/>
          <w:color w:val="515151"/>
          <w:sz w:val="23"/>
          <w:szCs w:val="23"/>
        </w:rPr>
        <w:br/>
      </w:r>
    </w:p>
    <w:p w:rsidR="007C58CA" w:rsidRPr="007C58CA" w:rsidRDefault="007C58CA" w:rsidP="007C58CA">
      <w:pPr>
        <w:shd w:val="clear" w:color="auto" w:fill="FFFFFF"/>
        <w:outlineLvl w:val="1"/>
        <w:rPr>
          <w:rFonts w:ascii="Noto Sans" w:eastAsia="Times New Roman" w:hAnsi="Noto Sans" w:cs="Noto Sans"/>
          <w:color w:val="515151"/>
          <w:sz w:val="45"/>
          <w:szCs w:val="45"/>
        </w:rPr>
      </w:pPr>
      <w:r w:rsidRPr="007C58CA">
        <w:rPr>
          <w:rFonts w:ascii="Noto Sans" w:eastAsia="Times New Roman" w:hAnsi="Noto Sans" w:cs="Noto Sans"/>
          <w:color w:val="515151"/>
          <w:sz w:val="45"/>
          <w:szCs w:val="45"/>
        </w:rPr>
        <w:t>Job Details</w:t>
      </w:r>
    </w:p>
    <w:p w:rsidR="007C58CA" w:rsidRPr="007C58CA" w:rsidRDefault="007C58CA" w:rsidP="007C58CA">
      <w:pPr>
        <w:shd w:val="clear" w:color="auto" w:fill="FFFFFF"/>
        <w:spacing w:before="315" w:after="158"/>
        <w:outlineLvl w:val="2"/>
        <w:rPr>
          <w:rFonts w:ascii="Noto Sans" w:eastAsia="Times New Roman" w:hAnsi="Noto Sans" w:cs="Noto Sans"/>
          <w:color w:val="515151"/>
          <w:sz w:val="36"/>
          <w:szCs w:val="36"/>
        </w:rPr>
      </w:pPr>
      <w:r w:rsidRPr="007C58CA">
        <w:rPr>
          <w:rFonts w:ascii="Noto Sans" w:eastAsia="Times New Roman" w:hAnsi="Noto Sans" w:cs="Noto Sans"/>
          <w:color w:val="515151"/>
          <w:sz w:val="36"/>
          <w:szCs w:val="36"/>
        </w:rPr>
        <w:t>Description</w:t>
      </w:r>
    </w:p>
    <w:p w:rsidR="007C58CA" w:rsidRPr="007C58CA" w:rsidRDefault="007C58CA" w:rsidP="007C58CA">
      <w:pPr>
        <w:shd w:val="clear" w:color="auto" w:fill="FFFFFF"/>
        <w:spacing w:after="225"/>
        <w:rPr>
          <w:rFonts w:ascii="Noto Sans" w:eastAsia="Times New Roman" w:hAnsi="Noto Sans" w:cs="Noto Sans"/>
          <w:color w:val="515151"/>
          <w:sz w:val="23"/>
          <w:szCs w:val="23"/>
        </w:rPr>
      </w:pPr>
      <w:r w:rsidRPr="007C58CA">
        <w:rPr>
          <w:rFonts w:ascii="Noto Sans" w:eastAsia="Times New Roman" w:hAnsi="Noto Sans" w:cs="Noto Sans"/>
          <w:color w:val="222222"/>
          <w:sz w:val="23"/>
          <w:szCs w:val="23"/>
        </w:rPr>
        <w:t>Everyone deserves the opportunity to build a better future. This simple idea has been at the heart of </w:t>
      </w:r>
      <w:hyperlink r:id="rId13" w:tgtFrame="_blank" w:history="1">
        <w:r w:rsidRPr="007C58CA">
          <w:rPr>
            <w:rFonts w:ascii="Noto Sans" w:eastAsia="Times New Roman" w:hAnsi="Noto Sans" w:cs="Noto Sans"/>
            <w:color w:val="1155CC"/>
            <w:sz w:val="23"/>
            <w:szCs w:val="23"/>
            <w:u w:val="single"/>
          </w:rPr>
          <w:t>TechnoServe’s</w:t>
        </w:r>
      </w:hyperlink>
      <w:r w:rsidRPr="007C58CA">
        <w:rPr>
          <w:rFonts w:ascii="Noto Sans" w:eastAsia="Times New Roman" w:hAnsi="Noto Sans" w:cs="Noto Sans"/>
          <w:color w:val="222222"/>
          <w:sz w:val="23"/>
          <w:szCs w:val="23"/>
        </w:rPr>
        <w:t> work around the world for over 50 years. TechnoServe is a pioneer in leveraging the power of business and markets to create sustainable pathways out of poverty.</w:t>
      </w:r>
    </w:p>
    <w:p w:rsidR="007C58CA" w:rsidRPr="007C58CA" w:rsidRDefault="007C58CA" w:rsidP="007C58CA">
      <w:pPr>
        <w:shd w:val="clear" w:color="auto" w:fill="FFFFFF"/>
        <w:spacing w:after="225"/>
        <w:rPr>
          <w:rFonts w:ascii="Noto Sans" w:eastAsia="Times New Roman" w:hAnsi="Noto Sans" w:cs="Noto Sans"/>
          <w:color w:val="515151"/>
          <w:sz w:val="23"/>
          <w:szCs w:val="23"/>
        </w:rPr>
      </w:pPr>
      <w:r w:rsidRPr="007C58CA">
        <w:rPr>
          <w:rFonts w:ascii="Noto Sans" w:eastAsia="Times New Roman" w:hAnsi="Noto Sans" w:cs="Noto Sans"/>
          <w:color w:val="222222"/>
          <w:sz w:val="23"/>
          <w:szCs w:val="23"/>
        </w:rPr>
        <w:t>The low-income communities in which we work are full of enterprising people. Their small-scale farms and businesses are the keys to economic development. But they face many challenges: low literacy, lack of access to jobs and markets, unpredictable political dynamics and, increasingly, the effects of climate change. For many women and young people, the challenges are even more daunting. Working with TechnoServe staff, people around the world are lifting themselves out of poverty. The results are amazing...when incomes increase and living conditions for families get better, they are able to access health care and education previously out of reach. Communities and even whole countries are better off. </w:t>
      </w:r>
    </w:p>
    <w:p w:rsidR="007C58CA" w:rsidRPr="007C58CA" w:rsidRDefault="007C58CA" w:rsidP="007C58CA">
      <w:pPr>
        <w:shd w:val="clear" w:color="auto" w:fill="FFFFFF"/>
        <w:spacing w:after="225"/>
        <w:rPr>
          <w:rFonts w:ascii="Noto Sans" w:eastAsia="Times New Roman" w:hAnsi="Noto Sans" w:cs="Noto Sans"/>
          <w:color w:val="515151"/>
          <w:sz w:val="23"/>
          <w:szCs w:val="23"/>
        </w:rPr>
      </w:pPr>
      <w:r w:rsidRPr="007C58CA">
        <w:rPr>
          <w:rFonts w:ascii="Noto Sans" w:eastAsia="Times New Roman" w:hAnsi="Noto Sans" w:cs="Noto Sans"/>
          <w:b/>
          <w:bCs/>
          <w:color w:val="222222"/>
          <w:sz w:val="23"/>
          <w:szCs w:val="23"/>
        </w:rPr>
        <w:t>Overview: </w:t>
      </w:r>
      <w:hyperlink r:id="rId14" w:tgtFrame="_blank" w:history="1">
        <w:r w:rsidRPr="007C58CA">
          <w:rPr>
            <w:rFonts w:ascii="Noto Sans" w:eastAsia="Times New Roman" w:hAnsi="Noto Sans" w:cs="Noto Sans"/>
            <w:color w:val="0176B2"/>
            <w:sz w:val="23"/>
            <w:szCs w:val="23"/>
            <w:u w:val="single"/>
          </w:rPr>
          <w:t>TechnoServe’s Prosper Cashew project</w:t>
        </w:r>
      </w:hyperlink>
      <w:r w:rsidRPr="007C58CA">
        <w:rPr>
          <w:rFonts w:ascii="Noto Sans" w:eastAsia="Times New Roman" w:hAnsi="Noto Sans" w:cs="Noto Sans"/>
          <w:color w:val="222222"/>
          <w:sz w:val="23"/>
          <w:szCs w:val="23"/>
        </w:rPr>
        <w:t> builds partnerships, bringing together processors and other supply-chain actors, investors, and the public sector to keep the economic and social value of the cashew at its source in West Africa. The Prosper Cashew project includes</w:t>
      </w:r>
      <w:r w:rsidRPr="007C58CA">
        <w:rPr>
          <w:rFonts w:ascii="Noto Sans" w:eastAsia="Times New Roman" w:hAnsi="Noto Sans" w:cs="Noto Sans"/>
          <w:color w:val="000000"/>
          <w:sz w:val="23"/>
          <w:szCs w:val="23"/>
        </w:rPr>
        <w:t> piloting Geospatial technology to map cashew producing areas across Côte d’Ivoire. Building upon the work completed in the</w:t>
      </w:r>
      <w:r w:rsidRPr="007C58CA">
        <w:rPr>
          <w:rFonts w:ascii="Noto Sans" w:eastAsia="Times New Roman" w:hAnsi="Noto Sans" w:cs="Noto Sans"/>
          <w:color w:val="515151"/>
          <w:sz w:val="23"/>
          <w:szCs w:val="23"/>
        </w:rPr>
        <w:t> </w:t>
      </w:r>
      <w:hyperlink r:id="rId15" w:tgtFrame="_blank" w:history="1">
        <w:r w:rsidRPr="007C58CA">
          <w:rPr>
            <w:rFonts w:ascii="Noto Sans" w:eastAsia="Times New Roman" w:hAnsi="Noto Sans" w:cs="Noto Sans"/>
            <w:color w:val="0176B2"/>
            <w:sz w:val="23"/>
            <w:szCs w:val="23"/>
            <w:u w:val="single"/>
          </w:rPr>
          <w:t>USDA BeninCajù program</w:t>
        </w:r>
      </w:hyperlink>
      <w:r w:rsidRPr="007C58CA">
        <w:rPr>
          <w:rFonts w:ascii="Noto Sans" w:eastAsia="Times New Roman" w:hAnsi="Noto Sans" w:cs="Noto Sans"/>
          <w:color w:val="515151"/>
          <w:sz w:val="23"/>
          <w:szCs w:val="23"/>
        </w:rPr>
        <w:t>, </w:t>
      </w:r>
      <w:r w:rsidRPr="007C58CA">
        <w:rPr>
          <w:rFonts w:ascii="Noto Sans" w:eastAsia="Times New Roman" w:hAnsi="Noto Sans" w:cs="Noto Sans"/>
          <w:color w:val="000000"/>
          <w:sz w:val="23"/>
          <w:szCs w:val="23"/>
        </w:rPr>
        <w:t>we aim to create tools for mapping and traceability in the West Africa cashew sector, supporting a strong value proposition for traceable organic cashew.</w:t>
      </w:r>
    </w:p>
    <w:p w:rsidR="007C58CA" w:rsidRPr="007C58CA" w:rsidRDefault="007C58CA" w:rsidP="007C58CA">
      <w:pPr>
        <w:shd w:val="clear" w:color="auto" w:fill="FFFFFF"/>
        <w:spacing w:after="225"/>
        <w:rPr>
          <w:rFonts w:ascii="Noto Sans" w:eastAsia="Times New Roman" w:hAnsi="Noto Sans" w:cs="Noto Sans"/>
          <w:color w:val="515151"/>
          <w:sz w:val="23"/>
          <w:szCs w:val="23"/>
        </w:rPr>
      </w:pPr>
      <w:r w:rsidRPr="007C58CA">
        <w:rPr>
          <w:rFonts w:ascii="Noto Sans" w:eastAsia="Times New Roman" w:hAnsi="Noto Sans" w:cs="Noto Sans"/>
          <w:b/>
          <w:bCs/>
          <w:color w:val="515151"/>
          <w:sz w:val="23"/>
          <w:szCs w:val="23"/>
        </w:rPr>
        <w:t>Product: </w:t>
      </w:r>
      <w:r w:rsidRPr="007C58CA">
        <w:rPr>
          <w:rFonts w:ascii="Noto Sans" w:eastAsia="Times New Roman" w:hAnsi="Noto Sans" w:cs="Noto Sans"/>
          <w:color w:val="222222"/>
          <w:sz w:val="23"/>
          <w:szCs w:val="23"/>
        </w:rPr>
        <w:t>The Full Stack Software Developer </w:t>
      </w:r>
      <w:r w:rsidRPr="007C58CA">
        <w:rPr>
          <w:rFonts w:ascii="Noto Sans" w:eastAsia="Times New Roman" w:hAnsi="Noto Sans" w:cs="Noto Sans"/>
          <w:color w:val="515151"/>
          <w:sz w:val="23"/>
          <w:szCs w:val="23"/>
        </w:rPr>
        <w:t>will build a responsive web-based dashboard for cashew plantation areas in Côte d’Ivoire to visualize the geographic database of remote sensing data (satellite and drone) and ground data (yields, quality, training data, nursery locations, farm boundaries, etc.), as well as data from data collection tools (e.g CommCare), drone imagery tools, and traceability tools. This will build upon and adapt the codebase, satellite/Machine learning algorithm developed for the BeninCaju Program. </w:t>
      </w:r>
    </w:p>
    <w:p w:rsidR="007C58CA" w:rsidRPr="007C58CA" w:rsidRDefault="007C58CA" w:rsidP="007C58CA">
      <w:pPr>
        <w:shd w:val="clear" w:color="auto" w:fill="FFFFFF"/>
        <w:spacing w:after="225"/>
        <w:rPr>
          <w:rFonts w:ascii="Noto Sans" w:eastAsia="Times New Roman" w:hAnsi="Noto Sans" w:cs="Noto Sans"/>
          <w:color w:val="515151"/>
          <w:sz w:val="23"/>
          <w:szCs w:val="23"/>
        </w:rPr>
      </w:pPr>
      <w:r w:rsidRPr="007C58CA">
        <w:rPr>
          <w:rFonts w:ascii="Noto Sans" w:eastAsia="Times New Roman" w:hAnsi="Noto Sans" w:cs="Noto Sans"/>
          <w:b/>
          <w:bCs/>
          <w:color w:val="515151"/>
          <w:sz w:val="23"/>
          <w:szCs w:val="23"/>
        </w:rPr>
        <w:lastRenderedPageBreak/>
        <w:t>Collaboration: </w:t>
      </w:r>
      <w:r w:rsidRPr="007C58CA">
        <w:rPr>
          <w:rFonts w:ascii="Noto Sans" w:eastAsia="Times New Roman" w:hAnsi="Noto Sans" w:cs="Noto Sans"/>
          <w:color w:val="515151"/>
          <w:sz w:val="23"/>
          <w:szCs w:val="23"/>
        </w:rPr>
        <w:t>Reporting to the Senior Manager of Product Management and Engineering (Kigali, Rwanda), The Full Stack Software Developer will collaborate with TechnoServe Côte d’Ivoire and Prosper Cashew teams, the Director of TechnoServe Labs (Silicon Valley, California), and Researchers from the University of Minnesota. </w:t>
      </w:r>
    </w:p>
    <w:p w:rsidR="007C58CA" w:rsidRPr="007C58CA" w:rsidRDefault="007C58CA" w:rsidP="007C58CA">
      <w:pPr>
        <w:shd w:val="clear" w:color="auto" w:fill="FFFFFF"/>
        <w:spacing w:after="225"/>
        <w:rPr>
          <w:rFonts w:ascii="Noto Sans" w:eastAsia="Times New Roman" w:hAnsi="Noto Sans" w:cs="Noto Sans"/>
          <w:color w:val="515151"/>
          <w:sz w:val="23"/>
          <w:szCs w:val="23"/>
        </w:rPr>
      </w:pPr>
      <w:r w:rsidRPr="007C58CA">
        <w:rPr>
          <w:rFonts w:ascii="Noto Sans" w:eastAsia="Times New Roman" w:hAnsi="Noto Sans" w:cs="Noto Sans"/>
          <w:b/>
          <w:bCs/>
          <w:color w:val="222222"/>
          <w:sz w:val="23"/>
          <w:szCs w:val="23"/>
        </w:rPr>
        <w:t>Primary Functions &amp; Responsibilities:</w:t>
      </w:r>
    </w:p>
    <w:p w:rsidR="007C58CA" w:rsidRPr="007C58CA" w:rsidRDefault="007C58CA" w:rsidP="007C58CA">
      <w:pPr>
        <w:numPr>
          <w:ilvl w:val="0"/>
          <w:numId w:val="3"/>
        </w:numPr>
        <w:shd w:val="clear" w:color="auto" w:fill="FFFFFF"/>
        <w:spacing w:before="100" w:beforeAutospacing="1" w:after="100" w:afterAutospacing="1"/>
        <w:ind w:left="45"/>
        <w:rPr>
          <w:rFonts w:ascii="Noto Sans" w:eastAsia="Times New Roman" w:hAnsi="Noto Sans" w:cs="Noto Sans"/>
          <w:color w:val="515151"/>
          <w:sz w:val="23"/>
          <w:szCs w:val="23"/>
        </w:rPr>
      </w:pPr>
      <w:r w:rsidRPr="007C58CA">
        <w:rPr>
          <w:rFonts w:ascii="Noto Sans" w:eastAsia="Times New Roman" w:hAnsi="Noto Sans" w:cs="Noto Sans"/>
          <w:color w:val="515151"/>
          <w:sz w:val="23"/>
          <w:szCs w:val="23"/>
        </w:rPr>
        <w:t> Development of a cashew satellite dashboard for Côte d’Ivoire, building on a similar successful project in Benin (</w:t>
      </w:r>
      <w:hyperlink r:id="rId16" w:tgtFrame="_blank" w:history="1">
        <w:r w:rsidRPr="007C58CA">
          <w:rPr>
            <w:rFonts w:ascii="Noto Sans" w:eastAsia="Times New Roman" w:hAnsi="Noto Sans" w:cs="Noto Sans"/>
            <w:color w:val="0176B2"/>
            <w:sz w:val="23"/>
            <w:szCs w:val="23"/>
            <w:u w:val="single"/>
          </w:rPr>
          <w:t>https://cajuboard.tnslabs.org</w:t>
        </w:r>
      </w:hyperlink>
      <w:r w:rsidRPr="007C58CA">
        <w:rPr>
          <w:rFonts w:ascii="Noto Sans" w:eastAsia="Times New Roman" w:hAnsi="Noto Sans" w:cs="Noto Sans"/>
          <w:color w:val="515151"/>
          <w:sz w:val="23"/>
          <w:szCs w:val="23"/>
        </w:rPr>
        <w:t>).</w:t>
      </w:r>
    </w:p>
    <w:p w:rsidR="007C58CA" w:rsidRPr="007C58CA" w:rsidRDefault="007C58CA" w:rsidP="007C58CA">
      <w:pPr>
        <w:numPr>
          <w:ilvl w:val="0"/>
          <w:numId w:val="3"/>
        </w:numPr>
        <w:shd w:val="clear" w:color="auto" w:fill="FFFFFF"/>
        <w:spacing w:before="100" w:beforeAutospacing="1" w:after="100" w:afterAutospacing="1"/>
        <w:ind w:left="45"/>
        <w:rPr>
          <w:rFonts w:ascii="Noto Sans" w:eastAsia="Times New Roman" w:hAnsi="Noto Sans" w:cs="Noto Sans"/>
          <w:color w:val="515151"/>
          <w:sz w:val="23"/>
          <w:szCs w:val="23"/>
        </w:rPr>
      </w:pPr>
      <w:r w:rsidRPr="007C58CA">
        <w:rPr>
          <w:rFonts w:ascii="Noto Sans" w:eastAsia="Times New Roman" w:hAnsi="Noto Sans" w:cs="Noto Sans"/>
          <w:color w:val="515151"/>
          <w:sz w:val="23"/>
          <w:szCs w:val="23"/>
        </w:rPr>
        <w:t> Integrating the satellite / machine learning algorithm developed by the University of Minnesota for mapping cashew to the dashboard.</w:t>
      </w:r>
    </w:p>
    <w:p w:rsidR="007C58CA" w:rsidRPr="007C58CA" w:rsidRDefault="007C58CA" w:rsidP="007C58CA">
      <w:pPr>
        <w:numPr>
          <w:ilvl w:val="0"/>
          <w:numId w:val="3"/>
        </w:numPr>
        <w:shd w:val="clear" w:color="auto" w:fill="FFFFFF"/>
        <w:spacing w:before="100" w:beforeAutospacing="1" w:after="100" w:afterAutospacing="1"/>
        <w:ind w:left="45"/>
        <w:rPr>
          <w:rFonts w:ascii="Noto Sans" w:eastAsia="Times New Roman" w:hAnsi="Noto Sans" w:cs="Noto Sans"/>
          <w:color w:val="515151"/>
          <w:sz w:val="23"/>
          <w:szCs w:val="23"/>
        </w:rPr>
      </w:pPr>
      <w:r w:rsidRPr="007C58CA">
        <w:rPr>
          <w:rFonts w:ascii="Noto Sans" w:eastAsia="Times New Roman" w:hAnsi="Noto Sans" w:cs="Noto Sans"/>
          <w:color w:val="515151"/>
          <w:sz w:val="23"/>
          <w:szCs w:val="23"/>
        </w:rPr>
        <w:t> API integration of the dashboard backend database with third party applications such as CommCare, traceability tools, and third-party geospatial tools. Computation and visualization of other data layers from ground data, yield surveys, nurseries, plantations/farms, mother trees, drone survey data and other data sources.</w:t>
      </w:r>
    </w:p>
    <w:p w:rsidR="007C58CA" w:rsidRPr="007C58CA" w:rsidRDefault="007C58CA" w:rsidP="007C58CA">
      <w:pPr>
        <w:numPr>
          <w:ilvl w:val="0"/>
          <w:numId w:val="3"/>
        </w:numPr>
        <w:shd w:val="clear" w:color="auto" w:fill="FFFFFF"/>
        <w:spacing w:before="100" w:beforeAutospacing="1" w:after="100" w:afterAutospacing="1"/>
        <w:ind w:left="45"/>
        <w:rPr>
          <w:rFonts w:ascii="Noto Sans" w:eastAsia="Times New Roman" w:hAnsi="Noto Sans" w:cs="Noto Sans"/>
          <w:color w:val="515151"/>
          <w:sz w:val="23"/>
          <w:szCs w:val="23"/>
        </w:rPr>
      </w:pPr>
      <w:r w:rsidRPr="007C58CA">
        <w:rPr>
          <w:rFonts w:ascii="Noto Sans" w:eastAsia="Times New Roman" w:hAnsi="Noto Sans" w:cs="Noto Sans"/>
          <w:color w:val="515151"/>
          <w:sz w:val="23"/>
          <w:szCs w:val="23"/>
        </w:rPr>
        <w:t> Using GIS capabilities in the dashboard to –</w:t>
      </w:r>
    </w:p>
    <w:p w:rsidR="007C58CA" w:rsidRPr="007C58CA" w:rsidRDefault="007C58CA" w:rsidP="007C58CA">
      <w:pPr>
        <w:numPr>
          <w:ilvl w:val="1"/>
          <w:numId w:val="3"/>
        </w:numPr>
        <w:shd w:val="clear" w:color="auto" w:fill="FFFFFF"/>
        <w:spacing w:before="100" w:beforeAutospacing="1" w:after="100" w:afterAutospacing="1"/>
        <w:ind w:left="765"/>
        <w:rPr>
          <w:rFonts w:ascii="Noto Sans" w:eastAsia="Times New Roman" w:hAnsi="Noto Sans" w:cs="Noto Sans"/>
          <w:color w:val="515151"/>
          <w:sz w:val="23"/>
          <w:szCs w:val="23"/>
        </w:rPr>
      </w:pPr>
      <w:r w:rsidRPr="007C58CA">
        <w:rPr>
          <w:rFonts w:ascii="Noto Sans" w:eastAsia="Times New Roman" w:hAnsi="Noto Sans" w:cs="Noto Sans"/>
          <w:color w:val="515151"/>
          <w:sz w:val="23"/>
          <w:szCs w:val="23"/>
        </w:rPr>
        <w:t> Compute the cashew growing surface for Côte d’Ivoire and administrative districts within Côte d’Ivoire and visualize this data.</w:t>
      </w:r>
    </w:p>
    <w:p w:rsidR="007C58CA" w:rsidRPr="007C58CA" w:rsidRDefault="007C58CA" w:rsidP="007C58CA">
      <w:pPr>
        <w:numPr>
          <w:ilvl w:val="1"/>
          <w:numId w:val="3"/>
        </w:numPr>
        <w:shd w:val="clear" w:color="auto" w:fill="FFFFFF"/>
        <w:spacing w:before="100" w:beforeAutospacing="1" w:after="100" w:afterAutospacing="1"/>
        <w:ind w:left="765"/>
        <w:rPr>
          <w:rFonts w:ascii="Noto Sans" w:eastAsia="Times New Roman" w:hAnsi="Noto Sans" w:cs="Noto Sans"/>
          <w:color w:val="515151"/>
          <w:sz w:val="23"/>
          <w:szCs w:val="23"/>
        </w:rPr>
      </w:pPr>
      <w:r w:rsidRPr="007C58CA">
        <w:rPr>
          <w:rFonts w:ascii="Noto Sans" w:eastAsia="Times New Roman" w:hAnsi="Noto Sans" w:cs="Noto Sans"/>
          <w:color w:val="515151"/>
          <w:sz w:val="23"/>
          <w:szCs w:val="23"/>
        </w:rPr>
        <w:t> Develop analytics and tools to make recommendations for good agricultural practices (GAP), training and nursery locations.</w:t>
      </w:r>
    </w:p>
    <w:p w:rsidR="007C58CA" w:rsidRPr="007C58CA" w:rsidRDefault="007C58CA" w:rsidP="007C58CA">
      <w:pPr>
        <w:numPr>
          <w:ilvl w:val="0"/>
          <w:numId w:val="3"/>
        </w:numPr>
        <w:shd w:val="clear" w:color="auto" w:fill="FFFFFF"/>
        <w:spacing w:before="100" w:beforeAutospacing="1" w:after="100" w:afterAutospacing="1"/>
        <w:ind w:left="45"/>
        <w:rPr>
          <w:rFonts w:ascii="Noto Sans" w:eastAsia="Times New Roman" w:hAnsi="Noto Sans" w:cs="Noto Sans"/>
          <w:color w:val="515151"/>
          <w:sz w:val="23"/>
          <w:szCs w:val="23"/>
        </w:rPr>
      </w:pPr>
      <w:r w:rsidRPr="007C58CA">
        <w:rPr>
          <w:rFonts w:ascii="Noto Sans" w:eastAsia="Times New Roman" w:hAnsi="Noto Sans" w:cs="Noto Sans"/>
          <w:color w:val="515151"/>
          <w:sz w:val="23"/>
          <w:szCs w:val="23"/>
        </w:rPr>
        <w:t> Building user management, authentication and access control</w:t>
      </w:r>
    </w:p>
    <w:p w:rsidR="007C58CA" w:rsidRPr="007C58CA" w:rsidRDefault="007C58CA" w:rsidP="007C58CA">
      <w:pPr>
        <w:numPr>
          <w:ilvl w:val="0"/>
          <w:numId w:val="3"/>
        </w:numPr>
        <w:shd w:val="clear" w:color="auto" w:fill="FFFFFF"/>
        <w:spacing w:before="100" w:beforeAutospacing="1" w:after="100" w:afterAutospacing="1"/>
        <w:ind w:left="45"/>
        <w:rPr>
          <w:rFonts w:ascii="Noto Sans" w:eastAsia="Times New Roman" w:hAnsi="Noto Sans" w:cs="Noto Sans"/>
          <w:color w:val="515151"/>
          <w:sz w:val="23"/>
          <w:szCs w:val="23"/>
        </w:rPr>
      </w:pPr>
      <w:r w:rsidRPr="007C58CA">
        <w:rPr>
          <w:rFonts w:ascii="Noto Sans" w:eastAsia="Times New Roman" w:hAnsi="Noto Sans" w:cs="Noto Sans"/>
          <w:color w:val="515151"/>
          <w:sz w:val="23"/>
          <w:szCs w:val="23"/>
        </w:rPr>
        <w:t> Deployment of the dashboard to amazon web services (AWS).</w:t>
      </w:r>
    </w:p>
    <w:p w:rsidR="007C58CA" w:rsidRPr="007C58CA" w:rsidRDefault="007C58CA" w:rsidP="007C58CA">
      <w:pPr>
        <w:numPr>
          <w:ilvl w:val="0"/>
          <w:numId w:val="3"/>
        </w:numPr>
        <w:shd w:val="clear" w:color="auto" w:fill="FFFFFF"/>
        <w:spacing w:before="100" w:beforeAutospacing="1" w:after="100" w:afterAutospacing="1"/>
        <w:ind w:left="45"/>
        <w:rPr>
          <w:rFonts w:ascii="Noto Sans" w:eastAsia="Times New Roman" w:hAnsi="Noto Sans" w:cs="Noto Sans"/>
          <w:color w:val="515151"/>
          <w:sz w:val="23"/>
          <w:szCs w:val="23"/>
        </w:rPr>
      </w:pPr>
      <w:r w:rsidRPr="007C58CA">
        <w:rPr>
          <w:rFonts w:ascii="Noto Sans" w:eastAsia="Times New Roman" w:hAnsi="Noto Sans" w:cs="Noto Sans"/>
          <w:color w:val="515151"/>
          <w:sz w:val="23"/>
          <w:szCs w:val="23"/>
        </w:rPr>
        <w:t> Recommending data structures for government agencies to facilitate integration with structured databases and geographic information system (GIS) systems</w:t>
      </w:r>
    </w:p>
    <w:p w:rsidR="007C58CA" w:rsidRPr="007C58CA" w:rsidRDefault="007C58CA" w:rsidP="007C58CA">
      <w:pPr>
        <w:numPr>
          <w:ilvl w:val="0"/>
          <w:numId w:val="3"/>
        </w:numPr>
        <w:shd w:val="clear" w:color="auto" w:fill="FFFFFF"/>
        <w:spacing w:before="100" w:beforeAutospacing="1" w:after="100" w:afterAutospacing="1"/>
        <w:ind w:left="45"/>
        <w:rPr>
          <w:rFonts w:ascii="Noto Sans" w:eastAsia="Times New Roman" w:hAnsi="Noto Sans" w:cs="Noto Sans"/>
          <w:color w:val="515151"/>
          <w:sz w:val="23"/>
          <w:szCs w:val="23"/>
        </w:rPr>
      </w:pPr>
      <w:r w:rsidRPr="007C58CA">
        <w:rPr>
          <w:rFonts w:ascii="Noto Sans" w:eastAsia="Times New Roman" w:hAnsi="Noto Sans" w:cs="Noto Sans"/>
          <w:color w:val="515151"/>
          <w:sz w:val="23"/>
          <w:szCs w:val="23"/>
        </w:rPr>
        <w:t> Providing post go-live support for the dashboard, and making improvements based on user feedback and field validation output</w:t>
      </w:r>
    </w:p>
    <w:p w:rsidR="007C58CA" w:rsidRPr="007C58CA" w:rsidRDefault="007C58CA" w:rsidP="007C58CA">
      <w:pPr>
        <w:shd w:val="clear" w:color="auto" w:fill="FFFFFF"/>
        <w:spacing w:after="225"/>
        <w:rPr>
          <w:rFonts w:ascii="Noto Sans" w:eastAsia="Times New Roman" w:hAnsi="Noto Sans" w:cs="Noto Sans"/>
          <w:color w:val="515151"/>
          <w:sz w:val="23"/>
          <w:szCs w:val="23"/>
        </w:rPr>
      </w:pPr>
      <w:r w:rsidRPr="007C58CA">
        <w:rPr>
          <w:rFonts w:ascii="Noto Sans" w:eastAsia="Times New Roman" w:hAnsi="Noto Sans" w:cs="Noto Sans"/>
          <w:b/>
          <w:bCs/>
          <w:color w:val="515151"/>
          <w:sz w:val="23"/>
          <w:szCs w:val="23"/>
        </w:rPr>
        <w:t>Basic Qualifications</w:t>
      </w:r>
    </w:p>
    <w:p w:rsidR="007C58CA" w:rsidRPr="007C58CA" w:rsidRDefault="007C58CA" w:rsidP="007C58CA">
      <w:pPr>
        <w:numPr>
          <w:ilvl w:val="0"/>
          <w:numId w:val="4"/>
        </w:numPr>
        <w:shd w:val="clear" w:color="auto" w:fill="FFFFFF"/>
        <w:spacing w:before="100" w:beforeAutospacing="1" w:after="100" w:afterAutospacing="1"/>
        <w:ind w:left="45"/>
        <w:rPr>
          <w:rFonts w:ascii="Noto Sans" w:eastAsia="Times New Roman" w:hAnsi="Noto Sans" w:cs="Noto Sans"/>
          <w:color w:val="515151"/>
          <w:sz w:val="23"/>
          <w:szCs w:val="23"/>
        </w:rPr>
      </w:pPr>
      <w:r w:rsidRPr="007C58CA">
        <w:rPr>
          <w:rFonts w:ascii="Noto Sans" w:eastAsia="Times New Roman" w:hAnsi="Noto Sans" w:cs="Noto Sans"/>
          <w:color w:val="515151"/>
          <w:sz w:val="23"/>
          <w:szCs w:val="23"/>
        </w:rPr>
        <w:t>Undergraduate degree in computer science, software engineering, AI and machine learning, or a related field with at least five years of experience in web and mobile application development; or Master's degree plus three years of experience</w:t>
      </w:r>
    </w:p>
    <w:p w:rsidR="007C58CA" w:rsidRPr="007C58CA" w:rsidRDefault="007C58CA" w:rsidP="007C58CA">
      <w:pPr>
        <w:numPr>
          <w:ilvl w:val="0"/>
          <w:numId w:val="4"/>
        </w:numPr>
        <w:shd w:val="clear" w:color="auto" w:fill="FFFFFF"/>
        <w:spacing w:before="100" w:beforeAutospacing="1" w:after="100" w:afterAutospacing="1"/>
        <w:ind w:left="45"/>
        <w:rPr>
          <w:rFonts w:ascii="Noto Sans" w:eastAsia="Times New Roman" w:hAnsi="Noto Sans" w:cs="Noto Sans"/>
          <w:color w:val="515151"/>
          <w:sz w:val="23"/>
          <w:szCs w:val="23"/>
        </w:rPr>
      </w:pPr>
      <w:r w:rsidRPr="007C58CA">
        <w:rPr>
          <w:rFonts w:ascii="Noto Sans" w:eastAsia="Times New Roman" w:hAnsi="Noto Sans" w:cs="Noto Sans"/>
          <w:color w:val="515151"/>
          <w:sz w:val="23"/>
          <w:szCs w:val="23"/>
        </w:rPr>
        <w:t>Programming experience with Python (Jupyter, python mapping libraries, folium), Django, Javascript, Bootstrap, GIS tools (QGIS, GEE), Rest APIs, JSON, MySQL/MariaDB, AWS.</w:t>
      </w:r>
    </w:p>
    <w:p w:rsidR="007C58CA" w:rsidRPr="007C58CA" w:rsidRDefault="007C58CA" w:rsidP="007C58CA">
      <w:pPr>
        <w:numPr>
          <w:ilvl w:val="0"/>
          <w:numId w:val="4"/>
        </w:numPr>
        <w:shd w:val="clear" w:color="auto" w:fill="FFFFFF"/>
        <w:spacing w:before="100" w:beforeAutospacing="1" w:after="100" w:afterAutospacing="1"/>
        <w:ind w:left="45"/>
        <w:rPr>
          <w:rFonts w:ascii="Noto Sans" w:eastAsia="Times New Roman" w:hAnsi="Noto Sans" w:cs="Noto Sans"/>
          <w:color w:val="515151"/>
          <w:sz w:val="23"/>
          <w:szCs w:val="23"/>
        </w:rPr>
      </w:pPr>
      <w:r w:rsidRPr="007C58CA">
        <w:rPr>
          <w:rFonts w:ascii="Noto Sans" w:eastAsia="Times New Roman" w:hAnsi="Noto Sans" w:cs="Noto Sans"/>
          <w:color w:val="515151"/>
          <w:sz w:val="23"/>
          <w:szCs w:val="23"/>
        </w:rPr>
        <w:t>Experience with version control and project management tools. e.g GitHub and Trello</w:t>
      </w:r>
    </w:p>
    <w:p w:rsidR="007C58CA" w:rsidRPr="007C58CA" w:rsidRDefault="007C58CA" w:rsidP="007C58CA">
      <w:pPr>
        <w:numPr>
          <w:ilvl w:val="0"/>
          <w:numId w:val="4"/>
        </w:numPr>
        <w:shd w:val="clear" w:color="auto" w:fill="FFFFFF"/>
        <w:spacing w:before="100" w:beforeAutospacing="1" w:after="100" w:afterAutospacing="1"/>
        <w:ind w:left="45"/>
        <w:rPr>
          <w:rFonts w:ascii="Noto Sans" w:eastAsia="Times New Roman" w:hAnsi="Noto Sans" w:cs="Noto Sans"/>
          <w:color w:val="515151"/>
          <w:sz w:val="23"/>
          <w:szCs w:val="23"/>
        </w:rPr>
      </w:pPr>
      <w:r w:rsidRPr="007C58CA">
        <w:rPr>
          <w:rFonts w:ascii="Noto Sans" w:eastAsia="Times New Roman" w:hAnsi="Noto Sans" w:cs="Noto Sans"/>
          <w:color w:val="515151"/>
          <w:sz w:val="23"/>
          <w:szCs w:val="23"/>
        </w:rPr>
        <w:t>Fluency in English and Proficiency in French</w:t>
      </w:r>
    </w:p>
    <w:p w:rsidR="007C58CA" w:rsidRPr="007C58CA" w:rsidRDefault="007C58CA" w:rsidP="007C58CA">
      <w:pPr>
        <w:shd w:val="clear" w:color="auto" w:fill="FFFFFF"/>
        <w:spacing w:after="225"/>
        <w:rPr>
          <w:rFonts w:ascii="Noto Sans" w:eastAsia="Times New Roman" w:hAnsi="Noto Sans" w:cs="Noto Sans"/>
          <w:color w:val="515151"/>
          <w:sz w:val="23"/>
          <w:szCs w:val="23"/>
        </w:rPr>
      </w:pPr>
      <w:r w:rsidRPr="007C58CA">
        <w:rPr>
          <w:rFonts w:ascii="Noto Sans" w:eastAsia="Times New Roman" w:hAnsi="Noto Sans" w:cs="Noto Sans"/>
          <w:b/>
          <w:bCs/>
          <w:color w:val="515151"/>
          <w:sz w:val="23"/>
          <w:szCs w:val="23"/>
        </w:rPr>
        <w:t>Preferred Qualifications:</w:t>
      </w:r>
    </w:p>
    <w:p w:rsidR="007C58CA" w:rsidRPr="007C58CA" w:rsidRDefault="007C58CA" w:rsidP="007C58CA">
      <w:pPr>
        <w:numPr>
          <w:ilvl w:val="0"/>
          <w:numId w:val="5"/>
        </w:numPr>
        <w:shd w:val="clear" w:color="auto" w:fill="FFFFFF"/>
        <w:spacing w:before="100" w:beforeAutospacing="1" w:after="100" w:afterAutospacing="1"/>
        <w:ind w:left="45"/>
        <w:rPr>
          <w:rFonts w:ascii="Noto Sans" w:eastAsia="Times New Roman" w:hAnsi="Noto Sans" w:cs="Noto Sans"/>
          <w:color w:val="515151"/>
          <w:sz w:val="23"/>
          <w:szCs w:val="23"/>
        </w:rPr>
      </w:pPr>
      <w:r w:rsidRPr="007C58CA">
        <w:rPr>
          <w:rFonts w:ascii="Noto Sans" w:eastAsia="Times New Roman" w:hAnsi="Noto Sans" w:cs="Noto Sans"/>
          <w:color w:val="515151"/>
          <w:sz w:val="23"/>
          <w:szCs w:val="23"/>
        </w:rPr>
        <w:t>Familiar with working in an Agile environment is preferred.</w:t>
      </w:r>
    </w:p>
    <w:p w:rsidR="007C58CA" w:rsidRPr="007C58CA" w:rsidRDefault="007C58CA" w:rsidP="007C58CA">
      <w:pPr>
        <w:shd w:val="clear" w:color="auto" w:fill="FFFFFF"/>
        <w:spacing w:after="225"/>
        <w:rPr>
          <w:rFonts w:ascii="Noto Sans" w:eastAsia="Times New Roman" w:hAnsi="Noto Sans" w:cs="Noto Sans"/>
          <w:color w:val="515151"/>
          <w:sz w:val="23"/>
          <w:szCs w:val="23"/>
        </w:rPr>
      </w:pPr>
      <w:r w:rsidRPr="007C58CA">
        <w:rPr>
          <w:rFonts w:ascii="Noto Sans" w:eastAsia="Times New Roman" w:hAnsi="Noto Sans" w:cs="Noto Sans"/>
          <w:b/>
          <w:bCs/>
          <w:color w:val="515151"/>
          <w:sz w:val="23"/>
          <w:szCs w:val="23"/>
        </w:rPr>
        <w:lastRenderedPageBreak/>
        <w:t>Knowledge, Skills, &amp; Abilities:</w:t>
      </w:r>
    </w:p>
    <w:p w:rsidR="007C58CA" w:rsidRPr="007C58CA" w:rsidRDefault="007C58CA" w:rsidP="007C58CA">
      <w:pPr>
        <w:numPr>
          <w:ilvl w:val="0"/>
          <w:numId w:val="6"/>
        </w:numPr>
        <w:shd w:val="clear" w:color="auto" w:fill="FFFFFF"/>
        <w:spacing w:before="100" w:beforeAutospacing="1" w:after="100" w:afterAutospacing="1"/>
        <w:ind w:left="45"/>
        <w:rPr>
          <w:rFonts w:ascii="Noto Sans" w:eastAsia="Times New Roman" w:hAnsi="Noto Sans" w:cs="Noto Sans"/>
          <w:color w:val="515151"/>
          <w:sz w:val="23"/>
          <w:szCs w:val="23"/>
        </w:rPr>
      </w:pPr>
      <w:r w:rsidRPr="007C58CA">
        <w:rPr>
          <w:rFonts w:ascii="Noto Sans" w:eastAsia="Times New Roman" w:hAnsi="Noto Sans" w:cs="Noto Sans"/>
          <w:color w:val="515151"/>
          <w:sz w:val="23"/>
          <w:szCs w:val="23"/>
        </w:rPr>
        <w:t>Excellent problem solving and analytical skills</w:t>
      </w:r>
    </w:p>
    <w:p w:rsidR="007C58CA" w:rsidRPr="007C58CA" w:rsidRDefault="007C58CA" w:rsidP="007C58CA">
      <w:pPr>
        <w:numPr>
          <w:ilvl w:val="0"/>
          <w:numId w:val="6"/>
        </w:numPr>
        <w:shd w:val="clear" w:color="auto" w:fill="FFFFFF"/>
        <w:spacing w:before="100" w:beforeAutospacing="1" w:after="100" w:afterAutospacing="1"/>
        <w:ind w:left="45"/>
        <w:rPr>
          <w:rFonts w:ascii="Noto Sans" w:eastAsia="Times New Roman" w:hAnsi="Noto Sans" w:cs="Noto Sans"/>
          <w:color w:val="515151"/>
          <w:sz w:val="23"/>
          <w:szCs w:val="23"/>
        </w:rPr>
      </w:pPr>
      <w:r w:rsidRPr="007C58CA">
        <w:rPr>
          <w:rFonts w:ascii="Noto Sans" w:eastAsia="Times New Roman" w:hAnsi="Noto Sans" w:cs="Noto Sans"/>
          <w:color w:val="515151"/>
          <w:sz w:val="23"/>
          <w:szCs w:val="23"/>
        </w:rPr>
        <w:t>Excellent oral/written communication and presentation skills</w:t>
      </w:r>
    </w:p>
    <w:p w:rsidR="007C58CA" w:rsidRPr="007C58CA" w:rsidRDefault="007C58CA" w:rsidP="007C58CA">
      <w:pPr>
        <w:numPr>
          <w:ilvl w:val="0"/>
          <w:numId w:val="6"/>
        </w:numPr>
        <w:shd w:val="clear" w:color="auto" w:fill="FFFFFF"/>
        <w:spacing w:before="100" w:beforeAutospacing="1" w:after="100" w:afterAutospacing="1"/>
        <w:ind w:left="45"/>
        <w:rPr>
          <w:rFonts w:ascii="Noto Sans" w:eastAsia="Times New Roman" w:hAnsi="Noto Sans" w:cs="Noto Sans"/>
          <w:color w:val="515151"/>
          <w:sz w:val="23"/>
          <w:szCs w:val="23"/>
        </w:rPr>
      </w:pPr>
      <w:r w:rsidRPr="007C58CA">
        <w:rPr>
          <w:rFonts w:ascii="Noto Sans" w:eastAsia="Times New Roman" w:hAnsi="Noto Sans" w:cs="Noto Sans"/>
          <w:color w:val="515151"/>
          <w:sz w:val="23"/>
          <w:szCs w:val="23"/>
        </w:rPr>
        <w:t>Ability to work both independently and as part of a team</w:t>
      </w:r>
    </w:p>
    <w:p w:rsidR="007C58CA" w:rsidRPr="007C58CA" w:rsidRDefault="007C58CA" w:rsidP="007C58CA">
      <w:pPr>
        <w:numPr>
          <w:ilvl w:val="0"/>
          <w:numId w:val="6"/>
        </w:numPr>
        <w:shd w:val="clear" w:color="auto" w:fill="FFFFFF"/>
        <w:spacing w:before="100" w:beforeAutospacing="1" w:after="100" w:afterAutospacing="1"/>
        <w:ind w:left="45"/>
        <w:rPr>
          <w:rFonts w:ascii="Noto Sans" w:eastAsia="Times New Roman" w:hAnsi="Noto Sans" w:cs="Noto Sans"/>
          <w:color w:val="515151"/>
          <w:sz w:val="23"/>
          <w:szCs w:val="23"/>
        </w:rPr>
      </w:pPr>
      <w:r w:rsidRPr="007C58CA">
        <w:rPr>
          <w:rFonts w:ascii="Noto Sans" w:eastAsia="Times New Roman" w:hAnsi="Noto Sans" w:cs="Noto Sans"/>
          <w:color w:val="515151"/>
          <w:sz w:val="23"/>
          <w:szCs w:val="23"/>
        </w:rPr>
        <w:t>Strong interpersonal, cross-cultural and team-building skills</w:t>
      </w:r>
    </w:p>
    <w:p w:rsidR="007C58CA" w:rsidRPr="007C58CA" w:rsidRDefault="007C58CA" w:rsidP="007C58CA">
      <w:pPr>
        <w:shd w:val="clear" w:color="auto" w:fill="FFFFFF"/>
        <w:spacing w:after="225"/>
        <w:rPr>
          <w:rFonts w:ascii="Noto Sans" w:eastAsia="Times New Roman" w:hAnsi="Noto Sans" w:cs="Noto Sans"/>
          <w:color w:val="515151"/>
          <w:sz w:val="23"/>
          <w:szCs w:val="23"/>
        </w:rPr>
      </w:pPr>
      <w:r w:rsidRPr="007C58CA">
        <w:rPr>
          <w:rFonts w:ascii="Noto Sans" w:eastAsia="Times New Roman" w:hAnsi="Noto Sans" w:cs="Noto Sans"/>
          <w:color w:val="222222"/>
          <w:sz w:val="23"/>
          <w:szCs w:val="23"/>
        </w:rPr>
        <w:t>This position will be based, remotely, in one of the </w:t>
      </w:r>
      <w:hyperlink r:id="rId17" w:anchor="africa" w:tgtFrame="_blank" w:history="1">
        <w:r w:rsidRPr="007C58CA">
          <w:rPr>
            <w:rFonts w:ascii="Noto Sans" w:eastAsia="Times New Roman" w:hAnsi="Noto Sans" w:cs="Noto Sans"/>
            <w:color w:val="0176B2"/>
            <w:sz w:val="23"/>
            <w:szCs w:val="23"/>
            <w:u w:val="single"/>
          </w:rPr>
          <w:t>African countries where TechnoServe has operations</w:t>
        </w:r>
      </w:hyperlink>
      <w:r w:rsidRPr="007C58CA">
        <w:rPr>
          <w:rFonts w:ascii="Noto Sans" w:eastAsia="Times New Roman" w:hAnsi="Noto Sans" w:cs="Noto Sans"/>
          <w:color w:val="222222"/>
          <w:sz w:val="23"/>
          <w:szCs w:val="23"/>
        </w:rPr>
        <w:t>. TechnoServe will not provide sponsorship or work authorization for this position, and all applicants must have work authorization in the country from which they are applying. </w:t>
      </w:r>
    </w:p>
    <w:p w:rsidR="007C58CA" w:rsidRPr="007C58CA" w:rsidRDefault="007C58CA" w:rsidP="007C58CA">
      <w:pPr>
        <w:shd w:val="clear" w:color="auto" w:fill="FFFFFF"/>
        <w:spacing w:after="225"/>
        <w:rPr>
          <w:rFonts w:ascii="Noto Sans" w:eastAsia="Times New Roman" w:hAnsi="Noto Sans" w:cs="Noto Sans"/>
          <w:color w:val="515151"/>
          <w:sz w:val="23"/>
          <w:szCs w:val="23"/>
        </w:rPr>
      </w:pPr>
      <w:r w:rsidRPr="007C58CA">
        <w:rPr>
          <w:rFonts w:ascii="Noto Sans" w:eastAsia="Times New Roman" w:hAnsi="Noto Sans" w:cs="Noto Sans"/>
          <w:color w:val="515151"/>
          <w:sz w:val="23"/>
          <w:szCs w:val="23"/>
        </w:rPr>
        <w:t>We encourage all qualified individuals who share TechnoServe's vision of improving the lives of others through proven business solutions to apply.</w:t>
      </w:r>
    </w:p>
    <w:p w:rsidR="007C58CA" w:rsidRPr="007C58CA" w:rsidRDefault="007C58CA" w:rsidP="007C58CA">
      <w:pPr>
        <w:shd w:val="clear" w:color="auto" w:fill="FFFFFF"/>
        <w:spacing w:after="225"/>
        <w:rPr>
          <w:rFonts w:ascii="Noto Sans" w:eastAsia="Times New Roman" w:hAnsi="Noto Sans" w:cs="Noto Sans"/>
          <w:color w:val="515151"/>
          <w:sz w:val="23"/>
          <w:szCs w:val="23"/>
        </w:rPr>
      </w:pPr>
      <w:r w:rsidRPr="007C58CA">
        <w:rPr>
          <w:rFonts w:ascii="Noto Sans" w:eastAsia="Times New Roman" w:hAnsi="Noto Sans" w:cs="Noto Sans"/>
          <w:color w:val="515151"/>
          <w:sz w:val="23"/>
          <w:szCs w:val="23"/>
        </w:rPr>
        <w:t>With our commitment to diversity, we are proud to be an equal opportunity employer and </w:t>
      </w:r>
      <w:hyperlink r:id="rId18" w:tgtFrame="_blank" w:history="1">
        <w:r w:rsidRPr="007C58CA">
          <w:rPr>
            <w:rFonts w:ascii="Noto Sans" w:eastAsia="Times New Roman" w:hAnsi="Noto Sans" w:cs="Noto Sans"/>
            <w:color w:val="0176B2"/>
            <w:sz w:val="23"/>
            <w:szCs w:val="23"/>
            <w:u w:val="single"/>
          </w:rPr>
          <w:t>affirmative action employer</w:t>
        </w:r>
      </w:hyperlink>
      <w:r w:rsidRPr="007C58CA">
        <w:rPr>
          <w:rFonts w:ascii="Noto Sans" w:eastAsia="Times New Roman" w:hAnsi="Noto Sans" w:cs="Noto Sans"/>
          <w:color w:val="515151"/>
          <w:sz w:val="23"/>
          <w:szCs w:val="23"/>
        </w:rPr>
        <w:t> and do not discriminate on the basis of gender, race, color, ethnicity, religion, sexual orientation, gender identity, age, HIV/AIDS status, protected veteran status, disability and all other protected classes.</w:t>
      </w:r>
    </w:p>
    <w:p w:rsidR="007C58CA" w:rsidRPr="007C58CA" w:rsidRDefault="007C58CA" w:rsidP="007C58CA">
      <w:pPr>
        <w:shd w:val="clear" w:color="auto" w:fill="FFFFFF"/>
        <w:spacing w:after="225"/>
        <w:rPr>
          <w:rFonts w:ascii="Noto Sans" w:eastAsia="Times New Roman" w:hAnsi="Noto Sans" w:cs="Noto Sans"/>
          <w:color w:val="515151"/>
          <w:sz w:val="23"/>
          <w:szCs w:val="23"/>
        </w:rPr>
      </w:pPr>
      <w:r w:rsidRPr="007C58CA">
        <w:rPr>
          <w:rFonts w:ascii="Noto Sans" w:eastAsia="Times New Roman" w:hAnsi="Noto Sans" w:cs="Noto Sans"/>
          <w:color w:val="515151"/>
          <w:sz w:val="23"/>
          <w:szCs w:val="23"/>
        </w:rPr>
        <w:t>We are also proud of our commitment to protecting staff, partners, and beneficiaries from abuse and exploitation and thoroughly vet all final candidates through rigorous background and reference checks.</w:t>
      </w:r>
    </w:p>
    <w:p w:rsidR="007C58CA" w:rsidRPr="007C58CA" w:rsidRDefault="007C58CA" w:rsidP="007C58CA">
      <w:pPr>
        <w:shd w:val="clear" w:color="auto" w:fill="FFFFFF"/>
        <w:spacing w:after="225"/>
        <w:rPr>
          <w:rFonts w:ascii="Noto Sans" w:eastAsia="Times New Roman" w:hAnsi="Noto Sans" w:cs="Noto Sans"/>
          <w:color w:val="515151"/>
          <w:sz w:val="23"/>
          <w:szCs w:val="23"/>
        </w:rPr>
      </w:pPr>
      <w:r w:rsidRPr="007C58CA">
        <w:rPr>
          <w:rFonts w:ascii="Noto Sans" w:eastAsia="Times New Roman" w:hAnsi="Noto Sans" w:cs="Noto Sans"/>
          <w:color w:val="515151"/>
          <w:sz w:val="23"/>
          <w:szCs w:val="23"/>
        </w:rPr>
        <w:t>If you have a disability that affects your ability to use our online system to apply for a position at TechnoServe please contact the Human Resources at </w:t>
      </w:r>
      <w:hyperlink r:id="rId19" w:tgtFrame="_blank" w:history="1">
        <w:r w:rsidRPr="007C58CA">
          <w:rPr>
            <w:rFonts w:ascii="Noto Sans" w:eastAsia="Times New Roman" w:hAnsi="Noto Sans" w:cs="Noto Sans"/>
            <w:color w:val="0176B2"/>
            <w:sz w:val="23"/>
            <w:szCs w:val="23"/>
            <w:u w:val="single"/>
          </w:rPr>
          <w:t>recruitment@tns.org</w:t>
        </w:r>
      </w:hyperlink>
      <w:r w:rsidRPr="007C58CA">
        <w:rPr>
          <w:rFonts w:ascii="Noto Sans" w:eastAsia="Times New Roman" w:hAnsi="Noto Sans" w:cs="Noto Sans"/>
          <w:color w:val="515151"/>
          <w:sz w:val="23"/>
          <w:szCs w:val="23"/>
        </w:rPr>
        <w:t> or call +1 202 785 4515.</w:t>
      </w:r>
    </w:p>
    <w:p w:rsidR="007C58CA" w:rsidRPr="007C58CA" w:rsidRDefault="007C58CA" w:rsidP="007C58CA">
      <w:pPr>
        <w:shd w:val="clear" w:color="auto" w:fill="FFFFFF"/>
        <w:spacing w:after="225"/>
        <w:rPr>
          <w:rFonts w:ascii="Noto Sans" w:eastAsia="Times New Roman" w:hAnsi="Noto Sans" w:cs="Noto Sans"/>
          <w:color w:val="515151"/>
          <w:sz w:val="23"/>
          <w:szCs w:val="23"/>
        </w:rPr>
      </w:pPr>
      <w:r w:rsidRPr="007C58CA">
        <w:rPr>
          <w:rFonts w:ascii="Noto Sans" w:eastAsia="Times New Roman" w:hAnsi="Noto Sans" w:cs="Noto Sans"/>
          <w:color w:val="222222"/>
          <w:sz w:val="23"/>
          <w:szCs w:val="23"/>
        </w:rPr>
        <w:t> #LI-REMOTE</w:t>
      </w:r>
    </w:p>
    <w:p w:rsidR="007C58CA" w:rsidRPr="007C58CA" w:rsidRDefault="00F27E53" w:rsidP="007C58CA">
      <w:pPr>
        <w:shd w:val="clear" w:color="auto" w:fill="FFFFFF"/>
        <w:spacing w:before="315" w:after="315"/>
        <w:rPr>
          <w:rFonts w:ascii="Noto Sans" w:eastAsia="Times New Roman" w:hAnsi="Noto Sans" w:cs="Noto Sans"/>
          <w:color w:val="515151"/>
          <w:sz w:val="23"/>
          <w:szCs w:val="23"/>
        </w:rPr>
      </w:pPr>
      <w:r w:rsidRPr="007C58CA">
        <w:rPr>
          <w:rFonts w:ascii="Noto Sans" w:eastAsia="Times New Roman" w:hAnsi="Noto Sans" w:cs="Noto Sans"/>
          <w:noProof/>
          <w:color w:val="515151"/>
          <w:sz w:val="23"/>
          <w:szCs w:val="23"/>
        </w:rPr>
        <w:pict>
          <v:rect id="_x0000_i1025" alt="" style="width:468pt;height:.05pt;mso-width-percent:0;mso-height-percent:0;mso-width-percent:0;mso-height-percent:0" o:hralign="center" o:hrstd="t" o:hr="t" fillcolor="#a0a0a0" stroked="f"/>
        </w:pict>
      </w:r>
    </w:p>
    <w:p w:rsidR="007C58CA" w:rsidRPr="007C58CA" w:rsidRDefault="007C58CA" w:rsidP="007C58CA">
      <w:pPr>
        <w:shd w:val="clear" w:color="auto" w:fill="FFFFFF"/>
        <w:spacing w:after="225"/>
        <w:rPr>
          <w:rFonts w:ascii="Noto Sans" w:eastAsia="Times New Roman" w:hAnsi="Noto Sans" w:cs="Noto Sans"/>
          <w:color w:val="515151"/>
          <w:sz w:val="23"/>
          <w:szCs w:val="23"/>
        </w:rPr>
      </w:pPr>
      <w:r w:rsidRPr="007C58CA">
        <w:rPr>
          <w:rFonts w:ascii="Noto Sans" w:eastAsia="Times New Roman" w:hAnsi="Noto Sans" w:cs="Noto Sans"/>
          <w:color w:val="515151"/>
          <w:sz w:val="23"/>
          <w:szCs w:val="23"/>
        </w:rPr>
        <w:t>Equal Opportunity Employer/Protected Veterans/Individuals with Disabilities</w:t>
      </w:r>
    </w:p>
    <w:p w:rsidR="007C58CA" w:rsidRPr="007C58CA" w:rsidRDefault="007C58CA" w:rsidP="007C58CA">
      <w:pPr>
        <w:shd w:val="clear" w:color="auto" w:fill="FFFFFF"/>
        <w:spacing w:after="225"/>
        <w:rPr>
          <w:rFonts w:ascii="Noto Sans" w:eastAsia="Times New Roman" w:hAnsi="Noto Sans" w:cs="Noto Sans"/>
          <w:color w:val="515151"/>
          <w:sz w:val="23"/>
          <w:szCs w:val="23"/>
        </w:rPr>
      </w:pPr>
      <w:r w:rsidRPr="007C58CA">
        <w:rPr>
          <w:rFonts w:ascii="Noto Sans" w:eastAsia="Times New Roman" w:hAnsi="Noto Sans" w:cs="Noto Sans"/>
          <w:color w:val="515151"/>
          <w:sz w:val="23"/>
          <w:szCs w:val="23"/>
        </w:rPr>
        <w:t xml:space="preserve">The contractor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w:t>
      </w:r>
      <w:r w:rsidRPr="007C58CA">
        <w:rPr>
          <w:rFonts w:ascii="Noto Sans" w:eastAsia="Times New Roman" w:hAnsi="Noto Sans" w:cs="Noto Sans"/>
          <w:color w:val="515151"/>
          <w:sz w:val="23"/>
          <w:szCs w:val="23"/>
        </w:rPr>
        <w:lastRenderedPageBreak/>
        <w:t>investigation conducted by the employer, or (c) consistent with the contractor’s legal duty to furnish information. 41 CFR 60-1.35(c)</w:t>
      </w:r>
    </w:p>
    <w:p w:rsidR="007C58CA" w:rsidRPr="007C58CA" w:rsidRDefault="007C58CA" w:rsidP="007C58CA">
      <w:pPr>
        <w:shd w:val="clear" w:color="auto" w:fill="F7F7F7"/>
        <w:jc w:val="center"/>
        <w:rPr>
          <w:rFonts w:ascii="Noto Sans" w:eastAsia="Times New Roman" w:hAnsi="Noto Sans" w:cs="Noto Sans"/>
          <w:color w:val="515151"/>
          <w:sz w:val="23"/>
          <w:szCs w:val="23"/>
        </w:rPr>
      </w:pPr>
      <w:hyperlink r:id="rId20" w:tgtFrame="_blank" w:history="1">
        <w:r w:rsidRPr="007C58CA">
          <w:rPr>
            <w:rFonts w:ascii="Noto Sans" w:eastAsia="Times New Roman" w:hAnsi="Noto Sans" w:cs="Noto Sans"/>
            <w:color w:val="0176B2"/>
            <w:sz w:val="23"/>
            <w:szCs w:val="23"/>
            <w:u w:val="single"/>
          </w:rPr>
          <w:t>50 Years of Business Solutions to Poverty </w:t>
        </w:r>
      </w:hyperlink>
    </w:p>
    <w:p w:rsidR="007C58CA" w:rsidRDefault="007C58CA"/>
    <w:sectPr w:rsidR="007C58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Noto Sans">
    <w:panose1 w:val="020B0502040504020204"/>
    <w:charset w:val="00"/>
    <w:family w:val="swiss"/>
    <w:pitch w:val="variable"/>
    <w:sig w:usb0="E00082FF" w:usb1="400078FF" w:usb2="00000021" w:usb3="00000000" w:csb0="0000019F" w:csb1="00000000"/>
  </w:font>
  <w:font w:name="Yu Gothic Light">
    <w:altName w:val="游ゴシック Light"/>
    <w:panose1 w:val="020B03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301CC"/>
    <w:multiLevelType w:val="multilevel"/>
    <w:tmpl w:val="4408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DE76FF"/>
    <w:multiLevelType w:val="multilevel"/>
    <w:tmpl w:val="EE0E5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7F1521"/>
    <w:multiLevelType w:val="multilevel"/>
    <w:tmpl w:val="7E4CA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E43035"/>
    <w:multiLevelType w:val="multilevel"/>
    <w:tmpl w:val="1924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AF72FB"/>
    <w:multiLevelType w:val="multilevel"/>
    <w:tmpl w:val="CBA4D0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F2410D"/>
    <w:multiLevelType w:val="multilevel"/>
    <w:tmpl w:val="9F1C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09020051">
    <w:abstractNumId w:val="3"/>
  </w:num>
  <w:num w:numId="2" w16cid:durableId="1616984965">
    <w:abstractNumId w:val="2"/>
  </w:num>
  <w:num w:numId="3" w16cid:durableId="406614203">
    <w:abstractNumId w:val="4"/>
  </w:num>
  <w:num w:numId="4" w16cid:durableId="262494724">
    <w:abstractNumId w:val="1"/>
  </w:num>
  <w:num w:numId="5" w16cid:durableId="206836745">
    <w:abstractNumId w:val="5"/>
  </w:num>
  <w:num w:numId="6" w16cid:durableId="1674720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8CA"/>
    <w:rsid w:val="007C58CA"/>
    <w:rsid w:val="00F27E53"/>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26DC86-D205-7647-9EC2-D1AE2E24D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C58CA"/>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C58CA"/>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C58CA"/>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8C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C58C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C58CA"/>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C58CA"/>
    <w:rPr>
      <w:color w:val="0000FF"/>
      <w:u w:val="single"/>
    </w:rPr>
  </w:style>
  <w:style w:type="paragraph" w:styleId="NormalWeb">
    <w:name w:val="Normal (Web)"/>
    <w:basedOn w:val="Normal"/>
    <w:uiPriority w:val="99"/>
    <w:semiHidden/>
    <w:unhideWhenUsed/>
    <w:rsid w:val="007C58CA"/>
    <w:pPr>
      <w:spacing w:before="100" w:beforeAutospacing="1" w:after="100" w:afterAutospacing="1"/>
    </w:pPr>
    <w:rPr>
      <w:rFonts w:ascii="Times New Roman" w:eastAsia="Times New Roman" w:hAnsi="Times New Roman" w:cs="Times New Roman"/>
    </w:rPr>
  </w:style>
  <w:style w:type="paragraph" w:customStyle="1" w:styleId="link-container">
    <w:name w:val="link-container"/>
    <w:basedOn w:val="Normal"/>
    <w:rsid w:val="007C58CA"/>
    <w:pPr>
      <w:spacing w:before="100" w:beforeAutospacing="1" w:after="100" w:afterAutospacing="1"/>
    </w:pPr>
    <w:rPr>
      <w:rFonts w:ascii="Times New Roman" w:eastAsia="Times New Roman" w:hAnsi="Times New Roman" w:cs="Times New Roman"/>
    </w:rPr>
  </w:style>
  <w:style w:type="character" w:customStyle="1" w:styleId="sr-only">
    <w:name w:val="sr-only"/>
    <w:basedOn w:val="DefaultParagraphFont"/>
    <w:rsid w:val="007C58CA"/>
  </w:style>
  <w:style w:type="paragraph" w:customStyle="1" w:styleId="find-opps-link">
    <w:name w:val="find-opps-link"/>
    <w:basedOn w:val="Normal"/>
    <w:rsid w:val="007C58CA"/>
    <w:pPr>
      <w:spacing w:before="100" w:beforeAutospacing="1" w:after="100" w:afterAutospacing="1"/>
    </w:pPr>
    <w:rPr>
      <w:rFonts w:ascii="Times New Roman" w:eastAsia="Times New Roman" w:hAnsi="Times New Roman" w:cs="Times New Roman"/>
    </w:rPr>
  </w:style>
  <w:style w:type="paragraph" w:customStyle="1" w:styleId="dropdown">
    <w:name w:val="dropdown"/>
    <w:basedOn w:val="Normal"/>
    <w:rsid w:val="007C58CA"/>
    <w:pPr>
      <w:spacing w:before="100" w:beforeAutospacing="1" w:after="100" w:afterAutospacing="1"/>
    </w:pPr>
    <w:rPr>
      <w:rFonts w:ascii="Times New Roman" w:eastAsia="Times New Roman" w:hAnsi="Times New Roman" w:cs="Times New Roman"/>
    </w:rPr>
  </w:style>
  <w:style w:type="character" w:customStyle="1" w:styleId="label-with-icon">
    <w:name w:val="label-with-icon"/>
    <w:basedOn w:val="DefaultParagraphFont"/>
    <w:rsid w:val="007C58CA"/>
  </w:style>
  <w:style w:type="character" w:styleId="Strong">
    <w:name w:val="Strong"/>
    <w:basedOn w:val="DefaultParagraphFont"/>
    <w:uiPriority w:val="22"/>
    <w:qFormat/>
    <w:rsid w:val="007C58CA"/>
    <w:rPr>
      <w:b/>
      <w:bCs/>
    </w:rPr>
  </w:style>
  <w:style w:type="paragraph" w:styleId="HTMLAddress">
    <w:name w:val="HTML Address"/>
    <w:basedOn w:val="Normal"/>
    <w:link w:val="HTMLAddressChar"/>
    <w:uiPriority w:val="99"/>
    <w:semiHidden/>
    <w:unhideWhenUsed/>
    <w:rsid w:val="007C58CA"/>
    <w:rPr>
      <w:rFonts w:ascii="Times New Roman" w:eastAsia="Times New Roman" w:hAnsi="Times New Roman" w:cs="Times New Roman"/>
      <w:i/>
      <w:iCs/>
    </w:rPr>
  </w:style>
  <w:style w:type="character" w:customStyle="1" w:styleId="HTMLAddressChar">
    <w:name w:val="HTML Address Char"/>
    <w:basedOn w:val="DefaultParagraphFont"/>
    <w:link w:val="HTMLAddress"/>
    <w:uiPriority w:val="99"/>
    <w:semiHidden/>
    <w:rsid w:val="007C58CA"/>
    <w:rPr>
      <w:rFonts w:ascii="Times New Roman" w:eastAsia="Times New Roman" w:hAnsi="Times New Roman" w:cs="Times New Roman"/>
      <w:i/>
      <w:iCs/>
    </w:rPr>
  </w:style>
  <w:style w:type="paragraph" w:customStyle="1" w:styleId="opportunity-equal-opportunity-employer-description">
    <w:name w:val="opportunity-equal-opportunity-employer-description"/>
    <w:basedOn w:val="Normal"/>
    <w:rsid w:val="007C58CA"/>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793293">
      <w:bodyDiv w:val="1"/>
      <w:marLeft w:val="0"/>
      <w:marRight w:val="0"/>
      <w:marTop w:val="0"/>
      <w:marBottom w:val="0"/>
      <w:divBdr>
        <w:top w:val="none" w:sz="0" w:space="0" w:color="auto"/>
        <w:left w:val="none" w:sz="0" w:space="0" w:color="auto"/>
        <w:bottom w:val="none" w:sz="0" w:space="0" w:color="auto"/>
        <w:right w:val="none" w:sz="0" w:space="0" w:color="auto"/>
      </w:divBdr>
      <w:divsChild>
        <w:div w:id="734934083">
          <w:marLeft w:val="0"/>
          <w:marRight w:val="0"/>
          <w:marTop w:val="0"/>
          <w:marBottom w:val="0"/>
          <w:divBdr>
            <w:top w:val="none" w:sz="0" w:space="0" w:color="auto"/>
            <w:left w:val="none" w:sz="0" w:space="0" w:color="auto"/>
            <w:bottom w:val="none" w:sz="0" w:space="0" w:color="auto"/>
            <w:right w:val="none" w:sz="0" w:space="0" w:color="auto"/>
          </w:divBdr>
          <w:divsChild>
            <w:div w:id="1047682611">
              <w:marLeft w:val="0"/>
              <w:marRight w:val="0"/>
              <w:marTop w:val="0"/>
              <w:marBottom w:val="0"/>
              <w:divBdr>
                <w:top w:val="none" w:sz="0" w:space="0" w:color="auto"/>
                <w:left w:val="none" w:sz="0" w:space="0" w:color="auto"/>
                <w:bottom w:val="none" w:sz="0" w:space="0" w:color="auto"/>
                <w:right w:val="none" w:sz="0" w:space="0" w:color="auto"/>
              </w:divBdr>
              <w:divsChild>
                <w:div w:id="511800410">
                  <w:marLeft w:val="0"/>
                  <w:marRight w:val="0"/>
                  <w:marTop w:val="0"/>
                  <w:marBottom w:val="0"/>
                  <w:divBdr>
                    <w:top w:val="none" w:sz="0" w:space="0" w:color="auto"/>
                    <w:left w:val="none" w:sz="0" w:space="0" w:color="auto"/>
                    <w:bottom w:val="none" w:sz="0" w:space="0" w:color="auto"/>
                    <w:right w:val="none" w:sz="0" w:space="0" w:color="auto"/>
                  </w:divBdr>
                  <w:divsChild>
                    <w:div w:id="44095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4765">
              <w:marLeft w:val="0"/>
              <w:marRight w:val="0"/>
              <w:marTop w:val="0"/>
              <w:marBottom w:val="0"/>
              <w:divBdr>
                <w:top w:val="none" w:sz="0" w:space="0" w:color="auto"/>
                <w:left w:val="none" w:sz="0" w:space="0" w:color="auto"/>
                <w:bottom w:val="none" w:sz="0" w:space="0" w:color="auto"/>
                <w:right w:val="none" w:sz="0" w:space="0" w:color="auto"/>
              </w:divBdr>
              <w:divsChild>
                <w:div w:id="1889488987">
                  <w:marLeft w:val="0"/>
                  <w:marRight w:val="0"/>
                  <w:marTop w:val="0"/>
                  <w:marBottom w:val="0"/>
                  <w:divBdr>
                    <w:top w:val="none" w:sz="0" w:space="0" w:color="auto"/>
                    <w:left w:val="none" w:sz="0" w:space="0" w:color="auto"/>
                    <w:bottom w:val="none" w:sz="0" w:space="0" w:color="auto"/>
                    <w:right w:val="none" w:sz="0" w:space="0" w:color="auto"/>
                  </w:divBdr>
                </w:div>
                <w:div w:id="1597329881">
                  <w:marLeft w:val="0"/>
                  <w:marRight w:val="0"/>
                  <w:marTop w:val="0"/>
                  <w:marBottom w:val="0"/>
                  <w:divBdr>
                    <w:top w:val="none" w:sz="0" w:space="0" w:color="auto"/>
                    <w:left w:val="none" w:sz="0" w:space="0" w:color="4B9510"/>
                    <w:bottom w:val="none" w:sz="0" w:space="0" w:color="4B9510"/>
                    <w:right w:val="none" w:sz="0" w:space="0" w:color="4B9510"/>
                  </w:divBdr>
                </w:div>
              </w:divsChild>
            </w:div>
            <w:div w:id="473912377">
              <w:marLeft w:val="0"/>
              <w:marRight w:val="0"/>
              <w:marTop w:val="0"/>
              <w:marBottom w:val="0"/>
              <w:divBdr>
                <w:top w:val="none" w:sz="0" w:space="0" w:color="auto"/>
                <w:left w:val="none" w:sz="0" w:space="0" w:color="auto"/>
                <w:bottom w:val="none" w:sz="0" w:space="0" w:color="auto"/>
                <w:right w:val="none" w:sz="0" w:space="0" w:color="auto"/>
              </w:divBdr>
              <w:divsChild>
                <w:div w:id="851576263">
                  <w:marLeft w:val="0"/>
                  <w:marRight w:val="0"/>
                  <w:marTop w:val="0"/>
                  <w:marBottom w:val="0"/>
                  <w:divBdr>
                    <w:top w:val="none" w:sz="0" w:space="0" w:color="auto"/>
                    <w:left w:val="none" w:sz="0" w:space="0" w:color="auto"/>
                    <w:bottom w:val="none" w:sz="0" w:space="0" w:color="auto"/>
                    <w:right w:val="none" w:sz="0" w:space="0" w:color="auto"/>
                  </w:divBdr>
                  <w:divsChild>
                    <w:div w:id="1313605494">
                      <w:marLeft w:val="0"/>
                      <w:marRight w:val="0"/>
                      <w:marTop w:val="0"/>
                      <w:marBottom w:val="0"/>
                      <w:divBdr>
                        <w:top w:val="none" w:sz="0" w:space="0" w:color="auto"/>
                        <w:left w:val="none" w:sz="0" w:space="0" w:color="auto"/>
                        <w:bottom w:val="none" w:sz="0" w:space="0" w:color="auto"/>
                        <w:right w:val="none" w:sz="0" w:space="0" w:color="auto"/>
                      </w:divBdr>
                      <w:divsChild>
                        <w:div w:id="1485468946">
                          <w:marLeft w:val="-225"/>
                          <w:marRight w:val="-225"/>
                          <w:marTop w:val="0"/>
                          <w:marBottom w:val="0"/>
                          <w:divBdr>
                            <w:top w:val="none" w:sz="0" w:space="0" w:color="auto"/>
                            <w:left w:val="none" w:sz="0" w:space="0" w:color="auto"/>
                            <w:bottom w:val="none" w:sz="0" w:space="0" w:color="auto"/>
                            <w:right w:val="none" w:sz="0" w:space="0" w:color="auto"/>
                          </w:divBdr>
                          <w:divsChild>
                            <w:div w:id="521630567">
                              <w:marLeft w:val="0"/>
                              <w:marRight w:val="0"/>
                              <w:marTop w:val="0"/>
                              <w:marBottom w:val="0"/>
                              <w:divBdr>
                                <w:top w:val="none" w:sz="0" w:space="0" w:color="auto"/>
                                <w:left w:val="none" w:sz="0" w:space="0" w:color="auto"/>
                                <w:bottom w:val="none" w:sz="0" w:space="0" w:color="auto"/>
                                <w:right w:val="none" w:sz="0" w:space="0" w:color="auto"/>
                              </w:divBdr>
                              <w:divsChild>
                                <w:div w:id="1769429052">
                                  <w:marLeft w:val="0"/>
                                  <w:marRight w:val="0"/>
                                  <w:marTop w:val="0"/>
                                  <w:marBottom w:val="0"/>
                                  <w:divBdr>
                                    <w:top w:val="none" w:sz="0" w:space="0" w:color="auto"/>
                                    <w:left w:val="none" w:sz="0" w:space="0" w:color="auto"/>
                                    <w:bottom w:val="none" w:sz="0" w:space="0" w:color="auto"/>
                                    <w:right w:val="none" w:sz="0" w:space="0" w:color="auto"/>
                                  </w:divBdr>
                                  <w:divsChild>
                                    <w:div w:id="1041789309">
                                      <w:marLeft w:val="-225"/>
                                      <w:marRight w:val="-225"/>
                                      <w:marTop w:val="0"/>
                                      <w:marBottom w:val="0"/>
                                      <w:divBdr>
                                        <w:top w:val="none" w:sz="0" w:space="0" w:color="auto"/>
                                        <w:left w:val="none" w:sz="0" w:space="0" w:color="auto"/>
                                        <w:bottom w:val="none" w:sz="0" w:space="0" w:color="auto"/>
                                        <w:right w:val="none" w:sz="0" w:space="0" w:color="auto"/>
                                      </w:divBdr>
                                      <w:divsChild>
                                        <w:div w:id="797334597">
                                          <w:marLeft w:val="0"/>
                                          <w:marRight w:val="0"/>
                                          <w:marTop w:val="0"/>
                                          <w:marBottom w:val="0"/>
                                          <w:divBdr>
                                            <w:top w:val="none" w:sz="0" w:space="0" w:color="auto"/>
                                            <w:left w:val="none" w:sz="0" w:space="0" w:color="auto"/>
                                            <w:bottom w:val="none" w:sz="0" w:space="0" w:color="auto"/>
                                            <w:right w:val="none" w:sz="0" w:space="0" w:color="auto"/>
                                          </w:divBdr>
                                          <w:divsChild>
                                            <w:div w:id="1260525018">
                                              <w:marLeft w:val="0"/>
                                              <w:marRight w:val="0"/>
                                              <w:marTop w:val="0"/>
                                              <w:marBottom w:val="158"/>
                                              <w:divBdr>
                                                <w:top w:val="none" w:sz="0" w:space="0" w:color="auto"/>
                                                <w:left w:val="none" w:sz="0" w:space="0" w:color="auto"/>
                                                <w:bottom w:val="none" w:sz="0" w:space="0" w:color="auto"/>
                                                <w:right w:val="none" w:sz="0" w:space="0" w:color="auto"/>
                                              </w:divBdr>
                                            </w:div>
                                            <w:div w:id="1529683221">
                                              <w:marLeft w:val="0"/>
                                              <w:marRight w:val="0"/>
                                              <w:marTop w:val="0"/>
                                              <w:marBottom w:val="158"/>
                                              <w:divBdr>
                                                <w:top w:val="none" w:sz="0" w:space="0" w:color="auto"/>
                                                <w:left w:val="none" w:sz="0" w:space="0" w:color="auto"/>
                                                <w:bottom w:val="none" w:sz="0" w:space="0" w:color="auto"/>
                                                <w:right w:val="none" w:sz="0" w:space="0" w:color="auto"/>
                                              </w:divBdr>
                                            </w:div>
                                          </w:divsChild>
                                        </w:div>
                                        <w:div w:id="840504376">
                                          <w:marLeft w:val="0"/>
                                          <w:marRight w:val="0"/>
                                          <w:marTop w:val="0"/>
                                          <w:marBottom w:val="0"/>
                                          <w:divBdr>
                                            <w:top w:val="none" w:sz="0" w:space="0" w:color="auto"/>
                                            <w:left w:val="none" w:sz="0" w:space="0" w:color="auto"/>
                                            <w:bottom w:val="none" w:sz="0" w:space="0" w:color="auto"/>
                                            <w:right w:val="none" w:sz="0" w:space="0" w:color="auto"/>
                                          </w:divBdr>
                                          <w:divsChild>
                                            <w:div w:id="1327126102">
                                              <w:marLeft w:val="0"/>
                                              <w:marRight w:val="0"/>
                                              <w:marTop w:val="270"/>
                                              <w:marBottom w:val="0"/>
                                              <w:divBdr>
                                                <w:top w:val="none" w:sz="0" w:space="0" w:color="auto"/>
                                                <w:left w:val="none" w:sz="0" w:space="0" w:color="auto"/>
                                                <w:bottom w:val="none" w:sz="0" w:space="0" w:color="auto"/>
                                                <w:right w:val="none" w:sz="0" w:space="0" w:color="auto"/>
                                              </w:divBdr>
                                              <w:divsChild>
                                                <w:div w:id="172598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509891">
                          <w:marLeft w:val="-225"/>
                          <w:marRight w:val="-225"/>
                          <w:marTop w:val="0"/>
                          <w:marBottom w:val="0"/>
                          <w:divBdr>
                            <w:top w:val="none" w:sz="0" w:space="0" w:color="auto"/>
                            <w:left w:val="none" w:sz="0" w:space="0" w:color="auto"/>
                            <w:bottom w:val="none" w:sz="0" w:space="0" w:color="auto"/>
                            <w:right w:val="none" w:sz="0" w:space="0" w:color="auto"/>
                          </w:divBdr>
                          <w:divsChild>
                            <w:div w:id="1631520389">
                              <w:marLeft w:val="0"/>
                              <w:marRight w:val="0"/>
                              <w:marTop w:val="0"/>
                              <w:marBottom w:val="0"/>
                              <w:divBdr>
                                <w:top w:val="none" w:sz="0" w:space="0" w:color="auto"/>
                                <w:left w:val="none" w:sz="0" w:space="0" w:color="auto"/>
                                <w:bottom w:val="none" w:sz="0" w:space="0" w:color="auto"/>
                                <w:right w:val="none" w:sz="0" w:space="0" w:color="auto"/>
                              </w:divBdr>
                              <w:divsChild>
                                <w:div w:id="1712039">
                                  <w:marLeft w:val="0"/>
                                  <w:marRight w:val="0"/>
                                  <w:marTop w:val="0"/>
                                  <w:marBottom w:val="0"/>
                                  <w:divBdr>
                                    <w:top w:val="none" w:sz="0" w:space="0" w:color="auto"/>
                                    <w:left w:val="none" w:sz="0" w:space="0" w:color="auto"/>
                                    <w:bottom w:val="none" w:sz="0" w:space="0" w:color="auto"/>
                                    <w:right w:val="none" w:sz="0" w:space="0" w:color="auto"/>
                                  </w:divBdr>
                                  <w:divsChild>
                                    <w:div w:id="1063063429">
                                      <w:marLeft w:val="-225"/>
                                      <w:marRight w:val="-225"/>
                                      <w:marTop w:val="0"/>
                                      <w:marBottom w:val="0"/>
                                      <w:divBdr>
                                        <w:top w:val="none" w:sz="0" w:space="0" w:color="auto"/>
                                        <w:left w:val="none" w:sz="0" w:space="0" w:color="auto"/>
                                        <w:bottom w:val="none" w:sz="0" w:space="0" w:color="auto"/>
                                        <w:right w:val="none" w:sz="0" w:space="0" w:color="auto"/>
                                      </w:divBdr>
                                      <w:divsChild>
                                        <w:div w:id="138160128">
                                          <w:marLeft w:val="0"/>
                                          <w:marRight w:val="0"/>
                                          <w:marTop w:val="0"/>
                                          <w:marBottom w:val="0"/>
                                          <w:divBdr>
                                            <w:top w:val="none" w:sz="0" w:space="0" w:color="auto"/>
                                            <w:left w:val="none" w:sz="0" w:space="0" w:color="auto"/>
                                            <w:bottom w:val="none" w:sz="0" w:space="0" w:color="auto"/>
                                            <w:right w:val="none" w:sz="0" w:space="0" w:color="auto"/>
                                          </w:divBdr>
                                          <w:divsChild>
                                            <w:div w:id="1901791816">
                                              <w:marLeft w:val="0"/>
                                              <w:marRight w:val="0"/>
                                              <w:marTop w:val="0"/>
                                              <w:marBottom w:val="0"/>
                                              <w:divBdr>
                                                <w:top w:val="none" w:sz="0" w:space="0" w:color="auto"/>
                                                <w:left w:val="none" w:sz="0" w:space="0" w:color="auto"/>
                                                <w:bottom w:val="none" w:sz="0" w:space="0" w:color="auto"/>
                                                <w:right w:val="none" w:sz="0" w:space="0" w:color="auto"/>
                                              </w:divBdr>
                                              <w:divsChild>
                                                <w:div w:id="691298987">
                                                  <w:marLeft w:val="-15"/>
                                                  <w:marRight w:val="-15"/>
                                                  <w:marTop w:val="0"/>
                                                  <w:marBottom w:val="0"/>
                                                  <w:divBdr>
                                                    <w:top w:val="none" w:sz="0" w:space="0" w:color="auto"/>
                                                    <w:left w:val="none" w:sz="0" w:space="0" w:color="auto"/>
                                                    <w:bottom w:val="none" w:sz="0" w:space="0" w:color="auto"/>
                                                    <w:right w:val="none" w:sz="0" w:space="0" w:color="auto"/>
                                                  </w:divBdr>
                                                </w:div>
                                                <w:div w:id="144508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30905">
                                          <w:marLeft w:val="0"/>
                                          <w:marRight w:val="0"/>
                                          <w:marTop w:val="0"/>
                                          <w:marBottom w:val="0"/>
                                          <w:divBdr>
                                            <w:top w:val="none" w:sz="0" w:space="0" w:color="auto"/>
                                            <w:left w:val="none" w:sz="0" w:space="0" w:color="auto"/>
                                            <w:bottom w:val="none" w:sz="0" w:space="0" w:color="auto"/>
                                            <w:right w:val="none" w:sz="0" w:space="0" w:color="auto"/>
                                          </w:divBdr>
                                          <w:divsChild>
                                            <w:div w:id="430124796">
                                              <w:marLeft w:val="-225"/>
                                              <w:marRight w:val="-225"/>
                                              <w:marTop w:val="0"/>
                                              <w:marBottom w:val="0"/>
                                              <w:divBdr>
                                                <w:top w:val="none" w:sz="0" w:space="0" w:color="auto"/>
                                                <w:left w:val="none" w:sz="0" w:space="0" w:color="auto"/>
                                                <w:bottom w:val="none" w:sz="0" w:space="0" w:color="auto"/>
                                                <w:right w:val="none" w:sz="0" w:space="0" w:color="auto"/>
                                              </w:divBdr>
                                              <w:divsChild>
                                                <w:div w:id="372197184">
                                                  <w:marLeft w:val="0"/>
                                                  <w:marRight w:val="0"/>
                                                  <w:marTop w:val="0"/>
                                                  <w:marBottom w:val="0"/>
                                                  <w:divBdr>
                                                    <w:top w:val="none" w:sz="0" w:space="0" w:color="auto"/>
                                                    <w:left w:val="none" w:sz="0" w:space="0" w:color="auto"/>
                                                    <w:bottom w:val="none" w:sz="0" w:space="0" w:color="auto"/>
                                                    <w:right w:val="none" w:sz="0" w:space="0" w:color="auto"/>
                                                  </w:divBdr>
                                                </w:div>
                                                <w:div w:id="2077124705">
                                                  <w:marLeft w:val="0"/>
                                                  <w:marRight w:val="0"/>
                                                  <w:marTop w:val="0"/>
                                                  <w:marBottom w:val="0"/>
                                                  <w:divBdr>
                                                    <w:top w:val="none" w:sz="0" w:space="0" w:color="auto"/>
                                                    <w:left w:val="none" w:sz="0" w:space="0" w:color="auto"/>
                                                    <w:bottom w:val="none" w:sz="0" w:space="0" w:color="auto"/>
                                                    <w:right w:val="none" w:sz="0" w:space="0" w:color="auto"/>
                                                  </w:divBdr>
                                                </w:div>
                                                <w:div w:id="849758173">
                                                  <w:marLeft w:val="0"/>
                                                  <w:marRight w:val="0"/>
                                                  <w:marTop w:val="0"/>
                                                  <w:marBottom w:val="0"/>
                                                  <w:divBdr>
                                                    <w:top w:val="none" w:sz="0" w:space="0" w:color="auto"/>
                                                    <w:left w:val="none" w:sz="0" w:space="0" w:color="auto"/>
                                                    <w:bottom w:val="none" w:sz="0" w:space="0" w:color="auto"/>
                                                    <w:right w:val="none" w:sz="0" w:space="0" w:color="auto"/>
                                                  </w:divBdr>
                                                </w:div>
                                              </w:divsChild>
                                            </w:div>
                                            <w:div w:id="1803646010">
                                              <w:marLeft w:val="-225"/>
                                              <w:marRight w:val="-225"/>
                                              <w:marTop w:val="0"/>
                                              <w:marBottom w:val="0"/>
                                              <w:divBdr>
                                                <w:top w:val="none" w:sz="0" w:space="0" w:color="auto"/>
                                                <w:left w:val="none" w:sz="0" w:space="0" w:color="auto"/>
                                                <w:bottom w:val="none" w:sz="0" w:space="0" w:color="auto"/>
                                                <w:right w:val="none" w:sz="0" w:space="0" w:color="auto"/>
                                              </w:divBdr>
                                              <w:divsChild>
                                                <w:div w:id="24145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6116008">
          <w:marLeft w:val="0"/>
          <w:marRight w:val="0"/>
          <w:marTop w:val="0"/>
          <w:marBottom w:val="0"/>
          <w:divBdr>
            <w:top w:val="single" w:sz="6" w:space="0" w:color="CFCFCF"/>
            <w:left w:val="single" w:sz="6" w:space="0" w:color="CFCFCF"/>
            <w:bottom w:val="single" w:sz="6" w:space="0" w:color="CFCFCF"/>
            <w:right w:val="single" w:sz="6" w:space="0" w:color="CFCFCF"/>
          </w:divBdr>
          <w:divsChild>
            <w:div w:id="917330048">
              <w:marLeft w:val="0"/>
              <w:marRight w:val="0"/>
              <w:marTop w:val="0"/>
              <w:marBottom w:val="0"/>
              <w:divBdr>
                <w:top w:val="none" w:sz="0" w:space="0" w:color="auto"/>
                <w:left w:val="none" w:sz="0" w:space="0" w:color="auto"/>
                <w:bottom w:val="none" w:sz="0" w:space="0" w:color="auto"/>
                <w:right w:val="none" w:sz="0" w:space="0" w:color="auto"/>
              </w:divBdr>
              <w:divsChild>
                <w:div w:id="1215504418">
                  <w:marLeft w:val="-225"/>
                  <w:marRight w:val="-225"/>
                  <w:marTop w:val="0"/>
                  <w:marBottom w:val="0"/>
                  <w:divBdr>
                    <w:top w:val="none" w:sz="0" w:space="0" w:color="auto"/>
                    <w:left w:val="none" w:sz="0" w:space="0" w:color="auto"/>
                    <w:bottom w:val="none" w:sz="0" w:space="0" w:color="auto"/>
                    <w:right w:val="none" w:sz="0" w:space="0" w:color="auto"/>
                  </w:divBdr>
                  <w:divsChild>
                    <w:div w:id="29251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echnoserve.org/" TargetMode="External"/><Relationship Id="rId18" Type="http://schemas.openxmlformats.org/officeDocument/2006/relationships/hyperlink" Target="https://www.technoserve.org/about-us/work-with-us/notice-of-affirmative-action-program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technoserve.org/about-us/work-with-us" TargetMode="External"/><Relationship Id="rId12" Type="http://schemas.openxmlformats.org/officeDocument/2006/relationships/hyperlink" Target="https://recruiting.ultipro.com/TEC1006TESER/JobBoard/18180d88-ced0-4361-bd09-d5eef66dab24/Account/Register?redirectUrl=%2FTEC1006TESER%2FJobBoard%2F18180d88-ced0-4361-bd09-d5eef66dab24%2FOpportunityApply%3FopportunityId%3Da11c36af-5e16-44c3-8537-4e653b9d157c&amp;cancelUrl=https%3A%2F%2Frecruiting.ultipro.com%2FTEC1006TESER%2FJobBoard%2F18180d88-ced0-4361-bd09-d5eef66dab24%2FOpportunityDetail%3FopportunityId%3Da11c36af-5e16-44c3-8537-4e653b9d157c" TargetMode="External"/><Relationship Id="rId17" Type="http://schemas.openxmlformats.org/officeDocument/2006/relationships/hyperlink" Target="https://www.technoserve.org/our-work/where-we-work/" TargetMode="External"/><Relationship Id="rId2" Type="http://schemas.openxmlformats.org/officeDocument/2006/relationships/styles" Target="styles.xml"/><Relationship Id="rId16" Type="http://schemas.openxmlformats.org/officeDocument/2006/relationships/hyperlink" Target="https://cajuboard.tnslabs.org/" TargetMode="External"/><Relationship Id="rId20" Type="http://schemas.openxmlformats.org/officeDocument/2006/relationships/hyperlink" Target="http://www.technoserve.org/" TargetMode="External"/><Relationship Id="rId1" Type="http://schemas.openxmlformats.org/officeDocument/2006/relationships/numbering" Target="numbering.xml"/><Relationship Id="rId6" Type="http://schemas.openxmlformats.org/officeDocument/2006/relationships/hyperlink" Target="https://recruiting.ultipro.com/TEC1006TESER/JobBoard/18180d88-ced0-4361-bd09-d5eef66dab24/Accessibility" TargetMode="External"/><Relationship Id="rId11" Type="http://schemas.openxmlformats.org/officeDocument/2006/relationships/hyperlink" Target="https://recruiting.ultipro.com/TEC1006TESER/JobBoard/18180d88-ced0-4361-bd09-d5eef66dab24/Account/Login?cancelUrl=https%3A%2F%2Frecruiting.ultipro.com%2FTEC1006TESER%2FJobBoard%2F18180d88-ced0-4361-bd09-d5eef66dab24%2FOpportunityDetail%3FopportunityId%3Da11c36af-5e16-44c3-8537-4e653b9d157c" TargetMode="External"/><Relationship Id="rId5" Type="http://schemas.openxmlformats.org/officeDocument/2006/relationships/hyperlink" Target="https://recruiting.ultipro.com/TEC1006TESER/JobBoard/18180d88-ced0-4361-bd09-d5eef66dab24/OpportunityDetail?opportunityId=a11c36af-5e16-44c3-8537-4e653b9d157c" TargetMode="External"/><Relationship Id="rId15" Type="http://schemas.openxmlformats.org/officeDocument/2006/relationships/hyperlink" Target="https://www.technoserve.org/our-work/projects/cashew-integration-and-acceleration-program/" TargetMode="External"/><Relationship Id="rId10" Type="http://schemas.openxmlformats.org/officeDocument/2006/relationships/hyperlink" Target="https://recruiting.ultipro.com/TEC1006TESER/JobBoard/18180d88-ced0-4361-bd09-d5eef66dab24/OpportunityDetail?opportunityId=a11c36af-5e16-44c3-8537-4e653b9d157c" TargetMode="External"/><Relationship Id="rId19" Type="http://schemas.openxmlformats.org/officeDocument/2006/relationships/hyperlink" Target="mailto:recruitment@tns.org" TargetMode="External"/><Relationship Id="rId4" Type="http://schemas.openxmlformats.org/officeDocument/2006/relationships/webSettings" Target="webSettings.xml"/><Relationship Id="rId9" Type="http://schemas.openxmlformats.org/officeDocument/2006/relationships/hyperlink" Target="https://recruiting.ultipro.com/TEC1006TESER/JobBoard/18180d88-ced0-4361-bd09-d5eef66dab24" TargetMode="External"/><Relationship Id="rId14" Type="http://schemas.openxmlformats.org/officeDocument/2006/relationships/hyperlink" Target="https://www.technoserve.org/prosper-cashew/"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1399</Words>
  <Characters>7976</Characters>
  <Application>Microsoft Office Word</Application>
  <DocSecurity>0</DocSecurity>
  <Lines>66</Lines>
  <Paragraphs>18</Paragraphs>
  <ScaleCrop>false</ScaleCrop>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Lopez Bugueno</dc:creator>
  <cp:keywords/>
  <dc:description/>
  <cp:lastModifiedBy>Manuel Lopez Bugueno</cp:lastModifiedBy>
  <cp:revision>1</cp:revision>
  <dcterms:created xsi:type="dcterms:W3CDTF">2023-02-17T02:16:00Z</dcterms:created>
  <dcterms:modified xsi:type="dcterms:W3CDTF">2023-02-17T02:17:00Z</dcterms:modified>
</cp:coreProperties>
</file>