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6EE9A" w14:textId="21E6F4C5" w:rsidR="00F00EEA" w:rsidRDefault="00F00EEA" w:rsidP="00EC31F9">
      <w:pPr>
        <w:rPr>
          <w:lang w:val="es-ES"/>
        </w:rPr>
      </w:pPr>
    </w:p>
    <w:p w14:paraId="0003BA8A" w14:textId="78F1ABEC" w:rsidR="007D1B59" w:rsidRDefault="00E76111" w:rsidP="007D1B59">
      <w:pPr>
        <w:keepNext/>
        <w:jc w:val="both"/>
        <w:outlineLvl w:val="0"/>
        <w:rPr>
          <w:rFonts w:ascii="Arial" w:eastAsia="Times New Roman" w:hAnsi="Arial" w:cs="Arial"/>
          <w:sz w:val="22"/>
          <w:szCs w:val="22"/>
          <w:lang w:eastAsia="es-ES"/>
        </w:rPr>
      </w:pPr>
      <w:r>
        <w:rPr>
          <w:rFonts w:ascii="Times New Roman"/>
          <w:noProof/>
          <w:sz w:val="20"/>
        </w:rPr>
        <w:drawing>
          <wp:inline distT="0" distB="0" distL="0" distR="0" wp14:anchorId="6A5D7FC8" wp14:editId="1FFC1006">
            <wp:extent cx="1400175" cy="561975"/>
            <wp:effectExtent l="0" t="0" r="0" b="0"/>
            <wp:docPr id="1951973540"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400175" cy="561975"/>
                    </a:xfrm>
                    <a:prstGeom prst="rect">
                      <a:avLst/>
                    </a:prstGeom>
                  </pic:spPr>
                </pic:pic>
              </a:graphicData>
            </a:graphic>
          </wp:inline>
        </w:drawing>
      </w:r>
    </w:p>
    <w:p w14:paraId="52B3AE2E" w14:textId="77777777" w:rsidR="00E76111" w:rsidRPr="001407DD" w:rsidRDefault="00E76111" w:rsidP="007D1B59">
      <w:pPr>
        <w:keepNext/>
        <w:jc w:val="both"/>
        <w:outlineLvl w:val="0"/>
        <w:rPr>
          <w:rFonts w:ascii="Arial" w:eastAsia="Times New Roman" w:hAnsi="Arial" w:cs="Arial"/>
          <w:sz w:val="22"/>
          <w:szCs w:val="22"/>
          <w:lang w:eastAsia="es-ES"/>
        </w:rPr>
      </w:pPr>
    </w:p>
    <w:p w14:paraId="2A17F123" w14:textId="6A1C7E2E" w:rsidR="007D1B59" w:rsidRPr="001407DD" w:rsidRDefault="00E76111" w:rsidP="007D1B59">
      <w:pPr>
        <w:keepNext/>
        <w:jc w:val="both"/>
        <w:outlineLvl w:val="0"/>
        <w:rPr>
          <w:rFonts w:ascii="Arial" w:eastAsia="Times New Roman" w:hAnsi="Arial" w:cs="Arial"/>
          <w:sz w:val="22"/>
          <w:szCs w:val="22"/>
          <w:lang w:eastAsia="es-ES"/>
        </w:rPr>
      </w:pPr>
      <w:r>
        <w:rPr>
          <w:rFonts w:ascii="Arial" w:eastAsia="Times New Roman" w:hAnsi="Arial" w:cs="Arial"/>
          <w:sz w:val="22"/>
          <w:szCs w:val="22"/>
          <w:lang w:eastAsia="es-ES"/>
        </w:rPr>
        <w:t>Neiva, 09 de abril de 2026</w:t>
      </w:r>
      <w:r w:rsidR="009266BF">
        <w:rPr>
          <w:rFonts w:ascii="Arial" w:eastAsia="Times New Roman" w:hAnsi="Arial" w:cs="Arial"/>
          <w:sz w:val="22"/>
          <w:szCs w:val="22"/>
          <w:lang w:eastAsia="es-ES"/>
        </w:rPr>
      </w:r>
      <w:r w:rsidR="00411A61">
        <w:rPr>
          <w:rFonts w:ascii="Arial" w:eastAsia="Times New Roman" w:hAnsi="Arial" w:cs="Arial"/>
          <w:sz w:val="22"/>
          <w:szCs w:val="22"/>
          <w:lang w:eastAsia="es-ES"/>
        </w:rPr>
      </w:r>
      <w:r>
        <w:rPr>
          <w:rFonts w:ascii="Arial" w:eastAsia="Times New Roman" w:hAnsi="Arial" w:cs="Arial"/>
          <w:sz w:val="22"/>
          <w:szCs w:val="22"/>
          <w:lang w:eastAsia="es-ES"/>
        </w:rPr>
      </w:r>
      <w:r w:rsidR="00411A61">
        <w:rPr>
          <w:rFonts w:ascii="Arial" w:eastAsia="Times New Roman" w:hAnsi="Arial" w:cs="Arial"/>
          <w:sz w:val="22"/>
          <w:szCs w:val="22"/>
          <w:lang w:eastAsia="es-ES"/>
        </w:rPr>
      </w:r>
      <w:r>
        <w:rPr>
          <w:rFonts w:ascii="Arial" w:eastAsia="Times New Roman" w:hAnsi="Arial" w:cs="Arial"/>
          <w:sz w:val="22"/>
          <w:szCs w:val="22"/>
          <w:lang w:eastAsia="es-ES"/>
        </w:rPr>
      </w:r>
    </w:p>
    <w:p w14:paraId="738A9D9C" w14:textId="77777777" w:rsidR="007D1B59" w:rsidRPr="001407DD" w:rsidRDefault="007D1B59" w:rsidP="007D1B59">
      <w:pPr>
        <w:jc w:val="both"/>
        <w:rPr>
          <w:rFonts w:ascii="Arial" w:eastAsia="Times New Roman" w:hAnsi="Arial" w:cs="Arial"/>
          <w:sz w:val="22"/>
          <w:szCs w:val="22"/>
          <w:lang w:eastAsia="es-ES"/>
        </w:rPr>
      </w:pPr>
    </w:p>
    <w:p w14:paraId="4F395710" w14:textId="77777777" w:rsidR="00EA3B8A" w:rsidRPr="001407DD" w:rsidRDefault="007D1B59" w:rsidP="007D1B59">
      <w:pPr>
        <w:jc w:val="both"/>
        <w:rPr>
          <w:rFonts w:ascii="Arial" w:eastAsia="Times New Roman" w:hAnsi="Arial" w:cs="Arial"/>
          <w:bCs/>
          <w:sz w:val="22"/>
          <w:szCs w:val="22"/>
          <w:lang w:eastAsia="es-ES"/>
        </w:rPr>
      </w:pPr>
      <w:r w:rsidRPr="001407DD">
        <w:rPr>
          <w:rFonts w:ascii="Arial" w:eastAsia="Times New Roman" w:hAnsi="Arial" w:cs="Arial"/>
          <w:bCs/>
          <w:sz w:val="22"/>
          <w:szCs w:val="22"/>
          <w:lang w:eastAsia="es-ES"/>
        </w:rPr>
        <w:t>Señores</w:t>
      </w:r>
      <w:r w:rsidR="00EA3B8A" w:rsidRPr="001407DD">
        <w:rPr>
          <w:rFonts w:ascii="Arial" w:eastAsia="Times New Roman" w:hAnsi="Arial" w:cs="Arial"/>
          <w:bCs/>
          <w:sz w:val="22"/>
          <w:szCs w:val="22"/>
          <w:lang w:eastAsia="es-ES"/>
        </w:rPr>
        <w:t>:</w:t>
      </w:r>
    </w:p>
    <w:p w14:paraId="27CD65CB" w14:textId="29E2348F" w:rsidR="007D1B59" w:rsidRPr="00411A61" w:rsidRDefault="00411A61" w:rsidP="007D1B59">
      <w:pPr>
        <w:jc w:val="both"/>
        <w:rPr>
          <w:rFonts w:ascii="Arial" w:eastAsia="Times New Roman" w:hAnsi="Arial" w:cs="Arial"/>
          <w:bCs/>
          <w:sz w:val="22"/>
          <w:szCs w:val="22"/>
          <w:lang w:eastAsia="es-ES"/>
        </w:rPr>
      </w:pPr>
      <w:r w:rsidRPr="00411A61">
        <w:rPr>
          <w:rFonts w:ascii="Arial" w:eastAsia="Times New Roman" w:hAnsi="Arial" w:cs="Arial"/>
          <w:bCs/>
          <w:sz w:val="22"/>
          <w:szCs w:val="22"/>
          <w:lang w:eastAsia="es-ES"/>
        </w:rPr>
        <w:t>BOLIVARIANA DE MINERALES Y CIA LTDA</w:t>
      </w:r>
    </w:p>
    <w:p w14:paraId="0DC6DF36" w14:textId="6489A161" w:rsidR="007D1B59" w:rsidRPr="001407DD" w:rsidRDefault="00EA3B8A" w:rsidP="007D1B59">
      <w:pPr>
        <w:jc w:val="both"/>
        <w:rPr>
          <w:rFonts w:ascii="Arial" w:eastAsia="Times New Roman" w:hAnsi="Arial" w:cs="Arial"/>
          <w:bCs/>
          <w:sz w:val="22"/>
          <w:szCs w:val="22"/>
          <w:lang w:eastAsia="es-ES"/>
        </w:rPr>
      </w:pPr>
      <w:r w:rsidRPr="001407DD">
        <w:rPr>
          <w:rFonts w:ascii="Arial" w:eastAsia="Times New Roman" w:hAnsi="Arial" w:cs="Arial"/>
          <w:bCs/>
          <w:sz w:val="22"/>
          <w:szCs w:val="22"/>
          <w:lang w:eastAsia="es-ES"/>
        </w:rPr>
        <w:t>Señor: Ingrid Johan Vargas Reyes</w:t>
      </w:r>
      <w:r w:rsidR="00405345">
        <w:rPr>
          <w:rFonts w:ascii="Arial" w:eastAsia="Times New Roman" w:hAnsi="Arial" w:cs="Arial"/>
          <w:bCs/>
          <w:sz w:val="22"/>
          <w:szCs w:val="22"/>
          <w:lang w:eastAsia="es-ES"/>
        </w:rPr>
      </w:r>
      <w:r w:rsidR="0089279B">
        <w:rPr>
          <w:rFonts w:ascii="Arial" w:eastAsia="Times New Roman" w:hAnsi="Arial" w:cs="Arial"/>
          <w:bCs/>
          <w:sz w:val="22"/>
          <w:szCs w:val="22"/>
          <w:lang w:eastAsia="es-ES"/>
        </w:rPr>
      </w:r>
      <w:r w:rsidRPr="001407DD">
        <w:rPr>
          <w:rFonts w:ascii="Arial" w:eastAsia="Times New Roman" w:hAnsi="Arial" w:cs="Arial"/>
          <w:bCs/>
          <w:sz w:val="22"/>
          <w:szCs w:val="22"/>
          <w:lang w:eastAsia="es-ES"/>
        </w:rPr>
      </w:r>
      <w:r w:rsidR="007D1B59" w:rsidRPr="001407DD">
        <w:rPr>
          <w:rFonts w:ascii="Arial" w:eastAsia="Times New Roman" w:hAnsi="Arial" w:cs="Arial"/>
          <w:bCs/>
          <w:sz w:val="22"/>
          <w:szCs w:val="22"/>
          <w:lang w:eastAsia="es-ES"/>
        </w:rPr>
      </w:r>
      <w:r w:rsidR="00411A61" w:rsidRPr="00411A61">
        <w:rPr>
          <w:rFonts w:ascii="Arial" w:eastAsia="Times New Roman" w:hAnsi="Arial" w:cs="Arial"/>
          <w:bCs/>
          <w:sz w:val="22"/>
          <w:szCs w:val="22"/>
          <w:lang w:eastAsia="es-ES"/>
        </w:rPr>
      </w:r>
    </w:p>
    <w:p w14:paraId="216DD284" w14:textId="526BD503" w:rsidR="007D1B59" w:rsidRPr="001407DD" w:rsidRDefault="007D1B59" w:rsidP="007D1B59">
      <w:pPr>
        <w:jc w:val="both"/>
        <w:rPr>
          <w:rFonts w:ascii="Arial" w:eastAsia="Times New Roman" w:hAnsi="Arial" w:cs="Arial"/>
          <w:bCs/>
          <w:sz w:val="22"/>
          <w:szCs w:val="22"/>
          <w:lang w:eastAsia="es-ES"/>
        </w:rPr>
      </w:pPr>
      <w:r w:rsidRPr="001407DD">
        <w:rPr>
          <w:rFonts w:ascii="Arial" w:eastAsia="Times New Roman" w:hAnsi="Arial" w:cs="Arial"/>
          <w:bCs/>
          <w:sz w:val="22"/>
          <w:szCs w:val="22"/>
          <w:lang w:eastAsia="es-ES"/>
        </w:rPr>
        <w:t>Cargo: jefe Talento Humano</w:t>
      </w:r>
      <w:r w:rsidR="00411A61">
        <w:rPr>
          <w:rFonts w:ascii="Arial" w:eastAsia="Times New Roman" w:hAnsi="Arial" w:cs="Arial"/>
          <w:bCs/>
          <w:sz w:val="22"/>
          <w:szCs w:val="22"/>
          <w:lang w:eastAsia="es-ES"/>
        </w:rPr>
      </w:r>
      <w:r w:rsidR="00411A61" w:rsidRPr="00411A61">
        <w:rPr>
          <w:rFonts w:ascii="Arial" w:eastAsia="Times New Roman" w:hAnsi="Arial" w:cs="Arial"/>
          <w:bCs/>
          <w:sz w:val="22"/>
          <w:szCs w:val="22"/>
          <w:lang w:eastAsia="es-ES"/>
        </w:rPr>
      </w:r>
    </w:p>
    <w:p w14:paraId="17616345" w14:textId="3290C559" w:rsidR="00405345" w:rsidRDefault="00EA3B8A" w:rsidP="007D1B59">
      <w:pPr>
        <w:jc w:val="both"/>
        <w:rPr>
          <w:rFonts w:ascii="Arial" w:eastAsia="Times New Roman" w:hAnsi="Arial" w:cs="Arial"/>
          <w:bCs/>
          <w:sz w:val="22"/>
          <w:szCs w:val="22"/>
          <w:lang w:eastAsia="es-ES"/>
        </w:rPr>
      </w:pPr>
      <w:r w:rsidRPr="001407DD">
        <w:rPr>
          <w:rFonts w:ascii="Arial" w:eastAsia="Times New Roman" w:hAnsi="Arial" w:cs="Arial"/>
          <w:bCs/>
          <w:sz w:val="22"/>
          <w:szCs w:val="22"/>
          <w:lang w:eastAsia="es-ES"/>
        </w:rPr>
        <w:t xml:space="preserve">Dirección: KM 2 VIA NEIVA - PALERMO </w:t>
      </w:r>
      <w:r w:rsidR="007D1B59" w:rsidRPr="001407DD">
        <w:rPr>
          <w:rFonts w:ascii="Arial" w:eastAsia="Times New Roman" w:hAnsi="Arial" w:cs="Arial"/>
          <w:bCs/>
          <w:sz w:val="22"/>
          <w:szCs w:val="22"/>
          <w:lang w:eastAsia="es-ES"/>
        </w:rPr>
      </w:r>
      <w:r w:rsidR="00405345">
        <w:rPr>
          <w:rFonts w:ascii="Arial" w:eastAsia="Times New Roman" w:hAnsi="Arial" w:cs="Arial"/>
          <w:bCs/>
          <w:sz w:val="22"/>
          <w:szCs w:val="22"/>
          <w:lang w:eastAsia="es-ES"/>
        </w:rPr>
      </w:r>
      <w:r w:rsidR="0089279B" w:rsidRPr="00411A61">
        <w:rPr>
          <w:rFonts w:ascii="Arial" w:eastAsia="Times New Roman" w:hAnsi="Arial" w:cs="Arial"/>
          <w:bCs/>
          <w:sz w:val="22"/>
          <w:szCs w:val="22"/>
          <w:lang w:eastAsia="es-ES"/>
        </w:rPr>
      </w:r>
      <w:r w:rsidR="00411A61" w:rsidRPr="00411A61">
        <w:rPr>
          <w:rFonts w:ascii="Arial" w:eastAsia="Times New Roman" w:hAnsi="Arial" w:cs="Arial"/>
          <w:bCs/>
          <w:sz w:val="22"/>
          <w:szCs w:val="22"/>
          <w:lang w:eastAsia="es-ES"/>
        </w:rPr>
      </w:r>
    </w:p>
    <w:p w14:paraId="0D31D8C4" w14:textId="5A32E257" w:rsidR="007D1B59" w:rsidRPr="001407DD" w:rsidRDefault="00405345" w:rsidP="007D1B59">
      <w:pPr>
        <w:jc w:val="both"/>
        <w:rPr>
          <w:rFonts w:ascii="Arial" w:eastAsia="Times New Roman" w:hAnsi="Arial" w:cs="Arial"/>
          <w:bCs/>
          <w:sz w:val="22"/>
          <w:szCs w:val="22"/>
          <w:lang w:eastAsia="es-ES"/>
        </w:rPr>
      </w:pPr>
      <w:r>
        <w:rPr>
          <w:rFonts w:ascii="Arial" w:eastAsia="Times New Roman" w:hAnsi="Arial" w:cs="Arial"/>
          <w:bCs/>
          <w:sz w:val="22"/>
          <w:szCs w:val="22"/>
          <w:lang w:eastAsia="es-ES"/>
        </w:rPr>
        <w:t>Teléfono: 3143009418</w:t>
      </w:r>
      <w:r w:rsidR="007D1B59" w:rsidRPr="001407DD">
        <w:rPr>
          <w:rFonts w:ascii="Arial" w:eastAsia="Times New Roman" w:hAnsi="Arial" w:cs="Arial"/>
          <w:bCs/>
          <w:sz w:val="22"/>
          <w:szCs w:val="22"/>
          <w:lang w:eastAsia="es-ES"/>
        </w:rPr>
      </w:r>
      <w:r>
        <w:rPr>
          <w:rFonts w:ascii="Arial" w:eastAsia="Times New Roman" w:hAnsi="Arial" w:cs="Arial"/>
          <w:bCs/>
          <w:sz w:val="22"/>
          <w:szCs w:val="22"/>
          <w:lang w:eastAsia="es-ES"/>
        </w:rPr>
      </w:r>
      <w:r w:rsidR="00411A61" w:rsidRPr="00411A61">
        <w:rPr>
          <w:rFonts w:ascii="Arial" w:eastAsia="Times New Roman" w:hAnsi="Arial" w:cs="Arial"/>
          <w:bCs/>
          <w:sz w:val="22"/>
          <w:szCs w:val="22"/>
          <w:lang w:eastAsia="es-ES"/>
        </w:rPr>
      </w:r>
    </w:p>
    <w:p w14:paraId="4C557D44" w14:textId="3EFA7E02" w:rsidR="007D1B59" w:rsidRPr="00411A61" w:rsidRDefault="00405345" w:rsidP="007D1B59">
      <w:pPr>
        <w:jc w:val="both"/>
        <w:rPr>
          <w:rFonts w:ascii="Arial" w:eastAsia="Times New Roman" w:hAnsi="Arial" w:cs="Arial"/>
          <w:bCs/>
          <w:sz w:val="22"/>
          <w:szCs w:val="22"/>
          <w:lang w:eastAsia="es-ES"/>
        </w:rPr>
      </w:pPr>
      <w:r w:rsidRPr="00411A61">
        <w:rPr>
          <w:rFonts w:ascii="Arial" w:eastAsia="Times New Roman" w:hAnsi="Arial" w:cs="Arial"/>
          <w:bCs/>
          <w:sz w:val="22"/>
          <w:szCs w:val="22"/>
          <w:lang w:eastAsia="es-ES"/>
        </w:rPr>
        <w:t>Neiva Huila</w:t>
      </w:r>
    </w:p>
    <w:p w14:paraId="06B37E09" w14:textId="77777777" w:rsidR="007D1B59" w:rsidRPr="001407DD" w:rsidRDefault="007D1B59" w:rsidP="007D1B59">
      <w:pPr>
        <w:jc w:val="both"/>
        <w:rPr>
          <w:rFonts w:ascii="Arial" w:eastAsia="Times New Roman" w:hAnsi="Arial" w:cs="Arial"/>
          <w:bCs/>
          <w:sz w:val="22"/>
          <w:szCs w:val="22"/>
          <w:lang w:val="es-ES" w:eastAsia="es-ES"/>
        </w:rPr>
      </w:pPr>
    </w:p>
    <w:tbl>
      <w:tblPr>
        <w:tblW w:w="0" w:type="auto"/>
        <w:shd w:val="clear" w:color="auto" w:fill="FFFFFF"/>
        <w:tblCellMar>
          <w:left w:w="0" w:type="dxa"/>
          <w:right w:w="0" w:type="dxa"/>
        </w:tblCellMar>
        <w:tblLook w:val="04A0" w:firstRow="1" w:lastRow="0" w:firstColumn="1" w:lastColumn="0" w:noHBand="0" w:noVBand="1"/>
      </w:tblPr>
      <w:tblGrid>
        <w:gridCol w:w="3065"/>
        <w:gridCol w:w="5763"/>
      </w:tblGrid>
      <w:tr w:rsidR="007D1B59" w:rsidRPr="001407DD" w14:paraId="373FF1B4" w14:textId="77777777" w:rsidTr="0038173E">
        <w:tc>
          <w:tcPr>
            <w:tcW w:w="8828"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4F3ECCB4" w14:textId="77777777" w:rsidR="007D1B59" w:rsidRPr="001407DD" w:rsidRDefault="007D1B59" w:rsidP="0038173E">
            <w:pPr>
              <w:jc w:val="center"/>
              <w:rPr>
                <w:rFonts w:ascii="Arial" w:eastAsia="Times New Roman" w:hAnsi="Arial" w:cs="Arial"/>
                <w:sz w:val="22"/>
                <w:szCs w:val="22"/>
                <w:lang w:eastAsia="es-ES"/>
              </w:rPr>
            </w:pPr>
            <w:r w:rsidRPr="001407DD">
              <w:rPr>
                <w:rFonts w:ascii="Arial" w:eastAsia="Times New Roman" w:hAnsi="Arial" w:cs="Arial"/>
                <w:b/>
                <w:bCs/>
                <w:sz w:val="22"/>
                <w:szCs w:val="22"/>
                <w:lang w:eastAsia="es-ES"/>
              </w:rPr>
              <w:t xml:space="preserve">ASUNTO: INFORME DE REINCORPORACION LABORAL </w:t>
            </w:r>
          </w:p>
        </w:tc>
      </w:tr>
      <w:tr w:rsidR="007D1B59" w:rsidRPr="001407DD" w14:paraId="3BCA5672" w14:textId="77777777" w:rsidTr="0038173E">
        <w:tc>
          <w:tcPr>
            <w:tcW w:w="3065"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2B2857D7" w14:textId="77777777" w:rsidR="007D1B59" w:rsidRPr="001407DD" w:rsidRDefault="007D1B59" w:rsidP="0038173E">
            <w:pPr>
              <w:jc w:val="both"/>
              <w:rPr>
                <w:rFonts w:ascii="Arial" w:eastAsia="Times New Roman" w:hAnsi="Arial" w:cs="Arial"/>
                <w:b/>
                <w:sz w:val="22"/>
                <w:szCs w:val="22"/>
                <w:lang w:eastAsia="es-ES"/>
              </w:rPr>
            </w:pPr>
            <w:r w:rsidRPr="001407DD">
              <w:rPr>
                <w:rFonts w:ascii="Arial" w:eastAsia="Times New Roman" w:hAnsi="Arial" w:cs="Arial"/>
                <w:b/>
                <w:sz w:val="22"/>
                <w:szCs w:val="22"/>
                <w:lang w:eastAsia="es-ES"/>
              </w:rPr>
              <w:t xml:space="preserve">NOMBRE AFILIADO (A) </w:t>
            </w:r>
          </w:p>
        </w:tc>
        <w:tc>
          <w:tcPr>
            <w:tcW w:w="57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5BE9797" w14:textId="0DE61246" w:rsidR="007D1B59" w:rsidRPr="001407DD" w:rsidRDefault="00E944F4" w:rsidP="0038173E">
            <w:pPr>
              <w:jc w:val="both"/>
              <w:rPr>
                <w:rFonts w:ascii="Arial" w:eastAsia="Times New Roman" w:hAnsi="Arial" w:cs="Arial"/>
                <w:sz w:val="22"/>
                <w:szCs w:val="22"/>
                <w:lang w:eastAsia="es-ES"/>
              </w:rPr>
            </w:pPr>
            <w:r>
              <w:rPr>
                <w:rFonts w:ascii="Arial" w:eastAsia="Times New Roman" w:hAnsi="Arial" w:cs="Arial"/>
                <w:sz w:val="22"/>
                <w:szCs w:val="22"/>
                <w:lang w:eastAsia="es-ES"/>
              </w:rPr>
              <w:t>Juan Carlos Duran Narvaez</w:t>
            </w:r>
            <w:r w:rsidRPr="00E944F4">
              <w:rPr>
                <w:rFonts w:ascii="Arial" w:eastAsia="Times New Roman" w:hAnsi="Arial" w:cs="Arial"/>
                <w:sz w:val="22"/>
                <w:szCs w:val="22"/>
                <w:lang w:eastAsia="es-ES"/>
              </w:rPr>
            </w:r>
            <w:r>
              <w:rPr>
                <w:rFonts w:ascii="Arial" w:eastAsia="Times New Roman" w:hAnsi="Arial" w:cs="Arial"/>
                <w:sz w:val="22"/>
                <w:szCs w:val="22"/>
                <w:lang w:eastAsia="es-ES"/>
              </w:rPr>
            </w:r>
            <w:r w:rsidRPr="00E944F4">
              <w:rPr>
                <w:rFonts w:ascii="Arial" w:eastAsia="Times New Roman" w:hAnsi="Arial" w:cs="Arial"/>
                <w:sz w:val="22"/>
                <w:szCs w:val="22"/>
                <w:lang w:eastAsia="es-ES"/>
              </w:rPr>
            </w:r>
            <w:r>
              <w:rPr>
                <w:rFonts w:ascii="Arial" w:eastAsia="Times New Roman" w:hAnsi="Arial" w:cs="Arial"/>
                <w:sz w:val="22"/>
                <w:szCs w:val="22"/>
                <w:lang w:eastAsia="es-ES"/>
              </w:rPr>
            </w:r>
            <w:r w:rsidRPr="00E944F4">
              <w:rPr>
                <w:rFonts w:ascii="Arial" w:eastAsia="Times New Roman" w:hAnsi="Arial" w:cs="Arial"/>
                <w:sz w:val="22"/>
                <w:szCs w:val="22"/>
                <w:lang w:eastAsia="es-ES"/>
              </w:rPr>
            </w:r>
            <w:r>
              <w:rPr>
                <w:rFonts w:ascii="Arial" w:eastAsia="Times New Roman" w:hAnsi="Arial" w:cs="Arial"/>
                <w:sz w:val="22"/>
                <w:szCs w:val="22"/>
                <w:lang w:eastAsia="es-ES"/>
              </w:rPr>
            </w:r>
            <w:r w:rsidRPr="00E944F4">
              <w:rPr>
                <w:rFonts w:ascii="Arial" w:eastAsia="Times New Roman" w:hAnsi="Arial" w:cs="Arial"/>
                <w:sz w:val="22"/>
                <w:szCs w:val="22"/>
                <w:lang w:eastAsia="es-ES"/>
              </w:rPr>
            </w:r>
          </w:p>
        </w:tc>
      </w:tr>
      <w:tr w:rsidR="007D1B59" w:rsidRPr="001407DD" w14:paraId="2EC51A1B" w14:textId="77777777" w:rsidTr="0038173E">
        <w:tc>
          <w:tcPr>
            <w:tcW w:w="3065" w:type="dxa"/>
            <w:tcBorders>
              <w:top w:val="single" w:sz="4"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5C631E0B" w14:textId="77777777" w:rsidR="007D1B59" w:rsidRPr="001407DD" w:rsidRDefault="007D1B59" w:rsidP="0038173E">
            <w:pPr>
              <w:jc w:val="both"/>
              <w:rPr>
                <w:rFonts w:ascii="Arial" w:eastAsia="Times New Roman" w:hAnsi="Arial" w:cs="Arial"/>
                <w:b/>
                <w:sz w:val="22"/>
                <w:szCs w:val="22"/>
                <w:lang w:eastAsia="es-ES"/>
              </w:rPr>
            </w:pPr>
            <w:r w:rsidRPr="001407DD">
              <w:rPr>
                <w:rFonts w:ascii="Arial" w:eastAsia="Times New Roman" w:hAnsi="Arial" w:cs="Arial"/>
                <w:b/>
                <w:sz w:val="22"/>
                <w:szCs w:val="22"/>
                <w:lang w:eastAsia="es-ES"/>
              </w:rPr>
              <w:t>DOCUMENTO CC.</w:t>
            </w:r>
          </w:p>
        </w:tc>
        <w:tc>
          <w:tcPr>
            <w:tcW w:w="5763" w:type="dxa"/>
            <w:tcBorders>
              <w:top w:val="single" w:sz="4" w:space="0" w:color="auto"/>
              <w:left w:val="nil"/>
              <w:bottom w:val="single" w:sz="4" w:space="0" w:color="auto"/>
              <w:right w:val="single" w:sz="8" w:space="0" w:color="auto"/>
            </w:tcBorders>
            <w:shd w:val="clear" w:color="auto" w:fill="FFFFFF"/>
            <w:tcMar>
              <w:top w:w="0" w:type="dxa"/>
              <w:left w:w="108" w:type="dxa"/>
              <w:bottom w:w="0" w:type="dxa"/>
              <w:right w:w="108" w:type="dxa"/>
            </w:tcMar>
          </w:tcPr>
          <w:p w14:paraId="61846289" w14:textId="69290768" w:rsidR="007D1B59" w:rsidRPr="001407DD" w:rsidRDefault="00E944F4" w:rsidP="0038173E">
            <w:pPr>
              <w:jc w:val="both"/>
              <w:rPr>
                <w:rFonts w:ascii="Arial" w:eastAsia="Times New Roman" w:hAnsi="Arial" w:cs="Arial"/>
                <w:sz w:val="22"/>
                <w:szCs w:val="22"/>
                <w:lang w:eastAsia="es-ES"/>
              </w:rPr>
            </w:pPr>
            <w:r w:rsidRPr="00E944F4">
              <w:rPr>
                <w:rFonts w:ascii="Arial" w:eastAsia="Times New Roman" w:hAnsi="Arial" w:cs="Arial"/>
                <w:sz w:val="22"/>
                <w:szCs w:val="22"/>
                <w:lang w:eastAsia="es-ES"/>
              </w:rPr>
              <w:t>193143688</w:t>
            </w:r>
          </w:p>
        </w:tc>
      </w:tr>
      <w:tr w:rsidR="007D1B59" w:rsidRPr="001407DD" w14:paraId="147F882D" w14:textId="77777777" w:rsidTr="0038173E">
        <w:tc>
          <w:tcPr>
            <w:tcW w:w="3065"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5A874CB5" w14:textId="77777777" w:rsidR="007D1B59" w:rsidRPr="001407DD" w:rsidRDefault="007D1B59" w:rsidP="0038173E">
            <w:pPr>
              <w:jc w:val="both"/>
              <w:rPr>
                <w:rFonts w:ascii="Arial" w:eastAsia="Times New Roman" w:hAnsi="Arial" w:cs="Arial"/>
                <w:b/>
                <w:sz w:val="22"/>
                <w:szCs w:val="22"/>
                <w:lang w:eastAsia="es-ES"/>
              </w:rPr>
            </w:pPr>
            <w:r w:rsidRPr="001407DD">
              <w:rPr>
                <w:rFonts w:ascii="Arial" w:eastAsia="Times New Roman" w:hAnsi="Arial" w:cs="Arial"/>
                <w:b/>
                <w:sz w:val="22"/>
                <w:szCs w:val="22"/>
                <w:lang w:eastAsia="es-ES"/>
              </w:rPr>
              <w:t>TIPO DE SINIESTRO</w:t>
            </w:r>
          </w:p>
        </w:tc>
        <w:tc>
          <w:tcPr>
            <w:tcW w:w="57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3969FDC" w14:textId="2143E79C" w:rsidR="007D1B59" w:rsidRPr="001407DD" w:rsidRDefault="007D1B59" w:rsidP="0038173E">
            <w:pPr>
              <w:jc w:val="both"/>
              <w:rPr>
                <w:rFonts w:ascii="Arial" w:eastAsia="Times New Roman" w:hAnsi="Arial" w:cs="Arial"/>
                <w:sz w:val="22"/>
                <w:szCs w:val="22"/>
                <w:lang w:eastAsia="es-ES"/>
              </w:rPr>
            </w:pPr>
            <w:r w:rsidRPr="001407DD">
              <w:rPr>
                <w:rFonts w:ascii="Arial" w:eastAsia="Times New Roman" w:hAnsi="Arial" w:cs="Arial"/>
                <w:sz w:val="22"/>
                <w:szCs w:val="22"/>
                <w:lang w:eastAsia="es-ES"/>
              </w:rPr>
              <w:t>Accidente de trabajo</w:t>
            </w:r>
          </w:p>
        </w:tc>
      </w:tr>
      <w:tr w:rsidR="007D1B59" w:rsidRPr="001407DD" w14:paraId="7F87D96A" w14:textId="77777777" w:rsidTr="0038173E">
        <w:tc>
          <w:tcPr>
            <w:tcW w:w="3065"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B97E43C" w14:textId="77777777" w:rsidR="007D1B59" w:rsidRPr="00E944F4" w:rsidRDefault="007D1B59" w:rsidP="0038173E">
            <w:pPr>
              <w:jc w:val="both"/>
              <w:rPr>
                <w:rFonts w:ascii="Arial" w:eastAsia="Times New Roman" w:hAnsi="Arial" w:cs="Arial"/>
                <w:b/>
                <w:bCs/>
                <w:sz w:val="22"/>
                <w:szCs w:val="22"/>
                <w:lang w:eastAsia="es-ES"/>
              </w:rPr>
            </w:pPr>
            <w:r w:rsidRPr="00E944F4">
              <w:rPr>
                <w:rFonts w:ascii="Arial" w:eastAsia="Times New Roman" w:hAnsi="Arial" w:cs="Arial"/>
                <w:b/>
                <w:bCs/>
                <w:sz w:val="22"/>
                <w:szCs w:val="22"/>
                <w:lang w:eastAsia="es-ES"/>
              </w:rPr>
              <w:t>FECHA DEL EVENTO</w:t>
            </w:r>
          </w:p>
        </w:tc>
        <w:tc>
          <w:tcPr>
            <w:tcW w:w="57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D1BD35A" w14:textId="2D528749" w:rsidR="007D1B59" w:rsidRPr="001407DD" w:rsidRDefault="00E944F4" w:rsidP="0038173E">
            <w:pPr>
              <w:jc w:val="both"/>
              <w:rPr>
                <w:rFonts w:ascii="Arial" w:eastAsia="Times New Roman" w:hAnsi="Arial" w:cs="Arial"/>
                <w:sz w:val="22"/>
                <w:szCs w:val="22"/>
                <w:lang w:eastAsia="es-ES"/>
              </w:rPr>
            </w:pPr>
            <w:r w:rsidRPr="00E944F4">
              <w:rPr>
                <w:rFonts w:ascii="Arial" w:eastAsia="Times New Roman" w:hAnsi="Arial" w:cs="Arial"/>
                <w:sz w:val="22"/>
                <w:szCs w:val="22"/>
                <w:lang w:eastAsia="es-ES"/>
              </w:rPr>
              <w:t>02/03/2026</w:t>
            </w:r>
          </w:p>
        </w:tc>
      </w:tr>
      <w:tr w:rsidR="007D1B59" w:rsidRPr="001407DD" w14:paraId="4024358B" w14:textId="77777777" w:rsidTr="0038173E">
        <w:tc>
          <w:tcPr>
            <w:tcW w:w="3065"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9ACC0C7" w14:textId="77777777" w:rsidR="007D1B59" w:rsidRPr="001407DD" w:rsidRDefault="007D1B59" w:rsidP="0038173E">
            <w:pPr>
              <w:jc w:val="both"/>
              <w:rPr>
                <w:rFonts w:ascii="Arial" w:eastAsia="Times New Roman" w:hAnsi="Arial" w:cs="Arial"/>
                <w:b/>
                <w:sz w:val="22"/>
                <w:szCs w:val="22"/>
                <w:lang w:eastAsia="es-ES"/>
              </w:rPr>
            </w:pPr>
            <w:r w:rsidRPr="001407DD">
              <w:rPr>
                <w:rFonts w:ascii="Arial" w:eastAsia="Times New Roman" w:hAnsi="Arial" w:cs="Arial"/>
                <w:b/>
                <w:sz w:val="22"/>
                <w:szCs w:val="22"/>
                <w:lang w:eastAsia="es-ES"/>
              </w:rPr>
              <w:t>SEGMENTO LESIONADO</w:t>
            </w:r>
          </w:p>
        </w:tc>
        <w:tc>
          <w:tcPr>
            <w:tcW w:w="57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36C6325" w14:textId="4D3C8EAB" w:rsidR="007D1B59" w:rsidRPr="001407DD" w:rsidRDefault="005F13AB" w:rsidP="0038173E">
            <w:pPr>
              <w:jc w:val="both"/>
              <w:rPr>
                <w:rFonts w:ascii="Arial" w:eastAsia="Times New Roman" w:hAnsi="Arial" w:cs="Arial"/>
                <w:sz w:val="22"/>
                <w:szCs w:val="22"/>
                <w:lang w:eastAsia="es-ES"/>
              </w:rPr>
            </w:pPr>
            <w:r>
              <w:rPr>
                <w:rFonts w:ascii="Arial" w:eastAsia="Times New Roman" w:hAnsi="Arial" w:cs="Arial"/>
                <w:sz w:val="22"/>
                <w:szCs w:val="22"/>
                <w:lang w:eastAsia="es-ES"/>
              </w:rPr>
              <w:t>Mano derecha y 4 dedo mano derecha</w:t>
            </w:r>
            <w:r w:rsidR="00405345">
              <w:rPr>
                <w:rFonts w:ascii="Arial" w:eastAsia="Times New Roman" w:hAnsi="Arial" w:cs="Arial"/>
                <w:sz w:val="22"/>
                <w:szCs w:val="22"/>
                <w:lang w:eastAsia="es-ES"/>
              </w:rPr>
            </w:r>
            <w:r w:rsidR="006E64B9">
              <w:rPr>
                <w:rFonts w:ascii="Arial" w:eastAsia="Times New Roman" w:hAnsi="Arial" w:cs="Arial"/>
                <w:sz w:val="22"/>
                <w:szCs w:val="22"/>
                <w:lang w:eastAsia="es-ES"/>
              </w:rPr>
            </w:r>
          </w:p>
        </w:tc>
      </w:tr>
      <w:tr w:rsidR="007D1B59" w:rsidRPr="001407DD" w14:paraId="4535502D" w14:textId="77777777" w:rsidTr="0038173E">
        <w:trPr>
          <w:trHeight w:val="313"/>
        </w:trPr>
        <w:tc>
          <w:tcPr>
            <w:tcW w:w="3065"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4826EAB0" w14:textId="77777777" w:rsidR="007D1B59" w:rsidRPr="001407DD" w:rsidRDefault="007D1B59" w:rsidP="0038173E">
            <w:pPr>
              <w:jc w:val="both"/>
              <w:rPr>
                <w:rFonts w:ascii="Arial" w:eastAsia="Times New Roman" w:hAnsi="Arial" w:cs="Arial"/>
                <w:b/>
                <w:sz w:val="22"/>
                <w:szCs w:val="22"/>
                <w:lang w:eastAsia="es-ES"/>
              </w:rPr>
            </w:pPr>
            <w:r w:rsidRPr="001407DD">
              <w:rPr>
                <w:rFonts w:ascii="Arial" w:eastAsia="Times New Roman" w:hAnsi="Arial" w:cs="Arial"/>
                <w:b/>
                <w:sz w:val="22"/>
                <w:szCs w:val="22"/>
                <w:lang w:eastAsia="es-ES"/>
              </w:rPr>
              <w:t xml:space="preserve">CARGO: </w:t>
            </w:r>
          </w:p>
        </w:tc>
        <w:tc>
          <w:tcPr>
            <w:tcW w:w="57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8064FEF" w14:textId="50FF8264" w:rsidR="007D1B59" w:rsidRPr="001407DD" w:rsidRDefault="006E64B9" w:rsidP="0038173E">
            <w:pPr>
              <w:jc w:val="both"/>
              <w:rPr>
                <w:rFonts w:ascii="Arial" w:eastAsia="Times New Roman" w:hAnsi="Arial" w:cs="Arial"/>
                <w:sz w:val="22"/>
                <w:szCs w:val="22"/>
                <w:lang w:eastAsia="es-ES"/>
              </w:rPr>
            </w:pPr>
            <w:r w:rsidRPr="006E64B9">
              <w:rPr>
                <w:rFonts w:ascii="Arial" w:eastAsia="Times New Roman" w:hAnsi="Arial" w:cs="Arial"/>
                <w:sz w:val="22"/>
                <w:szCs w:val="22"/>
                <w:lang w:eastAsia="es-ES"/>
              </w:rPr>
              <w:t>Obrero de tratamiento roca</w:t>
            </w:r>
            <w:r w:rsidR="007D1B59" w:rsidRPr="001407DD">
              <w:rPr>
                <w:rFonts w:ascii="Arial" w:eastAsia="Times New Roman" w:hAnsi="Arial" w:cs="Arial"/>
                <w:sz w:val="22"/>
                <w:szCs w:val="22"/>
                <w:lang w:eastAsia="es-ES"/>
              </w:rPr>
            </w:r>
          </w:p>
        </w:tc>
      </w:tr>
      <w:tr w:rsidR="007D1B59" w:rsidRPr="001407DD" w14:paraId="60DE320B" w14:textId="77777777" w:rsidTr="0038173E">
        <w:tc>
          <w:tcPr>
            <w:tcW w:w="3065"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2951ABB6" w14:textId="77777777" w:rsidR="007D1B59" w:rsidRPr="001407DD" w:rsidRDefault="007D1B59" w:rsidP="0038173E">
            <w:pPr>
              <w:jc w:val="both"/>
              <w:rPr>
                <w:rFonts w:ascii="Arial" w:eastAsia="Times New Roman" w:hAnsi="Arial" w:cs="Arial"/>
                <w:b/>
                <w:sz w:val="22"/>
                <w:szCs w:val="22"/>
                <w:lang w:eastAsia="es-ES"/>
              </w:rPr>
            </w:pPr>
            <w:r w:rsidRPr="001407DD">
              <w:rPr>
                <w:rFonts w:ascii="Arial" w:eastAsia="Times New Roman" w:hAnsi="Arial" w:cs="Arial"/>
                <w:b/>
                <w:sz w:val="22"/>
                <w:szCs w:val="22"/>
                <w:lang w:val="es-ES" w:eastAsia="es-ES"/>
              </w:rPr>
              <w:t> </w:t>
            </w:r>
          </w:p>
          <w:p w14:paraId="3D352508" w14:textId="77777777" w:rsidR="007D1B59" w:rsidRPr="001407DD" w:rsidRDefault="007D1B59" w:rsidP="0038173E">
            <w:pPr>
              <w:jc w:val="both"/>
              <w:rPr>
                <w:rFonts w:ascii="Arial" w:eastAsia="Times New Roman" w:hAnsi="Arial" w:cs="Arial"/>
                <w:b/>
                <w:sz w:val="22"/>
                <w:szCs w:val="22"/>
                <w:lang w:eastAsia="es-ES"/>
              </w:rPr>
            </w:pPr>
            <w:r w:rsidRPr="001407DD">
              <w:rPr>
                <w:rFonts w:ascii="Arial" w:eastAsia="Times New Roman" w:hAnsi="Arial" w:cs="Arial"/>
                <w:b/>
                <w:sz w:val="22"/>
                <w:szCs w:val="22"/>
                <w:lang w:eastAsia="es-ES"/>
              </w:rPr>
              <w:t> </w:t>
            </w:r>
          </w:p>
          <w:p w14:paraId="3ADA7B6C" w14:textId="77777777" w:rsidR="007D1B59" w:rsidRPr="001407DD" w:rsidRDefault="007D1B59" w:rsidP="0038173E">
            <w:pPr>
              <w:jc w:val="both"/>
              <w:rPr>
                <w:rFonts w:ascii="Arial" w:eastAsia="Times New Roman" w:hAnsi="Arial" w:cs="Arial"/>
                <w:b/>
                <w:sz w:val="22"/>
                <w:szCs w:val="22"/>
                <w:lang w:eastAsia="es-ES"/>
              </w:rPr>
            </w:pPr>
            <w:r w:rsidRPr="001407DD">
              <w:rPr>
                <w:rFonts w:ascii="Arial" w:eastAsia="Times New Roman" w:hAnsi="Arial" w:cs="Arial"/>
                <w:b/>
                <w:sz w:val="22"/>
                <w:szCs w:val="22"/>
                <w:lang w:eastAsia="es-ES"/>
              </w:rPr>
              <w:t> </w:t>
            </w:r>
          </w:p>
          <w:p w14:paraId="6ABDBE11" w14:textId="77777777" w:rsidR="007D1B59" w:rsidRPr="001407DD" w:rsidRDefault="007D1B59" w:rsidP="0038173E">
            <w:pPr>
              <w:jc w:val="both"/>
              <w:rPr>
                <w:rFonts w:ascii="Arial" w:eastAsia="Times New Roman" w:hAnsi="Arial" w:cs="Arial"/>
                <w:b/>
                <w:sz w:val="22"/>
                <w:szCs w:val="22"/>
                <w:lang w:eastAsia="es-ES"/>
              </w:rPr>
            </w:pPr>
            <w:r w:rsidRPr="001407DD">
              <w:rPr>
                <w:rFonts w:ascii="Arial" w:eastAsia="Times New Roman" w:hAnsi="Arial" w:cs="Arial"/>
                <w:b/>
                <w:sz w:val="22"/>
                <w:szCs w:val="22"/>
                <w:lang w:eastAsia="es-ES"/>
              </w:rPr>
              <w:t>CONCEPTO</w:t>
            </w:r>
          </w:p>
        </w:tc>
        <w:tc>
          <w:tcPr>
            <w:tcW w:w="57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0C31783B" w14:textId="6A788B52" w:rsidR="007D1B59" w:rsidRPr="001407DD" w:rsidRDefault="007D1B59" w:rsidP="0038173E">
            <w:pPr>
              <w:jc w:val="both"/>
              <w:rPr>
                <w:rFonts w:ascii="Arial" w:eastAsia="Times New Roman" w:hAnsi="Arial" w:cs="Arial"/>
                <w:sz w:val="22"/>
                <w:szCs w:val="22"/>
                <w:lang w:eastAsia="es-ES"/>
              </w:rPr>
            </w:pPr>
            <w:r w:rsidRPr="001407DD">
              <w:rPr>
                <w:rFonts w:ascii="Arial" w:eastAsia="Times New Roman" w:hAnsi="Arial" w:cs="Arial"/>
                <w:sz w:val="22"/>
                <w:szCs w:val="22"/>
                <w:lang w:eastAsia="es-ES"/>
              </w:rPr>
              <w:t>Una vez realizada la Valoración de desempeño ocupacional al afiliado del asunto, y analizados los requerimientos del cargo de Obrero de tratamiento roca, seguimiento realizado el 02/03/2026, nos permitimos manifestar que el asegurado puede continuar desempeñando las tareas en el cargo mencionado, así como aquellas tareas que consideren asignar siempre y cuando estás le permitan garantizar el cumplimiento de las recomendaciones médico-ocupacionales que a continuación se mencionan. Estas se emiten con el objetivo que el afiliado finalice adecuadamente su proceso de rehabilitación, evitando así, alteraciones del estado de salud asociadas y favoreciendo el desempeño laboral. Lo anterior de conformidad con los artículos 2°, 4° y 8° de la Ley 776 de 2002.</w:t>
            </w:r>
            <w:r w:rsidR="001F0BCF">
              <w:rPr>
                <w:rFonts w:ascii="Arial" w:eastAsia="Times New Roman" w:hAnsi="Arial" w:cs="Arial"/>
                <w:sz w:val="22"/>
                <w:szCs w:val="22"/>
                <w:lang w:eastAsia="es-ES"/>
              </w:rPr>
            </w:r>
            <w:r w:rsidRPr="001407DD">
              <w:rPr>
                <w:rFonts w:ascii="Arial" w:eastAsia="Times New Roman" w:hAnsi="Arial" w:cs="Arial"/>
                <w:sz w:val="22"/>
                <w:szCs w:val="22"/>
                <w:lang w:eastAsia="es-ES"/>
              </w:rPr>
            </w:r>
            <w:r w:rsidR="00405345">
              <w:rPr>
                <w:rFonts w:ascii="Arial" w:eastAsia="Times New Roman" w:hAnsi="Arial" w:cs="Arial"/>
                <w:sz w:val="22"/>
                <w:szCs w:val="22"/>
                <w:lang w:eastAsia="es-ES"/>
              </w:rPr>
            </w:r>
            <w:r w:rsidRPr="001407DD">
              <w:rPr>
                <w:rFonts w:ascii="Arial" w:eastAsia="Times New Roman" w:hAnsi="Arial" w:cs="Arial"/>
                <w:b/>
                <w:sz w:val="22"/>
                <w:szCs w:val="22"/>
                <w:lang w:eastAsia="es-ES"/>
              </w:rPr>
            </w:r>
            <w:r w:rsidRPr="001407DD">
              <w:rPr>
                <w:rFonts w:ascii="Arial" w:eastAsia="Times New Roman" w:hAnsi="Arial" w:cs="Arial"/>
                <w:sz w:val="22"/>
                <w:szCs w:val="22"/>
                <w:lang w:eastAsia="es-ES"/>
              </w:rPr>
            </w:r>
            <w:r w:rsidR="004922CA" w:rsidRPr="004922CA">
              <w:rPr>
                <w:rFonts w:ascii="Arial" w:eastAsia="Times New Roman" w:hAnsi="Arial" w:cs="Arial"/>
                <w:bCs/>
                <w:sz w:val="22"/>
                <w:szCs w:val="22"/>
                <w:lang w:eastAsia="es-ES"/>
              </w:rPr>
            </w:r>
            <w:r w:rsidR="006E64B9" w:rsidRPr="006E64B9">
              <w:rPr>
                <w:rFonts w:ascii="Arial" w:eastAsia="Times New Roman" w:hAnsi="Arial" w:cs="Arial"/>
                <w:sz w:val="22"/>
                <w:szCs w:val="22"/>
                <w:lang w:eastAsia="es-ES"/>
              </w:rPr>
            </w:r>
            <w:r w:rsidR="006E64B9" w:rsidRPr="006E64B9">
              <w:rPr>
                <w:rFonts w:ascii="Arial" w:eastAsia="Times New Roman" w:hAnsi="Arial" w:cs="Arial"/>
                <w:b/>
                <w:bCs/>
                <w:sz w:val="22"/>
                <w:szCs w:val="22"/>
                <w:lang w:eastAsia="es-ES"/>
              </w:rPr>
            </w:r>
            <w:r w:rsidR="001F0BCF">
              <w:rPr>
                <w:rFonts w:ascii="Arial" w:eastAsia="Times New Roman" w:hAnsi="Arial" w:cs="Arial"/>
                <w:b/>
                <w:sz w:val="22"/>
                <w:szCs w:val="22"/>
                <w:lang w:eastAsia="es-ES"/>
              </w:rPr>
            </w:r>
            <w:r w:rsidRPr="001407DD">
              <w:rPr>
                <w:rFonts w:ascii="Arial" w:eastAsia="Times New Roman" w:hAnsi="Arial" w:cs="Arial"/>
                <w:sz w:val="22"/>
                <w:szCs w:val="22"/>
                <w:lang w:eastAsia="es-ES"/>
              </w:rPr>
            </w:r>
            <w:r w:rsidR="004276EC" w:rsidRPr="001407DD">
              <w:rPr>
                <w:rFonts w:ascii="Arial" w:eastAsia="Times New Roman" w:hAnsi="Arial" w:cs="Arial"/>
                <w:sz w:val="22"/>
                <w:szCs w:val="22"/>
                <w:lang w:eastAsia="es-ES"/>
              </w:rPr>
            </w:r>
            <w:r w:rsidR="004276EC">
              <w:rPr>
                <w:rFonts w:ascii="Arial" w:eastAsia="Times New Roman" w:hAnsi="Arial" w:cs="Arial"/>
                <w:sz w:val="22"/>
                <w:szCs w:val="22"/>
                <w:lang w:eastAsia="es-ES"/>
              </w:rPr>
            </w:r>
            <w:r w:rsidR="00980A7E">
              <w:rPr>
                <w:rFonts w:ascii="Arial" w:eastAsia="Times New Roman" w:hAnsi="Arial" w:cs="Arial"/>
                <w:sz w:val="22"/>
                <w:szCs w:val="22"/>
                <w:lang w:eastAsia="es-ES"/>
              </w:rPr>
            </w:r>
            <w:r w:rsidR="001F0BCF">
              <w:rPr>
                <w:rFonts w:ascii="Arial" w:eastAsia="Times New Roman" w:hAnsi="Arial" w:cs="Arial"/>
                <w:sz w:val="22"/>
                <w:szCs w:val="22"/>
                <w:lang w:eastAsia="es-ES"/>
              </w:rPr>
            </w:r>
            <w:r w:rsidR="00980A7E">
              <w:rPr>
                <w:rFonts w:ascii="Arial" w:eastAsia="Times New Roman" w:hAnsi="Arial" w:cs="Arial"/>
                <w:sz w:val="22"/>
                <w:szCs w:val="22"/>
                <w:lang w:eastAsia="es-ES"/>
              </w:rPr>
            </w:r>
            <w:r w:rsidR="001F0BCF">
              <w:rPr>
                <w:rFonts w:ascii="Arial" w:eastAsia="Times New Roman" w:hAnsi="Arial" w:cs="Arial"/>
                <w:sz w:val="22"/>
                <w:szCs w:val="22"/>
                <w:lang w:eastAsia="es-ES"/>
              </w:rPr>
            </w:r>
            <w:r w:rsidRPr="001407DD">
              <w:rPr>
                <w:rFonts w:ascii="Arial" w:eastAsia="Times New Roman" w:hAnsi="Arial" w:cs="Arial"/>
                <w:sz w:val="22"/>
                <w:szCs w:val="22"/>
                <w:lang w:eastAsia="es-ES"/>
              </w:rPr>
            </w:r>
            <w:r w:rsidR="00EA48F5" w:rsidRPr="001407DD">
              <w:rPr>
                <w:rFonts w:ascii="Arial" w:eastAsia="Times New Roman" w:hAnsi="Arial" w:cs="Arial"/>
                <w:sz w:val="22"/>
                <w:szCs w:val="22"/>
                <w:lang w:eastAsia="es-ES"/>
              </w:rPr>
            </w:r>
            <w:r w:rsidRPr="001407DD">
              <w:rPr>
                <w:rFonts w:ascii="Arial" w:eastAsia="Times New Roman" w:hAnsi="Arial" w:cs="Arial"/>
                <w:sz w:val="22"/>
                <w:szCs w:val="22"/>
                <w:lang w:eastAsia="es-ES"/>
              </w:rPr>
            </w:r>
          </w:p>
        </w:tc>
      </w:tr>
      <w:tr w:rsidR="007D1B59" w:rsidRPr="001407DD" w14:paraId="120C3B1D" w14:textId="77777777" w:rsidTr="0038173E">
        <w:tc>
          <w:tcPr>
            <w:tcW w:w="3065"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4732BC31" w14:textId="77777777" w:rsidR="007D1B59" w:rsidRPr="001407DD" w:rsidRDefault="007D1B59" w:rsidP="0038173E">
            <w:pPr>
              <w:jc w:val="both"/>
              <w:rPr>
                <w:rFonts w:ascii="Arial" w:eastAsia="Times New Roman" w:hAnsi="Arial" w:cs="Arial"/>
                <w:b/>
                <w:sz w:val="22"/>
                <w:szCs w:val="22"/>
                <w:lang w:eastAsia="es-ES"/>
              </w:rPr>
            </w:pPr>
            <w:r w:rsidRPr="001407DD">
              <w:rPr>
                <w:rFonts w:ascii="Arial" w:eastAsia="Times New Roman" w:hAnsi="Arial" w:cs="Arial"/>
                <w:b/>
                <w:sz w:val="22"/>
                <w:szCs w:val="22"/>
                <w:lang w:eastAsia="es-ES"/>
              </w:rPr>
              <w:t>TIEMPO DE VIGENCIA DE RECOMENDACIONES</w:t>
            </w:r>
          </w:p>
        </w:tc>
        <w:tc>
          <w:tcPr>
            <w:tcW w:w="57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006A88BC" w14:textId="10AA5E29" w:rsidR="007D1B59" w:rsidRPr="001407DD" w:rsidRDefault="00FC4D3D" w:rsidP="0038173E">
            <w:pPr>
              <w:jc w:val="both"/>
              <w:rPr>
                <w:rFonts w:ascii="Arial" w:eastAsia="Times New Roman" w:hAnsi="Arial" w:cs="Arial"/>
                <w:sz w:val="22"/>
                <w:szCs w:val="22"/>
                <w:lang w:eastAsia="es-ES"/>
              </w:rPr>
            </w:pPr>
            <w:r>
              <w:rPr>
                <w:rFonts w:ascii="Arial" w:eastAsia="Times New Roman" w:hAnsi="Arial" w:cs="Arial"/>
                <w:sz w:val="22"/>
                <w:szCs w:val="22"/>
                <w:lang w:eastAsia="es-ES"/>
              </w:rPr>
              <w:t xml:space="preserve">3 </w:t>
            </w:r>
            <w:r w:rsidR="007D1B59" w:rsidRPr="001407DD">
              <w:rPr>
                <w:rFonts w:ascii="Arial" w:eastAsia="Times New Roman" w:hAnsi="Arial" w:cs="Arial"/>
                <w:sz w:val="22"/>
                <w:szCs w:val="22"/>
                <w:lang w:eastAsia="es-ES"/>
              </w:rPr>
              <w:t>meses</w:t>
            </w:r>
          </w:p>
        </w:tc>
      </w:tr>
      <w:tr w:rsidR="007D1B59" w:rsidRPr="001407DD" w14:paraId="0D079C64" w14:textId="77777777" w:rsidTr="0038173E">
        <w:tc>
          <w:tcPr>
            <w:tcW w:w="3065"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A447E75" w14:textId="77777777" w:rsidR="007D1B59" w:rsidRPr="001407DD" w:rsidRDefault="007D1B59" w:rsidP="0038173E">
            <w:pPr>
              <w:jc w:val="both"/>
              <w:rPr>
                <w:rFonts w:ascii="Arial" w:eastAsia="Times New Roman" w:hAnsi="Arial" w:cs="Arial"/>
                <w:b/>
                <w:sz w:val="22"/>
                <w:szCs w:val="22"/>
                <w:lang w:eastAsia="es-ES"/>
              </w:rPr>
            </w:pPr>
            <w:r w:rsidRPr="001407DD">
              <w:rPr>
                <w:rFonts w:ascii="Arial" w:eastAsia="Times New Roman" w:hAnsi="Arial" w:cs="Arial"/>
                <w:b/>
                <w:sz w:val="22"/>
                <w:szCs w:val="22"/>
                <w:lang w:eastAsia="es-ES"/>
              </w:rPr>
              <w:t>INCAPACITADO</w:t>
            </w:r>
          </w:p>
        </w:tc>
        <w:tc>
          <w:tcPr>
            <w:tcW w:w="57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30B43951" w14:textId="7F0AA87F" w:rsidR="007D1B59" w:rsidRPr="001407DD" w:rsidRDefault="004922CA" w:rsidP="0038173E">
            <w:pPr>
              <w:jc w:val="both"/>
              <w:rPr>
                <w:rFonts w:ascii="Arial" w:eastAsia="Times New Roman" w:hAnsi="Arial" w:cs="Arial"/>
                <w:sz w:val="22"/>
                <w:szCs w:val="22"/>
                <w:lang w:eastAsia="es-ES"/>
              </w:rPr>
            </w:pPr>
            <w:r>
              <w:rPr>
                <w:rFonts w:ascii="Arial" w:eastAsia="Times New Roman" w:hAnsi="Arial" w:cs="Arial"/>
                <w:sz w:val="22"/>
                <w:szCs w:val="22"/>
                <w:lang w:eastAsia="es-ES"/>
              </w:rPr>
              <w:t>Sí</w:t>
            </w:r>
          </w:p>
        </w:tc>
      </w:tr>
      <w:tr w:rsidR="007D1B59" w:rsidRPr="001407DD" w14:paraId="75995BCB" w14:textId="77777777" w:rsidTr="0038173E">
        <w:tc>
          <w:tcPr>
            <w:tcW w:w="3065"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8075223" w14:textId="77777777" w:rsidR="007D1B59" w:rsidRPr="001407DD" w:rsidRDefault="007D1B59" w:rsidP="0038173E">
            <w:pPr>
              <w:jc w:val="both"/>
              <w:rPr>
                <w:rFonts w:ascii="Arial" w:eastAsia="Times New Roman" w:hAnsi="Arial" w:cs="Arial"/>
                <w:b/>
                <w:sz w:val="22"/>
                <w:szCs w:val="22"/>
                <w:lang w:eastAsia="es-ES"/>
              </w:rPr>
            </w:pPr>
            <w:r w:rsidRPr="001407DD">
              <w:rPr>
                <w:rFonts w:ascii="Arial" w:eastAsia="Times New Roman" w:hAnsi="Arial" w:cs="Arial"/>
                <w:b/>
                <w:sz w:val="22"/>
                <w:szCs w:val="22"/>
                <w:lang w:eastAsia="es-ES"/>
              </w:rPr>
              <w:t>FECHA ULTIMA INCAPACIDAD RADICADA</w:t>
            </w:r>
          </w:p>
        </w:tc>
        <w:tc>
          <w:tcPr>
            <w:tcW w:w="57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4BE6F031" w14:textId="6482D843" w:rsidR="007D1B59" w:rsidRPr="001407DD" w:rsidRDefault="004276EC" w:rsidP="0038173E">
            <w:pPr>
              <w:jc w:val="both"/>
              <w:rPr>
                <w:rFonts w:ascii="Arial" w:eastAsia="Times New Roman" w:hAnsi="Arial" w:cs="Arial"/>
                <w:sz w:val="22"/>
                <w:szCs w:val="22"/>
                <w:lang w:eastAsia="es-ES"/>
              </w:rPr>
            </w:pPr>
            <w:r>
              <w:rPr>
                <w:rFonts w:ascii="Arial" w:eastAsia="Times New Roman" w:hAnsi="Arial" w:cs="Arial"/>
                <w:sz w:val="22"/>
                <w:szCs w:val="22"/>
                <w:lang w:eastAsia="es-ES"/>
              </w:rPr>
              <w:t>Sin datos</w:t>
            </w:r>
          </w:p>
        </w:tc>
      </w:tr>
      <w:tr w:rsidR="007D1B59" w:rsidRPr="001407DD" w14:paraId="3A5462CF" w14:textId="77777777" w:rsidTr="0038173E">
        <w:tc>
          <w:tcPr>
            <w:tcW w:w="3065"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7636C57" w14:textId="77777777" w:rsidR="007D1B59" w:rsidRPr="001407DD" w:rsidRDefault="007D1B59" w:rsidP="0038173E">
            <w:pPr>
              <w:jc w:val="both"/>
              <w:rPr>
                <w:rFonts w:ascii="Arial" w:eastAsia="Times New Roman" w:hAnsi="Arial" w:cs="Arial"/>
                <w:b/>
                <w:sz w:val="22"/>
                <w:szCs w:val="22"/>
                <w:lang w:eastAsia="es-ES"/>
              </w:rPr>
            </w:pPr>
            <w:r w:rsidRPr="001407DD">
              <w:rPr>
                <w:rFonts w:ascii="Arial" w:eastAsia="Times New Roman" w:hAnsi="Arial" w:cs="Arial"/>
                <w:b/>
                <w:sz w:val="22"/>
                <w:szCs w:val="22"/>
                <w:lang w:eastAsia="es-ES"/>
              </w:rPr>
              <w:t>FORMA DE INTEGRACIÓN LABORAL</w:t>
            </w:r>
          </w:p>
        </w:tc>
        <w:tc>
          <w:tcPr>
            <w:tcW w:w="57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F5FD3FD" w14:textId="22E7A4D6" w:rsidR="007D1B59" w:rsidRPr="001407DD" w:rsidRDefault="00AB202E" w:rsidP="00A97107">
            <w:pPr>
              <w:jc w:val="both"/>
              <w:rPr>
                <w:rFonts w:ascii="Arial" w:eastAsia="Times New Roman" w:hAnsi="Arial" w:cs="Arial"/>
                <w:sz w:val="22"/>
                <w:szCs w:val="22"/>
                <w:lang w:eastAsia="es-ES"/>
              </w:rPr>
            </w:pPr>
            <w:r>
              <w:rPr>
                <w:rFonts w:ascii="Arial" w:eastAsia="Times New Roman" w:hAnsi="Arial" w:cs="Arial"/>
                <w:sz w:val="22"/>
                <w:szCs w:val="22"/>
                <w:lang w:eastAsia="es-ES"/>
              </w:rPr>
              <w:t>Reintegro con modificaciones</w:t>
            </w:r>
          </w:p>
        </w:tc>
      </w:tr>
    </w:tbl>
    <w:p w14:paraId="525F6721" w14:textId="77777777" w:rsidR="007D1B59" w:rsidRPr="001407DD" w:rsidRDefault="007D1B59" w:rsidP="007D1B59">
      <w:pPr>
        <w:autoSpaceDE w:val="0"/>
        <w:autoSpaceDN w:val="0"/>
        <w:adjustRightInd w:val="0"/>
        <w:ind w:left="142"/>
        <w:jc w:val="both"/>
        <w:rPr>
          <w:rFonts w:ascii="Arial" w:eastAsia="Times New Roman" w:hAnsi="Arial" w:cs="Arial"/>
          <w:b/>
          <w:sz w:val="22"/>
          <w:szCs w:val="22"/>
          <w:lang w:val="es-ES" w:eastAsia="es-ES"/>
        </w:rPr>
      </w:pPr>
    </w:p>
    <w:p w14:paraId="31044537" w14:textId="77777777" w:rsidR="007D1B59" w:rsidRPr="001407DD" w:rsidRDefault="007D1B59" w:rsidP="007D1B59">
      <w:pPr>
        <w:jc w:val="both"/>
        <w:rPr>
          <w:rFonts w:ascii="Arial" w:hAnsi="Arial" w:cs="Arial"/>
          <w:sz w:val="22"/>
          <w:szCs w:val="22"/>
        </w:rPr>
      </w:pPr>
    </w:p>
    <w:p w14:paraId="3B50954F" w14:textId="77777777" w:rsidR="007D1B59" w:rsidRDefault="007D1B59" w:rsidP="007D1B59">
      <w:pPr>
        <w:jc w:val="both"/>
        <w:rPr>
          <w:rFonts w:ascii="Arial" w:eastAsia="Times New Roman" w:hAnsi="Arial" w:cs="Arial"/>
          <w:sz w:val="22"/>
          <w:szCs w:val="22"/>
          <w:lang w:eastAsia="es-CO"/>
        </w:rPr>
      </w:pPr>
    </w:p>
    <w:p w14:paraId="3C2489C6" w14:textId="77777777" w:rsidR="009266BF" w:rsidRDefault="009266BF" w:rsidP="007D1B59">
      <w:pPr>
        <w:jc w:val="both"/>
        <w:rPr>
          <w:rFonts w:ascii="Arial" w:eastAsia="Times New Roman" w:hAnsi="Arial" w:cs="Arial"/>
          <w:sz w:val="22"/>
          <w:szCs w:val="22"/>
          <w:lang w:eastAsia="es-CO"/>
        </w:rPr>
      </w:pPr>
    </w:p>
    <w:p w14:paraId="6C89B177" w14:textId="77777777" w:rsidR="00AB202E" w:rsidRDefault="00AB202E" w:rsidP="007D1B59">
      <w:pPr>
        <w:jc w:val="both"/>
        <w:rPr>
          <w:rFonts w:ascii="Arial" w:eastAsia="Times New Roman" w:hAnsi="Arial" w:cs="Arial"/>
          <w:sz w:val="22"/>
          <w:szCs w:val="22"/>
          <w:lang w:eastAsia="es-CO"/>
        </w:rPr>
      </w:pPr>
    </w:p>
    <w:p w14:paraId="73092412" w14:textId="77777777" w:rsidR="00AB202E" w:rsidRPr="001407DD" w:rsidRDefault="00AB202E" w:rsidP="007D1B59">
      <w:pPr>
        <w:jc w:val="both"/>
        <w:rPr>
          <w:rFonts w:ascii="Arial" w:eastAsia="Times New Roman" w:hAnsi="Arial" w:cs="Arial"/>
          <w:sz w:val="22"/>
          <w:szCs w:val="22"/>
          <w:lang w:eastAsia="es-CO"/>
        </w:rPr>
      </w:pPr>
    </w:p>
    <w:p w14:paraId="1D7CC0C2" w14:textId="77777777" w:rsidR="007D1B59" w:rsidRPr="001407DD" w:rsidRDefault="007D1B59" w:rsidP="007D1B59">
      <w:pPr>
        <w:jc w:val="both"/>
        <w:rPr>
          <w:rFonts w:ascii="Arial" w:eastAsia="Times New Roman" w:hAnsi="Arial" w:cs="Arial"/>
          <w:sz w:val="22"/>
          <w:szCs w:val="22"/>
          <w:lang w:eastAsia="es-CO"/>
        </w:rPr>
      </w:pPr>
      <w:r w:rsidRPr="001407DD">
        <w:rPr>
          <w:rFonts w:ascii="Arial" w:eastAsia="Times New Roman" w:hAnsi="Arial" w:cs="Arial"/>
          <w:b/>
          <w:sz w:val="22"/>
          <w:szCs w:val="22"/>
          <w:lang w:eastAsia="es-CO"/>
        </w:rPr>
        <w:lastRenderedPageBreak/>
        <w:t>RECOMENDACIONES PARA EL TRABAJADOR</w:t>
      </w:r>
      <w:r w:rsidRPr="001407DD">
        <w:rPr>
          <w:rFonts w:ascii="Arial" w:eastAsia="Times New Roman" w:hAnsi="Arial" w:cs="Arial"/>
          <w:sz w:val="22"/>
          <w:szCs w:val="22"/>
          <w:lang w:eastAsia="es-CO"/>
        </w:rPr>
        <w:t>:</w:t>
      </w:r>
    </w:p>
    <w:p w14:paraId="55FB89C6" w14:textId="77777777" w:rsidR="007D1B59" w:rsidRPr="001407DD" w:rsidRDefault="007D1B59" w:rsidP="007D1B59">
      <w:pPr>
        <w:jc w:val="both"/>
        <w:rPr>
          <w:rFonts w:ascii="Arial" w:eastAsia="Times New Roman" w:hAnsi="Arial" w:cs="Arial"/>
          <w:sz w:val="22"/>
          <w:szCs w:val="22"/>
          <w:lang w:eastAsia="es-CO"/>
        </w:rPr>
      </w:pPr>
    </w:p>
    <w:tbl>
      <w:tblPr>
        <w:tblStyle w:val="Tablaconcuadrcula"/>
        <w:tblW w:w="0" w:type="auto"/>
        <w:tblInd w:w="-34" w:type="dxa"/>
        <w:tblLook w:val="04A0" w:firstRow="1" w:lastRow="0" w:firstColumn="1" w:lastColumn="0" w:noHBand="0" w:noVBand="1"/>
      </w:tblPr>
      <w:tblGrid>
        <w:gridCol w:w="4138"/>
        <w:gridCol w:w="4724"/>
      </w:tblGrid>
      <w:tr w:rsidR="007D1B59" w:rsidRPr="001407DD" w14:paraId="7673529F" w14:textId="77777777" w:rsidTr="000D2EB4">
        <w:trPr>
          <w:trHeight w:val="2117"/>
        </w:trPr>
        <w:tc>
          <w:tcPr>
            <w:tcW w:w="4138" w:type="dxa"/>
          </w:tcPr>
          <w:p w14:paraId="1697C98B" w14:textId="6C3A209B" w:rsidR="00854802" w:rsidRPr="004276EC" w:rsidRDefault="004276EC" w:rsidP="00AB202E">
            <w:pPr>
              <w:jc w:val="both"/>
              <w:rPr>
                <w:rFonts w:ascii="Arial" w:hAnsi="Arial" w:cs="Arial"/>
                <w:sz w:val="22"/>
                <w:szCs w:val="22"/>
              </w:rPr>
            </w:pPr>
            <w:r w:rsidRPr="004276EC">
              <w:rPr>
                <w:rFonts w:ascii="Arial" w:hAnsi="Arial" w:cs="Arial"/>
                <w:sz w:val="22"/>
                <w:szCs w:val="22"/>
              </w:rPr>
              <w:t>Desatasca las piedras de la máquina trituradora con un gancho de hierro para facilitar que la maquina triture o parta las piedras</w:t>
              <w:br/>
              <w:br/>
              <w:t>Empaca en bultos de piedra de 50 kilos</w:t>
              <w:br/>
              <w:br/>
              <w:t>Llena el bulto de piedra fina</w:t>
              <w:br/>
              <w:br/>
              <w:t>Cose los bultos de piedra</w:t>
              <w:br/>
              <w:br/>
              <w:t>Traslada los bultos de piedra</w:t>
            </w:r>
          </w:p>
        </w:tc>
        <w:tc>
          <w:tcPr>
            <w:tcW w:w="4724" w:type="dxa"/>
          </w:tcPr>
          <w:p w14:paraId="2BAF6A99" w14:textId="03E6A9D8" w:rsidR="007D1B59" w:rsidRPr="001407DD" w:rsidRDefault="007D1B59" w:rsidP="0038173E">
            <w:pPr>
              <w:jc w:val="both"/>
              <w:rPr>
                <w:rFonts w:ascii="Arial" w:hAnsi="Arial" w:cs="Arial"/>
                <w:sz w:val="22"/>
                <w:szCs w:val="22"/>
              </w:rPr>
            </w:pPr>
            <w:r w:rsidRPr="001407DD">
              <w:rPr>
                <w:rFonts w:ascii="Arial" w:hAnsi="Arial" w:cs="Arial"/>
                <w:sz w:val="22"/>
                <w:szCs w:val="22"/>
              </w:rPr>
              <w:t>Puede desempeñarlas o con restricciones</w:t>
              <w:br/>
              <w:br/>
              <w:t>Realizar pausas activas por cada (1) hora de trabajo continuo durante cinco (5) a (10) minutos, realizando los ejercicios de movilidad articular y estiramientos con mayor énfasis en mano derecha.</w:t>
              <w:br/>
              <w:br/>
              <w:t>Evitar utilizar herramientas de impacto; no operar martillos neumáticos, picas, ganchos de hierro o cualquier herramienta que genere golpes secos. Ya que puede generar dolor y sobreesfuerzo de la articulación.</w:t>
              <w:br/>
              <w:br/>
              <w:t>Esta limitado la manipulación de maquinaria de trituración o herramientas eléctricas vibratorias ya que puede afectar la recuperación.</w:t>
              <w:br/>
              <w:br/>
              <w:t>Se recomienda que el trabajador se enfoque en el control y monitoreo de bandas transportadoras o inspección visual de calidad, donde no se requiera fuerza de carga.</w:t>
              <w:br/>
              <w:br/>
              <w:t>Es obligatorio la utilización de los EPP al realizar las actividades laborales.</w:t>
              <w:br/>
              <w:br/>
              <w:t>Al realizar el llenado del bulto evita sostenerlo con la mano derecha mientras cae la piedra utiliza un soporte que mantenga el bulto abierto para evitar realizar fuerza de tracción con los dedos.</w:t>
              <w:br/>
              <w:br/>
              <w:t>Al mover el bulto, nunca lo levantes metiendo los dedos en los pliegues. Usa la palma de la mano y mantén el dedo anular derecho extendido y fuera de la zona de presión.</w:t>
              <w:br/>
              <w:br/>
              <w:t>Al cargar material o sacos de piedra haga uso de ayudas mecánicas o carretillas.</w:t>
              <w:br/>
              <w:br/>
              <w:t>Si utiliza palas al llenar el bulto, se recomienda un mango grueso ya que reduce la tensión y el esfuerzo de las manos y los dedos.</w:t>
              <w:br/>
              <w:br/>
              <w:t>Al cargar sacos de piedra utiliza una adecuada postura manteniendo la espalda recta y dobla rodilla y no espalda. Esto evitará sobreesfuerzo de columna y miembros superiores.</w:t>
              <w:br/>
              <w:br/>
              <w:t>Al manipular los sacos para coserlo se recomienda el uso de dediles sobre el cuarto dedo para protegerlo de presiones y alternar la tarea con las 2 manos.</w:t>
              <w:br/>
              <w:br/>
              <w:t>Implemente el autocuidado en la realización de las diferentes tareas y en todas las actividades laborales, extralaborales y lúdicas (actividades del hogar, deportivas y de tiempo libre) siguiendo las recomendaciones dadas por los profesionales tratantes durante todo el proceso de rehabilitación.</w:t>
            </w:r>
            <w:r w:rsidR="001A5A17">
              <w:rPr>
                <w:rFonts w:ascii="Arial" w:hAnsi="Arial" w:cs="Arial"/>
                <w:sz w:val="22"/>
                <w:szCs w:val="22"/>
              </w:rPr>
            </w:r>
            <w:r w:rsidR="005B0501">
              <w:rPr>
                <w:rFonts w:ascii="Arial" w:hAnsi="Arial" w:cs="Arial"/>
                <w:sz w:val="22"/>
                <w:szCs w:val="22"/>
              </w:rPr>
            </w:r>
            <w:r w:rsidR="00ED6204">
              <w:rPr>
                <w:rFonts w:ascii="Arial" w:hAnsi="Arial" w:cs="Arial"/>
                <w:sz w:val="22"/>
                <w:szCs w:val="22"/>
              </w:rPr>
            </w:r>
            <w:r w:rsidR="005B0501">
              <w:rPr>
                <w:rFonts w:ascii="Arial" w:hAnsi="Arial" w:cs="Arial"/>
                <w:sz w:val="22"/>
                <w:szCs w:val="22"/>
              </w:rPr>
            </w:r>
            <w:r w:rsidRPr="001407DD">
              <w:rPr>
                <w:rFonts w:ascii="Arial" w:hAnsi="Arial" w:cs="Arial"/>
                <w:sz w:val="22"/>
                <w:szCs w:val="22"/>
              </w:rPr>
            </w:r>
          </w:p>
        </w:tc>
      </w:tr>
    </w:tbl>
    <w:p w14:paraId="4135A3E2" w14:textId="77777777" w:rsidR="007D1B59" w:rsidRDefault="007D1B59" w:rsidP="007D1B59">
      <w:pPr>
        <w:ind w:left="360"/>
        <w:jc w:val="both"/>
        <w:rPr>
          <w:rFonts w:ascii="Arial" w:hAnsi="Arial" w:cs="Arial"/>
          <w:sz w:val="22"/>
          <w:szCs w:val="22"/>
        </w:rPr>
      </w:pPr>
    </w:p>
    <w:p w14:paraId="358416CC" w14:textId="77777777" w:rsidR="00B60F6B" w:rsidRPr="001407DD" w:rsidRDefault="00B60F6B" w:rsidP="007D1B59">
      <w:pPr>
        <w:ind w:left="360"/>
        <w:jc w:val="both"/>
        <w:rPr>
          <w:rFonts w:ascii="Arial" w:hAnsi="Arial" w:cs="Arial"/>
          <w:sz w:val="22"/>
          <w:szCs w:val="22"/>
        </w:rPr>
      </w:pPr>
    </w:p>
    <w:p w14:paraId="41DCF456" w14:textId="77777777" w:rsidR="007D1B59" w:rsidRPr="001407DD" w:rsidRDefault="007D1B59" w:rsidP="007D1B59">
      <w:pPr>
        <w:spacing w:before="100" w:beforeAutospacing="1" w:after="100" w:afterAutospacing="1"/>
        <w:jc w:val="both"/>
        <w:rPr>
          <w:rFonts w:ascii="Arial" w:hAnsi="Arial" w:cs="Arial"/>
          <w:b/>
          <w:sz w:val="22"/>
          <w:szCs w:val="22"/>
        </w:rPr>
      </w:pPr>
      <w:r w:rsidRPr="001407DD">
        <w:rPr>
          <w:rFonts w:ascii="Arial" w:hAnsi="Arial" w:cs="Arial"/>
          <w:b/>
          <w:sz w:val="22"/>
          <w:szCs w:val="22"/>
        </w:rPr>
        <w:t>RECOMENDACIONES PARA LA EMPRESA:</w:t>
      </w:r>
    </w:p>
    <w:p w14:paraId="54965BE9" w14:textId="4F9CCF32" w:rsidR="007D1B59" w:rsidRPr="001407DD" w:rsidRDefault="007D1B59" w:rsidP="007D1B59">
      <w:pPr>
        <w:numPr>
          <w:ilvl w:val="0"/>
          <w:numId w:val="1"/>
        </w:numPr>
        <w:jc w:val="both"/>
        <w:rPr>
          <w:rFonts w:ascii="Arial" w:eastAsia="Times New Roman" w:hAnsi="Arial" w:cs="Arial"/>
          <w:sz w:val="22"/>
          <w:szCs w:val="22"/>
          <w:lang w:eastAsia="es-CO"/>
        </w:rPr>
      </w:pPr>
      <w:r>
        <w:t>Participar del proceso de rehabilitación integral, para lo cual debe informar al funcionario por escrito las recomendaciones laborales que debe tener en cuenta, conforme a su capacidad laboral actual, con el fin de llevar a cabo el seguimiento y cumplimiento de las mismas.</w:t>
      </w:r>
    </w:p>
    <w:p w14:paraId="2750DD3A" w14:textId="77777777" w:rsidR="007D1B59" w:rsidRPr="001407DD" w:rsidRDefault="007D1B59" w:rsidP="007D1B59">
      <w:pPr>
        <w:ind w:left="360"/>
        <w:jc w:val="both"/>
        <w:rPr>
          <w:rFonts w:ascii="Arial" w:eastAsia="Times New Roman" w:hAnsi="Arial" w:cs="Arial"/>
          <w:sz w:val="22"/>
          <w:szCs w:val="22"/>
          <w:lang w:eastAsia="es-CO"/>
        </w:rPr>
        <w:numPr>
          <w:ilvl w:val="0"/>
          <w:numId w:val="1"/>
        </w:numPr>
      </w:pPr>
      <w:r>
        <w:t>Permitir la asistencia a los controles médicos programados para realizar el respectivo seguimiento del caso y coordinar horario de IPS con requerimientos productivos.</w:t>
      </w:r>
    </w:p>
    <w:p w14:paraId="6443BCE8" w14:textId="77777777" w:rsidR="007D1B59" w:rsidRPr="001407DD" w:rsidRDefault="007D1B59" w:rsidP="007D1B59">
      <w:pPr>
        <w:numPr>
          <w:ilvl w:val="0"/>
          <w:numId w:val="1"/>
        </w:numPr>
        <w:jc w:val="both"/>
        <w:rPr>
          <w:rFonts w:ascii="Arial" w:eastAsia="Times New Roman" w:hAnsi="Arial" w:cs="Arial"/>
          <w:sz w:val="22"/>
          <w:szCs w:val="22"/>
          <w:lang w:eastAsia="es-CO"/>
        </w:rPr>
      </w:pPr>
      <w:r>
        <w:t>Las recomendaciones emitidas deben implementarse por tres (3) meses tanto en actividades laborales como extralaborales.</w:t>
      </w:r>
    </w:p>
    <w:p w14:paraId="533BEF7E" w14:textId="154B5DCF" w:rsidR="007D1B59" w:rsidRPr="001407DD" w:rsidRDefault="007D1B59" w:rsidP="007D1B59">
      <w:pPr>
        <w:autoSpaceDE w:val="0"/>
        <w:autoSpaceDN w:val="0"/>
        <w:adjustRightInd w:val="0"/>
        <w:jc w:val="both"/>
        <w:rPr>
          <w:rFonts w:ascii="Arial" w:eastAsia="Times New Roman" w:hAnsi="Arial" w:cs="Arial"/>
          <w:sz w:val="22"/>
          <w:szCs w:val="22"/>
          <w:lang w:eastAsia="es-CO"/>
        </w:rPr>
      </w:pPr>
      <w:r w:rsidRPr="001407DD">
        <w:rPr>
          <w:rFonts w:ascii="Arial" w:eastAsia="Times New Roman" w:hAnsi="Arial" w:cs="Arial"/>
          <w:sz w:val="22"/>
          <w:szCs w:val="22"/>
          <w:lang w:eastAsia="es-CO"/>
        </w:rPr>
        <w:t xml:space="preserve">Una vez se cumpla el tiempo de vigencia de las recomendaciones el trabajador podrá retornar de manera gradual a su labor.  </w:t>
      </w:r>
    </w:p>
    <w:p w14:paraId="3D5FA385" w14:textId="77777777" w:rsidR="007D1B59" w:rsidRPr="001407DD" w:rsidRDefault="007D1B59" w:rsidP="007D1B59">
      <w:pPr>
        <w:autoSpaceDE w:val="0"/>
        <w:autoSpaceDN w:val="0"/>
        <w:adjustRightInd w:val="0"/>
        <w:jc w:val="both"/>
        <w:rPr>
          <w:rFonts w:ascii="Arial" w:eastAsia="Times New Roman" w:hAnsi="Arial" w:cs="Arial"/>
          <w:sz w:val="22"/>
          <w:szCs w:val="22"/>
          <w:lang w:eastAsia="es-CO"/>
        </w:rPr>
      </w:pPr>
    </w:p>
    <w:p w14:paraId="3905D6A4" w14:textId="77777777" w:rsidR="007D1B59" w:rsidRPr="001407DD" w:rsidRDefault="007D1B59" w:rsidP="007D1B59">
      <w:pPr>
        <w:autoSpaceDE w:val="0"/>
        <w:autoSpaceDN w:val="0"/>
        <w:adjustRightInd w:val="0"/>
        <w:jc w:val="both"/>
        <w:rPr>
          <w:rFonts w:ascii="Arial" w:eastAsia="Times New Roman" w:hAnsi="Arial" w:cs="Arial"/>
          <w:sz w:val="22"/>
          <w:szCs w:val="22"/>
          <w:lang w:eastAsia="es-CO"/>
        </w:rPr>
      </w:pPr>
      <w:r w:rsidRPr="001407DD">
        <w:rPr>
          <w:rFonts w:ascii="Arial" w:eastAsia="Times New Roman" w:hAnsi="Arial" w:cs="Arial"/>
          <w:sz w:val="22"/>
          <w:szCs w:val="22"/>
          <w:lang w:eastAsia="es-CO"/>
        </w:rPr>
        <w:t>Una vez termina el proceso de rehabilitación el trabajador debe ser objeto de evaluaciones medicas ocupacionales propias del sistema de gestion de seguridad y Salud en el trabajo. Resolución 3050/Julio 2022</w:t>
      </w:r>
    </w:p>
    <w:p w14:paraId="3008153D" w14:textId="77777777" w:rsidR="007D1B59" w:rsidRPr="001407DD" w:rsidRDefault="007D1B59" w:rsidP="007D1B59">
      <w:pPr>
        <w:autoSpaceDE w:val="0"/>
        <w:autoSpaceDN w:val="0"/>
        <w:adjustRightInd w:val="0"/>
        <w:jc w:val="both"/>
        <w:rPr>
          <w:rFonts w:ascii="Arial" w:eastAsia="Times New Roman" w:hAnsi="Arial" w:cs="Arial"/>
          <w:sz w:val="22"/>
          <w:szCs w:val="22"/>
          <w:lang w:eastAsia="es-CO"/>
        </w:rPr>
      </w:pPr>
    </w:p>
    <w:p w14:paraId="41239FD3" w14:textId="77777777" w:rsidR="007D1B59" w:rsidRPr="001407DD" w:rsidRDefault="007D1B59" w:rsidP="007D1B59">
      <w:pPr>
        <w:autoSpaceDE w:val="0"/>
        <w:autoSpaceDN w:val="0"/>
        <w:adjustRightInd w:val="0"/>
        <w:jc w:val="both"/>
        <w:rPr>
          <w:rFonts w:ascii="Arial" w:eastAsia="Times New Roman" w:hAnsi="Arial" w:cs="Arial"/>
          <w:sz w:val="22"/>
          <w:szCs w:val="22"/>
          <w:lang w:eastAsia="es-CO"/>
        </w:rPr>
      </w:pPr>
      <w:r w:rsidRPr="001407DD">
        <w:rPr>
          <w:rFonts w:ascii="Arial" w:eastAsia="Times New Roman" w:hAnsi="Arial" w:cs="Arial"/>
          <w:sz w:val="22"/>
          <w:szCs w:val="22"/>
          <w:lang w:eastAsia="es-CO"/>
        </w:rPr>
        <w:t>De acuerdo con lo establecido en el sistema General de riesgos laborales en el seguimiento a la condición de salud, si el trabajador presenta sintomatología relacionada con el accidente de trabajo o enfermedad laboral podrá solicitar valoración por medico laboral de la ips de rehabilitación de quien procederá a evaluar el caso.</w:t>
      </w:r>
    </w:p>
    <w:p w14:paraId="0EB73341" w14:textId="77777777" w:rsidR="007D1B59" w:rsidRPr="001407DD" w:rsidRDefault="007D1B59" w:rsidP="007D1B59">
      <w:pPr>
        <w:autoSpaceDE w:val="0"/>
        <w:autoSpaceDN w:val="0"/>
        <w:adjustRightInd w:val="0"/>
        <w:jc w:val="both"/>
        <w:rPr>
          <w:rFonts w:ascii="Arial" w:eastAsia="Times New Roman" w:hAnsi="Arial" w:cs="Arial"/>
          <w:sz w:val="22"/>
          <w:szCs w:val="22"/>
          <w:lang w:eastAsia="es-CO"/>
        </w:rPr>
      </w:pPr>
    </w:p>
    <w:p w14:paraId="2535F0AC" w14:textId="6B4CA796" w:rsidR="007D1B59" w:rsidRPr="001407DD" w:rsidRDefault="007D1B59" w:rsidP="007D1B59">
      <w:pPr>
        <w:jc w:val="both"/>
        <w:rPr>
          <w:rFonts w:ascii="Arial" w:eastAsia="Arial Unicode MS" w:hAnsi="Arial" w:cs="Arial"/>
          <w:color w:val="FF0000"/>
          <w:sz w:val="22"/>
          <w:szCs w:val="22"/>
          <w:lang w:val="es-ES" w:eastAsia="es-CO"/>
        </w:rPr>
      </w:pPr>
      <w:r w:rsidRPr="001407DD">
        <w:rPr>
          <w:rFonts w:ascii="Arial" w:eastAsia="Arial Unicode MS" w:hAnsi="Arial" w:cs="Arial"/>
          <w:sz w:val="22"/>
          <w:szCs w:val="22"/>
          <w:lang w:val="es-ES" w:eastAsia="es-CO"/>
        </w:rPr>
        <w:t xml:space="preserve">En caso de cualquier inquietud, A.R.L. </w:t>
      </w:r>
      <w:r w:rsidR="00AB202E" w:rsidRPr="001407DD">
        <w:rPr>
          <w:rFonts w:ascii="Arial" w:eastAsia="Arial Unicode MS" w:hAnsi="Arial" w:cs="Arial"/>
          <w:sz w:val="22"/>
          <w:szCs w:val="22"/>
          <w:lang w:val="es-ES" w:eastAsia="es-CO"/>
        </w:rPr>
        <w:t>POSITIVA está</w:t>
      </w:r>
      <w:r w:rsidRPr="001407DD">
        <w:rPr>
          <w:rFonts w:ascii="Arial" w:eastAsia="Arial Unicode MS" w:hAnsi="Arial" w:cs="Arial"/>
          <w:sz w:val="22"/>
          <w:szCs w:val="22"/>
          <w:lang w:val="es-ES" w:eastAsia="es-CO"/>
        </w:rPr>
        <w:t xml:space="preserve"> dispuesta a brindarle la asesoría, para lo cual deberá comunicarse con la línea </w:t>
      </w:r>
      <w:r w:rsidR="00AB202E" w:rsidRPr="001407DD">
        <w:rPr>
          <w:rFonts w:ascii="Arial" w:eastAsia="Arial Unicode MS" w:hAnsi="Arial" w:cs="Arial"/>
          <w:sz w:val="22"/>
          <w:szCs w:val="22"/>
          <w:lang w:val="es-ES" w:eastAsia="es-CO"/>
        </w:rPr>
        <w:t>positiva 01</w:t>
      </w:r>
      <w:r w:rsidR="002B76D4" w:rsidRPr="001407DD">
        <w:rPr>
          <w:rFonts w:ascii="Arial" w:eastAsia="Arial Unicode MS" w:hAnsi="Arial" w:cs="Arial"/>
          <w:sz w:val="22"/>
          <w:szCs w:val="22"/>
          <w:lang w:val="es-ES" w:eastAsia="es-CO"/>
        </w:rPr>
        <w:t xml:space="preserve"> 8000 111 170</w:t>
      </w:r>
      <w:r w:rsidR="009B506A" w:rsidRPr="001407DD">
        <w:rPr>
          <w:rFonts w:ascii="Arial" w:eastAsia="Arial Unicode MS" w:hAnsi="Arial" w:cs="Arial"/>
          <w:sz w:val="22"/>
          <w:szCs w:val="22"/>
          <w:lang w:val="es-ES" w:eastAsia="es-CO"/>
        </w:rPr>
        <w:t xml:space="preserve">, línea oro 01 8000 941 </w:t>
      </w:r>
      <w:r w:rsidR="00AB202E" w:rsidRPr="001407DD">
        <w:rPr>
          <w:rFonts w:ascii="Arial" w:eastAsia="Arial Unicode MS" w:hAnsi="Arial" w:cs="Arial"/>
          <w:sz w:val="22"/>
          <w:szCs w:val="22"/>
          <w:lang w:val="es-ES" w:eastAsia="es-CO"/>
        </w:rPr>
        <w:t>541 o</w:t>
      </w:r>
      <w:r w:rsidRPr="001407DD">
        <w:rPr>
          <w:rFonts w:ascii="Arial" w:eastAsia="Arial Unicode MS" w:hAnsi="Arial" w:cs="Arial"/>
          <w:sz w:val="22"/>
          <w:szCs w:val="22"/>
          <w:lang w:val="es-ES" w:eastAsia="es-CO"/>
        </w:rPr>
        <w:t xml:space="preserve"> en Bogotá al 6000811</w:t>
      </w:r>
      <w:r w:rsidR="00AB202E">
        <w:rPr>
          <w:rFonts w:ascii="Arial" w:eastAsia="Arial Unicode MS" w:hAnsi="Arial" w:cs="Arial"/>
          <w:sz w:val="22"/>
          <w:szCs w:val="22"/>
          <w:lang w:val="es-ES" w:eastAsia="es-CO"/>
        </w:rPr>
        <w:t>.</w:t>
      </w:r>
      <w:r w:rsidRPr="001407DD">
        <w:rPr>
          <w:rFonts w:ascii="Arial" w:eastAsia="Arial Unicode MS" w:hAnsi="Arial" w:cs="Arial"/>
          <w:sz w:val="22"/>
          <w:szCs w:val="22"/>
          <w:lang w:val="es-ES" w:eastAsia="es-CO"/>
        </w:rPr>
        <w:t xml:space="preserve"> </w:t>
      </w:r>
      <w:r w:rsidRPr="001407DD">
        <w:rPr>
          <w:rFonts w:ascii="Arial" w:eastAsia="Arial Unicode MS" w:hAnsi="Arial" w:cs="Arial"/>
          <w:color w:val="FF0000"/>
          <w:sz w:val="22"/>
          <w:szCs w:val="22"/>
          <w:lang w:val="es-ES" w:eastAsia="es-CO"/>
        </w:rPr>
        <w:t xml:space="preserve"> </w:t>
      </w:r>
    </w:p>
    <w:p w14:paraId="215EC8D5" w14:textId="696B1F24" w:rsidR="007D1B59" w:rsidRPr="001407DD" w:rsidRDefault="00B60F6B" w:rsidP="007D1B59">
      <w:pPr>
        <w:jc w:val="both"/>
        <w:rPr>
          <w:rFonts w:ascii="Arial" w:eastAsia="Arial Unicode MS" w:hAnsi="Arial" w:cs="Arial"/>
          <w:sz w:val="22"/>
          <w:szCs w:val="22"/>
          <w:lang w:val="es-ES" w:eastAsia="es-CO"/>
        </w:rPr>
      </w:pPr>
      <w:r w:rsidRPr="009E6CB5">
        <w:rPr>
          <w:noProof/>
        </w:rPr>
        <w:drawing>
          <wp:anchor distT="0" distB="0" distL="114300" distR="114300" simplePos="0" relativeHeight="251660288" behindDoc="1" locked="0" layoutInCell="1" allowOverlap="1" wp14:anchorId="22BB317C" wp14:editId="3A01669C">
            <wp:simplePos x="0" y="0"/>
            <wp:positionH relativeFrom="margin">
              <wp:posOffset>2927350</wp:posOffset>
            </wp:positionH>
            <wp:positionV relativeFrom="paragraph">
              <wp:posOffset>98425</wp:posOffset>
            </wp:positionV>
            <wp:extent cx="1428750" cy="804375"/>
            <wp:effectExtent l="0" t="0" r="0" b="0"/>
            <wp:wrapNone/>
            <wp:docPr id="764631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31305" name=""/>
                    <pic:cNvPicPr/>
                  </pic:nvPicPr>
                  <pic:blipFill>
                    <a:blip r:embed="rId9">
                      <a:extLst>
                        <a:ext uri="{28A0092B-C50C-407E-A947-70E740481C1C}">
                          <a14:useLocalDpi xmlns:a14="http://schemas.microsoft.com/office/drawing/2010/main" val="0"/>
                        </a:ext>
                      </a:extLst>
                    </a:blip>
                    <a:stretch>
                      <a:fillRect/>
                    </a:stretch>
                  </pic:blipFill>
                  <pic:spPr>
                    <a:xfrm>
                      <a:off x="0" y="0"/>
                      <a:ext cx="1428750" cy="804375"/>
                    </a:xfrm>
                    <a:prstGeom prst="rect">
                      <a:avLst/>
                    </a:prstGeom>
                  </pic:spPr>
                </pic:pic>
              </a:graphicData>
            </a:graphic>
            <wp14:sizeRelH relativeFrom="margin">
              <wp14:pctWidth>0</wp14:pctWidth>
            </wp14:sizeRelH>
            <wp14:sizeRelV relativeFrom="margin">
              <wp14:pctHeight>0</wp14:pctHeight>
            </wp14:sizeRelV>
          </wp:anchor>
        </w:drawing>
      </w:r>
    </w:p>
    <w:p w14:paraId="45CF3934" w14:textId="25EB9F40" w:rsidR="007D1B59" w:rsidRDefault="007D1B59" w:rsidP="007D1B59">
      <w:pPr>
        <w:jc w:val="both"/>
        <w:rPr>
          <w:rFonts w:ascii="Arial" w:eastAsia="Arial Unicode MS" w:hAnsi="Arial" w:cs="Arial"/>
          <w:sz w:val="22"/>
          <w:szCs w:val="22"/>
          <w:lang w:val="es-ES" w:eastAsia="es-CO"/>
        </w:rPr>
      </w:pPr>
      <w:r w:rsidRPr="001407DD">
        <w:rPr>
          <w:rFonts w:ascii="Arial" w:eastAsia="Arial Unicode MS" w:hAnsi="Arial" w:cs="Arial"/>
          <w:sz w:val="22"/>
          <w:szCs w:val="22"/>
          <w:lang w:val="es-ES" w:eastAsia="es-CO"/>
        </w:rPr>
        <w:t>Cordialmente</w:t>
      </w:r>
      <w:r w:rsidR="009B506A" w:rsidRPr="001407DD">
        <w:rPr>
          <w:rFonts w:ascii="Arial" w:eastAsia="Arial Unicode MS" w:hAnsi="Arial" w:cs="Arial"/>
          <w:sz w:val="22"/>
          <w:szCs w:val="22"/>
          <w:lang w:val="es-ES" w:eastAsia="es-CO"/>
        </w:rPr>
        <w:t>,</w:t>
      </w:r>
    </w:p>
    <w:p w14:paraId="1528A77E" w14:textId="170D0450" w:rsidR="002A0DAB" w:rsidRDefault="002A0DAB" w:rsidP="007D1B59">
      <w:pPr>
        <w:jc w:val="both"/>
        <w:rPr>
          <w:rFonts w:ascii="Arial" w:eastAsia="Arial Unicode MS" w:hAnsi="Arial" w:cs="Arial"/>
          <w:sz w:val="22"/>
          <w:szCs w:val="22"/>
          <w:lang w:val="es-ES" w:eastAsia="es-CO"/>
        </w:rPr>
      </w:pPr>
      <w:r w:rsidRPr="004837AC">
        <w:rPr>
          <w:noProof/>
          <w:sz w:val="20"/>
          <w:lang w:eastAsia="es-CO"/>
        </w:rPr>
        <w:lastRenderedPageBreak/>
        <w:drawing>
          <wp:anchor distT="0" distB="0" distL="114300" distR="114300" simplePos="0" relativeHeight="251658240" behindDoc="1" locked="0" layoutInCell="1" allowOverlap="1" wp14:anchorId="47E95863" wp14:editId="1E14CEA9">
            <wp:simplePos x="0" y="0"/>
            <wp:positionH relativeFrom="margin">
              <wp:posOffset>-635</wp:posOffset>
            </wp:positionH>
            <wp:positionV relativeFrom="paragraph">
              <wp:posOffset>23495</wp:posOffset>
            </wp:positionV>
            <wp:extent cx="1722755" cy="787400"/>
            <wp:effectExtent l="0" t="0" r="0" b="0"/>
            <wp:wrapNone/>
            <wp:docPr id="989448309" name="Imagen 989448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22755" cy="787400"/>
                    </a:xfrm>
                    <a:prstGeom prst="rect">
                      <a:avLst/>
                    </a:prstGeom>
                    <a:noFill/>
                  </pic:spPr>
                </pic:pic>
              </a:graphicData>
            </a:graphic>
          </wp:anchor>
        </w:drawing>
      </w:r>
    </w:p>
    <w:p w14:paraId="478EBFBF" w14:textId="06A3F450" w:rsidR="00A86479" w:rsidRDefault="00A86479" w:rsidP="007D1B59">
      <w:pPr>
        <w:jc w:val="both"/>
        <w:rPr>
          <w:rFonts w:ascii="Arial" w:eastAsia="Arial Unicode MS" w:hAnsi="Arial" w:cs="Arial"/>
          <w:sz w:val="22"/>
          <w:szCs w:val="22"/>
          <w:lang w:val="es-ES" w:eastAsia="es-CO"/>
        </w:rPr>
      </w:pPr>
    </w:p>
    <w:p w14:paraId="32C09F6D" w14:textId="2838EDE1" w:rsidR="00A86479" w:rsidRDefault="00A86479" w:rsidP="007D1B59">
      <w:pPr>
        <w:jc w:val="both"/>
        <w:rPr>
          <w:rFonts w:ascii="Arial" w:eastAsia="Arial Unicode MS" w:hAnsi="Arial" w:cs="Arial"/>
          <w:sz w:val="22"/>
          <w:szCs w:val="22"/>
          <w:lang w:val="es-ES" w:eastAsia="es-CO"/>
        </w:rPr>
      </w:pPr>
    </w:p>
    <w:p w14:paraId="35C69646" w14:textId="6FD6F604" w:rsidR="00A86479" w:rsidRDefault="00A86479" w:rsidP="007D1B59">
      <w:pPr>
        <w:jc w:val="both"/>
        <w:rPr>
          <w:rFonts w:ascii="Arial" w:eastAsia="Arial Unicode MS" w:hAnsi="Arial" w:cs="Arial"/>
          <w:b/>
          <w:bCs/>
          <w:sz w:val="22"/>
          <w:szCs w:val="22"/>
          <w:lang w:val="es-ES" w:eastAsia="es-CO"/>
        </w:rPr>
      </w:pPr>
    </w:p>
    <w:p w14:paraId="2BCC54A8" w14:textId="550717E2" w:rsidR="00A86479" w:rsidRPr="00A86479" w:rsidRDefault="00A86479" w:rsidP="007D1B59">
      <w:pPr>
        <w:jc w:val="both"/>
        <w:rPr>
          <w:rFonts w:ascii="Arial" w:eastAsia="Arial Unicode MS" w:hAnsi="Arial" w:cs="Arial"/>
          <w:b/>
          <w:bCs/>
          <w:sz w:val="22"/>
          <w:szCs w:val="22"/>
          <w:lang w:val="es-ES" w:eastAsia="es-CO"/>
        </w:rPr>
      </w:pPr>
      <w:r w:rsidRPr="00A86479">
        <w:rPr>
          <w:rFonts w:ascii="Arial" w:eastAsia="Arial Unicode MS" w:hAnsi="Arial" w:cs="Arial"/>
          <w:b/>
          <w:bCs/>
          <w:sz w:val="22"/>
          <w:szCs w:val="22"/>
          <w:lang w:val="es-ES" w:eastAsia="es-CO"/>
        </w:rPr>
        <w:t>SANDRA PATRICIA POLANIA OSORIO</w:t>
      </w:r>
      <w:r w:rsidR="001A5A17">
        <w:rPr>
          <w:rFonts w:ascii="Arial" w:eastAsia="Arial Unicode MS" w:hAnsi="Arial" w:cs="Arial"/>
          <w:b/>
          <w:bCs/>
          <w:sz w:val="22"/>
          <w:szCs w:val="22"/>
          <w:lang w:val="es-ES" w:eastAsia="es-CO"/>
        </w:rPr>
        <w:tab/>
        <w:t>DANIEL ALEXANDER MEDINA</w:t>
      </w:r>
      <w:r w:rsidR="00155403">
        <w:rPr>
          <w:rFonts w:ascii="Arial" w:eastAsia="Arial Unicode MS" w:hAnsi="Arial" w:cs="Arial"/>
          <w:b/>
          <w:bCs/>
          <w:sz w:val="22"/>
          <w:szCs w:val="22"/>
          <w:lang w:val="es-ES" w:eastAsia="es-CO"/>
        </w:rPr>
        <w:t xml:space="preserve"> VICTORIA</w:t>
      </w:r>
    </w:p>
    <w:p w14:paraId="62F2BBF1" w14:textId="0C2C1651" w:rsidR="007D1B59" w:rsidRPr="001407DD" w:rsidRDefault="00A86479" w:rsidP="001A5A17">
      <w:pPr>
        <w:jc w:val="both"/>
        <w:rPr>
          <w:rFonts w:ascii="Arial" w:eastAsia="Arial Unicode MS" w:hAnsi="Arial" w:cs="Arial"/>
          <w:sz w:val="22"/>
          <w:szCs w:val="22"/>
          <w:lang w:val="es-ES" w:eastAsia="es-CO"/>
        </w:rPr>
      </w:pPr>
      <w:r>
        <w:rPr>
          <w:rFonts w:ascii="Arial" w:eastAsia="Arial Unicode MS" w:hAnsi="Arial" w:cs="Arial"/>
          <w:sz w:val="22"/>
          <w:szCs w:val="22"/>
          <w:lang w:val="es-ES" w:eastAsia="es-CO"/>
        </w:rPr>
        <w:t>Fisioterapeuta Esp. SST</w:t>
      </w:r>
      <w:r w:rsidR="001A5A17">
        <w:rPr>
          <w:rFonts w:ascii="Arial" w:eastAsia="Arial Unicode MS" w:hAnsi="Arial" w:cs="Arial"/>
          <w:sz w:val="22"/>
          <w:szCs w:val="22"/>
          <w:lang w:val="es-ES" w:eastAsia="es-CO"/>
        </w:rPr>
        <w:tab/>
      </w:r>
      <w:r w:rsidR="001A5A17">
        <w:rPr>
          <w:rFonts w:ascii="Arial" w:eastAsia="Arial Unicode MS" w:hAnsi="Arial" w:cs="Arial"/>
          <w:sz w:val="22"/>
          <w:szCs w:val="22"/>
          <w:lang w:val="es-ES" w:eastAsia="es-CO"/>
        </w:rPr>
        <w:tab/>
      </w:r>
      <w:r w:rsidR="001A5A17">
        <w:rPr>
          <w:rFonts w:ascii="Arial" w:eastAsia="Arial Unicode MS" w:hAnsi="Arial" w:cs="Arial"/>
          <w:sz w:val="22"/>
          <w:szCs w:val="22"/>
          <w:lang w:val="es-ES" w:eastAsia="es-CO"/>
        </w:rPr>
        <w:tab/>
        <w:t>Médico Laboral</w:t>
      </w:r>
      <w:r w:rsidR="007D1B59" w:rsidRPr="001407DD">
        <w:rPr>
          <w:rFonts w:ascii="Arial" w:hAnsi="Arial" w:cs="Arial"/>
          <w:noProof/>
          <w:sz w:val="22"/>
          <w:szCs w:val="22"/>
          <w:lang w:val="es-ES" w:eastAsia="es-ES"/>
        </w:rPr>
        <w:t xml:space="preserve">                                                            </w:t>
      </w:r>
    </w:p>
    <w:sectPr w:rsidR="007D1B59" w:rsidRPr="001407DD" w:rsidSect="00A956DF">
      <w:headerReference w:type="default" r:id="rId11"/>
      <w:type w:val="continuous"/>
      <w:pgSz w:w="12240" w:h="15840"/>
      <w:pgMar w:top="1417" w:right="1701" w:bottom="1417" w:left="1701" w:header="708" w:footer="708"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8825B" w14:textId="77777777" w:rsidR="00B22E7D" w:rsidRDefault="00B22E7D" w:rsidP="00570093">
      <w:r>
        <w:separator/>
      </w:r>
    </w:p>
  </w:endnote>
  <w:endnote w:type="continuationSeparator" w:id="0">
    <w:p w14:paraId="05CDC9BE" w14:textId="77777777" w:rsidR="00B22E7D" w:rsidRDefault="00B22E7D" w:rsidP="005700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D39EF" w14:textId="77777777" w:rsidR="00B22E7D" w:rsidRDefault="00B22E7D" w:rsidP="00570093">
      <w:r>
        <w:separator/>
      </w:r>
    </w:p>
  </w:footnote>
  <w:footnote w:type="continuationSeparator" w:id="0">
    <w:p w14:paraId="04989A97" w14:textId="77777777" w:rsidR="00B22E7D" w:rsidRDefault="00B22E7D" w:rsidP="005700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9D7F8" w14:textId="77777777" w:rsidR="00570093" w:rsidRPr="00570093" w:rsidRDefault="00570093">
    <w:pPr>
      <w:pStyle w:val="Encabezado"/>
      <w:rPr>
        <w:lang w:val="es-ES"/>
      </w:rPr>
    </w:pPr>
    <w:r>
      <w:rPr>
        <w:noProof/>
        <w:lang w:eastAsia="es-ES_tradnl"/>
      </w:rPr>
      <w:drawing>
        <wp:anchor distT="0" distB="0" distL="114300" distR="114300" simplePos="0" relativeHeight="251658240" behindDoc="1" locked="0" layoutInCell="1" allowOverlap="1" wp14:anchorId="7ABC8509" wp14:editId="43FE8E27">
          <wp:simplePos x="0" y="0"/>
          <wp:positionH relativeFrom="column">
            <wp:posOffset>-1080135</wp:posOffset>
          </wp:positionH>
          <wp:positionV relativeFrom="paragraph">
            <wp:posOffset>-441113</wp:posOffset>
          </wp:positionV>
          <wp:extent cx="7764464" cy="1004204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64464" cy="100420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D5DD4"/>
    <w:multiLevelType w:val="hybridMultilevel"/>
    <w:tmpl w:val="5D363C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5B6758E2"/>
    <w:multiLevelType w:val="hybridMultilevel"/>
    <w:tmpl w:val="B3E609F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1802765695">
    <w:abstractNumId w:val="1"/>
  </w:num>
  <w:num w:numId="2" w16cid:durableId="930890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cumentProtection w:edit="forms"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093"/>
    <w:rsid w:val="000074F3"/>
    <w:rsid w:val="000945C0"/>
    <w:rsid w:val="0009684A"/>
    <w:rsid w:val="000D0377"/>
    <w:rsid w:val="000D12CC"/>
    <w:rsid w:val="000D2EB4"/>
    <w:rsid w:val="000E66C2"/>
    <w:rsid w:val="00102CB1"/>
    <w:rsid w:val="00136DD6"/>
    <w:rsid w:val="00136E2A"/>
    <w:rsid w:val="001407DD"/>
    <w:rsid w:val="00147359"/>
    <w:rsid w:val="00155403"/>
    <w:rsid w:val="00160BA4"/>
    <w:rsid w:val="00161EFB"/>
    <w:rsid w:val="00195EBD"/>
    <w:rsid w:val="001A5A17"/>
    <w:rsid w:val="001B2308"/>
    <w:rsid w:val="001B4326"/>
    <w:rsid w:val="001B6F44"/>
    <w:rsid w:val="001C3EFF"/>
    <w:rsid w:val="001D258D"/>
    <w:rsid w:val="001D5A76"/>
    <w:rsid w:val="001D78B0"/>
    <w:rsid w:val="001E34F7"/>
    <w:rsid w:val="001E534A"/>
    <w:rsid w:val="001E53AA"/>
    <w:rsid w:val="001F0BCF"/>
    <w:rsid w:val="00212398"/>
    <w:rsid w:val="002164E2"/>
    <w:rsid w:val="00237FE1"/>
    <w:rsid w:val="0024293E"/>
    <w:rsid w:val="00266DD6"/>
    <w:rsid w:val="002732E1"/>
    <w:rsid w:val="002774DF"/>
    <w:rsid w:val="00280908"/>
    <w:rsid w:val="002A0DAB"/>
    <w:rsid w:val="002B76D4"/>
    <w:rsid w:val="003016C1"/>
    <w:rsid w:val="00304276"/>
    <w:rsid w:val="00310748"/>
    <w:rsid w:val="0031540D"/>
    <w:rsid w:val="003351AF"/>
    <w:rsid w:val="00385B5E"/>
    <w:rsid w:val="00390B4C"/>
    <w:rsid w:val="003D5101"/>
    <w:rsid w:val="003E6F50"/>
    <w:rsid w:val="003F04A5"/>
    <w:rsid w:val="00400202"/>
    <w:rsid w:val="00405345"/>
    <w:rsid w:val="00411A61"/>
    <w:rsid w:val="00424764"/>
    <w:rsid w:val="004276EC"/>
    <w:rsid w:val="004441B0"/>
    <w:rsid w:val="00484D85"/>
    <w:rsid w:val="004922CA"/>
    <w:rsid w:val="004B43E8"/>
    <w:rsid w:val="004D06E7"/>
    <w:rsid w:val="004D205D"/>
    <w:rsid w:val="004F377B"/>
    <w:rsid w:val="005001D6"/>
    <w:rsid w:val="00502318"/>
    <w:rsid w:val="00524BD6"/>
    <w:rsid w:val="0056748D"/>
    <w:rsid w:val="00570093"/>
    <w:rsid w:val="00582C3A"/>
    <w:rsid w:val="00597710"/>
    <w:rsid w:val="005A3EC0"/>
    <w:rsid w:val="005A50FD"/>
    <w:rsid w:val="005B0501"/>
    <w:rsid w:val="005B67DF"/>
    <w:rsid w:val="005B7BDD"/>
    <w:rsid w:val="005C380D"/>
    <w:rsid w:val="005E0CE9"/>
    <w:rsid w:val="005F13AB"/>
    <w:rsid w:val="00601123"/>
    <w:rsid w:val="0060116A"/>
    <w:rsid w:val="0061282B"/>
    <w:rsid w:val="00621551"/>
    <w:rsid w:val="00643209"/>
    <w:rsid w:val="006608B0"/>
    <w:rsid w:val="0067625F"/>
    <w:rsid w:val="006774ED"/>
    <w:rsid w:val="0068549C"/>
    <w:rsid w:val="006A5CAC"/>
    <w:rsid w:val="006C32CF"/>
    <w:rsid w:val="006D715C"/>
    <w:rsid w:val="006E5175"/>
    <w:rsid w:val="006E64B9"/>
    <w:rsid w:val="00702E98"/>
    <w:rsid w:val="00711EC5"/>
    <w:rsid w:val="00725274"/>
    <w:rsid w:val="00730829"/>
    <w:rsid w:val="007366D5"/>
    <w:rsid w:val="00753767"/>
    <w:rsid w:val="0077783B"/>
    <w:rsid w:val="00797852"/>
    <w:rsid w:val="007D1B59"/>
    <w:rsid w:val="007E41E9"/>
    <w:rsid w:val="007E6824"/>
    <w:rsid w:val="008015B6"/>
    <w:rsid w:val="00812386"/>
    <w:rsid w:val="008133DB"/>
    <w:rsid w:val="00822B03"/>
    <w:rsid w:val="00834E77"/>
    <w:rsid w:val="00844706"/>
    <w:rsid w:val="00854802"/>
    <w:rsid w:val="0086017B"/>
    <w:rsid w:val="008741B0"/>
    <w:rsid w:val="00877616"/>
    <w:rsid w:val="00884363"/>
    <w:rsid w:val="0089279B"/>
    <w:rsid w:val="008C7A0A"/>
    <w:rsid w:val="008D50BB"/>
    <w:rsid w:val="009074F5"/>
    <w:rsid w:val="00911695"/>
    <w:rsid w:val="0091270D"/>
    <w:rsid w:val="0091292F"/>
    <w:rsid w:val="009266BF"/>
    <w:rsid w:val="0093789B"/>
    <w:rsid w:val="0094392F"/>
    <w:rsid w:val="00950059"/>
    <w:rsid w:val="009524D8"/>
    <w:rsid w:val="00966155"/>
    <w:rsid w:val="009705CA"/>
    <w:rsid w:val="00980A7E"/>
    <w:rsid w:val="00984C42"/>
    <w:rsid w:val="0098691A"/>
    <w:rsid w:val="0099389A"/>
    <w:rsid w:val="009B4E19"/>
    <w:rsid w:val="009B506A"/>
    <w:rsid w:val="009D0D30"/>
    <w:rsid w:val="009D2A82"/>
    <w:rsid w:val="009F6A86"/>
    <w:rsid w:val="00A1123F"/>
    <w:rsid w:val="00A1237D"/>
    <w:rsid w:val="00A22208"/>
    <w:rsid w:val="00A231CF"/>
    <w:rsid w:val="00A2427A"/>
    <w:rsid w:val="00A42BA9"/>
    <w:rsid w:val="00A46094"/>
    <w:rsid w:val="00A47A3A"/>
    <w:rsid w:val="00A55DD2"/>
    <w:rsid w:val="00A63FA6"/>
    <w:rsid w:val="00A668C6"/>
    <w:rsid w:val="00A674A2"/>
    <w:rsid w:val="00A737E3"/>
    <w:rsid w:val="00A828C2"/>
    <w:rsid w:val="00A83A90"/>
    <w:rsid w:val="00A86479"/>
    <w:rsid w:val="00A956DF"/>
    <w:rsid w:val="00A97107"/>
    <w:rsid w:val="00AA6B08"/>
    <w:rsid w:val="00AB202E"/>
    <w:rsid w:val="00AC31A0"/>
    <w:rsid w:val="00AD41E4"/>
    <w:rsid w:val="00AE6946"/>
    <w:rsid w:val="00AF2B78"/>
    <w:rsid w:val="00B014C2"/>
    <w:rsid w:val="00B10A1B"/>
    <w:rsid w:val="00B203E1"/>
    <w:rsid w:val="00B203E5"/>
    <w:rsid w:val="00B22E7D"/>
    <w:rsid w:val="00B300B5"/>
    <w:rsid w:val="00B300FF"/>
    <w:rsid w:val="00B3127A"/>
    <w:rsid w:val="00B55B15"/>
    <w:rsid w:val="00B60F6B"/>
    <w:rsid w:val="00B641F6"/>
    <w:rsid w:val="00B84624"/>
    <w:rsid w:val="00BA4C28"/>
    <w:rsid w:val="00BC251B"/>
    <w:rsid w:val="00BE1842"/>
    <w:rsid w:val="00BF7CF2"/>
    <w:rsid w:val="00C057C7"/>
    <w:rsid w:val="00C77E10"/>
    <w:rsid w:val="00C824B7"/>
    <w:rsid w:val="00C92C1F"/>
    <w:rsid w:val="00C93DA4"/>
    <w:rsid w:val="00CC1FF3"/>
    <w:rsid w:val="00CD1E2D"/>
    <w:rsid w:val="00CE2D40"/>
    <w:rsid w:val="00CF4331"/>
    <w:rsid w:val="00D04119"/>
    <w:rsid w:val="00D23D7F"/>
    <w:rsid w:val="00D27655"/>
    <w:rsid w:val="00D473EB"/>
    <w:rsid w:val="00D60749"/>
    <w:rsid w:val="00D839FB"/>
    <w:rsid w:val="00D9487A"/>
    <w:rsid w:val="00DB0A76"/>
    <w:rsid w:val="00DB20B8"/>
    <w:rsid w:val="00DB5786"/>
    <w:rsid w:val="00DC1801"/>
    <w:rsid w:val="00DC62C5"/>
    <w:rsid w:val="00DC782B"/>
    <w:rsid w:val="00DD7A22"/>
    <w:rsid w:val="00E0605D"/>
    <w:rsid w:val="00E26831"/>
    <w:rsid w:val="00E57F33"/>
    <w:rsid w:val="00E6215A"/>
    <w:rsid w:val="00E65E72"/>
    <w:rsid w:val="00E72206"/>
    <w:rsid w:val="00E76111"/>
    <w:rsid w:val="00E76D05"/>
    <w:rsid w:val="00E83523"/>
    <w:rsid w:val="00E944F4"/>
    <w:rsid w:val="00EA3B8A"/>
    <w:rsid w:val="00EA48F5"/>
    <w:rsid w:val="00EC31F9"/>
    <w:rsid w:val="00EC3F5E"/>
    <w:rsid w:val="00ED6204"/>
    <w:rsid w:val="00F00EEA"/>
    <w:rsid w:val="00F17FF5"/>
    <w:rsid w:val="00F20641"/>
    <w:rsid w:val="00F358B7"/>
    <w:rsid w:val="00F55A3F"/>
    <w:rsid w:val="00F7330F"/>
    <w:rsid w:val="00F7697E"/>
    <w:rsid w:val="00FA2BFE"/>
    <w:rsid w:val="00FB7040"/>
    <w:rsid w:val="00FC4D3D"/>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121EAB"/>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rFonts w:eastAsiaTheme="minorEastAsia"/>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70093"/>
    <w:pPr>
      <w:tabs>
        <w:tab w:val="center" w:pos="4252"/>
        <w:tab w:val="right" w:pos="8504"/>
      </w:tabs>
    </w:pPr>
  </w:style>
  <w:style w:type="character" w:customStyle="1" w:styleId="EncabezadoCar">
    <w:name w:val="Encabezado Car"/>
    <w:basedOn w:val="Fuentedeprrafopredeter"/>
    <w:link w:val="Encabezado"/>
    <w:uiPriority w:val="99"/>
    <w:rsid w:val="00570093"/>
  </w:style>
  <w:style w:type="paragraph" w:styleId="Piedepgina">
    <w:name w:val="footer"/>
    <w:basedOn w:val="Normal"/>
    <w:link w:val="PiedepginaCar"/>
    <w:uiPriority w:val="99"/>
    <w:unhideWhenUsed/>
    <w:rsid w:val="00570093"/>
    <w:pPr>
      <w:tabs>
        <w:tab w:val="center" w:pos="4252"/>
        <w:tab w:val="right" w:pos="8504"/>
      </w:tabs>
    </w:pPr>
  </w:style>
  <w:style w:type="character" w:customStyle="1" w:styleId="PiedepginaCar">
    <w:name w:val="Pie de página Car"/>
    <w:basedOn w:val="Fuentedeprrafopredeter"/>
    <w:link w:val="Piedepgina"/>
    <w:uiPriority w:val="99"/>
    <w:rsid w:val="00570093"/>
  </w:style>
  <w:style w:type="character" w:styleId="Nmerodelnea">
    <w:name w:val="line number"/>
    <w:basedOn w:val="Fuentedeprrafopredeter"/>
    <w:uiPriority w:val="99"/>
    <w:semiHidden/>
    <w:unhideWhenUsed/>
    <w:rsid w:val="00A956DF"/>
  </w:style>
  <w:style w:type="paragraph" w:styleId="Prrafodelista">
    <w:name w:val="List Paragraph"/>
    <w:basedOn w:val="Normal"/>
    <w:uiPriority w:val="34"/>
    <w:qFormat/>
    <w:rsid w:val="007D1B59"/>
    <w:pPr>
      <w:spacing w:after="200" w:line="276" w:lineRule="auto"/>
      <w:ind w:left="720"/>
      <w:contextualSpacing/>
    </w:pPr>
    <w:rPr>
      <w:rFonts w:ascii="Calibri" w:eastAsia="Calibri" w:hAnsi="Calibri" w:cs="Times New Roman"/>
      <w:sz w:val="22"/>
      <w:szCs w:val="22"/>
      <w:lang w:val="es-CO"/>
    </w:rPr>
  </w:style>
  <w:style w:type="table" w:styleId="Tablaconcuadrcula">
    <w:name w:val="Table Grid"/>
    <w:basedOn w:val="Tablanormal"/>
    <w:uiPriority w:val="39"/>
    <w:rsid w:val="007D1B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1A5A17"/>
    <w:pPr>
      <w:widowControl w:val="0"/>
      <w:autoSpaceDE w:val="0"/>
      <w:autoSpaceDN w:val="0"/>
      <w:ind w:left="112"/>
    </w:pPr>
    <w:rPr>
      <w:rFonts w:ascii="Arial" w:eastAsia="Arial" w:hAnsi="Arial" w:cs="Arial"/>
      <w:sz w:val="22"/>
      <w:szCs w:val="22"/>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06A539-D9E2-0F4B-A519-7882BC1D8F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4</Pages>
  <Words>840</Words>
  <Characters>4626</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Olver Lopez Patiño</dc:creator>
  <cp:keywords/>
  <dc:description/>
  <cp:lastModifiedBy>Sandra Polania</cp:lastModifiedBy>
  <cp:revision>13</cp:revision>
  <cp:lastPrinted>2026-02-25T22:37:00Z</cp:lastPrinted>
  <dcterms:created xsi:type="dcterms:W3CDTF">2026-03-05T20:24:00Z</dcterms:created>
  <dcterms:modified xsi:type="dcterms:W3CDTF">2026-04-10T01:42:00Z</dcterms:modified>
</cp:coreProperties>
</file>