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Maribel Fuentes Medina</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36280228</w:t>
            </w:r>
            <w:r>
              <w:rPr>
                <w:sz w:val="16"/>
                <w:szCs w:val="16"/>
              </w:rPr>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503375273</w:t>
            </w:r>
            <w:r>
              <w:rPr>
                <w:sz w:val="16"/>
                <w:szCs w:val="16"/>
              </w:rPr>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Día</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2</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4</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1</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9</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6</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5</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54 años (nacida 02/03/1971)</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Derecha</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t>x</w:t>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[VERIFICAR]</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Formación</w:t>
            </w:r>
            <w:r w:rsidRPr="007F7387">
              <w:rPr>
                <w:b/>
                <w:spacing w:val="6"/>
                <w:sz w:val="16"/>
                <w:szCs w:val="16"/>
              </w:rPr>
              <w:t xml:space="preserve"> </w:t>
            </w:r>
            <w:r w:rsidRPr="007F7387">
              <w:rPr>
                <w:b/>
                <w:sz w:val="16"/>
                <w:szCs w:val="16"/>
              </w:rPr>
              <w:t>empírica</w:t>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t>x</w:t>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 xml:space="preserve">Gestión de procesos psicosociales </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3138827687</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Conjunto Reserva Los Lagos, Saritaco [FALTA: municipio/departamento]</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p>
          <w:p w14:paraId="06ACE9CF" w14:textId="77777777" w:rsidR="000D0663" w:rsidRDefault="00541684" w:rsidP="000D0663">
            <w:pPr>
              <w:pStyle w:val="TableParagraph"/>
              <w:spacing w:before="3" w:line="170" w:lineRule="exact"/>
              <w:ind w:left="72"/>
              <w:rPr>
                <w:sz w:val="16"/>
                <w:szCs w:val="16"/>
              </w:rPr>
            </w:pPr>
            <w:r>
              <w:rPr>
                <w:sz w:val="16"/>
                <w:szCs w:val="16"/>
              </w:rPr>
              <w:t xml:space="preserve">S934 </w:t>
            </w:r>
            <w:r w:rsidRPr="00541684">
              <w:rPr>
                <w:sz w:val="16"/>
                <w:szCs w:val="16"/>
              </w:rPr>
              <w:t>ESGUINCE GRADO I DE TOBILLO DERECHO</w:t>
            </w:r>
          </w:p>
          <w:p w14:paraId="58469A76" w14:textId="77777777" w:rsidR="00541684" w:rsidRDefault="00541684" w:rsidP="000D0663">
            <w:pPr>
              <w:pStyle w:val="TableParagraph"/>
              <w:spacing w:before="3" w:line="170" w:lineRule="exact"/>
              <w:ind w:left="72"/>
              <w:rPr>
                <w:sz w:val="16"/>
                <w:szCs w:val="16"/>
              </w:rPr>
            </w:pPr>
            <w:r>
              <w:rPr>
                <w:sz w:val="16"/>
                <w:szCs w:val="16"/>
              </w:rPr>
              <w:t xml:space="preserve">S824 </w:t>
            </w:r>
            <w:r w:rsidRPr="00541684">
              <w:rPr>
                <w:sz w:val="16"/>
                <w:szCs w:val="16"/>
              </w:rPr>
              <w:t>FRACTURA OBLICUA DEL PERONÉ DISTAL LATERALIDAD DERECHA</w:t>
            </w:r>
          </w:p>
          <w:p w14:paraId="13BA8C26" w14:textId="77777777" w:rsidR="00541684" w:rsidRDefault="00541684" w:rsidP="00541684">
            <w:pPr>
              <w:pStyle w:val="TableParagraph"/>
              <w:spacing w:before="3" w:line="170" w:lineRule="exact"/>
              <w:ind w:left="72"/>
              <w:jc w:val="both"/>
              <w:rPr>
                <w:sz w:val="16"/>
                <w:szCs w:val="16"/>
              </w:rPr>
            </w:pPr>
            <w:r>
              <w:rPr>
                <w:sz w:val="16"/>
                <w:szCs w:val="16"/>
              </w:rPr>
              <w:t xml:space="preserve">S823 </w:t>
            </w:r>
            <w:r w:rsidRPr="00541684">
              <w:rPr>
                <w:sz w:val="16"/>
                <w:szCs w:val="16"/>
              </w:rPr>
              <w:t>FRACTURA VERTICAL DEL MALÉOLO POSTERIOR DE LA TIBIA DISTAL NO DESPLAZADA LATERALIDAD DERECHA</w:t>
            </w:r>
          </w:p>
          <w:p w14:paraId="12F6D7B6" w14:textId="415FA2F5" w:rsidR="00541684" w:rsidRPr="007F7387" w:rsidRDefault="00541684" w:rsidP="00541684">
            <w:pPr>
              <w:pStyle w:val="TableParagraph"/>
              <w:spacing w:before="3" w:line="170" w:lineRule="exact"/>
              <w:ind w:left="72"/>
              <w:jc w:val="both"/>
              <w:rPr>
                <w:sz w:val="16"/>
                <w:szCs w:val="16"/>
              </w:rPr>
            </w:pPr>
            <w:r>
              <w:rPr>
                <w:sz w:val="16"/>
                <w:szCs w:val="16"/>
              </w:rPr>
              <w:t xml:space="preserve">S932 </w:t>
            </w:r>
            <w:r w:rsidRPr="00541684">
              <w:rPr>
                <w:sz w:val="16"/>
                <w:szCs w:val="16"/>
              </w:rPr>
              <w:t>LESIÓN PARCIAL DE LIGAMENTOS PERONEOASTRAGALINOS Y TIBIOPERONEO ANTEROINFERIOR DE TOBILLO DERECHO</w:t>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[FALTA: fecha de evento o reconocimiento del siniestro]</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[FALTA: EPS/IPS]</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[FALTA: fondo de pensiones]</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[VERIFICAR]</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Alcaldía Municipal de Pitarentos (posible Picayote/Pitalito)</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[FALTA: NIT empresa]</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[VERIFICAR]</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[VERIFICAR]</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9</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5</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1</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9</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9</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9</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25 años y 7 meses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25 años y 7 meses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[VERIFICAR]</w:t>
            </w:r>
            <w:r>
              <w:rPr>
                <w:sz w:val="16"/>
                <w:szCs w:val="16"/>
              </w:rPr>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 xml:space="preserve">Diana Cristina Sánchez </w:t>
            </w:r>
            <w:proofErr w:type="spellStart"/>
            <w:r w:rsidRPr="00B41FBD">
              <w:rPr>
                <w:sz w:val="16"/>
                <w:szCs w:val="16"/>
              </w:rPr>
              <w:t>Pama</w:t>
            </w:r>
            <w:proofErr w:type="spellEnd"/>
            <w:r w:rsidRPr="00B41FBD">
              <w:rPr>
                <w:sz w:val="16"/>
                <w:szCs w:val="16"/>
              </w:rPr>
              <w:t xml:space="preserve"> / Profesional de gestión II y SST</w:t>
            </w:r>
          </w:p>
          <w:p w14:paraId="33F59141" w14:textId="0D77D924" w:rsidR="009F1EA9" w:rsidRPr="007F7387" w:rsidRDefault="009F1EA9" w:rsidP="009F1EA9">
            <w:pPr>
              <w:pStyle w:val="TableParagraph"/>
              <w:spacing w:before="95" w:line="185" w:lineRule="exact"/>
              <w:jc w:val="both"/>
              <w:rPr>
                <w:sz w:val="16"/>
                <w:szCs w:val="16"/>
              </w:rPr>
            </w:pPr>
            <w:r>
              <w:rPr>
                <w:sz w:val="16"/>
                <w:szCs w:val="16"/>
              </w:rPr>
              <w:t>Franky Alexander Briñez Parra /J</w:t>
            </w:r>
            <w:r w:rsidRPr="009F1EA9">
              <w:rPr>
                <w:sz w:val="16"/>
                <w:szCs w:val="16"/>
              </w:rPr>
              <w:t>efe inmediato líder de grupos delegados de la sección</w:t>
            </w:r>
            <w:r>
              <w:rPr>
                <w:sz w:val="16"/>
                <w:szCs w:val="16"/>
              </w:rPr>
              <w:t xml:space="preserve"> </w:t>
            </w:r>
            <w:r w:rsidRPr="009F1EA9">
              <w:rPr>
                <w:sz w:val="16"/>
                <w:szCs w:val="16"/>
              </w:rPr>
              <w:t>investigaciones</w:t>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[VERIFICAR]</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[VERIFICAR]</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[VERIFICAR]</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p>
          <w:p w14:paraId="42487F9A" w14:textId="77777777" w:rsidR="009A5E5F" w:rsidRPr="009A5E5F" w:rsidRDefault="009A5E5F" w:rsidP="009A5E5F">
            <w:pPr>
              <w:pStyle w:val="TableParagraph"/>
              <w:spacing w:line="242" w:lineRule="auto"/>
              <w:ind w:right="29"/>
              <w:jc w:val="both"/>
              <w:rPr>
                <w:sz w:val="16"/>
                <w:szCs w:val="16"/>
              </w:rPr>
            </w:pPr>
            <w:r w:rsidRPr="009A5E5F">
              <w:rPr>
                <w:sz w:val="16"/>
                <w:szCs w:val="16"/>
              </w:rPr>
              <w:t>La metodología utilizada para la visita al sitio de trabajo en el Análisis de Exigencia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14:paraId="72540132" w14:textId="77777777" w:rsidR="009A5E5F" w:rsidRPr="009A5E5F" w:rsidRDefault="009A5E5F" w:rsidP="009A5E5F">
            <w:pPr>
              <w:pStyle w:val="TableParagraph"/>
              <w:spacing w:line="242" w:lineRule="auto"/>
              <w:ind w:right="29"/>
              <w:jc w:val="both"/>
              <w:rPr>
                <w:sz w:val="16"/>
                <w:szCs w:val="16"/>
              </w:rPr>
            </w:pPr>
          </w:p>
          <w:p w14:paraId="1BBEDB98" w14:textId="407D1920" w:rsidR="009A5E5F" w:rsidRPr="009A5E5F" w:rsidRDefault="009A5E5F" w:rsidP="009A5E5F">
            <w:pPr>
              <w:pStyle w:val="TableParagraph"/>
              <w:spacing w:line="242" w:lineRule="auto"/>
              <w:ind w:right="29"/>
              <w:jc w:val="both"/>
              <w:rPr>
                <w:sz w:val="16"/>
                <w:szCs w:val="16"/>
              </w:rPr>
            </w:pPr>
            <w:r w:rsidRPr="009A5E5F">
              <w:rPr>
                <w:sz w:val="16"/>
                <w:szCs w:val="16"/>
              </w:rPr>
              <w:t>El análisis de exigencia</w:t>
            </w:r>
            <w:r>
              <w:rPr>
                <w:sz w:val="16"/>
                <w:szCs w:val="16"/>
              </w:rPr>
              <w:t xml:space="preserve"> de trabajo de la servidora </w:t>
            </w:r>
            <w:r w:rsidRPr="00B005F3">
              <w:rPr>
                <w:sz w:val="16"/>
                <w:szCs w:val="16"/>
              </w:rPr>
              <w:t>LAURA ROJAS ZUÑIGA</w:t>
            </w:r>
            <w:r>
              <w:rPr>
                <w:sz w:val="16"/>
                <w:szCs w:val="16"/>
              </w:rPr>
              <w:t xml:space="preserve"> con C.C.</w:t>
            </w:r>
            <w:r w:rsidRPr="00B005F3">
              <w:rPr>
                <w:sz w:val="16"/>
                <w:szCs w:val="16"/>
              </w:rPr>
              <w:t xml:space="preserve"> 36184789</w:t>
            </w:r>
            <w:r>
              <w:rPr>
                <w:sz w:val="16"/>
                <w:szCs w:val="16"/>
              </w:rPr>
              <w:t xml:space="preserve"> </w:t>
            </w:r>
            <w:r w:rsidRPr="009A5E5F">
              <w:rPr>
                <w:sz w:val="16"/>
                <w:szCs w:val="16"/>
              </w:rPr>
              <w:t>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en Neiva para el 12 de diciembre de 2024, a las 9:00 a.m.</w:t>
            </w:r>
            <w:r>
              <w:rPr>
                <w:sz w:val="16"/>
                <w:szCs w:val="16"/>
              </w:rPr>
              <w:t xml:space="preserve"> </w:t>
            </w:r>
          </w:p>
          <w:p w14:paraId="03FB1696" w14:textId="77777777" w:rsidR="009A5E5F" w:rsidRPr="009A5E5F" w:rsidRDefault="009A5E5F" w:rsidP="009A5E5F">
            <w:pPr>
              <w:pStyle w:val="TableParagraph"/>
              <w:spacing w:line="242" w:lineRule="auto"/>
              <w:ind w:right="29"/>
              <w:jc w:val="both"/>
              <w:rPr>
                <w:sz w:val="16"/>
                <w:szCs w:val="16"/>
              </w:rPr>
            </w:pPr>
          </w:p>
          <w:p w14:paraId="2F622AC0" w14:textId="7FA3F8CC" w:rsidR="009F1EA9" w:rsidRPr="007F7387" w:rsidRDefault="009A5E5F" w:rsidP="0049706D">
            <w:pPr>
              <w:pStyle w:val="TableParagraph"/>
              <w:spacing w:line="242" w:lineRule="auto"/>
              <w:ind w:right="29"/>
              <w:jc w:val="both"/>
              <w:rPr>
                <w:sz w:val="16"/>
                <w:szCs w:val="16"/>
              </w:rPr>
            </w:pPr>
            <w:r w:rsidRPr="009A5E5F">
              <w:rPr>
                <w:sz w:val="16"/>
                <w:szCs w:val="16"/>
              </w:rPr>
              <w:t>La visita se realizó en las instalaciones de la Fiscalía General de la Nación en Neiva, donde se llevó a cabo una entrevista con la servidora. Durante la entrevista, se verificaron las actividades que realiza la servidora, los requerimientos y el paso a paso de cada tarea asignada. También se hizo un registro fotográfico, con el consentimiento previo de la servidora, con el fin de socializar las recomendaciones de rehabilitación integral y corroborar si estas se están cumpliendo en el puesto de trabajo actual.</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p>
          <w:p w14:paraId="703D9BCC" w14:textId="32E61769" w:rsidR="00DD7818" w:rsidRDefault="00DD7818" w:rsidP="00DD7818">
            <w:pPr>
              <w:jc w:val="both"/>
              <w:rPr>
                <w:sz w:val="16"/>
                <w:szCs w:val="16"/>
              </w:rPr>
            </w:pPr>
            <w:r>
              <w:rPr>
                <w:sz w:val="16"/>
                <w:szCs w:val="16"/>
              </w:rPr>
              <w:t xml:space="preserve">Servidora de 59 años de edad, con antecedente de Accidente laboral con fecha </w:t>
            </w:r>
            <w:r w:rsidRPr="00B005F3">
              <w:rPr>
                <w:sz w:val="16"/>
                <w:szCs w:val="16"/>
              </w:rPr>
              <w:t>24/06/2021</w:t>
            </w:r>
            <w:r>
              <w:rPr>
                <w:sz w:val="16"/>
                <w:szCs w:val="16"/>
              </w:rPr>
              <w:t xml:space="preserve">. Diagnósticos: </w:t>
            </w:r>
            <w:r w:rsidRPr="00DD7818">
              <w:rPr>
                <w:sz w:val="16"/>
                <w:szCs w:val="16"/>
              </w:rPr>
              <w:t>S934 ESGU</w:t>
            </w:r>
            <w:r>
              <w:rPr>
                <w:sz w:val="16"/>
                <w:szCs w:val="16"/>
              </w:rPr>
              <w:t xml:space="preserve">INCE GRADO I DE TOBILLO DERECHO, </w:t>
            </w:r>
            <w:r w:rsidRPr="00DD7818">
              <w:rPr>
                <w:sz w:val="16"/>
                <w:szCs w:val="16"/>
              </w:rPr>
              <w:t>S824 FRACTURA OBLICUA DEL PE</w:t>
            </w:r>
            <w:r>
              <w:rPr>
                <w:sz w:val="16"/>
                <w:szCs w:val="16"/>
              </w:rPr>
              <w:t xml:space="preserve">RONÉ DISTAL LATERALIDAD DERECHA, </w:t>
            </w:r>
            <w:r w:rsidRPr="00DD7818">
              <w:rPr>
                <w:sz w:val="16"/>
                <w:szCs w:val="16"/>
              </w:rPr>
              <w:t>S823 FRACTURA VERTICAL DEL MALÉOLO POSTERIOR DE LA TIBIA DISTAL NO</w:t>
            </w:r>
            <w:r>
              <w:rPr>
                <w:sz w:val="16"/>
                <w:szCs w:val="16"/>
              </w:rPr>
              <w:t xml:space="preserve"> DESPLAZADA LATERALIDAD DERECHA, </w:t>
            </w:r>
            <w:r w:rsidRPr="00DD7818">
              <w:rPr>
                <w:sz w:val="16"/>
                <w:szCs w:val="16"/>
              </w:rPr>
              <w:t>S932 LESIÓN PARCIAL DE LIGAMENTOS PERONEOASTRAGALINOS Y TIBIOPERONEO ANTEROINFERIOR DE TOBILLO DERECHO</w:t>
            </w:r>
            <w:r>
              <w:rPr>
                <w:sz w:val="16"/>
                <w:szCs w:val="16"/>
              </w:rPr>
              <w:t xml:space="preserve">. Quien labora en el cargo de </w:t>
            </w:r>
            <w:r w:rsidRPr="00541684">
              <w:rPr>
                <w:sz w:val="16"/>
                <w:szCs w:val="16"/>
              </w:rPr>
              <w:t>T</w:t>
            </w:r>
            <w:r>
              <w:rPr>
                <w:sz w:val="16"/>
                <w:szCs w:val="16"/>
              </w:rPr>
              <w:t xml:space="preserve">écnico Investigador I, realizando funciones de Administrativo: Elaboración de informes (entrevista o arraigos  mínimo 17 máximo 35, realizar citaciones 5 a 10 citaciones en al día, realización de oficios para solicitar información  mínimo 7 actuaciones por cada informe  máximo 24), de 8 a 12 am entrega. </w:t>
            </w:r>
          </w:p>
          <w:p w14:paraId="49505C52" w14:textId="76A1A69F" w:rsidR="0049706D" w:rsidRPr="007F7387" w:rsidRDefault="00DD7818" w:rsidP="001F557F">
            <w:pPr>
              <w:jc w:val="both"/>
              <w:rPr>
                <w:sz w:val="16"/>
                <w:szCs w:val="16"/>
              </w:rPr>
            </w:pPr>
            <w:r>
              <w:rPr>
                <w:sz w:val="16"/>
                <w:szCs w:val="16"/>
              </w:rPr>
              <w:t>Trabajo en campo: Desplazamientos a los diferentes sectores de la ciudad para la entrega de citaciones mínimo 1 a 2 v</w:t>
            </w:r>
            <w:r w:rsidR="001F557F">
              <w:rPr>
                <w:sz w:val="16"/>
                <w:szCs w:val="16"/>
              </w:rPr>
              <w:t xml:space="preserve">eces </w:t>
            </w:r>
            <w:r>
              <w:rPr>
                <w:sz w:val="16"/>
                <w:szCs w:val="16"/>
              </w:rPr>
              <w:t xml:space="preserve">por semana entrega de citaciones 10 </w:t>
            </w:r>
            <w:r w:rsidR="001F557F">
              <w:rPr>
                <w:sz w:val="16"/>
                <w:szCs w:val="16"/>
              </w:rPr>
              <w:t xml:space="preserve">entregas, en barrios peligrosos </w:t>
            </w:r>
            <w:r>
              <w:rPr>
                <w:sz w:val="16"/>
                <w:szCs w:val="16"/>
              </w:rPr>
              <w:t>de la ciudad</w:t>
            </w:r>
            <w:r w:rsidR="001F557F">
              <w:rPr>
                <w:sz w:val="16"/>
                <w:szCs w:val="16"/>
              </w:rPr>
              <w:t xml:space="preserve"> información referida por la Servidora</w:t>
            </w:r>
            <w:r>
              <w:rPr>
                <w:sz w:val="16"/>
                <w:szCs w:val="16"/>
              </w:rPr>
              <w:t>, verificaciones de arraigo</w:t>
            </w:r>
            <w:r w:rsidR="00E36684">
              <w:rPr>
                <w:sz w:val="16"/>
                <w:szCs w:val="16"/>
              </w:rPr>
              <w:t xml:space="preserve">, investigación </w:t>
            </w:r>
            <w:r>
              <w:rPr>
                <w:sz w:val="16"/>
                <w:szCs w:val="16"/>
              </w:rPr>
              <w:t xml:space="preserve">si </w:t>
            </w:r>
            <w:r w:rsidR="00E36684">
              <w:rPr>
                <w:sz w:val="16"/>
                <w:szCs w:val="16"/>
              </w:rPr>
              <w:t xml:space="preserve">el denunciado (a) </w:t>
            </w:r>
            <w:r>
              <w:rPr>
                <w:sz w:val="16"/>
                <w:szCs w:val="16"/>
              </w:rPr>
              <w:t xml:space="preserve">vive </w:t>
            </w:r>
            <w:r w:rsidR="00E36684">
              <w:rPr>
                <w:sz w:val="16"/>
                <w:szCs w:val="16"/>
              </w:rPr>
              <w:t>en la dirección suministrada</w:t>
            </w:r>
            <w:r>
              <w:rPr>
                <w:sz w:val="16"/>
                <w:szCs w:val="16"/>
              </w:rPr>
              <w:t>, labores de vecindad (validación de la información)</w:t>
            </w:r>
            <w:r w:rsidR="00E36684">
              <w:rPr>
                <w:sz w:val="16"/>
                <w:szCs w:val="16"/>
              </w:rPr>
              <w:t xml:space="preserve"> a 7 a 2 veces al mes</w:t>
            </w:r>
            <w:r>
              <w:rPr>
                <w:sz w:val="16"/>
                <w:szCs w:val="16"/>
              </w:rPr>
              <w:t xml:space="preserve">.  Componentes del desempeño ocupacional </w:t>
            </w:r>
            <w:r w:rsidRPr="0006299A">
              <w:rPr>
                <w:sz w:val="16"/>
                <w:szCs w:val="16"/>
              </w:rPr>
              <w:t xml:space="preserve">Sensorio - motor: </w:t>
            </w:r>
            <w:r>
              <w:rPr>
                <w:sz w:val="16"/>
                <w:szCs w:val="16"/>
              </w:rPr>
              <w:t>Refiere</w:t>
            </w:r>
            <w:r w:rsidRPr="00654E2D">
              <w:rPr>
                <w:sz w:val="16"/>
                <w:szCs w:val="16"/>
              </w:rPr>
              <w:t xml:space="preserve"> presentar dificultad </w:t>
            </w:r>
            <w:r w:rsidR="001F557F">
              <w:rPr>
                <w:sz w:val="16"/>
                <w:szCs w:val="16"/>
              </w:rPr>
              <w:t xml:space="preserve">moderada para </w:t>
            </w:r>
            <w:r>
              <w:rPr>
                <w:sz w:val="16"/>
                <w:szCs w:val="16"/>
              </w:rPr>
              <w:t xml:space="preserve">desplazamientos por diferentes terrenos, al subir </w:t>
            </w:r>
            <w:r w:rsidR="007D0B33">
              <w:rPr>
                <w:sz w:val="16"/>
                <w:szCs w:val="16"/>
              </w:rPr>
              <w:t xml:space="preserve">escaleras, </w:t>
            </w:r>
            <w:r>
              <w:rPr>
                <w:sz w:val="16"/>
                <w:szCs w:val="16"/>
              </w:rPr>
              <w:t xml:space="preserve">rampas, correr, saltar. Manifiesta inflamación y </w:t>
            </w:r>
            <w:r>
              <w:rPr>
                <w:sz w:val="16"/>
              </w:rPr>
              <w:t xml:space="preserve">dolor según EVA 8/10 frecuentemente al caminar y al reposo 6/10 </w:t>
            </w:r>
            <w:r w:rsidR="007D0B33">
              <w:rPr>
                <w:sz w:val="16"/>
              </w:rPr>
              <w:t xml:space="preserve">disminuye, </w:t>
            </w:r>
            <w:r w:rsidR="005C613E" w:rsidRPr="004D1F52">
              <w:rPr>
                <w:sz w:val="16"/>
                <w:szCs w:val="16"/>
              </w:rPr>
              <w:t xml:space="preserve">Psicológicos: </w:t>
            </w:r>
            <w:r w:rsidR="005C613E" w:rsidRPr="00654E2D">
              <w:rPr>
                <w:sz w:val="16"/>
                <w:szCs w:val="16"/>
              </w:rPr>
              <w:t>Refi</w:t>
            </w:r>
            <w:r w:rsidR="005C613E">
              <w:rPr>
                <w:sz w:val="16"/>
                <w:szCs w:val="16"/>
              </w:rPr>
              <w:t>ere que se siente desmotivada, trist</w:t>
            </w:r>
            <w:r w:rsidR="00E36684">
              <w:rPr>
                <w:sz w:val="16"/>
                <w:szCs w:val="16"/>
              </w:rPr>
              <w:t>e porque lo que le paso en el Accidente laboral</w:t>
            </w:r>
            <w:r w:rsidR="005C613E">
              <w:rPr>
                <w:sz w:val="16"/>
                <w:szCs w:val="16"/>
              </w:rPr>
              <w:t>, piensa que la funcionalidad del tobillo derecho</w:t>
            </w:r>
            <w:r w:rsidR="001F557F">
              <w:rPr>
                <w:sz w:val="16"/>
                <w:szCs w:val="16"/>
              </w:rPr>
              <w:t xml:space="preserve"> no va ser igual</w:t>
            </w:r>
            <w:r w:rsidR="005C613E">
              <w:rPr>
                <w:sz w:val="16"/>
                <w:szCs w:val="16"/>
              </w:rPr>
              <w:t xml:space="preserve">. Social: Refiere </w:t>
            </w:r>
            <w:r w:rsidR="005C613E" w:rsidRPr="001E5CC5">
              <w:rPr>
                <w:sz w:val="16"/>
                <w:szCs w:val="16"/>
              </w:rPr>
              <w:t>que s</w:t>
            </w:r>
            <w:r w:rsidR="005C613E">
              <w:rPr>
                <w:sz w:val="16"/>
                <w:szCs w:val="16"/>
              </w:rPr>
              <w:t>us roles familiares y amigos se han visto</w:t>
            </w:r>
            <w:r w:rsidR="005C613E" w:rsidRPr="001E5CC5">
              <w:rPr>
                <w:sz w:val="16"/>
                <w:szCs w:val="16"/>
              </w:rPr>
              <w:t xml:space="preserve"> afectados</w:t>
            </w:r>
            <w:r w:rsidR="005C613E">
              <w:rPr>
                <w:sz w:val="16"/>
                <w:szCs w:val="16"/>
              </w:rPr>
              <w:t xml:space="preserve"> </w:t>
            </w:r>
            <w:r w:rsidR="00E36684">
              <w:rPr>
                <w:sz w:val="16"/>
                <w:szCs w:val="16"/>
              </w:rPr>
              <w:t xml:space="preserve">y </w:t>
            </w:r>
            <w:r w:rsidR="005C613E">
              <w:rPr>
                <w:sz w:val="16"/>
                <w:szCs w:val="16"/>
              </w:rPr>
              <w:t xml:space="preserve">se ha distanciado </w:t>
            </w:r>
            <w:r w:rsidR="001F557F">
              <w:rPr>
                <w:sz w:val="16"/>
                <w:szCs w:val="16"/>
              </w:rPr>
              <w:t>por</w:t>
            </w:r>
            <w:r w:rsidR="005C613E">
              <w:rPr>
                <w:sz w:val="16"/>
                <w:szCs w:val="16"/>
              </w:rPr>
              <w:t xml:space="preserve"> </w:t>
            </w:r>
            <w:r w:rsidR="00E36684">
              <w:rPr>
                <w:sz w:val="16"/>
                <w:szCs w:val="16"/>
              </w:rPr>
              <w:t>la limitación del movimiento en el tobillo</w:t>
            </w:r>
            <w:r w:rsidR="001F557F">
              <w:rPr>
                <w:sz w:val="16"/>
                <w:szCs w:val="16"/>
              </w:rPr>
              <w:t xml:space="preserve"> derecho</w:t>
            </w:r>
            <w:r w:rsidR="0049706D">
              <w:rPr>
                <w:sz w:val="16"/>
                <w:szCs w:val="16"/>
              </w:rPr>
              <w:t>. Se muestra independiente en las actividades básicas cotidianas y de la vida diaria, sin embargo manifiesta dolor e inestabilidad en la marcha al caminar o estar de pie por tiempos prolongados.</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p>
          <w:p w14:paraId="05825D20" w14:textId="77777777" w:rsidR="00526039" w:rsidRDefault="00526039" w:rsidP="00526039">
            <w:pPr>
              <w:pStyle w:val="TableParagraph"/>
              <w:spacing w:line="196" w:lineRule="exact"/>
              <w:ind w:right="4677"/>
              <w:rPr>
                <w:sz w:val="16"/>
                <w:szCs w:val="16"/>
              </w:rPr>
            </w:pPr>
            <w:r>
              <w:rPr>
                <w:sz w:val="16"/>
                <w:szCs w:val="16"/>
              </w:rPr>
              <w:t>Medicina laboral</w:t>
            </w:r>
          </w:p>
          <w:p w14:paraId="21A57FA6" w14:textId="5AC2B56E" w:rsidR="00526039" w:rsidRDefault="00526039" w:rsidP="00526039">
            <w:pPr>
              <w:pStyle w:val="TableParagraph"/>
              <w:spacing w:line="196" w:lineRule="exact"/>
              <w:ind w:right="4677"/>
              <w:rPr>
                <w:sz w:val="16"/>
                <w:szCs w:val="16"/>
              </w:rPr>
            </w:pPr>
            <w:r>
              <w:rPr>
                <w:sz w:val="16"/>
                <w:szCs w:val="16"/>
              </w:rPr>
              <w:t xml:space="preserve">Ortopedia y </w:t>
            </w:r>
            <w:r w:rsidR="000C50B4">
              <w:rPr>
                <w:sz w:val="16"/>
                <w:szCs w:val="16"/>
              </w:rPr>
              <w:t>traumatología</w:t>
            </w:r>
          </w:p>
          <w:p w14:paraId="68F4AA31" w14:textId="5C2045C4" w:rsidR="00526039" w:rsidRDefault="00526039" w:rsidP="00526039">
            <w:pPr>
              <w:pStyle w:val="TableParagraph"/>
              <w:spacing w:line="196" w:lineRule="exact"/>
              <w:ind w:right="4677"/>
              <w:rPr>
                <w:sz w:val="16"/>
                <w:szCs w:val="16"/>
              </w:rPr>
            </w:pPr>
            <w:r>
              <w:rPr>
                <w:sz w:val="16"/>
                <w:szCs w:val="16"/>
              </w:rPr>
              <w:t>Fisiatría</w:t>
            </w:r>
          </w:p>
          <w:p w14:paraId="30D0BDB5" w14:textId="77777777" w:rsidR="00526039" w:rsidRDefault="00526039" w:rsidP="00526039">
            <w:pPr>
              <w:pStyle w:val="TableParagraph"/>
              <w:spacing w:line="196" w:lineRule="exact"/>
              <w:ind w:right="4677"/>
              <w:rPr>
                <w:sz w:val="16"/>
                <w:szCs w:val="16"/>
              </w:rPr>
            </w:pPr>
            <w:r>
              <w:rPr>
                <w:sz w:val="16"/>
                <w:szCs w:val="16"/>
              </w:rPr>
              <w:t xml:space="preserve">Medicina del dolor </w:t>
            </w:r>
          </w:p>
          <w:p w14:paraId="26B25783" w14:textId="467CB19C" w:rsidR="001F2DE3" w:rsidRPr="007F7387" w:rsidRDefault="005257DF" w:rsidP="0049706D">
            <w:pPr>
              <w:pStyle w:val="TableParagraph"/>
              <w:spacing w:line="196" w:lineRule="exact"/>
              <w:ind w:right="4677"/>
              <w:rPr>
                <w:sz w:val="16"/>
                <w:szCs w:val="16"/>
              </w:rPr>
            </w:pPr>
            <w:r w:rsidRPr="007F7387">
              <w:rPr>
                <w:w w:val="105"/>
                <w:sz w:val="16"/>
                <w:szCs w:val="16"/>
              </w:rPr>
              <w:t>Análisis de exigencias</w:t>
            </w:r>
            <w:r w:rsidRPr="007F7387">
              <w:rPr>
                <w:spacing w:val="1"/>
                <w:w w:val="105"/>
                <w:sz w:val="16"/>
                <w:szCs w:val="16"/>
              </w:rPr>
              <w:t xml:space="preserve"> </w:t>
            </w:r>
            <w:r w:rsidRPr="007F7387">
              <w:rPr>
                <w:sz w:val="16"/>
                <w:szCs w:val="16"/>
              </w:rPr>
              <w:t>Carta</w:t>
            </w:r>
            <w:r w:rsidRPr="007F7387">
              <w:rPr>
                <w:spacing w:val="13"/>
                <w:sz w:val="16"/>
                <w:szCs w:val="16"/>
              </w:rPr>
              <w:t xml:space="preserve"> </w:t>
            </w:r>
            <w:r w:rsidRPr="007F7387">
              <w:rPr>
                <w:sz w:val="16"/>
                <w:szCs w:val="16"/>
              </w:rPr>
              <w:t>de</w:t>
            </w:r>
            <w:r w:rsidRPr="007F7387">
              <w:rPr>
                <w:spacing w:val="13"/>
                <w:sz w:val="16"/>
                <w:szCs w:val="16"/>
              </w:rPr>
              <w:t xml:space="preserve"> </w:t>
            </w:r>
            <w:r w:rsidRPr="007F7387">
              <w:rPr>
                <w:sz w:val="16"/>
                <w:szCs w:val="16"/>
              </w:rPr>
              <w:t>recomendaciones</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p>
          <w:p w14:paraId="384B1D3A" w14:textId="77777777" w:rsidR="00882A90" w:rsidRDefault="004D3BAA" w:rsidP="00882A90">
            <w:pPr>
              <w:pStyle w:val="TableParagraph"/>
              <w:ind w:right="38"/>
              <w:jc w:val="both"/>
              <w:rPr>
                <w:sz w:val="16"/>
                <w:szCs w:val="16"/>
              </w:rPr>
            </w:pPr>
            <w:r w:rsidRPr="007F7387">
              <w:rPr>
                <w:sz w:val="16"/>
                <w:szCs w:val="16"/>
              </w:rPr>
              <w:t>La</w:t>
            </w:r>
            <w:r w:rsidR="00D43BCA">
              <w:rPr>
                <w:sz w:val="16"/>
                <w:szCs w:val="16"/>
              </w:rPr>
              <w:t xml:space="preserve"> Servidora manifiesta las siguientes </w:t>
            </w:r>
            <w:r w:rsidR="00377BE0">
              <w:rPr>
                <w:sz w:val="16"/>
                <w:szCs w:val="16"/>
              </w:rPr>
              <w:t>funciones:</w:t>
            </w:r>
          </w:p>
          <w:p w14:paraId="38619997" w14:textId="5C9F6072" w:rsidR="00882A90" w:rsidRDefault="00377BE0" w:rsidP="00882A90">
            <w:pPr>
              <w:pStyle w:val="TableParagraph"/>
              <w:numPr>
                <w:ilvl w:val="0"/>
                <w:numId w:val="2"/>
              </w:numPr>
              <w:ind w:right="38"/>
              <w:jc w:val="both"/>
              <w:rPr>
                <w:sz w:val="16"/>
                <w:szCs w:val="16"/>
              </w:rPr>
            </w:pPr>
            <w:r>
              <w:rPr>
                <w:sz w:val="16"/>
                <w:szCs w:val="16"/>
              </w:rPr>
              <w:t xml:space="preserve">Administrativo: </w:t>
            </w:r>
            <w:r w:rsidRPr="00882A90">
              <w:rPr>
                <w:sz w:val="16"/>
                <w:szCs w:val="16"/>
              </w:rPr>
              <w:t xml:space="preserve">Elaborar </w:t>
            </w:r>
            <w:r w:rsidR="00155801" w:rsidRPr="00882A90">
              <w:rPr>
                <w:sz w:val="16"/>
                <w:szCs w:val="16"/>
              </w:rPr>
              <w:t xml:space="preserve">informes (Entrevista, </w:t>
            </w:r>
            <w:r w:rsidR="001F557F">
              <w:rPr>
                <w:sz w:val="16"/>
                <w:szCs w:val="16"/>
              </w:rPr>
              <w:t>arraigos,</w:t>
            </w:r>
            <w:r w:rsidR="00155801" w:rsidRPr="00882A90">
              <w:rPr>
                <w:sz w:val="16"/>
                <w:szCs w:val="16"/>
              </w:rPr>
              <w:t xml:space="preserve"> citaciones, </w:t>
            </w:r>
            <w:r w:rsidRPr="00882A90">
              <w:rPr>
                <w:sz w:val="16"/>
                <w:szCs w:val="16"/>
              </w:rPr>
              <w:t>ofic</w:t>
            </w:r>
            <w:r w:rsidR="00882A90" w:rsidRPr="00882A90">
              <w:rPr>
                <w:sz w:val="16"/>
                <w:szCs w:val="16"/>
              </w:rPr>
              <w:t xml:space="preserve">ios, </w:t>
            </w:r>
            <w:r w:rsidRPr="00882A90">
              <w:rPr>
                <w:sz w:val="16"/>
                <w:szCs w:val="16"/>
              </w:rPr>
              <w:t>actuaciones,</w:t>
            </w:r>
            <w:r w:rsidR="00DE2A30">
              <w:rPr>
                <w:sz w:val="16"/>
                <w:szCs w:val="16"/>
              </w:rPr>
              <w:t xml:space="preserve"> </w:t>
            </w:r>
            <w:r w:rsidR="00882A90" w:rsidRPr="00882A90">
              <w:rPr>
                <w:sz w:val="16"/>
                <w:szCs w:val="16"/>
              </w:rPr>
              <w:t>informes</w:t>
            </w:r>
            <w:r w:rsidRPr="00882A90">
              <w:rPr>
                <w:sz w:val="16"/>
                <w:szCs w:val="16"/>
              </w:rPr>
              <w:t>)</w:t>
            </w:r>
            <w:r w:rsidR="00D43BCA" w:rsidRPr="00882A90">
              <w:rPr>
                <w:sz w:val="16"/>
                <w:szCs w:val="16"/>
              </w:rPr>
              <w:t xml:space="preserve">. </w:t>
            </w:r>
          </w:p>
          <w:p w14:paraId="5510395F" w14:textId="2E929303" w:rsidR="0077629A" w:rsidRPr="007F7387" w:rsidRDefault="00377BE0" w:rsidP="00882A90">
            <w:pPr>
              <w:pStyle w:val="TableParagraph"/>
              <w:numPr>
                <w:ilvl w:val="0"/>
                <w:numId w:val="2"/>
              </w:numPr>
              <w:ind w:right="38"/>
              <w:jc w:val="both"/>
              <w:rPr>
                <w:sz w:val="16"/>
                <w:szCs w:val="16"/>
              </w:rPr>
            </w:pPr>
            <w:r w:rsidRPr="00882A90">
              <w:rPr>
                <w:sz w:val="16"/>
                <w:szCs w:val="16"/>
              </w:rPr>
              <w:t>Trabajo en campo: Desplazamientos a los diferentes sectores de la ciudad para la entrega de citaciones</w:t>
            </w:r>
            <w:r w:rsidR="00882A90" w:rsidRPr="00882A90">
              <w:rPr>
                <w:sz w:val="16"/>
                <w:szCs w:val="16"/>
              </w:rPr>
              <w:t xml:space="preserve">; </w:t>
            </w:r>
            <w:r w:rsidR="00D43BCA" w:rsidRPr="00882A90">
              <w:rPr>
                <w:sz w:val="16"/>
                <w:szCs w:val="16"/>
              </w:rPr>
              <w:t>V</w:t>
            </w:r>
            <w:r w:rsidRPr="00882A90">
              <w:rPr>
                <w:sz w:val="16"/>
                <w:szCs w:val="16"/>
              </w:rPr>
              <w:t>erificaciones de arraigo</w:t>
            </w:r>
            <w:r w:rsidR="00BC237A" w:rsidRPr="00882A90">
              <w:rPr>
                <w:sz w:val="16"/>
                <w:szCs w:val="16"/>
              </w:rPr>
              <w:t xml:space="preserve">, investigación de la </w:t>
            </w:r>
            <w:r w:rsidR="00D43BCA" w:rsidRPr="00882A90">
              <w:rPr>
                <w:sz w:val="16"/>
                <w:szCs w:val="16"/>
              </w:rPr>
              <w:t>dirección</w:t>
            </w:r>
            <w:r w:rsidR="00BC237A" w:rsidRPr="00882A90">
              <w:rPr>
                <w:sz w:val="16"/>
                <w:szCs w:val="16"/>
              </w:rPr>
              <w:t xml:space="preserve"> de la residencia de las personas denunciadas</w:t>
            </w:r>
            <w:r w:rsidR="00882A90" w:rsidRPr="00882A90">
              <w:rPr>
                <w:sz w:val="16"/>
                <w:szCs w:val="16"/>
              </w:rPr>
              <w:t xml:space="preserve"> </w:t>
            </w:r>
            <w:r w:rsidR="00BC237A" w:rsidRPr="00882A90">
              <w:rPr>
                <w:sz w:val="16"/>
                <w:szCs w:val="16"/>
              </w:rPr>
              <w:t>para la entrega de la citación</w:t>
            </w:r>
            <w:r w:rsidR="00D43BCA" w:rsidRPr="00882A90">
              <w:rPr>
                <w:sz w:val="16"/>
                <w:szCs w:val="16"/>
              </w:rPr>
              <w:t xml:space="preserve">, ejecutando </w:t>
            </w:r>
            <w:r w:rsidRPr="00882A90">
              <w:rPr>
                <w:sz w:val="16"/>
                <w:szCs w:val="16"/>
              </w:rPr>
              <w:t>labores de vecindad (validación de la información)</w:t>
            </w:r>
            <w:r w:rsidR="00882A90" w:rsidRPr="00882A90">
              <w:rPr>
                <w:sz w:val="16"/>
                <w:szCs w:val="16"/>
              </w:rPr>
              <w:t xml:space="preserve">. </w:t>
            </w:r>
            <w:r w:rsidR="00AF571E" w:rsidRPr="007F7387">
              <w:rPr>
                <w:sz w:val="16"/>
                <w:szCs w:val="16"/>
              </w:rPr>
              <w:t xml:space="preserve"> </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sz w:val="16"/>
                <w:szCs w:val="16"/>
              </w:rPr>
              <w:t>La servidora menciona que ejecuta las tareas de acuerdo con su ritmo y tolerancia. Sin embargo, manifiesta una limitación moderada en la tarea de entrega de citaciones en campo, debido a que experimenta dolor e inflamación en el tobillo derecho al caminar, además de sentir inseguridad por la inestabilidad del segmento comprometido, especialmente al caminar por terrenos irregulares o al correr en una situación de emergencia.</w:t>
            </w:r>
            <w:r>
              <w:rPr>
                <w:sz w:val="16"/>
                <w:szCs w:val="16"/>
              </w:rPr>
              <w:t xml:space="preserve"> </w:t>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sz w:val="16"/>
                <w:szCs w:val="16"/>
              </w:rPr>
              <w:t>El ritmo de trabajo se desarrolla a diario en donde la Servidora puede ejecut</w:t>
            </w:r>
            <w:r>
              <w:rPr>
                <w:sz w:val="16"/>
                <w:szCs w:val="16"/>
              </w:rPr>
              <w:t xml:space="preserve">ar las tareas de acuerdo con su </w:t>
            </w:r>
            <w:r w:rsidRPr="00377BE0">
              <w:rPr>
                <w:sz w:val="16"/>
                <w:szCs w:val="16"/>
              </w:rPr>
              <w:t>ritmo y tolerancia</w:t>
            </w:r>
            <w:r>
              <w:rPr>
                <w:sz w:val="16"/>
                <w:szCs w:val="16"/>
              </w:rPr>
              <w:t xml:space="preserve">, todo depende </w:t>
            </w:r>
            <w:r w:rsidR="00AF571E" w:rsidRPr="007F7387">
              <w:rPr>
                <w:sz w:val="16"/>
                <w:szCs w:val="16"/>
              </w:rPr>
              <w:t xml:space="preserve">de las solicitudes del servicio. </w:t>
            </w:r>
            <w:r>
              <w:rPr>
                <w:sz w:val="16"/>
                <w:szCs w:val="16"/>
              </w:rPr>
              <w:t>Manifiesta tener una m</w:t>
            </w:r>
            <w:r w:rsidR="00EF387B">
              <w:rPr>
                <w:sz w:val="16"/>
                <w:szCs w:val="16"/>
              </w:rPr>
              <w:t>eta mensual de mínimo 20 informes de investigador de campo</w:t>
            </w:r>
            <w:r>
              <w:rPr>
                <w:sz w:val="16"/>
                <w:szCs w:val="16"/>
              </w:rPr>
              <w:t xml:space="preserve">. </w:t>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[VERIFICAR]</w:t>
            </w:r>
            <w:r w:rsidR="0048557A" w:rsidRPr="00D35522">
              <w:rPr>
                <w:sz w:val="14"/>
                <w:szCs w:val="16"/>
              </w:rPr>
            </w:r>
            <w:r w:rsidR="00660F14" w:rsidRPr="00D35522">
              <w:rPr>
                <w:sz w:val="14"/>
                <w:szCs w:val="16"/>
              </w:rPr>
            </w:r>
            <w:r w:rsidR="0048557A" w:rsidRPr="00D35522">
              <w:rPr>
                <w:sz w:val="14"/>
                <w:szCs w:val="16"/>
              </w:rPr>
            </w:r>
            <w:r w:rsidR="00AF571E" w:rsidRPr="00D35522">
              <w:rPr>
                <w:sz w:val="14"/>
                <w:szCs w:val="16"/>
              </w:rPr>
            </w:r>
            <w:r w:rsidRPr="00D35522">
              <w:rPr>
                <w:sz w:val="14"/>
                <w:szCs w:val="16"/>
              </w:rPr>
            </w:r>
            <w:r w:rsidR="0048557A" w:rsidRPr="00D35522">
              <w:rPr>
                <w:sz w:val="14"/>
                <w:szCs w:val="16"/>
              </w:rPr>
            </w:r>
            <w:r w:rsidR="00D43BCA" w:rsidRPr="00D35522">
              <w:rPr>
                <w:sz w:val="14"/>
                <w:szCs w:val="16"/>
              </w:rPr>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[VERIFICAR]</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[VERIFICAR]</w:t>
            </w:r>
            <w:r w:rsidR="0086754A" w:rsidRPr="00D35522">
              <w:rPr>
                <w:w w:val="105"/>
                <w:sz w:val="14"/>
                <w:szCs w:val="16"/>
              </w:rPr>
            </w:r>
            <w:r w:rsidR="005257DF" w:rsidRPr="00D35522">
              <w:rPr>
                <w:w w:val="105"/>
                <w:sz w:val="14"/>
                <w:szCs w:val="16"/>
              </w:rPr>
            </w:r>
            <w:r w:rsidR="005257DF" w:rsidRPr="00D35522">
              <w:rPr>
                <w:spacing w:val="1"/>
                <w:w w:val="105"/>
                <w:sz w:val="14"/>
                <w:szCs w:val="16"/>
              </w:rPr>
            </w:r>
            <w:r w:rsidR="005257DF" w:rsidRPr="00D35522">
              <w:rPr>
                <w:w w:val="105"/>
                <w:sz w:val="14"/>
                <w:szCs w:val="16"/>
              </w:rPr>
            </w:r>
            <w:r w:rsidR="005257DF" w:rsidRPr="00D35522">
              <w:rPr>
                <w:spacing w:val="1"/>
                <w:w w:val="105"/>
                <w:sz w:val="14"/>
                <w:szCs w:val="16"/>
              </w:rPr>
            </w:r>
            <w:r w:rsidR="0086754A" w:rsidRPr="00D35522">
              <w:rPr>
                <w:spacing w:val="1"/>
                <w:w w:val="105"/>
                <w:sz w:val="14"/>
                <w:szCs w:val="16"/>
              </w:rPr>
            </w:r>
            <w:r w:rsidR="00D43BCA" w:rsidRPr="00D35522">
              <w:rPr>
                <w:spacing w:val="1"/>
                <w:w w:val="105"/>
                <w:sz w:val="14"/>
                <w:szCs w:val="16"/>
              </w:rPr>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[VERIFICAR]</w:t>
            </w:r>
            <w:r w:rsidR="00830A1F">
              <w:rPr>
                <w:sz w:val="14"/>
                <w:szCs w:val="16"/>
              </w:rPr>
            </w:r>
            <w:r w:rsidRPr="00D35522">
              <w:rPr>
                <w:sz w:val="14"/>
                <w:szCs w:val="16"/>
              </w:rPr>
            </w:r>
            <w:r w:rsidR="00830A1F">
              <w:rPr>
                <w:sz w:val="14"/>
                <w:szCs w:val="16"/>
              </w:rPr>
            </w:r>
            <w:r w:rsidRPr="00D35522">
              <w:rPr>
                <w:sz w:val="14"/>
                <w:szCs w:val="16"/>
              </w:rPr>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[VERIFICAR]</w:t>
            </w:r>
            <w:r w:rsidR="00526039" w:rsidRPr="00D35522">
              <w:rPr>
                <w:sz w:val="14"/>
                <w:szCs w:val="16"/>
              </w:rPr>
            </w:r>
            <w:r w:rsidR="00D43BCA" w:rsidRPr="00D35522">
              <w:rPr>
                <w:sz w:val="14"/>
                <w:szCs w:val="16"/>
              </w:rPr>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[VERIFICAR]</w:t>
            </w:r>
            <w:r w:rsidR="0086754A" w:rsidRPr="00D35522">
              <w:rPr>
                <w:w w:val="105"/>
                <w:sz w:val="14"/>
                <w:szCs w:val="16"/>
              </w:rPr>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[VERIFICAR]</w:t>
            </w:r>
            <w:r w:rsidR="0086754A" w:rsidRPr="00D35522">
              <w:rPr>
                <w:sz w:val="14"/>
                <w:szCs w:val="16"/>
              </w:rPr>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r>
              <w:t>[VERIFICAR]</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[VERIFICAR]</w:t>
            </w:r>
            <w:r w:rsidR="00BD1BE8" w:rsidRPr="007F7387">
              <w:rPr>
                <w:b/>
                <w:sz w:val="16"/>
                <w:szCs w:val="16"/>
              </w:rPr>
            </w:r>
            <w:r w:rsidR="00F37ECB">
              <w:rPr>
                <w:b/>
                <w:sz w:val="16"/>
                <w:szCs w:val="16"/>
              </w:rPr>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[VERIFICAR]</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[VERIFICAR]</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r>
              <w:t>[VERIFICAR]</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p>
          <w:p w14:paraId="768E934C" w14:textId="21CBD76A"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La Servidora realiza las siguientes tareas con us</w:t>
            </w:r>
            <w:r>
              <w:rPr>
                <w:rFonts w:eastAsia="Times New Roman"/>
                <w:sz w:val="16"/>
                <w:szCs w:val="16"/>
                <w:lang w:val="es-CO" w:eastAsia="es-CO"/>
              </w:rPr>
              <w:t>o de computador de escritorio</w:t>
            </w:r>
            <w:r w:rsidR="00411017">
              <w:rPr>
                <w:rFonts w:eastAsia="Times New Roman"/>
                <w:sz w:val="16"/>
                <w:szCs w:val="16"/>
                <w:lang w:val="es-CO" w:eastAsia="es-CO"/>
              </w:rPr>
              <w:t xml:space="preserve">, impresora y </w:t>
            </w:r>
            <w:r>
              <w:rPr>
                <w:rFonts w:eastAsia="Times New Roman"/>
                <w:sz w:val="16"/>
                <w:szCs w:val="16"/>
                <w:lang w:val="es-CO" w:eastAsia="es-CO"/>
              </w:rPr>
              <w:t xml:space="preserve"> utiliza </w:t>
            </w:r>
            <w:r w:rsidRPr="007627C3">
              <w:rPr>
                <w:rFonts w:eastAsia="Times New Roman"/>
                <w:sz w:val="16"/>
                <w:szCs w:val="16"/>
                <w:lang w:val="es-CO" w:eastAsia="es-CO"/>
              </w:rPr>
              <w:t xml:space="preserve">herramientas manuales de oficina como grapadora, perforadora, </w:t>
            </w:r>
            <w:proofErr w:type="spellStart"/>
            <w:r w:rsidRPr="007627C3">
              <w:rPr>
                <w:rFonts w:eastAsia="Times New Roman"/>
                <w:sz w:val="16"/>
                <w:szCs w:val="16"/>
                <w:lang w:val="es-CO" w:eastAsia="es-CO"/>
              </w:rPr>
              <w:t>sacaganchos</w:t>
            </w:r>
            <w:proofErr w:type="spellEnd"/>
            <w:r w:rsidRPr="007627C3">
              <w:rPr>
                <w:rFonts w:eastAsia="Times New Roman"/>
                <w:sz w:val="16"/>
                <w:szCs w:val="16"/>
                <w:lang w:val="es-CO" w:eastAsia="es-CO"/>
              </w:rPr>
              <w:t>:</w:t>
            </w:r>
          </w:p>
          <w:p w14:paraId="41F5429A" w14:textId="77777777" w:rsidR="007627C3" w:rsidRPr="007627C3" w:rsidRDefault="007627C3" w:rsidP="007627C3">
            <w:pPr>
              <w:pStyle w:val="Default"/>
              <w:jc w:val="both"/>
              <w:rPr>
                <w:rFonts w:eastAsia="Times New Roman"/>
                <w:sz w:val="16"/>
                <w:szCs w:val="16"/>
                <w:lang w:val="es-CO" w:eastAsia="es-CO"/>
              </w:rPr>
            </w:pPr>
          </w:p>
          <w:p w14:paraId="184652E6" w14:textId="554328F4"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Posiciones: Sedente con alternancia en posició</w:t>
            </w:r>
            <w:r w:rsidR="00411017">
              <w:rPr>
                <w:rFonts w:eastAsia="Times New Roman"/>
                <w:sz w:val="16"/>
                <w:szCs w:val="16"/>
                <w:lang w:val="es-CO" w:eastAsia="es-CO"/>
              </w:rPr>
              <w:t xml:space="preserve">n bípeda y deambulando desde el </w:t>
            </w:r>
            <w:r w:rsidRPr="007627C3">
              <w:rPr>
                <w:rFonts w:eastAsia="Times New Roman"/>
                <w:sz w:val="16"/>
                <w:szCs w:val="16"/>
                <w:lang w:val="es-CO" w:eastAsia="es-CO"/>
              </w:rPr>
              <w:t>puesto de trabajo hasta la impre</w:t>
            </w:r>
            <w:r w:rsidR="00411017">
              <w:rPr>
                <w:rFonts w:eastAsia="Times New Roman"/>
                <w:sz w:val="16"/>
                <w:szCs w:val="16"/>
                <w:lang w:val="es-CO" w:eastAsia="es-CO"/>
              </w:rPr>
              <w:t xml:space="preserve">sora que esta aproximadamente 12 </w:t>
            </w:r>
            <w:r w:rsidRPr="007627C3">
              <w:rPr>
                <w:rFonts w:eastAsia="Times New Roman"/>
                <w:sz w:val="16"/>
                <w:szCs w:val="16"/>
                <w:lang w:val="es-CO" w:eastAsia="es-CO"/>
              </w:rPr>
              <w:t>metros.</w:t>
            </w:r>
          </w:p>
          <w:p w14:paraId="0C8708F6" w14:textId="77777777" w:rsidR="00411017" w:rsidRPr="007627C3" w:rsidRDefault="00411017" w:rsidP="007627C3">
            <w:pPr>
              <w:pStyle w:val="Default"/>
              <w:jc w:val="both"/>
              <w:rPr>
                <w:rFonts w:eastAsia="Times New Roman"/>
                <w:sz w:val="16"/>
                <w:szCs w:val="16"/>
                <w:lang w:val="es-CO" w:eastAsia="es-CO"/>
              </w:rPr>
            </w:pPr>
          </w:p>
          <w:p w14:paraId="5BB6F117" w14:textId="15DC247F" w:rsidR="00411017" w:rsidRDefault="007627C3" w:rsidP="00411017">
            <w:pPr>
              <w:jc w:val="both"/>
              <w:rPr>
                <w:sz w:val="16"/>
                <w:szCs w:val="16"/>
              </w:rPr>
            </w:pPr>
            <w:r w:rsidRPr="00411017">
              <w:rPr>
                <w:rFonts w:eastAsia="Times New Roman"/>
                <w:sz w:val="16"/>
                <w:szCs w:val="16"/>
                <w:lang w:val="es-CO" w:eastAsia="es-CO"/>
              </w:rPr>
              <w:t>Movimientos: Ejecuta movimientos en miembro</w:t>
            </w:r>
            <w:r w:rsidR="00411017" w:rsidRPr="00411017">
              <w:rPr>
                <w:rFonts w:eastAsia="Times New Roman"/>
                <w:sz w:val="16"/>
                <w:szCs w:val="16"/>
                <w:lang w:val="es-CO" w:eastAsia="es-CO"/>
              </w:rPr>
              <w:t xml:space="preserve">s superiores </w:t>
            </w:r>
            <w:r w:rsidR="00411017">
              <w:rPr>
                <w:rFonts w:eastAsia="Times New Roman"/>
                <w:sz w:val="16"/>
                <w:szCs w:val="16"/>
                <w:lang w:val="es-CO" w:eastAsia="es-CO"/>
              </w:rPr>
              <w:t xml:space="preserve">en la digitación </w:t>
            </w:r>
            <w:r w:rsidRPr="00411017">
              <w:rPr>
                <w:rFonts w:eastAsia="Times New Roman"/>
                <w:sz w:val="16"/>
                <w:szCs w:val="16"/>
                <w:lang w:val="es-CO" w:eastAsia="es-CO"/>
              </w:rPr>
              <w:t xml:space="preserve">durante la jornada laboral </w:t>
            </w:r>
            <w:r w:rsidR="00411017">
              <w:rPr>
                <w:rFonts w:eastAsia="Times New Roman"/>
                <w:sz w:val="16"/>
                <w:szCs w:val="16"/>
                <w:lang w:val="es-CO" w:eastAsia="es-CO"/>
              </w:rPr>
              <w:t xml:space="preserve">en la elaboración de </w:t>
            </w:r>
            <w:r w:rsidR="00411017" w:rsidRPr="00411017">
              <w:rPr>
                <w:sz w:val="16"/>
                <w:szCs w:val="16"/>
              </w:rPr>
              <w:t xml:space="preserve">informes (Entrevista o arraigos mínimo 17 máximo 35, realizar citaciones 5 a 10 citaciones en al día, realización de oficios para solicitar información mínimo 7 actuaciones, por cada actuación mencionada elabora 24  máximo citaciones o informes para ser entregadas). </w:t>
            </w:r>
          </w:p>
          <w:p w14:paraId="43F07E4A" w14:textId="77777777" w:rsidR="00411017" w:rsidRDefault="00411017" w:rsidP="00411017">
            <w:pPr>
              <w:jc w:val="both"/>
              <w:rPr>
                <w:sz w:val="16"/>
                <w:szCs w:val="16"/>
              </w:rPr>
            </w:pPr>
          </w:p>
          <w:p w14:paraId="3970CF3D" w14:textId="5C4E4A1D" w:rsidR="00411017" w:rsidRPr="00882A90" w:rsidRDefault="00411017" w:rsidP="00882A90">
            <w:pPr>
              <w:jc w:val="both"/>
              <w:rPr>
                <w:sz w:val="16"/>
                <w:szCs w:val="16"/>
              </w:rPr>
            </w:pPr>
            <w:r>
              <w:rPr>
                <w:sz w:val="16"/>
                <w:szCs w:val="16"/>
              </w:rPr>
              <w:t>Posición y movimiento: bípeda estática y marcha.</w:t>
            </w:r>
          </w:p>
          <w:p w14:paraId="35D533AE" w14:textId="272941FC" w:rsidR="00F07D56" w:rsidRPr="007F7387" w:rsidRDefault="007627C3" w:rsidP="00411017">
            <w:pPr>
              <w:pStyle w:val="Default"/>
              <w:jc w:val="both"/>
              <w:rPr>
                <w:sz w:val="16"/>
                <w:szCs w:val="16"/>
              </w:rPr>
            </w:pPr>
            <w:r w:rsidRPr="007627C3">
              <w:rPr>
                <w:rFonts w:eastAsia="Times New Roman"/>
                <w:sz w:val="16"/>
                <w:szCs w:val="16"/>
                <w:lang w:val="es-CO" w:eastAsia="es-CO"/>
              </w:rPr>
              <w:t xml:space="preserve">La </w:t>
            </w:r>
            <w:r w:rsidR="00411017">
              <w:rPr>
                <w:rFonts w:eastAsia="Times New Roman"/>
                <w:sz w:val="16"/>
                <w:szCs w:val="16"/>
                <w:lang w:val="es-CO" w:eastAsia="es-CO"/>
              </w:rPr>
              <w:t xml:space="preserve">Servidora </w:t>
            </w:r>
            <w:r w:rsidRPr="007627C3">
              <w:rPr>
                <w:rFonts w:eastAsia="Times New Roman"/>
                <w:sz w:val="16"/>
                <w:szCs w:val="16"/>
                <w:lang w:val="es-CO" w:eastAsia="es-CO"/>
              </w:rPr>
              <w:t xml:space="preserve">realiza desplazamiento al </w:t>
            </w:r>
            <w:r w:rsidR="00411017">
              <w:rPr>
                <w:rFonts w:eastAsia="Times New Roman"/>
                <w:sz w:val="16"/>
                <w:szCs w:val="16"/>
                <w:lang w:val="es-CO" w:eastAsia="es-CO"/>
              </w:rPr>
              <w:t xml:space="preserve">imprimir, escanear o fotocopiar </w:t>
            </w:r>
            <w:r w:rsidRPr="007627C3">
              <w:rPr>
                <w:rFonts w:eastAsia="Times New Roman"/>
                <w:sz w:val="16"/>
                <w:szCs w:val="16"/>
                <w:lang w:val="es-CO" w:eastAsia="es-CO"/>
              </w:rPr>
              <w:t>aproximadamente a una distancia</w:t>
            </w:r>
            <w:r w:rsidR="00411017">
              <w:rPr>
                <w:rFonts w:eastAsia="Times New Roman"/>
                <w:sz w:val="16"/>
                <w:szCs w:val="16"/>
                <w:lang w:val="es-CO" w:eastAsia="es-CO"/>
              </w:rPr>
              <w:t xml:space="preserve"> de 12</w:t>
            </w:r>
            <w:r w:rsidRPr="007627C3">
              <w:rPr>
                <w:rFonts w:eastAsia="Times New Roman"/>
                <w:sz w:val="16"/>
                <w:szCs w:val="16"/>
                <w:lang w:val="es-CO" w:eastAsia="es-CO"/>
              </w:rPr>
              <w:t xml:space="preserve"> metros co</w:t>
            </w:r>
            <w:r w:rsidR="00411017">
              <w:rPr>
                <w:rFonts w:eastAsia="Times New Roman"/>
                <w:sz w:val="16"/>
                <w:szCs w:val="16"/>
                <w:lang w:val="es-CO" w:eastAsia="es-CO"/>
              </w:rPr>
              <w:t xml:space="preserve">n una frecuencia de 2 a 5 veces </w:t>
            </w:r>
            <w:r w:rsidRPr="007627C3">
              <w:rPr>
                <w:rFonts w:eastAsia="Times New Roman"/>
                <w:sz w:val="16"/>
                <w:szCs w:val="16"/>
                <w:lang w:val="es-CO" w:eastAsia="es-CO"/>
              </w:rPr>
              <w:t xml:space="preserve">durante la jornada laboral, </w:t>
            </w:r>
            <w:r w:rsidRPr="007627C3">
              <w:rPr>
                <w:rFonts w:eastAsia="Times New Roman"/>
                <w:sz w:val="16"/>
                <w:szCs w:val="16"/>
                <w:lang w:val="es-CO" w:eastAsia="es-CO"/>
              </w:rPr>
              <w:lastRenderedPageBreak/>
              <w:t>seguidamente la ser</w:t>
            </w:r>
            <w:r w:rsidR="00411017">
              <w:rPr>
                <w:rFonts w:eastAsia="Times New Roman"/>
                <w:sz w:val="16"/>
                <w:szCs w:val="16"/>
                <w:lang w:val="es-CO" w:eastAsia="es-CO"/>
              </w:rPr>
              <w:t xml:space="preserve">vidora organiza la documentación de las citaciones para la entrega. </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p>
          <w:p w14:paraId="405C4454" w14:textId="4E7A1FAC" w:rsidR="00411017" w:rsidRPr="007F7387" w:rsidRDefault="00411017" w:rsidP="00411017">
            <w:pPr>
              <w:pStyle w:val="TableParagraph"/>
              <w:ind w:left="83"/>
              <w:jc w:val="both"/>
              <w:rPr>
                <w:sz w:val="16"/>
                <w:szCs w:val="16"/>
              </w:rPr>
            </w:pPr>
            <w:r w:rsidRPr="00411017">
              <w:rPr>
                <w:sz w:val="16"/>
                <w:szCs w:val="16"/>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sz w:val="16"/>
                <w:szCs w:val="16"/>
              </w:rPr>
              <w:t xml:space="preserve">Servidora sin limitación en las funciones signadas administrativas, se recomienda </w:t>
            </w:r>
            <w:r w:rsidR="005257DF" w:rsidRPr="007F7387">
              <w:rPr>
                <w:sz w:val="16"/>
                <w:szCs w:val="16"/>
              </w:rPr>
              <w:t>realizar</w:t>
            </w:r>
            <w:r w:rsidR="005257DF" w:rsidRPr="007F7387">
              <w:rPr>
                <w:spacing w:val="1"/>
                <w:sz w:val="16"/>
                <w:szCs w:val="16"/>
              </w:rPr>
              <w:t xml:space="preserve"> </w:t>
            </w:r>
            <w:r>
              <w:rPr>
                <w:sz w:val="16"/>
                <w:szCs w:val="16"/>
              </w:rPr>
              <w:t xml:space="preserve">pausas activas con mayor énfasis en la movilización </w:t>
            </w:r>
            <w:r w:rsidR="00411017">
              <w:rPr>
                <w:sz w:val="16"/>
                <w:szCs w:val="16"/>
              </w:rPr>
              <w:t>de tobillo derecho, se sugiere alternar</w:t>
            </w:r>
            <w:r>
              <w:rPr>
                <w:sz w:val="16"/>
                <w:szCs w:val="16"/>
              </w:rPr>
              <w:t xml:space="preserve"> la posición de sedente a bípeda para </w:t>
            </w:r>
            <w:r w:rsidR="00411017">
              <w:rPr>
                <w:sz w:val="16"/>
                <w:szCs w:val="16"/>
              </w:rPr>
              <w:t xml:space="preserve">la </w:t>
            </w:r>
            <w:r>
              <w:rPr>
                <w:sz w:val="16"/>
                <w:szCs w:val="16"/>
              </w:rPr>
              <w:t xml:space="preserve">activación muscular de segmento comprometido. </w:t>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laborales.</w:t>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t>Trabajo en campo (Entrega de citaciones)</w:t>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t xml:space="preserve"> </w:t>
            </w:r>
          </w:p>
          <w:p w14:paraId="06334784" w14:textId="5275EE91" w:rsidR="00D35522" w:rsidRPr="007F7387" w:rsidRDefault="009E2081" w:rsidP="009E2081">
            <w:pPr>
              <w:pStyle w:val="TableParagraph"/>
              <w:spacing w:line="185" w:lineRule="exact"/>
              <w:ind w:left="83"/>
              <w:jc w:val="both"/>
              <w:rPr>
                <w:sz w:val="16"/>
                <w:szCs w:val="16"/>
                <w:lang w:val="en-US"/>
              </w:rPr>
            </w:pPr>
            <w:r>
              <w:rPr>
                <w:sz w:val="16"/>
                <w:szCs w:val="16"/>
                <w:lang w:val="en-US"/>
              </w:rPr>
              <w:t xml:space="preserve">1 a 2 </w:t>
            </w:r>
            <w:proofErr w:type="spellStart"/>
            <w:r>
              <w:rPr>
                <w:sz w:val="16"/>
                <w:szCs w:val="16"/>
                <w:lang w:val="en-US"/>
              </w:rPr>
              <w:t>veces</w:t>
            </w:r>
            <w:proofErr w:type="spellEnd"/>
            <w:r>
              <w:rPr>
                <w:sz w:val="16"/>
                <w:szCs w:val="16"/>
                <w:lang w:val="en-US"/>
              </w:rPr>
              <w:t xml:space="preserve"> </w:t>
            </w:r>
            <w:proofErr w:type="spellStart"/>
            <w:r>
              <w:rPr>
                <w:sz w:val="16"/>
                <w:szCs w:val="16"/>
                <w:lang w:val="en-US"/>
              </w:rPr>
              <w:t>por</w:t>
            </w:r>
            <w:proofErr w:type="spellEnd"/>
            <w:r>
              <w:rPr>
                <w:sz w:val="16"/>
                <w:szCs w:val="16"/>
                <w:lang w:val="en-US"/>
              </w:rPr>
              <w:t xml:space="preserve"> </w:t>
            </w:r>
            <w:proofErr w:type="spellStart"/>
            <w:r>
              <w:rPr>
                <w:sz w:val="16"/>
                <w:szCs w:val="16"/>
                <w:lang w:val="en-US"/>
              </w:rPr>
              <w:t>semana</w:t>
            </w:r>
            <w:proofErr w:type="spellEnd"/>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t>Desplazamientos fuera de las insta</w:t>
            </w:r>
            <w:r w:rsidR="00F11D7B">
              <w:rPr>
                <w:sz w:val="16"/>
                <w:szCs w:val="16"/>
              </w:rPr>
              <w:t>la</w:t>
            </w:r>
            <w:r>
              <w:rPr>
                <w:sz w:val="16"/>
                <w:szCs w:val="16"/>
              </w:rPr>
              <w:t>ciones de la empresa para la entre</w:t>
            </w:r>
            <w:r w:rsidR="00F11D7B">
              <w:rPr>
                <w:sz w:val="16"/>
                <w:szCs w:val="16"/>
              </w:rPr>
              <w:t>ga de citaciones a la</w:t>
            </w:r>
            <w:r w:rsidR="009E2081">
              <w:rPr>
                <w:sz w:val="16"/>
                <w:szCs w:val="16"/>
              </w:rPr>
              <w:t>s</w:t>
            </w:r>
            <w:r w:rsidR="00F11D7B">
              <w:rPr>
                <w:sz w:val="16"/>
                <w:szCs w:val="16"/>
              </w:rPr>
              <w:t xml:space="preserve"> vivienda</w:t>
            </w:r>
            <w:r w:rsidR="009E2081">
              <w:rPr>
                <w:sz w:val="16"/>
                <w:szCs w:val="16"/>
              </w:rPr>
              <w:t>s,</w:t>
            </w:r>
            <w:r w:rsidR="00F11D7B">
              <w:rPr>
                <w:sz w:val="16"/>
                <w:szCs w:val="16"/>
              </w:rPr>
              <w:t xml:space="preserve"> en la zona urbana de la ciudad. </w:t>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t>Mensual: Mínimo 20 informes de investigador de campo</w:t>
            </w:r>
            <w:r w:rsidR="00882A90">
              <w:rPr>
                <w:sz w:val="16"/>
                <w:szCs w:val="16"/>
              </w:rPr>
              <w:t>.</w:t>
            </w:r>
            <w:r>
              <w:rPr>
                <w:sz w:val="16"/>
                <w:szCs w:val="16"/>
              </w:rPr>
              <w:t xml:space="preserve"> </w:t>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 xml:space="preserve"> </w:t>
            </w:r>
          </w:p>
          <w:p w14:paraId="016609BC" w14:textId="229B8E40" w:rsidR="009E2081" w:rsidRPr="00817870" w:rsidRDefault="00831F0A" w:rsidP="00831F0A">
            <w:pPr>
              <w:jc w:val="both"/>
              <w:rPr>
                <w:rFonts w:eastAsia="Times New Roman"/>
                <w:sz w:val="16"/>
                <w:szCs w:val="16"/>
                <w:lang w:val="es-CO" w:eastAsia="es-CO"/>
              </w:rPr>
            </w:pPr>
            <w:r w:rsidRPr="00831F0A">
              <w:rPr>
                <w:sz w:val="16"/>
                <w:szCs w:val="16"/>
              </w:rPr>
              <w:t xml:space="preserve">La servidora realiza trabajo de campo y menciona que se desplaza utilizando un vehículo asignado por la empresa </w:t>
            </w:r>
            <w:r w:rsidR="001F557F">
              <w:rPr>
                <w:sz w:val="16"/>
                <w:szCs w:val="16"/>
              </w:rPr>
              <w:t xml:space="preserve">con apoyo de un conductor, </w:t>
            </w:r>
            <w:r w:rsidRPr="00831F0A">
              <w:rPr>
                <w:sz w:val="16"/>
                <w:szCs w:val="16"/>
              </w:rPr>
              <w:t>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w:t>
            </w:r>
            <w:r>
              <w:rPr>
                <w:sz w:val="16"/>
                <w:szCs w:val="16"/>
              </w:rPr>
              <w:t>.</w:t>
            </w:r>
          </w:p>
          <w:p w14:paraId="333A8857" w14:textId="77777777" w:rsidR="00831F0A" w:rsidRDefault="00831F0A" w:rsidP="00831F0A">
            <w:pPr>
              <w:jc w:val="both"/>
              <w:rPr>
                <w:sz w:val="16"/>
                <w:szCs w:val="16"/>
              </w:rPr>
            </w:pPr>
          </w:p>
          <w:p w14:paraId="42F4A2D3" w14:textId="5F57917E" w:rsidR="00D35522" w:rsidRPr="007F7387" w:rsidRDefault="00831F0A" w:rsidP="003848CE">
            <w:pPr>
              <w:jc w:val="both"/>
              <w:rPr>
                <w:sz w:val="16"/>
                <w:szCs w:val="16"/>
              </w:rPr>
            </w:pPr>
            <w:r w:rsidRPr="00831F0A">
              <w:rPr>
                <w:sz w:val="16"/>
                <w:szCs w:val="16"/>
              </w:rPr>
              <w:t>Durante la semana, se programa de uno a dos días para la ent</w:t>
            </w:r>
            <w:r w:rsidR="003848CE">
              <w:rPr>
                <w:sz w:val="16"/>
                <w:szCs w:val="16"/>
              </w:rPr>
              <w:t>rega de 10 citaciones en barrios d</w:t>
            </w:r>
            <w:r w:rsidRPr="00831F0A">
              <w:rPr>
                <w:sz w:val="16"/>
                <w:szCs w:val="16"/>
              </w:rPr>
              <w:t>e alto riesgo de la ciudad</w:t>
            </w:r>
            <w:r w:rsidR="003848CE">
              <w:rPr>
                <w:sz w:val="16"/>
                <w:szCs w:val="16"/>
              </w:rPr>
              <w:t xml:space="preserve"> con mayor frecuencia</w:t>
            </w:r>
            <w:r w:rsidRPr="00831F0A">
              <w:rPr>
                <w:sz w:val="16"/>
                <w:szCs w:val="16"/>
              </w:rPr>
              <w:t>.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r>
              <w:rPr>
                <w:sz w:val="16"/>
                <w:szCs w:val="16"/>
              </w:rPr>
              <w:t xml:space="preserve"> </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p>
          <w:p w14:paraId="3C4D4FAE" w14:textId="692D0FD6" w:rsidR="00D35522" w:rsidRPr="007F7387" w:rsidRDefault="00D35522" w:rsidP="003848CE">
            <w:pPr>
              <w:pStyle w:val="TableParagraph"/>
              <w:ind w:left="83"/>
              <w:jc w:val="both"/>
              <w:rPr>
                <w:sz w:val="16"/>
                <w:szCs w:val="16"/>
              </w:rPr>
            </w:pPr>
            <w:r w:rsidRPr="007F7387">
              <w:rPr>
                <w:sz w:val="16"/>
                <w:szCs w:val="16"/>
              </w:rPr>
              <w:t>La</w:t>
            </w:r>
            <w:r w:rsidRPr="007F7387">
              <w:rPr>
                <w:spacing w:val="8"/>
                <w:sz w:val="16"/>
                <w:szCs w:val="16"/>
              </w:rPr>
              <w:t xml:space="preserve"> </w:t>
            </w:r>
            <w:r w:rsidRPr="007F7387">
              <w:rPr>
                <w:sz w:val="16"/>
                <w:szCs w:val="16"/>
              </w:rPr>
              <w:t>trabajadora</w:t>
            </w:r>
            <w:r w:rsidRPr="007F7387">
              <w:rPr>
                <w:spacing w:val="9"/>
                <w:sz w:val="16"/>
                <w:szCs w:val="16"/>
              </w:rPr>
              <w:t xml:space="preserve"> </w:t>
            </w:r>
            <w:r w:rsidR="00F11D7B">
              <w:rPr>
                <w:sz w:val="16"/>
                <w:szCs w:val="16"/>
              </w:rPr>
              <w:t>manifiesta limitación moderada en el momento de desplazarse por el entorno a las viviendas para la entrega de las citaciones por temor de caídas</w:t>
            </w:r>
            <w:r w:rsidR="009E2081">
              <w:rPr>
                <w:sz w:val="16"/>
                <w:szCs w:val="16"/>
              </w:rPr>
              <w:t xml:space="preserve">, menciona experimentar ocasionalmente inestabilidad en la marcha, dolor e inflamación del tobillo derecho. </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sz w:val="16"/>
                <w:szCs w:val="16"/>
              </w:rPr>
              <w:t xml:space="preserve">La servidora </w:t>
            </w:r>
            <w:r w:rsidR="00D35522" w:rsidRPr="007F7387">
              <w:rPr>
                <w:sz w:val="16"/>
                <w:szCs w:val="16"/>
              </w:rPr>
              <w:t>puede</w:t>
            </w:r>
            <w:r w:rsidR="00D35522" w:rsidRPr="007F7387">
              <w:rPr>
                <w:spacing w:val="-15"/>
                <w:sz w:val="16"/>
                <w:szCs w:val="16"/>
              </w:rPr>
              <w:t xml:space="preserve"> </w:t>
            </w:r>
            <w:r w:rsidR="00D35522" w:rsidRPr="007F7387">
              <w:rPr>
                <w:sz w:val="16"/>
                <w:szCs w:val="16"/>
              </w:rPr>
              <w:t>realizar</w:t>
            </w:r>
            <w:r w:rsidR="00D35522" w:rsidRPr="007F7387">
              <w:rPr>
                <w:spacing w:val="1"/>
                <w:sz w:val="16"/>
                <w:szCs w:val="16"/>
              </w:rPr>
              <w:t xml:space="preserve"> </w:t>
            </w:r>
            <w:r w:rsidR="00D35522" w:rsidRPr="007F7387">
              <w:rPr>
                <w:sz w:val="16"/>
                <w:szCs w:val="16"/>
              </w:rPr>
              <w:t>la</w:t>
            </w:r>
            <w:r w:rsidR="00D35522" w:rsidRPr="007F7387">
              <w:rPr>
                <w:spacing w:val="-14"/>
                <w:sz w:val="16"/>
                <w:szCs w:val="16"/>
              </w:rPr>
              <w:t xml:space="preserve"> </w:t>
            </w:r>
            <w:r w:rsidR="00D35522" w:rsidRPr="007F7387">
              <w:rPr>
                <w:sz w:val="16"/>
                <w:szCs w:val="16"/>
              </w:rPr>
              <w:t>actividad</w:t>
            </w:r>
            <w:r w:rsidR="00D35522" w:rsidRPr="007F7387">
              <w:rPr>
                <w:spacing w:val="-13"/>
                <w:sz w:val="16"/>
                <w:szCs w:val="16"/>
              </w:rPr>
              <w:t xml:space="preserve"> </w:t>
            </w:r>
            <w:r w:rsidR="00F11D7B">
              <w:rPr>
                <w:sz w:val="16"/>
                <w:szCs w:val="16"/>
              </w:rPr>
              <w:t xml:space="preserve">teniendo la prevención </w:t>
            </w:r>
            <w:r>
              <w:rPr>
                <w:sz w:val="16"/>
                <w:szCs w:val="16"/>
              </w:rPr>
              <w:t>en la observación d</w:t>
            </w:r>
            <w:r w:rsidR="00F11D7B">
              <w:rPr>
                <w:sz w:val="16"/>
                <w:szCs w:val="16"/>
              </w:rPr>
              <w:t>el entorno</w:t>
            </w:r>
            <w:r>
              <w:rPr>
                <w:sz w:val="16"/>
                <w:szCs w:val="16"/>
              </w:rPr>
              <w:t xml:space="preserve">, se sugiere  caminar de forma cuidadosa </w:t>
            </w:r>
            <w:r w:rsidR="001C57DF">
              <w:rPr>
                <w:sz w:val="16"/>
                <w:szCs w:val="16"/>
              </w:rPr>
              <w:t xml:space="preserve">para evitar tropezones, inestabilidad de </w:t>
            </w:r>
            <w:r>
              <w:rPr>
                <w:sz w:val="16"/>
                <w:szCs w:val="16"/>
              </w:rPr>
              <w:t xml:space="preserve">terrenos irregulares, sin aceleración </w:t>
            </w:r>
            <w:r w:rsidR="00817870">
              <w:rPr>
                <w:sz w:val="16"/>
                <w:szCs w:val="16"/>
              </w:rPr>
              <w:t>de la marcha, correr o saltar</w:t>
            </w:r>
            <w:r>
              <w:rPr>
                <w:sz w:val="16"/>
                <w:szCs w:val="16"/>
              </w:rPr>
              <w:t xml:space="preserve"> </w:t>
            </w:r>
            <w:r w:rsidR="00F11D7B">
              <w:rPr>
                <w:sz w:val="16"/>
                <w:szCs w:val="16"/>
              </w:rPr>
              <w:t xml:space="preserve">por riesgo de caídas. </w:t>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r>
              <w:t>Ejercitador de mano (ruedita de resistencia)</w:t>
            </w:r>
          </w:p>
        </w:tc>
        <w:tc>
          <w:tcPr>
            <w:tcW w:w="1352" w:type="dxa"/>
          </w:tcPr>
          <w:p w14:paraId="7F3BEB4F" w14:textId="77777777" w:rsidR="00C61A6C" w:rsidRPr="007F7387" w:rsidRDefault="00C61A6C">
            <w:pPr>
              <w:pStyle w:val="TableParagraph"/>
              <w:rPr>
                <w:sz w:val="16"/>
                <w:szCs w:val="16"/>
              </w:rPr>
            </w:pPr>
            <w:r>
              <w:t>Utilizado ocasionalmente durante la jornada para alivio sintomático</w:t>
            </w:r>
          </w:p>
        </w:tc>
        <w:tc>
          <w:tcPr>
            <w:tcW w:w="6218" w:type="dxa"/>
            <w:gridSpan w:val="3"/>
          </w:tcPr>
          <w:p w14:paraId="41CC7AF8" w14:textId="77777777" w:rsidR="00817870" w:rsidRDefault="00817870" w:rsidP="00AF5404">
            <w:pPr>
              <w:pStyle w:val="TableParagraph"/>
              <w:spacing w:before="1"/>
              <w:ind w:left="83"/>
              <w:rPr>
                <w:sz w:val="16"/>
                <w:szCs w:val="16"/>
              </w:rPr>
            </w:pPr>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p>
          <w:p w14:paraId="795ABFEA" w14:textId="40596A36" w:rsidR="00F11D7B" w:rsidRPr="007F7387" w:rsidRDefault="00F11D7B">
            <w:pPr>
              <w:pStyle w:val="TableParagraph"/>
              <w:rPr>
                <w:sz w:val="16"/>
                <w:szCs w:val="16"/>
              </w:rPr>
            </w:pPr>
            <w:r>
              <w:rPr>
                <w:sz w:val="16"/>
                <w:szCs w:val="16"/>
              </w:rPr>
              <w:t xml:space="preserve">Teclado </w:t>
            </w:r>
          </w:p>
        </w:tc>
        <w:tc>
          <w:tcPr>
            <w:tcW w:w="1352" w:type="dxa"/>
          </w:tcPr>
          <w:p w14:paraId="6395F257" w14:textId="77777777" w:rsidR="00F11D7B" w:rsidRDefault="00F11D7B">
            <w:pPr>
              <w:pStyle w:val="TableParagraph"/>
              <w:rPr>
                <w:sz w:val="16"/>
                <w:szCs w:val="16"/>
              </w:rPr>
            </w:pPr>
          </w:p>
          <w:p w14:paraId="29817DBA" w14:textId="0A7ED5D7" w:rsidR="00F11D7B" w:rsidRPr="007F7387" w:rsidRDefault="00F11D7B">
            <w:pPr>
              <w:pStyle w:val="TableParagraph"/>
              <w:rPr>
                <w:sz w:val="16"/>
                <w:szCs w:val="16"/>
              </w:rPr>
            </w:pPr>
            <w:r w:rsidRPr="007F7387">
              <w:rPr>
                <w:sz w:val="16"/>
                <w:szCs w:val="16"/>
              </w:rPr>
              <w:t>Adecuado</w:t>
            </w:r>
          </w:p>
        </w:tc>
        <w:tc>
          <w:tcPr>
            <w:tcW w:w="6218" w:type="dxa"/>
            <w:gridSpan w:val="3"/>
          </w:tcPr>
          <w:p w14:paraId="2D55B370" w14:textId="77777777" w:rsidR="00817870" w:rsidRDefault="00817870">
            <w:pPr>
              <w:pStyle w:val="TableParagraph"/>
              <w:rPr>
                <w:sz w:val="16"/>
                <w:szCs w:val="16"/>
              </w:rPr>
            </w:pPr>
          </w:p>
          <w:p w14:paraId="67C11D03" w14:textId="5049ABD4" w:rsidR="00F11D7B" w:rsidRPr="007F7387" w:rsidRDefault="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sidRPr="007F7387">
              <w:rPr>
                <w:sz w:val="16"/>
                <w:szCs w:val="16"/>
              </w:rPr>
              <w:t>bimanuales y</w:t>
            </w:r>
            <w:r w:rsidRPr="007F7387">
              <w:rPr>
                <w:spacing w:val="4"/>
                <w:sz w:val="16"/>
                <w:szCs w:val="16"/>
              </w:rPr>
              <w:t xml:space="preserve"> </w:t>
            </w:r>
            <w:proofErr w:type="spellStart"/>
            <w:r w:rsidRPr="007F7387">
              <w:rPr>
                <w:sz w:val="16"/>
                <w:szCs w:val="16"/>
              </w:rPr>
              <w:t>unimanuales</w:t>
            </w:r>
            <w:proofErr w:type="spellEnd"/>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p>
          <w:p w14:paraId="5E4F84D6" w14:textId="414C606D" w:rsidR="00F11D7B" w:rsidRPr="007F7387" w:rsidRDefault="00F11D7B">
            <w:pPr>
              <w:pStyle w:val="TableParagraph"/>
              <w:rPr>
                <w:sz w:val="16"/>
                <w:szCs w:val="16"/>
              </w:rPr>
            </w:pPr>
            <w:r>
              <w:rPr>
                <w:sz w:val="16"/>
                <w:szCs w:val="16"/>
              </w:rPr>
              <w:t xml:space="preserve">Mouse </w:t>
            </w:r>
          </w:p>
        </w:tc>
        <w:tc>
          <w:tcPr>
            <w:tcW w:w="1352" w:type="dxa"/>
          </w:tcPr>
          <w:p w14:paraId="71ED5922" w14:textId="77777777" w:rsidR="00F11D7B" w:rsidRDefault="00F11D7B">
            <w:pPr>
              <w:pStyle w:val="TableParagraph"/>
              <w:rPr>
                <w:sz w:val="16"/>
                <w:szCs w:val="16"/>
              </w:rPr>
            </w:pPr>
          </w:p>
          <w:p w14:paraId="2BA7F995" w14:textId="3EDE519A" w:rsidR="00F11D7B" w:rsidRPr="007F7387" w:rsidRDefault="00F11D7B">
            <w:pPr>
              <w:pStyle w:val="TableParagraph"/>
              <w:rPr>
                <w:sz w:val="16"/>
                <w:szCs w:val="16"/>
              </w:rPr>
            </w:pPr>
            <w:r w:rsidRPr="007F7387">
              <w:rPr>
                <w:sz w:val="16"/>
                <w:szCs w:val="16"/>
              </w:rPr>
              <w:t>Adecuado</w:t>
            </w:r>
          </w:p>
        </w:tc>
        <w:tc>
          <w:tcPr>
            <w:tcW w:w="6218" w:type="dxa"/>
            <w:gridSpan w:val="3"/>
          </w:tcPr>
          <w:p w14:paraId="7E4F77EF" w14:textId="77777777" w:rsidR="00817870" w:rsidRDefault="00817870">
            <w:pPr>
              <w:pStyle w:val="TableParagraph"/>
              <w:rPr>
                <w:sz w:val="16"/>
                <w:szCs w:val="16"/>
              </w:rPr>
            </w:pPr>
          </w:p>
          <w:p w14:paraId="661E9BEC" w14:textId="757F4B2C" w:rsidR="00F11D7B" w:rsidRPr="007F7387" w:rsidRDefault="00817870" w:rsidP="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Pr>
                <w:spacing w:val="-1"/>
                <w:sz w:val="16"/>
                <w:szCs w:val="16"/>
              </w:rPr>
              <w:t xml:space="preserve">esférico - </w:t>
            </w:r>
            <w:proofErr w:type="spellStart"/>
            <w:r>
              <w:rPr>
                <w:sz w:val="16"/>
                <w:szCs w:val="16"/>
              </w:rPr>
              <w:t>unimanual</w:t>
            </w:r>
            <w:proofErr w:type="spellEnd"/>
            <w:r>
              <w:rPr>
                <w:sz w:val="16"/>
                <w:szCs w:val="16"/>
              </w:rPr>
              <w:t xml:space="preserve"> </w:t>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p>
          <w:p w14:paraId="686B9258" w14:textId="647F060D" w:rsidR="00F11D7B" w:rsidRDefault="00F11D7B">
            <w:pPr>
              <w:pStyle w:val="TableParagraph"/>
              <w:rPr>
                <w:sz w:val="16"/>
                <w:szCs w:val="16"/>
              </w:rPr>
            </w:pPr>
            <w:r>
              <w:rPr>
                <w:sz w:val="16"/>
                <w:szCs w:val="16"/>
              </w:rPr>
              <w:t xml:space="preserve">Impresora </w:t>
            </w:r>
          </w:p>
        </w:tc>
        <w:tc>
          <w:tcPr>
            <w:tcW w:w="1352" w:type="dxa"/>
          </w:tcPr>
          <w:p w14:paraId="4AE40318" w14:textId="77777777" w:rsidR="00F11D7B" w:rsidRDefault="00F11D7B">
            <w:pPr>
              <w:pStyle w:val="TableParagraph"/>
              <w:rPr>
                <w:sz w:val="16"/>
                <w:szCs w:val="16"/>
              </w:rPr>
            </w:pPr>
          </w:p>
          <w:p w14:paraId="01DA347B" w14:textId="2B614CB4" w:rsidR="00F11D7B" w:rsidRDefault="00F11D7B">
            <w:pPr>
              <w:pStyle w:val="TableParagraph"/>
              <w:rPr>
                <w:sz w:val="16"/>
                <w:szCs w:val="16"/>
              </w:rPr>
            </w:pPr>
            <w:r>
              <w:rPr>
                <w:sz w:val="16"/>
                <w:szCs w:val="16"/>
              </w:rPr>
              <w:t>Adecuada</w:t>
            </w:r>
          </w:p>
        </w:tc>
        <w:tc>
          <w:tcPr>
            <w:tcW w:w="6218" w:type="dxa"/>
            <w:gridSpan w:val="3"/>
          </w:tcPr>
          <w:p w14:paraId="2F73BB17" w14:textId="77777777" w:rsidR="00F11D7B" w:rsidRDefault="00F11D7B">
            <w:pPr>
              <w:pStyle w:val="TableParagraph"/>
              <w:rPr>
                <w:sz w:val="16"/>
                <w:szCs w:val="16"/>
              </w:rPr>
            </w:pPr>
          </w:p>
          <w:p w14:paraId="2B1C057D" w14:textId="42756A87" w:rsidR="00817870" w:rsidRPr="007F7387" w:rsidRDefault="00817870" w:rsidP="00817870">
            <w:pPr>
              <w:pStyle w:val="TableParagraph"/>
              <w:rPr>
                <w:sz w:val="16"/>
                <w:szCs w:val="16"/>
              </w:rPr>
            </w:pPr>
            <w:r>
              <w:rPr>
                <w:sz w:val="16"/>
                <w:szCs w:val="16"/>
              </w:rPr>
              <w:t xml:space="preserve"> N/A</w:t>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p>
          <w:p w14:paraId="7BB24C0C" w14:textId="00DA1754" w:rsidR="00F11D7B" w:rsidRDefault="00F11D7B">
            <w:pPr>
              <w:pStyle w:val="TableParagraph"/>
              <w:rPr>
                <w:sz w:val="16"/>
                <w:szCs w:val="16"/>
              </w:rPr>
            </w:pPr>
            <w:r>
              <w:rPr>
                <w:sz w:val="16"/>
                <w:szCs w:val="16"/>
              </w:rPr>
              <w:t xml:space="preserve">Vehículo </w:t>
            </w:r>
          </w:p>
        </w:tc>
        <w:tc>
          <w:tcPr>
            <w:tcW w:w="1352" w:type="dxa"/>
          </w:tcPr>
          <w:p w14:paraId="3981658A" w14:textId="77777777" w:rsidR="00F11D7B" w:rsidRDefault="00F11D7B">
            <w:pPr>
              <w:pStyle w:val="TableParagraph"/>
              <w:rPr>
                <w:sz w:val="16"/>
                <w:szCs w:val="16"/>
              </w:rPr>
            </w:pPr>
          </w:p>
          <w:p w14:paraId="021C6545" w14:textId="34212019" w:rsidR="00F11D7B" w:rsidRPr="007F7387" w:rsidRDefault="00F11D7B">
            <w:pPr>
              <w:pStyle w:val="TableParagraph"/>
              <w:rPr>
                <w:sz w:val="16"/>
                <w:szCs w:val="16"/>
              </w:rPr>
            </w:pPr>
            <w:r w:rsidRPr="007F7387">
              <w:rPr>
                <w:sz w:val="16"/>
                <w:szCs w:val="16"/>
              </w:rPr>
              <w:t>Adecuado</w:t>
            </w:r>
          </w:p>
        </w:tc>
        <w:tc>
          <w:tcPr>
            <w:tcW w:w="6218" w:type="dxa"/>
            <w:gridSpan w:val="3"/>
          </w:tcPr>
          <w:p w14:paraId="6D8A60D5" w14:textId="77777777" w:rsidR="00817870" w:rsidRDefault="00817870">
            <w:pPr>
              <w:pStyle w:val="TableParagraph"/>
              <w:rPr>
                <w:sz w:val="16"/>
                <w:szCs w:val="16"/>
              </w:rPr>
            </w:pPr>
          </w:p>
          <w:p w14:paraId="1665B3C1" w14:textId="70B1BC4B" w:rsidR="00F11D7B" w:rsidRPr="007F7387" w:rsidRDefault="00817870">
            <w:pPr>
              <w:pStyle w:val="TableParagraph"/>
              <w:rPr>
                <w:sz w:val="16"/>
                <w:szCs w:val="16"/>
              </w:rPr>
            </w:pPr>
            <w:r>
              <w:rPr>
                <w:sz w:val="16"/>
                <w:szCs w:val="16"/>
              </w:rPr>
              <w:t xml:space="preserve"> 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Postura sedente prolongada</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Jornada completa frente al computador sin cambios posturales significativos.</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Implementar pausas activas cada 2 horas, alternar postura de sedente a bipedestación si es posible, ajustar silla y monitor según parámetros ergonómicos.</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r>
              <w:t>Movimientos repetitivos de miembro superior</w:t>
            </w:r>
          </w:p>
        </w:tc>
        <w:tc>
          <w:tcPr>
            <w:tcW w:w="2343" w:type="dxa"/>
            <w:gridSpan w:val="2"/>
          </w:tcPr>
          <w:p w14:paraId="0C94599F" w14:textId="77777777" w:rsidR="00C61A6C" w:rsidRPr="007F7387" w:rsidRDefault="00C61A6C" w:rsidP="005050AB">
            <w:pPr>
              <w:pStyle w:val="TableParagraph"/>
              <w:jc w:val="center"/>
              <w:rPr>
                <w:sz w:val="16"/>
                <w:szCs w:val="16"/>
              </w:rPr>
            </w:pPr>
            <w:r>
              <w:t>Digitación continua en teclado y ratón para carga de datos e informes.</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Establecer micro-pausas de 5 minutos cada 45 minutos, realizar ejercicios de estiramiento de flexores y extensores de muñeca, valorar uso de reposamuñecas ergonómico.</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Carga mental por presión de tiempo</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Informes con vencimientos perentorios que generan estrés ocasional.</w:t>
            </w:r>
            <w:r w:rsidRPr="007F7387">
              <w:rPr>
                <w:spacing w:val="5"/>
                <w:sz w:val="16"/>
                <w:szCs w:val="16"/>
              </w:rPr>
            </w:r>
            <w:r w:rsidRPr="007F7387">
              <w:rPr>
                <w:sz w:val="16"/>
                <w:szCs w:val="16"/>
              </w:rPr>
            </w:r>
            <w:r w:rsidR="007F7387">
              <w:rPr>
                <w:sz w:val="16"/>
                <w:szCs w:val="16"/>
              </w:rPr>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r>
            <w:r w:rsidRPr="007F7387">
              <w:rPr>
                <w:spacing w:val="15"/>
                <w:sz w:val="16"/>
                <w:szCs w:val="16"/>
              </w:rPr>
            </w:r>
            <w:r w:rsidRPr="007F7387">
              <w:rPr>
                <w:sz w:val="16"/>
                <w:szCs w:val="16"/>
              </w:rPr>
            </w:r>
            <w:r w:rsidRPr="007F7387">
              <w:rPr>
                <w:spacing w:val="28"/>
                <w:sz w:val="16"/>
                <w:szCs w:val="16"/>
              </w:rPr>
            </w:r>
            <w:r w:rsidR="008F1DBF" w:rsidRPr="007F7387">
              <w:rPr>
                <w:sz w:val="16"/>
                <w:szCs w:val="16"/>
              </w:rPr>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Planificar cronogramas realistas, delegar tareas cuando sea posible, promover espacios de comunicación sobre carga laboral.</w:t>
            </w:r>
            <w:r w:rsidRPr="007F7387">
              <w:rPr>
                <w:spacing w:val="1"/>
                <w:w w:val="105"/>
                <w:sz w:val="16"/>
                <w:szCs w:val="16"/>
              </w:rPr>
            </w:r>
            <w:r w:rsidRPr="007F7387">
              <w:rPr>
                <w:w w:val="105"/>
                <w:sz w:val="16"/>
                <w:szCs w:val="16"/>
              </w:rPr>
            </w:r>
            <w:r w:rsidRPr="007F7387">
              <w:rPr>
                <w:spacing w:val="1"/>
                <w:w w:val="105"/>
                <w:sz w:val="16"/>
                <w:szCs w:val="16"/>
              </w:rPr>
            </w:r>
            <w:r w:rsidRPr="007F7387">
              <w:rPr>
                <w:w w:val="105"/>
                <w:sz w:val="16"/>
                <w:szCs w:val="16"/>
              </w:rPr>
            </w:r>
            <w:r w:rsidRPr="007F7387">
              <w:rPr>
                <w:spacing w:val="1"/>
                <w:w w:val="105"/>
                <w:sz w:val="16"/>
                <w:szCs w:val="16"/>
              </w:rPr>
            </w:r>
            <w:r w:rsidRPr="007F7387">
              <w:rPr>
                <w:w w:val="105"/>
                <w:sz w:val="16"/>
                <w:szCs w:val="16"/>
              </w:rPr>
            </w:r>
            <w:r w:rsidRPr="007F7387">
              <w:rPr>
                <w:spacing w:val="1"/>
                <w:w w:val="105"/>
                <w:sz w:val="16"/>
                <w:szCs w:val="16"/>
              </w:rPr>
            </w:r>
            <w:r w:rsidRPr="007F7387">
              <w:rPr>
                <w:w w:val="105"/>
                <w:sz w:val="16"/>
                <w:szCs w:val="16"/>
              </w:rPr>
            </w:r>
            <w:r w:rsidRPr="007F7387">
              <w:rPr>
                <w:spacing w:val="-50"/>
                <w:w w:val="105"/>
                <w:sz w:val="16"/>
                <w:szCs w:val="16"/>
              </w:rPr>
            </w:r>
            <w:r w:rsidRPr="007F7387">
              <w:rPr>
                <w:w w:val="105"/>
                <w:sz w:val="16"/>
                <w:szCs w:val="16"/>
              </w:rPr>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 xml:space="preserve">Comunicación eficaz </w:t>
            </w:r>
          </w:p>
          <w:p w14:paraId="06D67172" w14:textId="77777777" w:rsidR="000302C8" w:rsidRDefault="000302C8" w:rsidP="000302C8">
            <w:pPr>
              <w:pStyle w:val="TableParagraph"/>
              <w:spacing w:before="20" w:line="185" w:lineRule="exact"/>
              <w:rPr>
                <w:sz w:val="16"/>
                <w:szCs w:val="16"/>
              </w:rPr>
            </w:pPr>
            <w:r>
              <w:rPr>
                <w:sz w:val="16"/>
                <w:szCs w:val="16"/>
              </w:rPr>
              <w:t>Dialogo con personas demandas</w:t>
            </w:r>
          </w:p>
          <w:p w14:paraId="52961D34" w14:textId="77777777" w:rsidR="000302C8" w:rsidRDefault="000302C8" w:rsidP="000302C8">
            <w:pPr>
              <w:pStyle w:val="TableParagraph"/>
              <w:spacing w:before="20" w:line="185" w:lineRule="exact"/>
              <w:rPr>
                <w:sz w:val="16"/>
                <w:szCs w:val="16"/>
              </w:rPr>
            </w:pPr>
            <w:r>
              <w:rPr>
                <w:sz w:val="16"/>
                <w:szCs w:val="16"/>
              </w:rPr>
              <w:t>Agresión, insultos, percepción de emociones de los demandados.</w:t>
            </w:r>
          </w:p>
          <w:p w14:paraId="1C746C4A" w14:textId="77F52EA9" w:rsidR="000302C8" w:rsidRPr="007F7387" w:rsidRDefault="000302C8" w:rsidP="000302C8">
            <w:pPr>
              <w:pStyle w:val="TableParagraph"/>
              <w:spacing w:before="20" w:line="185" w:lineRule="exact"/>
              <w:rPr>
                <w:sz w:val="16"/>
                <w:szCs w:val="16"/>
              </w:rPr>
            </w:pPr>
            <w:r>
              <w:rPr>
                <w:sz w:val="16"/>
                <w:szCs w:val="16"/>
              </w:rPr>
              <w:t xml:space="preserve">Ambiente y convivencia laboral    </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p>
          <w:p w14:paraId="1A62CC99" w14:textId="0E396CE3" w:rsidR="000302C8" w:rsidRDefault="000302C8" w:rsidP="000302C8">
            <w:pPr>
              <w:pStyle w:val="TableParagraph"/>
              <w:spacing w:before="20" w:line="185" w:lineRule="exact"/>
              <w:ind w:left="83"/>
              <w:rPr>
                <w:w w:val="105"/>
                <w:sz w:val="16"/>
                <w:szCs w:val="16"/>
              </w:rPr>
            </w:pPr>
            <w:r>
              <w:rPr>
                <w:w w:val="105"/>
                <w:sz w:val="16"/>
                <w:szCs w:val="16"/>
              </w:rPr>
              <w:t>Capacitaciones.</w:t>
            </w:r>
          </w:p>
          <w:p w14:paraId="396B2561" w14:textId="257BA753" w:rsidR="000302C8" w:rsidRPr="00F11D7B" w:rsidRDefault="000302C8" w:rsidP="000302C8">
            <w:pPr>
              <w:pStyle w:val="TableParagraph"/>
              <w:spacing w:before="20" w:line="185" w:lineRule="exact"/>
              <w:rPr>
                <w:w w:val="105"/>
                <w:sz w:val="16"/>
                <w:szCs w:val="16"/>
              </w:rPr>
            </w:pPr>
          </w:p>
        </w:tc>
        <w:tc>
          <w:tcPr>
            <w:tcW w:w="2659" w:type="dxa"/>
          </w:tcPr>
          <w:p w14:paraId="0562E868" w14:textId="77777777" w:rsidR="00C61A6C" w:rsidRDefault="00C61A6C" w:rsidP="00F11D7B">
            <w:pPr>
              <w:pStyle w:val="TableParagraph"/>
              <w:spacing w:before="20" w:line="185" w:lineRule="exact"/>
              <w:ind w:left="83"/>
              <w:rPr>
                <w:sz w:val="16"/>
                <w:szCs w:val="16"/>
              </w:rPr>
            </w:pPr>
          </w:p>
          <w:p w14:paraId="5E85D38D" w14:textId="725AE9B4" w:rsidR="000302C8" w:rsidRPr="007F7387" w:rsidRDefault="000302C8" w:rsidP="00F11D7B">
            <w:pPr>
              <w:pStyle w:val="TableParagraph"/>
              <w:spacing w:before="20" w:line="185" w:lineRule="exact"/>
              <w:ind w:left="83"/>
              <w:rPr>
                <w:sz w:val="16"/>
                <w:szCs w:val="16"/>
              </w:rPr>
            </w:pPr>
            <w:r>
              <w:rPr>
                <w:sz w:val="16"/>
                <w:szCs w:val="16"/>
              </w:rP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p>
          <w:p w14:paraId="61DFCE92" w14:textId="77777777" w:rsidR="00C61A6C" w:rsidRPr="007F7387" w:rsidRDefault="005257DF" w:rsidP="00990CD0">
            <w:pPr>
              <w:pStyle w:val="TableParagraph"/>
              <w:rPr>
                <w:b/>
                <w:sz w:val="16"/>
                <w:szCs w:val="16"/>
              </w:rPr>
            </w:pPr>
            <w:r w:rsidRPr="007F7387">
              <w:rPr>
                <w:b/>
                <w:w w:val="105"/>
                <w:sz w:val="16"/>
                <w:szCs w:val="16"/>
              </w:rP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p>
          <w:p w14:paraId="524E2702"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568" w:type="dxa"/>
          </w:tcPr>
          <w:p w14:paraId="0323D730" w14:textId="77777777" w:rsidR="00990CD0" w:rsidRDefault="00990CD0" w:rsidP="00990CD0">
            <w:pPr>
              <w:pStyle w:val="TableParagraph"/>
              <w:spacing w:line="185" w:lineRule="exact"/>
              <w:jc w:val="center"/>
              <w:rPr>
                <w:w w:val="105"/>
                <w:sz w:val="16"/>
                <w:szCs w:val="16"/>
              </w:rPr>
            </w:pPr>
          </w:p>
          <w:p w14:paraId="38A26E05"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659" w:type="dxa"/>
          </w:tcPr>
          <w:p w14:paraId="1102F786" w14:textId="77777777" w:rsidR="00990CD0" w:rsidRDefault="00990CD0" w:rsidP="00990CD0">
            <w:pPr>
              <w:pStyle w:val="TableParagraph"/>
              <w:spacing w:line="185" w:lineRule="exact"/>
              <w:jc w:val="center"/>
              <w:rPr>
                <w:w w:val="105"/>
                <w:sz w:val="16"/>
                <w:szCs w:val="16"/>
              </w:rPr>
            </w:pPr>
          </w:p>
          <w:p w14:paraId="0DE83139"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p>
          <w:p w14:paraId="1D2F01ED" w14:textId="77777777" w:rsidR="00C61A6C" w:rsidRPr="007F7387" w:rsidRDefault="00C61A6C">
            <w:pPr>
              <w:pStyle w:val="TableParagraph"/>
              <w:spacing w:before="3"/>
              <w:rPr>
                <w:sz w:val="16"/>
                <w:szCs w:val="16"/>
              </w:rPr>
            </w:pPr>
          </w:p>
          <w:p w14:paraId="2F6998EC" w14:textId="77777777" w:rsidR="00C61A6C" w:rsidRPr="007F7387" w:rsidRDefault="005257DF">
            <w:pPr>
              <w:pStyle w:val="TableParagraph"/>
              <w:spacing w:before="1"/>
              <w:ind w:left="83"/>
              <w:rPr>
                <w:b/>
                <w:sz w:val="16"/>
                <w:szCs w:val="16"/>
              </w:rPr>
            </w:pPr>
            <w:r w:rsidRPr="007F7387">
              <w:rPr>
                <w:b/>
                <w:sz w:val="16"/>
                <w:szCs w:val="16"/>
              </w:rPr>
              <w:t>Cond.</w:t>
            </w:r>
            <w:r w:rsidRPr="007F7387">
              <w:rPr>
                <w:b/>
                <w:spacing w:val="9"/>
                <w:sz w:val="16"/>
                <w:szCs w:val="16"/>
              </w:rPr>
              <w:t xml:space="preserve"> </w:t>
            </w:r>
            <w:r w:rsidRPr="007F7387">
              <w:rPr>
                <w:b/>
                <w:sz w:val="16"/>
                <w:szCs w:val="16"/>
              </w:rPr>
              <w:t>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w:t>
            </w:r>
            <w:r w:rsidRPr="007F7387">
              <w:rPr>
                <w:spacing w:val="-13"/>
                <w:sz w:val="16"/>
                <w:szCs w:val="16"/>
              </w:rPr>
              <w:t xml:space="preserve"> </w:t>
            </w:r>
            <w:r w:rsidRPr="007F7387">
              <w:rPr>
                <w:sz w:val="16"/>
                <w:szCs w:val="16"/>
              </w:rPr>
              <w:t>caída</w:t>
            </w:r>
            <w:r w:rsidRPr="007F7387">
              <w:rPr>
                <w:spacing w:val="9"/>
                <w:sz w:val="16"/>
                <w:szCs w:val="16"/>
              </w:rPr>
              <w:t xml:space="preserve"> </w:t>
            </w:r>
            <w:r w:rsidR="008F1DBF" w:rsidRPr="007F7387">
              <w:rPr>
                <w:spacing w:val="9"/>
                <w:sz w:val="16"/>
                <w:szCs w:val="16"/>
              </w:rPr>
              <w:t xml:space="preserve">desde su propio nivel </w:t>
            </w:r>
          </w:p>
          <w:p w14:paraId="76FBA472" w14:textId="2AE700DA" w:rsidR="008F1DBF" w:rsidRPr="00990CD0" w:rsidRDefault="00833936" w:rsidP="00AF5404">
            <w:pPr>
              <w:pStyle w:val="TableParagraph"/>
              <w:spacing w:before="6" w:line="180" w:lineRule="exact"/>
              <w:ind w:right="99"/>
              <w:rPr>
                <w:spacing w:val="9"/>
                <w:sz w:val="16"/>
                <w:szCs w:val="16"/>
              </w:rPr>
            </w:pPr>
            <w:r>
              <w:rPr>
                <w:spacing w:val="9"/>
                <w:sz w:val="16"/>
                <w:szCs w:val="16"/>
              </w:rPr>
              <w:t xml:space="preserve">Riesgo público </w:t>
            </w:r>
            <w:r w:rsidR="002E0566">
              <w:rPr>
                <w:spacing w:val="9"/>
                <w:sz w:val="16"/>
                <w:szCs w:val="16"/>
              </w:rPr>
              <w:t>(Atentados, desorden público</w:t>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w:t>
            </w:r>
            <w:r w:rsidRPr="007F7387">
              <w:rPr>
                <w:spacing w:val="-13"/>
                <w:w w:val="105"/>
                <w:sz w:val="16"/>
                <w:szCs w:val="16"/>
              </w:rPr>
              <w:t xml:space="preserve"> </w:t>
            </w:r>
            <w:r w:rsidRPr="007F7387">
              <w:rPr>
                <w:w w:val="105"/>
                <w:sz w:val="16"/>
                <w:szCs w:val="16"/>
              </w:rPr>
              <w:t>locativos</w:t>
            </w:r>
          </w:p>
          <w:p w14:paraId="69F04330" w14:textId="2949CEE2" w:rsidR="008F1DBF" w:rsidRPr="007F7387" w:rsidRDefault="005257DF" w:rsidP="00990CD0">
            <w:pPr>
              <w:pStyle w:val="TableParagraph"/>
              <w:spacing w:line="191" w:lineRule="exact"/>
              <w:rPr>
                <w:w w:val="105"/>
                <w:sz w:val="16"/>
                <w:szCs w:val="16"/>
              </w:rPr>
            </w:pPr>
            <w:r w:rsidRPr="007F7387">
              <w:rPr>
                <w:w w:val="105"/>
                <w:sz w:val="16"/>
                <w:szCs w:val="16"/>
              </w:rPr>
              <w:t>EPP.</w:t>
            </w:r>
            <w:r w:rsidR="00315E55">
              <w:rPr>
                <w:w w:val="105"/>
                <w:sz w:val="16"/>
                <w:szCs w:val="16"/>
              </w:rPr>
              <w:t xml:space="preserve"> </w:t>
            </w:r>
            <w:r w:rsidR="008F1DBF" w:rsidRPr="007F7387">
              <w:rPr>
                <w:w w:val="105"/>
                <w:sz w:val="16"/>
                <w:szCs w:val="16"/>
              </w:rPr>
              <w:t xml:space="preserve">Control del calzado </w:t>
            </w:r>
          </w:p>
          <w:p w14:paraId="0C400AC6" w14:textId="0726C079" w:rsidR="008F1DBF" w:rsidRPr="007F7387" w:rsidRDefault="008F1DBF" w:rsidP="00990CD0">
            <w:pPr>
              <w:pStyle w:val="TableParagraph"/>
              <w:spacing w:line="191" w:lineRule="exact"/>
              <w:rPr>
                <w:sz w:val="16"/>
                <w:szCs w:val="16"/>
              </w:rPr>
            </w:pPr>
            <w:r w:rsidRPr="007F7387">
              <w:rPr>
                <w:w w:val="105"/>
                <w:sz w:val="16"/>
                <w:szCs w:val="16"/>
              </w:rPr>
              <w:t xml:space="preserve">Capacitaciones de autocuidado </w:t>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w:t>
            </w:r>
            <w:r w:rsidR="005257DF" w:rsidRPr="007F7387">
              <w:rPr>
                <w:sz w:val="16"/>
                <w:szCs w:val="16"/>
              </w:rPr>
              <w:t>apacitaciones</w:t>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p>
          <w:p w14:paraId="62DD4889" w14:textId="44ACEED0" w:rsidR="001D1BD6" w:rsidRPr="001D1BD6" w:rsidRDefault="001D1BD6" w:rsidP="001D1BD6">
            <w:pPr>
              <w:jc w:val="both"/>
              <w:rPr>
                <w:w w:val="105"/>
                <w:sz w:val="16"/>
                <w:szCs w:val="16"/>
              </w:rPr>
            </w:pPr>
            <w:r w:rsidRPr="001D1BD6">
              <w:rPr>
                <w:w w:val="105"/>
                <w:sz w:val="16"/>
                <w:szCs w:val="16"/>
              </w:rPr>
              <w:t>La servidora se desempeña en el cargo de Técnico Investigador I, con funciones asignadas en dos áreas: Administrativa y Operativa. En el área administrativa, realiza investigación de datos en plataformas, elaboración de informes de entrevistas, arraigos, citaciones y realización de oficios. En el área operativa, se desplaza utilizando un vehículo asignado por la empresa</w:t>
            </w:r>
            <w:r w:rsidR="001F557F">
              <w:rPr>
                <w:w w:val="105"/>
                <w:sz w:val="16"/>
                <w:szCs w:val="16"/>
              </w:rPr>
              <w:t xml:space="preserve"> con apoyo de un conductor,</w:t>
            </w:r>
            <w:r w:rsidRPr="001D1BD6">
              <w:rPr>
                <w:w w:val="105"/>
                <w:sz w:val="16"/>
                <w:szCs w:val="16"/>
              </w:rPr>
              <w:t xml:space="preserve"> </w:t>
            </w:r>
            <w:bookmarkStart w:id="0" w:name="_GoBack"/>
            <w:bookmarkEnd w:id="0"/>
            <w:r w:rsidRPr="001D1BD6">
              <w:rPr>
                <w:w w:val="105"/>
                <w:sz w:val="16"/>
                <w:szCs w:val="16"/>
              </w:rPr>
              <w:t>para la entrega de citaciones en la zona urbana de la ciudad. La servidora indica que debe caminar desde el vehículo hasta la vivienda para realizar la entrega, y menciona que la distancia de desplazamiento depende de hasta dónde pueda ingresar el vehículo, proporcionando ejemplos de direcciones en callejones o vías donde el vehículo no puede acceder.</w:t>
            </w:r>
          </w:p>
          <w:p w14:paraId="5E34AD33" w14:textId="77777777" w:rsidR="001D1BD6" w:rsidRPr="001D1BD6" w:rsidRDefault="001D1BD6" w:rsidP="001D1BD6">
            <w:pPr>
              <w:jc w:val="both"/>
              <w:rPr>
                <w:w w:val="105"/>
                <w:sz w:val="16"/>
                <w:szCs w:val="16"/>
              </w:rPr>
            </w:pPr>
          </w:p>
          <w:p w14:paraId="25E559EA" w14:textId="77777777" w:rsidR="001D1BD6" w:rsidRPr="001D1BD6" w:rsidRDefault="001D1BD6" w:rsidP="001D1BD6">
            <w:pPr>
              <w:jc w:val="both"/>
              <w:rPr>
                <w:w w:val="105"/>
                <w:sz w:val="16"/>
                <w:szCs w:val="16"/>
              </w:rPr>
            </w:pPr>
            <w:r w:rsidRPr="001D1BD6">
              <w:rPr>
                <w:w w:val="105"/>
                <w:sz w:val="16"/>
                <w:szCs w:val="16"/>
              </w:rPr>
              <w:t>En cuanto a las posturas y movimientos, las tareas se realizan principalmente en posición sedente, alternando con breves desplazamientos hacia la impresora dentro de la oficina. El trabajo de campo también implica estar sentada dentro del vehículo y caminar durante la entrega de citaciones.</w:t>
            </w:r>
          </w:p>
          <w:p w14:paraId="6AB73E6C" w14:textId="77777777" w:rsidR="001D1BD6" w:rsidRPr="001D1BD6" w:rsidRDefault="001D1BD6" w:rsidP="001D1BD6">
            <w:pPr>
              <w:jc w:val="both"/>
              <w:rPr>
                <w:w w:val="105"/>
                <w:sz w:val="16"/>
                <w:szCs w:val="16"/>
              </w:rPr>
            </w:pPr>
          </w:p>
          <w:p w14:paraId="22D40EFD" w14:textId="43028BAB" w:rsidR="001D1BD6" w:rsidRPr="001D1BD6" w:rsidRDefault="001D1BD6" w:rsidP="001D1BD6">
            <w:pPr>
              <w:jc w:val="both"/>
              <w:rPr>
                <w:w w:val="105"/>
                <w:sz w:val="16"/>
                <w:szCs w:val="16"/>
              </w:rPr>
            </w:pPr>
            <w:r w:rsidRPr="001D1BD6">
              <w:rPr>
                <w:w w:val="105"/>
                <w:sz w:val="16"/>
                <w:szCs w:val="16"/>
              </w:rPr>
              <w:t>Se sugiere un reintegro sin modificaciones, pero con recomendaciones específicas. Se debe realizar pausas activas cada dos horas de trabajo continuo, con especial énfasis en el tobillo izquierdo. Además, se sugiere alternar entre posiciones b</w:t>
            </w:r>
            <w:r>
              <w:rPr>
                <w:w w:val="105"/>
                <w:sz w:val="16"/>
                <w:szCs w:val="16"/>
              </w:rPr>
              <w:t xml:space="preserve">ípeda y sedente cada dos horas. </w:t>
            </w:r>
            <w:r w:rsidRPr="001D1BD6">
              <w:rPr>
                <w:w w:val="105"/>
                <w:sz w:val="16"/>
                <w:szCs w:val="16"/>
              </w:rPr>
              <w:t>En el área operativa, se recomienda tener precaución al observar el entorno, caminar con cuidado para evitar tropezones y la inestabilidad de terrenos irregulares, y evitar acelerar la marcha, correr o saltar para reducir el riesgo de caídas. Estas medidas son necesarias para prevenir el aumento de la sintomatología de dolor, inflamación e inestabilidad en el tobillo derecho, según lo manifestado por la servidora.</w:t>
            </w:r>
          </w:p>
          <w:p w14:paraId="6807A3FA" w14:textId="55FBC7EA" w:rsidR="00CB22B3" w:rsidRPr="007F7387" w:rsidRDefault="00CB22B3" w:rsidP="00882A90">
            <w:pPr>
              <w:jc w:val="both"/>
              <w:rPr>
                <w:w w:val="105"/>
                <w:sz w:val="16"/>
                <w:szCs w:val="16"/>
              </w:rPr>
            </w:pP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b w:val="0"/>
                <w:sz w:val="15"/>
                <w:szCs w:val="16"/>
              </w:rPr>
              <w:t>Continuar asistiendo a las terapias ocupacionales programadas, realizar ejercicios de estiramiento y fortalecimiento indicados, usar férula nocturna si es prescrita, aplicar pausas activas durante la jornada, evitar sobreesfuerzo manual, informar cambios en la sintomatología al médico tratante.</w:t>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r w:rsidRPr="007F7387">
              <w:rPr>
                <w:spacing w:val="9"/>
                <w:sz w:val="16"/>
                <w:szCs w:val="16"/>
              </w:rPr>
            </w:r>
            <w:r w:rsidRPr="007F7387">
              <w:rPr>
                <w:sz w:val="16"/>
                <w:szCs w:val="16"/>
              </w:rPr>
            </w:r>
            <w:r w:rsidRPr="007F7387">
              <w:rPr>
                <w:spacing w:val="4"/>
                <w:sz w:val="16"/>
                <w:szCs w:val="16"/>
              </w:rPr>
            </w:r>
            <w:r w:rsidRPr="007F7387">
              <w:rPr>
                <w:sz w:val="16"/>
                <w:szCs w:val="16"/>
              </w:rPr>
            </w:r>
            <w:r w:rsidRPr="007F7387">
              <w:rPr>
                <w:spacing w:val="5"/>
                <w:sz w:val="16"/>
                <w:szCs w:val="16"/>
              </w:rPr>
            </w:r>
            <w:r w:rsidRPr="007F7387">
              <w:rPr>
                <w:sz w:val="16"/>
                <w:szCs w:val="16"/>
              </w:rPr>
            </w:r>
            <w:r w:rsidRPr="007F7387">
              <w:rPr>
                <w:spacing w:val="8"/>
                <w:sz w:val="16"/>
                <w:szCs w:val="16"/>
              </w:rPr>
            </w:r>
            <w:r w:rsidRPr="007F7387">
              <w:rPr>
                <w:sz w:val="16"/>
                <w:szCs w:val="16"/>
              </w:rPr>
            </w:r>
            <w:r w:rsidRPr="007F7387">
              <w:rPr>
                <w:spacing w:val="-1"/>
                <w:sz w:val="16"/>
                <w:szCs w:val="16"/>
              </w:rPr>
            </w:r>
            <w:r w:rsidRPr="007F7387">
              <w:rPr>
                <w:sz w:val="16"/>
                <w:szCs w:val="16"/>
              </w:rPr>
            </w:r>
            <w:r w:rsidRPr="007F7387">
              <w:rPr>
                <w:spacing w:val="4"/>
                <w:sz w:val="16"/>
                <w:szCs w:val="16"/>
              </w:rPr>
            </w:r>
            <w:r w:rsidRPr="007F7387">
              <w:rPr>
                <w:sz w:val="16"/>
                <w:szCs w:val="16"/>
              </w:rPr>
            </w:r>
            <w:r w:rsidRPr="007F7387">
              <w:rPr>
                <w:spacing w:val="-1"/>
                <w:sz w:val="16"/>
                <w:szCs w:val="16"/>
              </w:rPr>
            </w:r>
            <w:r w:rsidRPr="007F7387">
              <w:rPr>
                <w:sz w:val="16"/>
                <w:szCs w:val="16"/>
              </w:rPr>
            </w:r>
            <w:r w:rsidRPr="007F7387">
              <w:rPr>
                <w:spacing w:val="3"/>
                <w:sz w:val="16"/>
                <w:szCs w:val="16"/>
              </w:rPr>
            </w:r>
            <w:r w:rsidRPr="007F7387">
              <w:rPr>
                <w:sz w:val="16"/>
                <w:szCs w:val="16"/>
              </w:rPr>
            </w:r>
            <w:r w:rsidRPr="007F7387">
              <w:rPr>
                <w:spacing w:val="-7"/>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r>
          </w:p>
        </w:tc>
        <w:tc>
          <w:tcPr>
            <w:tcW w:w="4514" w:type="dxa"/>
            <w:gridSpan w:val="3"/>
          </w:tcPr>
          <w:p w14:paraId="11740028" w14:textId="77777777" w:rsidR="009A5E5F" w:rsidRDefault="009A5E5F" w:rsidP="009A5E5F">
            <w:pPr>
              <w:pStyle w:val="TableParagraph"/>
              <w:spacing w:line="168" w:lineRule="exact"/>
              <w:ind w:left="86"/>
              <w:rPr>
                <w:sz w:val="16"/>
                <w:szCs w:val="16"/>
              </w:rPr>
            </w:pPr>
          </w:p>
          <w:p w14:paraId="77D969BF" w14:textId="4FE14DD7" w:rsidR="009A5E5F" w:rsidRPr="007F7387" w:rsidRDefault="009A5E5F" w:rsidP="009A5E5F">
            <w:pPr>
              <w:pStyle w:val="TableParagraph"/>
              <w:spacing w:line="168" w:lineRule="exact"/>
              <w:ind w:left="86"/>
              <w:rPr>
                <w:color w:val="FF0000"/>
                <w:sz w:val="16"/>
                <w:szCs w:val="16"/>
              </w:rPr>
            </w:pPr>
            <w:r>
              <w:rPr>
                <w:sz w:val="16"/>
                <w:szCs w:val="16"/>
              </w:rPr>
              <w:t>D</w:t>
            </w:r>
            <w:r w:rsidRPr="007F7387">
              <w:rPr>
                <w:sz w:val="16"/>
                <w:szCs w:val="16"/>
              </w:rPr>
              <w:t>esplazamientos</w:t>
            </w:r>
            <w:r w:rsidRPr="007F7387">
              <w:rPr>
                <w:spacing w:val="4"/>
                <w:sz w:val="16"/>
                <w:szCs w:val="16"/>
              </w:rPr>
              <w:t xml:space="preserve"> </w:t>
            </w:r>
            <w:r w:rsidRPr="007F7387">
              <w:rPr>
                <w:spacing w:val="13"/>
                <w:sz w:val="16"/>
                <w:szCs w:val="16"/>
              </w:rPr>
              <w:t xml:space="preserve">para entregar </w:t>
            </w:r>
            <w:r>
              <w:rPr>
                <w:spacing w:val="13"/>
                <w:sz w:val="16"/>
                <w:szCs w:val="16"/>
              </w:rPr>
              <w:t xml:space="preserve">citaciones </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w:t>
            </w:r>
            <w:r w:rsidRPr="007F7387">
              <w:rPr>
                <w:spacing w:val="23"/>
                <w:w w:val="105"/>
                <w:sz w:val="16"/>
                <w:szCs w:val="16"/>
              </w:rPr>
              <w:t xml:space="preserve"> </w:t>
            </w:r>
            <w:r w:rsidRPr="007F7387">
              <w:rPr>
                <w:w w:val="105"/>
                <w:sz w:val="16"/>
                <w:szCs w:val="16"/>
              </w:rPr>
              <w:t xml:space="preserve">actividades </w:t>
            </w:r>
            <w:r w:rsidRPr="007F7387">
              <w:rPr>
                <w:spacing w:val="35"/>
                <w:w w:val="105"/>
                <w:sz w:val="16"/>
                <w:szCs w:val="16"/>
              </w:rPr>
              <w:t xml:space="preserve"> </w:t>
            </w:r>
            <w:r w:rsidRPr="007F7387">
              <w:rPr>
                <w:w w:val="105"/>
                <w:sz w:val="16"/>
                <w:szCs w:val="16"/>
              </w:rPr>
              <w:t xml:space="preserve">realizadas </w:t>
            </w:r>
            <w:r w:rsidRPr="007F7387">
              <w:rPr>
                <w:spacing w:val="35"/>
                <w:w w:val="105"/>
                <w:sz w:val="16"/>
                <w:szCs w:val="16"/>
              </w:rPr>
              <w:t xml:space="preserve"> </w:t>
            </w:r>
            <w:r w:rsidRPr="007F7387">
              <w:rPr>
                <w:w w:val="105"/>
                <w:sz w:val="16"/>
                <w:szCs w:val="16"/>
              </w:rPr>
              <w:t xml:space="preserve">requieren </w:t>
            </w:r>
            <w:r w:rsidRPr="007F7387">
              <w:rPr>
                <w:spacing w:val="32"/>
                <w:w w:val="105"/>
                <w:sz w:val="16"/>
                <w:szCs w:val="16"/>
              </w:rPr>
              <w:t xml:space="preserve"> </w:t>
            </w:r>
            <w:r w:rsidRPr="007F7387">
              <w:rPr>
                <w:w w:val="105"/>
                <w:sz w:val="16"/>
                <w:szCs w:val="16"/>
              </w:rPr>
              <w:t xml:space="preserve">manipulación </w:t>
            </w:r>
            <w:r w:rsidRPr="007F7387">
              <w:rPr>
                <w:spacing w:val="41"/>
                <w:w w:val="105"/>
                <w:sz w:val="16"/>
                <w:szCs w:val="16"/>
              </w:rPr>
              <w:t xml:space="preserve"> </w:t>
            </w:r>
            <w:r w:rsidRPr="007F7387">
              <w:rPr>
                <w:w w:val="105"/>
                <w:sz w:val="16"/>
                <w:szCs w:val="16"/>
              </w:rPr>
              <w:t>de</w:t>
            </w:r>
          </w:p>
          <w:p w14:paraId="338A8EEC" w14:textId="61372C9A" w:rsidR="00990CD0" w:rsidRPr="007F7387" w:rsidRDefault="00990CD0">
            <w:pPr>
              <w:pStyle w:val="TableParagraph"/>
              <w:spacing w:before="2" w:line="185" w:lineRule="exact"/>
              <w:ind w:left="82"/>
              <w:rPr>
                <w:color w:val="FF0000"/>
                <w:sz w:val="16"/>
                <w:szCs w:val="16"/>
              </w:rPr>
            </w:pPr>
            <w:r w:rsidRPr="007F7387">
              <w:rPr>
                <w:w w:val="105"/>
                <w:sz w:val="16"/>
                <w:szCs w:val="16"/>
              </w:rPr>
              <w:t>Elementos</w:t>
            </w:r>
            <w:r>
              <w:rPr>
                <w:w w:val="105"/>
                <w:sz w:val="16"/>
                <w:szCs w:val="16"/>
              </w:rPr>
              <w:t xml:space="preserve"> (mouse y documentos) </w:t>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w:t>
            </w:r>
            <w:r w:rsidRPr="007F7387">
              <w:rPr>
                <w:spacing w:val="-7"/>
                <w:w w:val="105"/>
                <w:sz w:val="16"/>
                <w:szCs w:val="16"/>
              </w:rPr>
              <w:t xml:space="preserve"> </w:t>
            </w:r>
            <w:r w:rsidRPr="007F7387">
              <w:rPr>
                <w:w w:val="105"/>
                <w:sz w:val="16"/>
                <w:szCs w:val="16"/>
              </w:rPr>
              <w:t>necesarias</w:t>
            </w:r>
            <w:r w:rsidRPr="007F7387">
              <w:rPr>
                <w:spacing w:val="-6"/>
                <w:w w:val="105"/>
                <w:sz w:val="16"/>
                <w:szCs w:val="16"/>
              </w:rPr>
              <w:t xml:space="preserve"> </w:t>
            </w:r>
            <w:r w:rsidRPr="007F7387">
              <w:rPr>
                <w:w w:val="105"/>
                <w:sz w:val="16"/>
                <w:szCs w:val="16"/>
              </w:rPr>
              <w:t>para el</w:t>
            </w:r>
            <w:r w:rsidRPr="007F7387">
              <w:rPr>
                <w:spacing w:val="-2"/>
                <w:w w:val="105"/>
                <w:sz w:val="16"/>
                <w:szCs w:val="16"/>
              </w:rPr>
              <w:t xml:space="preserve"> </w:t>
            </w:r>
            <w:r w:rsidRPr="007F7387">
              <w:rPr>
                <w:w w:val="105"/>
                <w:sz w:val="16"/>
                <w:szCs w:val="16"/>
              </w:rPr>
              <w:t>desarrollo</w:t>
            </w:r>
            <w:r w:rsidRPr="007F7387">
              <w:rPr>
                <w:spacing w:val="-7"/>
                <w:w w:val="105"/>
                <w:sz w:val="16"/>
                <w:szCs w:val="16"/>
              </w:rPr>
              <w:t xml:space="preserve"> </w:t>
            </w:r>
            <w:r w:rsidRPr="007F7387">
              <w:rPr>
                <w:w w:val="105"/>
                <w:sz w:val="16"/>
                <w:szCs w:val="16"/>
              </w:rPr>
              <w:t>de</w:t>
            </w:r>
            <w:r w:rsidRPr="007F7387">
              <w:rPr>
                <w:spacing w:val="-5"/>
                <w:w w:val="105"/>
                <w:sz w:val="16"/>
                <w:szCs w:val="16"/>
              </w:rPr>
              <w:t xml:space="preserve"> </w:t>
            </w:r>
            <w:r w:rsidRPr="007F7387">
              <w:rPr>
                <w:w w:val="105"/>
                <w:sz w:val="16"/>
                <w:szCs w:val="16"/>
              </w:rPr>
              <w:t>las</w:t>
            </w:r>
            <w:r w:rsidRPr="007F7387">
              <w:rPr>
                <w:spacing w:val="5"/>
                <w:w w:val="105"/>
                <w:sz w:val="16"/>
                <w:szCs w:val="16"/>
              </w:rPr>
              <w:t xml:space="preserve"> </w:t>
            </w:r>
            <w:r w:rsidRPr="007F7387">
              <w:rPr>
                <w:w w:val="105"/>
                <w:sz w:val="16"/>
                <w:szCs w:val="16"/>
              </w:rPr>
              <w:t>actividades</w:t>
            </w:r>
          </w:p>
          <w:p w14:paraId="68485F43" w14:textId="732716DD" w:rsidR="00990CD0" w:rsidRPr="007F7387" w:rsidRDefault="00990CD0">
            <w:pPr>
              <w:pStyle w:val="TableParagraph"/>
              <w:spacing w:before="47" w:line="185" w:lineRule="exact"/>
              <w:ind w:left="82"/>
              <w:rPr>
                <w:sz w:val="16"/>
                <w:szCs w:val="16"/>
              </w:rPr>
            </w:pPr>
            <w:r w:rsidRPr="007F7387">
              <w:rPr>
                <w:w w:val="105"/>
                <w:sz w:val="16"/>
                <w:szCs w:val="16"/>
              </w:rPr>
              <w:t>Laborales</w:t>
            </w:r>
            <w:r>
              <w:rPr>
                <w:w w:val="105"/>
                <w:sz w:val="16"/>
                <w:szCs w:val="16"/>
              </w:rPr>
              <w:t xml:space="preserve"> de digitación. </w:t>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w:t>
            </w:r>
            <w:r w:rsidRPr="007F7387">
              <w:rPr>
                <w:spacing w:val="5"/>
                <w:sz w:val="16"/>
                <w:szCs w:val="16"/>
              </w:rPr>
              <w:t xml:space="preserve"> </w:t>
            </w:r>
            <w:r w:rsidRPr="007F7387">
              <w:rPr>
                <w:sz w:val="16"/>
                <w:szCs w:val="16"/>
              </w:rPr>
              <w:t>necesarias</w:t>
            </w:r>
            <w:r w:rsidRPr="007F7387">
              <w:rPr>
                <w:spacing w:val="6"/>
                <w:sz w:val="16"/>
                <w:szCs w:val="16"/>
              </w:rPr>
              <w:t xml:space="preserve"> </w:t>
            </w:r>
            <w:r w:rsidRPr="007F7387">
              <w:rPr>
                <w:sz w:val="16"/>
                <w:szCs w:val="16"/>
              </w:rPr>
              <w:t>para</w:t>
            </w:r>
            <w:r w:rsidRPr="007F7387">
              <w:rPr>
                <w:spacing w:val="8"/>
                <w:sz w:val="16"/>
                <w:szCs w:val="16"/>
              </w:rPr>
              <w:t xml:space="preserve"> </w:t>
            </w:r>
            <w:r w:rsidRPr="007F7387">
              <w:rPr>
                <w:sz w:val="16"/>
                <w:szCs w:val="16"/>
              </w:rPr>
              <w:t>ejecutar</w:t>
            </w:r>
            <w:r w:rsidRPr="007F7387">
              <w:rPr>
                <w:spacing w:val="5"/>
                <w:sz w:val="16"/>
                <w:szCs w:val="16"/>
              </w:rPr>
              <w:t xml:space="preserve"> </w:t>
            </w:r>
            <w:r w:rsidRPr="007F7387">
              <w:rPr>
                <w:sz w:val="16"/>
                <w:szCs w:val="16"/>
              </w:rPr>
              <w:t>su</w:t>
            </w:r>
            <w:r w:rsidRPr="007F7387">
              <w:rPr>
                <w:spacing w:val="1"/>
                <w:sz w:val="16"/>
                <w:szCs w:val="16"/>
              </w:rPr>
              <w:t xml:space="preserve"> </w:t>
            </w:r>
            <w:r w:rsidRPr="007F7387">
              <w:rPr>
                <w:sz w:val="16"/>
                <w:szCs w:val="16"/>
              </w:rPr>
              <w:t>oficio</w:t>
            </w:r>
            <w:r w:rsidRPr="007F7387">
              <w:rPr>
                <w:spacing w:val="4"/>
                <w:sz w:val="16"/>
                <w:szCs w:val="16"/>
              </w:rPr>
              <w:t xml:space="preserve"> </w:t>
            </w:r>
            <w:r w:rsidRPr="007F7387">
              <w:rPr>
                <w:sz w:val="16"/>
                <w:szCs w:val="16"/>
              </w:rPr>
              <w:t>y</w:t>
            </w:r>
            <w:r w:rsidRPr="007F7387">
              <w:rPr>
                <w:spacing w:val="13"/>
                <w:sz w:val="16"/>
                <w:szCs w:val="16"/>
              </w:rPr>
              <w:t xml:space="preserve"> </w:t>
            </w:r>
            <w:r w:rsidRPr="007F7387">
              <w:rPr>
                <w:sz w:val="16"/>
                <w:szCs w:val="16"/>
              </w:rPr>
              <w:t>garantizar</w:t>
            </w:r>
            <w:r w:rsidRPr="007F7387">
              <w:rPr>
                <w:spacing w:val="23"/>
                <w:sz w:val="16"/>
                <w:szCs w:val="16"/>
              </w:rPr>
              <w:t xml:space="preserve"> </w:t>
            </w:r>
            <w:r w:rsidRPr="007F7387">
              <w:rPr>
                <w:sz w:val="16"/>
                <w:szCs w:val="16"/>
              </w:rPr>
              <w:t>la</w:t>
            </w:r>
            <w:r w:rsidRPr="007F7387">
              <w:rPr>
                <w:spacing w:val="-47"/>
                <w:sz w:val="16"/>
                <w:szCs w:val="16"/>
              </w:rPr>
              <w:t xml:space="preserve"> </w:t>
            </w:r>
            <w:r w:rsidRPr="007F7387">
              <w:rPr>
                <w:w w:val="105"/>
                <w:sz w:val="16"/>
                <w:szCs w:val="16"/>
              </w:rPr>
              <w:t>culminación</w:t>
            </w:r>
            <w:r w:rsidRPr="007F7387">
              <w:rPr>
                <w:spacing w:val="18"/>
                <w:w w:val="105"/>
                <w:sz w:val="16"/>
                <w:szCs w:val="16"/>
              </w:rPr>
              <w:t xml:space="preserve"> </w:t>
            </w:r>
            <w:r w:rsidRPr="007F7387">
              <w:rPr>
                <w:w w:val="105"/>
                <w:sz w:val="16"/>
                <w:szCs w:val="16"/>
              </w:rPr>
              <w:t>exitosa</w:t>
            </w:r>
            <w:r w:rsidRPr="007F7387">
              <w:rPr>
                <w:spacing w:val="-7"/>
                <w:w w:val="105"/>
                <w:sz w:val="16"/>
                <w:szCs w:val="16"/>
              </w:rPr>
              <w:t xml:space="preserve"> </w:t>
            </w:r>
            <w:r w:rsidRPr="007F7387">
              <w:rPr>
                <w:w w:val="105"/>
                <w:sz w:val="16"/>
                <w:szCs w:val="16"/>
              </w:rPr>
              <w:t>de</w:t>
            </w:r>
            <w:r w:rsidRPr="007F7387">
              <w:rPr>
                <w:spacing w:val="-7"/>
                <w:w w:val="105"/>
                <w:sz w:val="16"/>
                <w:szCs w:val="16"/>
              </w:rPr>
              <w:t xml:space="preserve"> </w:t>
            </w:r>
            <w:r w:rsidRPr="007F7387">
              <w:rPr>
                <w:w w:val="105"/>
                <w:sz w:val="16"/>
                <w:szCs w:val="16"/>
              </w:rPr>
              <w:t>las</w:t>
            </w:r>
            <w:r w:rsidRPr="007F7387">
              <w:rPr>
                <w:spacing w:val="-8"/>
                <w:w w:val="105"/>
                <w:sz w:val="16"/>
                <w:szCs w:val="16"/>
              </w:rPr>
              <w:t xml:space="preserve"> </w:t>
            </w:r>
            <w:r w:rsidRPr="007F7387">
              <w:rPr>
                <w:w w:val="105"/>
                <w:sz w:val="16"/>
                <w:szCs w:val="16"/>
              </w:rPr>
              <w:t>tareas.</w:t>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w:t>
            </w:r>
            <w:r w:rsidRPr="007F7387">
              <w:rPr>
                <w:spacing w:val="3"/>
                <w:sz w:val="16"/>
                <w:szCs w:val="16"/>
              </w:rPr>
              <w:t xml:space="preserve"> </w:t>
            </w:r>
            <w:r w:rsidRPr="007F7387">
              <w:rPr>
                <w:sz w:val="16"/>
                <w:szCs w:val="16"/>
              </w:rPr>
              <w:t>necesarias</w:t>
            </w:r>
            <w:r w:rsidRPr="007F7387">
              <w:rPr>
                <w:spacing w:val="4"/>
                <w:sz w:val="16"/>
                <w:szCs w:val="16"/>
              </w:rPr>
              <w:t xml:space="preserve"> </w:t>
            </w:r>
            <w:r w:rsidRPr="007F7387">
              <w:rPr>
                <w:sz w:val="16"/>
                <w:szCs w:val="16"/>
              </w:rPr>
              <w:t>para</w:t>
            </w:r>
            <w:r w:rsidRPr="007F7387">
              <w:rPr>
                <w:spacing w:val="6"/>
                <w:sz w:val="16"/>
                <w:szCs w:val="16"/>
              </w:rPr>
              <w:t xml:space="preserve"> </w:t>
            </w:r>
            <w:r w:rsidRPr="007F7387">
              <w:rPr>
                <w:sz w:val="16"/>
                <w:szCs w:val="16"/>
              </w:rPr>
              <w:t>poder</w:t>
            </w:r>
            <w:r w:rsidRPr="007F7387">
              <w:rPr>
                <w:spacing w:val="19"/>
                <w:sz w:val="16"/>
                <w:szCs w:val="16"/>
              </w:rPr>
              <w:t xml:space="preserve"> </w:t>
            </w:r>
            <w:r w:rsidRPr="007F7387">
              <w:rPr>
                <w:sz w:val="16"/>
                <w:szCs w:val="16"/>
              </w:rPr>
              <w:t>ejecutar</w:t>
            </w:r>
            <w:r w:rsidRPr="007F7387">
              <w:rPr>
                <w:spacing w:val="3"/>
                <w:sz w:val="16"/>
                <w:szCs w:val="16"/>
              </w:rPr>
              <w:t xml:space="preserve"> </w:t>
            </w:r>
            <w:r w:rsidRPr="007F7387">
              <w:rPr>
                <w:sz w:val="16"/>
                <w:szCs w:val="16"/>
              </w:rPr>
              <w:t>cualquier</w:t>
            </w:r>
            <w:r w:rsidRPr="007F7387">
              <w:rPr>
                <w:spacing w:val="2"/>
                <w:sz w:val="16"/>
                <w:szCs w:val="16"/>
              </w:rPr>
              <w:t xml:space="preserve"> </w:t>
            </w:r>
            <w:r w:rsidRPr="007F7387">
              <w:rPr>
                <w:sz w:val="16"/>
                <w:szCs w:val="16"/>
              </w:rPr>
              <w:t>tipo</w:t>
            </w:r>
            <w:r w:rsidRPr="007F7387">
              <w:rPr>
                <w:spacing w:val="20"/>
                <w:sz w:val="16"/>
                <w:szCs w:val="16"/>
              </w:rPr>
              <w:t xml:space="preserve"> </w:t>
            </w:r>
            <w:r w:rsidRPr="007F7387">
              <w:rPr>
                <w:sz w:val="16"/>
                <w:szCs w:val="16"/>
              </w:rPr>
              <w:t>de</w:t>
            </w:r>
          </w:p>
          <w:p w14:paraId="0779B764" w14:textId="4DCCDDC4" w:rsidR="00990CD0" w:rsidRPr="007F7387" w:rsidRDefault="00990CD0">
            <w:pPr>
              <w:pStyle w:val="TableParagraph"/>
              <w:spacing w:before="2" w:line="185" w:lineRule="exact"/>
              <w:ind w:left="88"/>
              <w:rPr>
                <w:sz w:val="16"/>
                <w:szCs w:val="16"/>
              </w:rPr>
            </w:pPr>
            <w:r w:rsidRPr="007F7387">
              <w:rPr>
                <w:sz w:val="16"/>
                <w:szCs w:val="16"/>
              </w:rPr>
              <w:t>Labor</w:t>
            </w:r>
            <w:r w:rsidRPr="007F7387">
              <w:rPr>
                <w:spacing w:val="4"/>
                <w:sz w:val="16"/>
                <w:szCs w:val="16"/>
              </w:rPr>
              <w:t xml:space="preserve"> </w:t>
            </w:r>
            <w:r w:rsidRPr="007F7387">
              <w:rPr>
                <w:sz w:val="16"/>
                <w:szCs w:val="16"/>
              </w:rPr>
              <w:t>remunerada.</w:t>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sz w:val="16"/>
                <w:szCs w:val="16"/>
                <w:lang w:eastAsia="es-CO"/>
              </w:rPr>
              <w:t>BIBIANA HORTA PERDOMO</w:t>
            </w:r>
          </w:p>
          <w:p w14:paraId="160E23A8" w14:textId="7A5394EA" w:rsidR="00990CD0" w:rsidRPr="007F7387" w:rsidRDefault="00144B24" w:rsidP="00144B24">
            <w:pPr>
              <w:jc w:val="center"/>
              <w:rPr>
                <w:b/>
                <w:sz w:val="16"/>
                <w:szCs w:val="16"/>
              </w:rPr>
            </w:pPr>
            <w:r>
              <w:rPr>
                <w:rFonts w:eastAsia="Times New Roman"/>
                <w:b/>
                <w:sz w:val="16"/>
                <w:szCs w:val="16"/>
                <w:lang w:eastAsia="es-CO"/>
              </w:rPr>
              <w:t>Fisioterapeuta Esp. SO</w:t>
            </w:r>
          </w:p>
        </w:tc>
        <w:tc>
          <w:tcPr>
            <w:tcW w:w="3270" w:type="dxa"/>
            <w:gridSpan w:val="3"/>
          </w:tcPr>
          <w:p w14:paraId="7384E132" w14:textId="77777777" w:rsidR="00990CD0" w:rsidRDefault="00144B24" w:rsidP="00144B24">
            <w:pPr>
              <w:pStyle w:val="TableParagraph"/>
              <w:jc w:val="center"/>
              <w:rPr>
                <w:b/>
                <w:sz w:val="16"/>
                <w:szCs w:val="16"/>
              </w:rPr>
            </w:pPr>
            <w:r w:rsidRPr="00144B24">
              <w:rPr>
                <w:b/>
                <w:sz w:val="16"/>
                <w:szCs w:val="16"/>
              </w:rPr>
              <w:t>JENNY MARITZA RIVERA POLANIA</w:t>
            </w:r>
          </w:p>
          <w:p w14:paraId="377A9A81" w14:textId="3FE86B98" w:rsidR="00144B24" w:rsidRPr="00144B24" w:rsidRDefault="00144B24" w:rsidP="00144B24">
            <w:pPr>
              <w:pStyle w:val="TableParagraph"/>
              <w:jc w:val="center"/>
              <w:rPr>
                <w:b/>
                <w:sz w:val="14"/>
                <w:szCs w:val="16"/>
              </w:rPr>
            </w:pPr>
            <w:r w:rsidRPr="00144B24">
              <w:rPr>
                <w:b/>
                <w:sz w:val="14"/>
                <w:szCs w:val="16"/>
              </w:rPr>
              <w:t>LIDER DE OPERACIONES ARL – IPS</w:t>
            </w:r>
            <w:r>
              <w:rPr>
                <w:b/>
                <w:sz w:val="14"/>
                <w:szCs w:val="16"/>
              </w:rPr>
              <w:t xml:space="preserve"> </w:t>
            </w:r>
            <w:r w:rsidRPr="00144B24">
              <w:rPr>
                <w:b/>
                <w:sz w:val="14"/>
                <w:szCs w:val="16"/>
              </w:rPr>
              <w:t>RILO</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