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EE9A" w14:textId="21E6F4C5" w:rsidR="00F00EEA" w:rsidRDefault="00F00EEA" w:rsidP="00EC31F9">
      <w:pPr>
        <w:rPr>
          <w:lang w:val="es-ES"/>
        </w:rPr>
      </w:pPr>
    </w:p>
    <w:p w14:paraId="0003BA8A" w14:textId="78F1ABEC" w:rsidR="007D1B59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6A5D7FC8" wp14:editId="1FFC1006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AE2E" w14:textId="77777777" w:rsidR="00E76111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</w:p>
    <w:p w14:paraId="2A17F123" w14:textId="6A1C7E2E" w:rsidR="007D1B59" w:rsidRPr="001407DD" w:rsidRDefault="00E76111" w:rsidP="007D1B59">
      <w:pPr>
        <w:keepNext/>
        <w:jc w:val="both"/>
        <w:outlineLvl w:val="0"/>
        <w:rPr>
          <w:rFonts w:ascii="Arial" w:eastAsia="Times New Roman" w:hAnsi="Arial" w:cs="Arial"/>
          <w:sz w:val="22"/>
          <w:szCs w:val="22"/>
          <w:lang w:eastAsia="es-ES"/>
        </w:rPr>
      </w:pPr>
      <w:r>
        <w:rPr>
          <w:rFonts w:ascii="Arial" w:eastAsia="Times New Roman" w:hAnsi="Arial" w:cs="Arial"/>
          <w:sz w:val="22"/>
          <w:szCs w:val="22"/>
          <w:lang w:eastAsia="es-ES"/>
        </w:rPr>
        <w:t xml:space="preserve">Neiva, </w:t>
      </w:r>
      <w:r w:rsidR="009266BF">
        <w:rPr>
          <w:rFonts w:ascii="Arial" w:eastAsia="Times New Roman" w:hAnsi="Arial" w:cs="Arial"/>
          <w:sz w:val="22"/>
          <w:szCs w:val="22"/>
          <w:lang w:eastAsia="es-ES"/>
        </w:rPr>
        <w:t>0</w:t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  <w:t>9</w:t>
      </w:r>
      <w:r>
        <w:rPr>
          <w:rFonts w:ascii="Arial" w:eastAsia="Times New Roman" w:hAnsi="Arial" w:cs="Arial"/>
          <w:sz w:val="22"/>
          <w:szCs w:val="22"/>
          <w:lang w:eastAsia="es-ES"/>
        </w:rPr>
        <w:t xml:space="preserve"> de </w:t>
      </w:r>
      <w:r w:rsidR="00411A61">
        <w:rPr>
          <w:rFonts w:ascii="Arial" w:eastAsia="Times New Roman" w:hAnsi="Arial" w:cs="Arial"/>
          <w:sz w:val="22"/>
          <w:szCs w:val="22"/>
          <w:lang w:eastAsia="es-ES"/>
        </w:rPr>
        <w:t>abril</w:t>
      </w:r>
      <w:r>
        <w:rPr>
          <w:rFonts w:ascii="Arial" w:eastAsia="Times New Roman" w:hAnsi="Arial" w:cs="Arial"/>
          <w:sz w:val="22"/>
          <w:szCs w:val="22"/>
          <w:lang w:eastAsia="es-ES"/>
        </w:rPr>
        <w:t xml:space="preserve"> de 2026</w:t>
      </w:r>
    </w:p>
    <w:p w14:paraId="738A9D9C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p w14:paraId="4F395710" w14:textId="77777777" w:rsidR="00EA3B8A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Señores</w:t>
      </w:r>
      <w:r w:rsidR="00EA3B8A"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:</w:t>
      </w:r>
    </w:p>
    <w:p w14:paraId="27CD65CB" w14:textId="29E2348F" w:rsidR="007D1B59" w:rsidRPr="00411A61" w:rsidRDefault="00411A61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Alcaldía Municipal de Pitarentos</w:t>
      </w:r>
    </w:p>
    <w:p w14:paraId="0DC6DF36" w14:textId="6489A161" w:rsidR="007D1B59" w:rsidRPr="001407DD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Señor: [CONTACTO]</w:t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216DD284" w14:textId="526BD503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>Cargo: [CARGO]</w:t>
      </w:r>
      <w:r w:rsid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17616345" w14:textId="3290C559" w:rsidR="00405345" w:rsidRDefault="00EA3B8A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1407DD">
        <w:rPr>
          <w:rFonts w:ascii="Arial" w:eastAsia="Times New Roman" w:hAnsi="Arial" w:cs="Arial"/>
          <w:bCs/>
          <w:sz w:val="22"/>
          <w:szCs w:val="22"/>
          <w:lang w:eastAsia="es-ES"/>
        </w:rPr>
        <w:t xml:space="preserve">Dirección: [DIRECCIÓN] 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05345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89279B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0D31D8C4" w14:textId="5A32E257" w:rsidR="007D1B59" w:rsidRPr="001407DD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>
        <w:rPr>
          <w:rFonts w:ascii="Arial" w:eastAsia="Times New Roman" w:hAnsi="Arial" w:cs="Arial"/>
          <w:bCs/>
          <w:sz w:val="22"/>
          <w:szCs w:val="22"/>
          <w:lang w:eastAsia="es-ES"/>
        </w:rPr>
        <w:t>Teléfono: [TELÉFONO]</w:t>
      </w:r>
      <w:r w:rsidR="007D1B59" w:rsidRPr="001407DD">
        <w:rPr>
          <w:rFonts w:ascii="Arial" w:eastAsia="Times New Roman" w:hAnsi="Arial" w:cs="Arial"/>
          <w:bCs/>
          <w:sz w:val="22"/>
          <w:szCs w:val="22"/>
          <w:lang w:eastAsia="es-ES"/>
        </w:rPr>
      </w:r>
      <w:r>
        <w:rPr>
          <w:rFonts w:ascii="Arial" w:eastAsia="Times New Roman" w:hAnsi="Arial" w:cs="Arial"/>
          <w:bCs/>
          <w:sz w:val="22"/>
          <w:szCs w:val="22"/>
          <w:lang w:eastAsia="es-ES"/>
        </w:rPr>
      </w:r>
      <w:r w:rsidR="00411A61" w:rsidRPr="00411A61">
        <w:rPr>
          <w:rFonts w:ascii="Arial" w:eastAsia="Times New Roman" w:hAnsi="Arial" w:cs="Arial"/>
          <w:bCs/>
          <w:sz w:val="22"/>
          <w:szCs w:val="22"/>
          <w:lang w:eastAsia="es-ES"/>
        </w:rPr>
      </w:r>
    </w:p>
    <w:p w14:paraId="4C557D44" w14:textId="3EFA7E02" w:rsidR="007D1B59" w:rsidRPr="00411A61" w:rsidRDefault="00405345" w:rsidP="007D1B59">
      <w:pPr>
        <w:jc w:val="both"/>
        <w:rPr>
          <w:rFonts w:ascii="Arial" w:eastAsia="Times New Roman" w:hAnsi="Arial" w:cs="Arial"/>
          <w:bCs/>
          <w:sz w:val="22"/>
          <w:szCs w:val="22"/>
          <w:lang w:eastAsia="es-ES"/>
        </w:rPr>
      </w:pPr>
      <w:r w:rsidRPr="00411A61">
        <w:rPr>
          <w:rFonts w:ascii="Arial" w:eastAsia="Times New Roman" w:hAnsi="Arial" w:cs="Arial"/>
          <w:bCs/>
          <w:sz w:val="22"/>
          <w:szCs w:val="22"/>
          <w:lang w:eastAsia="es-ES"/>
        </w:rPr>
        <w:t>Neiva Huila</w:t>
      </w:r>
    </w:p>
    <w:p w14:paraId="06B37E09" w14:textId="77777777" w:rsidR="007D1B59" w:rsidRPr="001407DD" w:rsidRDefault="007D1B59" w:rsidP="007D1B59">
      <w:pPr>
        <w:jc w:val="both"/>
        <w:rPr>
          <w:rFonts w:ascii="Arial" w:eastAsia="Times New Roman" w:hAnsi="Arial" w:cs="Arial"/>
          <w:bCs/>
          <w:sz w:val="22"/>
          <w:szCs w:val="22"/>
          <w:lang w:val="es-ES"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7D1B59" w:rsidRPr="001407DD" w14:paraId="373FF1B4" w14:textId="77777777" w:rsidTr="0038173E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ECCB4" w14:textId="77777777" w:rsidR="007D1B59" w:rsidRPr="001407DD" w:rsidRDefault="007D1B59" w:rsidP="0038173E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 xml:space="preserve">ASUNTO: INFORME DE REINCORPORACION LABORAL </w:t>
            </w:r>
          </w:p>
        </w:tc>
      </w:tr>
      <w:tr w:rsidR="007D1B59" w:rsidRPr="001407DD" w14:paraId="3BCA5672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57D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NOMBRE AFILIADO (A)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E9797" w14:textId="0DE61246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Maribel Fuentes Medina</w:t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2EC51A1B" w14:textId="77777777" w:rsidTr="0038173E">
        <w:tc>
          <w:tcPr>
            <w:tcW w:w="3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31E0B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DOCUMENTO CC.</w:t>
            </w:r>
          </w:p>
        </w:tc>
        <w:tc>
          <w:tcPr>
            <w:tcW w:w="57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46289" w14:textId="69290768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36280228</w:t>
            </w:r>
          </w:p>
        </w:tc>
      </w:tr>
      <w:tr w:rsidR="007D1B59" w:rsidRPr="001407DD" w14:paraId="147F882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74CB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TIPO DE SINIESTRO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69FDC" w14:textId="2143E79C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  <w:tr w:rsidR="007D1B59" w:rsidRPr="001407DD" w14:paraId="7F87D96A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7E43C" w14:textId="77777777" w:rsidR="007D1B59" w:rsidRPr="00E944F4" w:rsidRDefault="007D1B59" w:rsidP="0038173E">
            <w:pPr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FECHA DEL EVENTO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BD35A" w14:textId="2D528749" w:rsidR="007D1B59" w:rsidRPr="001407DD" w:rsidRDefault="00E944F4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E944F4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[FALTA: fecha del evento (enfermedad laboral)]</w:t>
            </w:r>
          </w:p>
        </w:tc>
      </w:tr>
      <w:tr w:rsidR="007D1B59" w:rsidRPr="001407DD" w14:paraId="4024358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CC0C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SEGMENTO LESIONADO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C6325" w14:textId="4D3C8EAB" w:rsidR="007D1B59" w:rsidRPr="001407DD" w:rsidRDefault="005F13AB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  <w:r w:rsid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4535502D" w14:textId="77777777" w:rsidTr="0038173E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6EAB0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CARGO: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64FEF" w14:textId="50FF8264" w:rsidR="007D1B59" w:rsidRPr="001407DD" w:rsidRDefault="006E64B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r>
          </w:p>
        </w:tc>
      </w:tr>
      <w:tr w:rsidR="007D1B59" w:rsidRPr="001407DD" w14:paraId="60DE320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1ABB6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val="es-ES" w:eastAsia="es-ES"/>
              </w:rPr>
              <w:t> </w:t>
            </w:r>
          </w:p>
          <w:p w14:paraId="3D352508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3ADA7B6C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 </w:t>
            </w:r>
          </w:p>
          <w:p w14:paraId="6ABDBE1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CONCEPTO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1783B" w14:textId="6A788B52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Una vez realizad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405345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la </w:t>
            </w: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Valoración de desempeño ocupacional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al afiliado del asunto, y analizados los requerimientos del cargo</w:t>
            </w:r>
            <w:r w:rsidR="004922CA" w:rsidRPr="004922CA">
              <w:rPr>
                <w:rFonts w:ascii="Arial" w:eastAsia="Times New Roman" w:hAnsi="Arial" w:cs="Arial"/>
                <w:bCs/>
                <w:sz w:val="22"/>
                <w:szCs w:val="22"/>
                <w:lang w:eastAsia="es-ES"/>
              </w:rPr>
              <w:t xml:space="preserve"> de</w:t>
            </w:r>
            <w:r w:rsidR="006E64B9" w:rsidRPr="006E64B9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="006E64B9" w:rsidRPr="006E64B9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s-ES"/>
              </w:rPr>
              <w:t>Obrero de tratamiento roca</w:t>
            </w:r>
            <w:r w:rsidR="001F0BCF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 xml:space="preserve">,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seguimiento realizado </w:t>
            </w:r>
            <w:r w:rsidR="004276EC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e</w:t>
            </w:r>
            <w:r w:rsidR="004276EC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l 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02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/0</w:t>
            </w:r>
            <w:r w:rsidR="00980A7E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3</w:t>
            </w:r>
            <w:r w:rsidR="001F0BCF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/2026,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nos permitimos manifestar que el asegurado</w:t>
            </w:r>
            <w:r w:rsidR="00EA48F5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 </w:t>
            </w:r>
            <w:r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puede continuar desempeñando las tareas en el cargo mencionado, así como aquellas tareas que consideren asignar siempre y cuando estás le permitan garantizar el cumplimiento de las recomendaciones médico-ocupacionales que a continuación se mencionan. Estas se emiten con el objetivo que el afiliado finalice adecuadamente su proceso de rehabilitación, evitando así, alteraciones del estado de salud asociadas y favoreciendo el desempeño laboral. Lo anterior de conformidad con los artículos 2°, 4° y 8° de la Ley 776 de 2002.</w:t>
            </w:r>
          </w:p>
        </w:tc>
      </w:tr>
      <w:tr w:rsidR="007D1B59" w:rsidRPr="001407DD" w14:paraId="120C3B1D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2BC31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TIEMPO DE VIGENCIA DE RECOMENDACIONES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A88BC" w14:textId="10AA5E29" w:rsidR="007D1B59" w:rsidRPr="001407DD" w:rsidRDefault="00FC4D3D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 xml:space="preserve">3 </w:t>
            </w:r>
            <w:r w:rsidR="007D1B59" w:rsidRPr="001407DD"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meses</w:t>
            </w:r>
          </w:p>
        </w:tc>
      </w:tr>
      <w:tr w:rsidR="007D1B59" w:rsidRPr="001407DD" w14:paraId="0D079C64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47E75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INCAPACITADO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43951" w14:textId="7F0AA87F" w:rsidR="007D1B59" w:rsidRPr="001407DD" w:rsidRDefault="004922CA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No</w:t>
            </w:r>
          </w:p>
        </w:tc>
      </w:tr>
      <w:tr w:rsidR="007D1B59" w:rsidRPr="001407DD" w14:paraId="75995BCB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75223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FECHA ULTIMA INCAPACIDAD RADICADA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6F031" w14:textId="6482D843" w:rsidR="007D1B59" w:rsidRPr="001407DD" w:rsidRDefault="004276EC" w:rsidP="0038173E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  <w:tr w:rsidR="007D1B59" w:rsidRPr="001407DD" w14:paraId="3A5462CF" w14:textId="77777777" w:rsidTr="0038173E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36C57" w14:textId="77777777" w:rsidR="007D1B59" w:rsidRPr="001407DD" w:rsidRDefault="007D1B59" w:rsidP="0038173E">
            <w:pPr>
              <w:jc w:val="both"/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</w:pPr>
            <w:r w:rsidRPr="001407DD">
              <w:rPr>
                <w:rFonts w:ascii="Arial" w:eastAsia="Times New Roman" w:hAnsi="Arial" w:cs="Arial"/>
                <w:b/>
                <w:sz w:val="22"/>
                <w:szCs w:val="22"/>
                <w:lang w:eastAsia="es-ES"/>
              </w:rPr>
              <w:t>FORMA DE INTEGRACIÓN LABORAL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FD3FD" w14:textId="22E7A4D6" w:rsidR="007D1B59" w:rsidRPr="001407DD" w:rsidRDefault="00AB202E" w:rsidP="00A97107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es-E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s-ES"/>
              </w:rPr>
              <w:t>[VERIFICAR]</w:t>
            </w:r>
          </w:p>
        </w:tc>
      </w:tr>
    </w:tbl>
    <w:p w14:paraId="525F6721" w14:textId="77777777" w:rsidR="007D1B59" w:rsidRPr="001407DD" w:rsidRDefault="007D1B59" w:rsidP="007D1B59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sz w:val="22"/>
          <w:szCs w:val="22"/>
          <w:lang w:val="es-ES" w:eastAsia="es-ES"/>
        </w:rPr>
      </w:pPr>
    </w:p>
    <w:p w14:paraId="31044537" w14:textId="77777777" w:rsidR="007D1B59" w:rsidRPr="001407DD" w:rsidRDefault="007D1B59" w:rsidP="007D1B59">
      <w:pPr>
        <w:jc w:val="both"/>
        <w:rPr>
          <w:rFonts w:ascii="Arial" w:hAnsi="Arial" w:cs="Arial"/>
          <w:sz w:val="22"/>
          <w:szCs w:val="22"/>
        </w:rPr>
      </w:pPr>
    </w:p>
    <w:p w14:paraId="3B50954F" w14:textId="77777777" w:rsidR="007D1B59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C2489C6" w14:textId="77777777" w:rsidR="009266BF" w:rsidRDefault="009266BF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6C89B177" w14:textId="77777777" w:rsidR="00AB202E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73092412" w14:textId="77777777" w:rsidR="00AB202E" w:rsidRPr="001407DD" w:rsidRDefault="00AB202E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1D7CC0C2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b/>
          <w:sz w:val="22"/>
          <w:szCs w:val="22"/>
          <w:lang w:eastAsia="es-CO"/>
        </w:rPr>
        <w:lastRenderedPageBreak/>
        <w:t>RECOMENDACIONES PARA EL TRABAJADOR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>:</w:t>
      </w:r>
    </w:p>
    <w:p w14:paraId="55FB89C6" w14:textId="77777777" w:rsidR="007D1B59" w:rsidRPr="001407DD" w:rsidRDefault="007D1B59" w:rsidP="007D1B59">
      <w:p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tbl>
      <w:tblPr>
        <w:tblStyle w:val="Tablaconcuadrcula"/>
        <w:tblW w:w="0" w:type="auto"/>
        <w:tblInd w:w="-34" w:type="dxa"/>
        <w:tblLook w:val="04A0" w:firstRow="1" w:lastRow="0" w:firstColumn="1" w:lastColumn="0" w:noHBand="0" w:noVBand="1"/>
      </w:tblPr>
      <w:tblGrid>
        <w:gridCol w:w="4138"/>
        <w:gridCol w:w="4724"/>
      </w:tblGrid>
      <w:tr w:rsidR="007D1B59" w:rsidRPr="001407DD" w14:paraId="7673529F" w14:textId="77777777" w:rsidTr="000D2EB4">
        <w:trPr>
          <w:trHeight w:val="2117"/>
        </w:trPr>
        <w:tc>
          <w:tcPr>
            <w:tcW w:w="4138" w:type="dxa"/>
          </w:tcPr>
          <w:p w14:paraId="1697C98B" w14:textId="6C3A209B" w:rsidR="00854802" w:rsidRPr="004276EC" w:rsidRDefault="004276EC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276EC">
              <w:rPr>
                <w:rFonts w:ascii="Arial" w:hAnsi="Arial" w:cs="Arial"/>
                <w:sz w:val="22"/>
                <w:szCs w:val="22"/>
              </w:rPr>
              <w:t>Desatasca las piedras de la máquina trituradora con un gancho de hierro para facilitar que la maquina triture o parta las piedras</w:t>
            </w:r>
          </w:p>
          <w:p w14:paraId="206EA19E" w14:textId="77777777" w:rsidR="004276EC" w:rsidRPr="004276EC" w:rsidRDefault="004276EC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39D7DAD" w14:textId="69A0E0B4" w:rsidR="004276EC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mpaca en bultos </w:t>
            </w:r>
            <w:r>
              <w:rPr>
                <w:rFonts w:ascii="Arial" w:hAnsi="Arial" w:cs="Arial"/>
                <w:sz w:val="22"/>
                <w:szCs w:val="22"/>
              </w:rPr>
              <w:t xml:space="preserve">de piedra 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>de 50 kilos</w:t>
            </w:r>
          </w:p>
          <w:p w14:paraId="5A74600B" w14:textId="77777777" w:rsidR="00980A7E" w:rsidRPr="004276EC" w:rsidRDefault="00980A7E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4FF249B" w14:textId="77777777" w:rsidR="00C824B7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lena </w:t>
            </w:r>
            <w:r w:rsidRPr="004276EC">
              <w:rPr>
                <w:rFonts w:ascii="Arial" w:hAnsi="Arial" w:cs="Arial"/>
                <w:sz w:val="22"/>
                <w:szCs w:val="22"/>
              </w:rPr>
              <w:t>el bulto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 de piedra fina </w:t>
            </w:r>
          </w:p>
          <w:p w14:paraId="48DC022A" w14:textId="77777777" w:rsidR="00C824B7" w:rsidRDefault="00C824B7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AE24F45" w14:textId="09AEF6C3" w:rsidR="00854802" w:rsidRPr="004276EC" w:rsidRDefault="00C824B7" w:rsidP="00C824B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>os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="00980A7E">
              <w:rPr>
                <w:rFonts w:ascii="Arial" w:hAnsi="Arial" w:cs="Arial"/>
                <w:sz w:val="22"/>
                <w:szCs w:val="22"/>
              </w:rPr>
              <w:t xml:space="preserve"> los</w:t>
            </w:r>
            <w:r w:rsidR="004276EC" w:rsidRPr="004276E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0B4C">
              <w:rPr>
                <w:rFonts w:ascii="Arial" w:hAnsi="Arial" w:cs="Arial"/>
                <w:sz w:val="22"/>
                <w:szCs w:val="22"/>
              </w:rPr>
              <w:t>bultos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piedra</w:t>
            </w:r>
          </w:p>
          <w:p w14:paraId="03B97A59" w14:textId="77777777" w:rsidR="00854802" w:rsidRPr="00980A7E" w:rsidRDefault="00854802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9842425" w14:textId="37D42C1A" w:rsidR="00980A7E" w:rsidRPr="00980A7E" w:rsidRDefault="00980A7E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80A7E">
              <w:rPr>
                <w:rFonts w:ascii="Arial" w:hAnsi="Arial" w:cs="Arial"/>
                <w:sz w:val="22"/>
                <w:szCs w:val="22"/>
              </w:rPr>
              <w:t>Traslada los bultos de piedra</w:t>
            </w:r>
          </w:p>
          <w:p w14:paraId="3489FBC5" w14:textId="77777777" w:rsidR="00854802" w:rsidRPr="00980A7E" w:rsidRDefault="00854802" w:rsidP="00AB20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898EDF0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FAADBF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76AF880E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6CC302C8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6624D42B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5FF5D96A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7A5841DC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0466B82B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5B1598D9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1520C662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06F1C5B3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3513E06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FAA31F8" w14:textId="77777777" w:rsidR="000D2EB4" w:rsidRDefault="000D2EB4" w:rsidP="00AB202E">
            <w:pPr>
              <w:jc w:val="both"/>
              <w:rPr>
                <w:rFonts w:ascii="Arial" w:hAnsi="Arial" w:cs="Arial"/>
              </w:rPr>
            </w:pPr>
          </w:p>
          <w:p w14:paraId="2F2FBBC5" w14:textId="77777777" w:rsidR="009266BF" w:rsidRDefault="009266BF" w:rsidP="00AB202E">
            <w:pPr>
              <w:jc w:val="both"/>
              <w:rPr>
                <w:rFonts w:ascii="Arial" w:hAnsi="Arial" w:cs="Arial"/>
              </w:rPr>
            </w:pPr>
          </w:p>
          <w:p w14:paraId="3443DAE6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4885988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69EDC2F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6BB77E9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4A2FFA25" w14:textId="77777777" w:rsidR="00854802" w:rsidRDefault="00854802" w:rsidP="00AB202E">
            <w:pPr>
              <w:jc w:val="both"/>
              <w:rPr>
                <w:rFonts w:ascii="Arial" w:hAnsi="Arial" w:cs="Arial"/>
              </w:rPr>
            </w:pPr>
          </w:p>
          <w:p w14:paraId="3609A944" w14:textId="774206EE" w:rsidR="00854802" w:rsidRPr="00AB202E" w:rsidRDefault="00854802" w:rsidP="00AB202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724" w:type="dxa"/>
          </w:tcPr>
          <w:p w14:paraId="2BAF6A99" w14:textId="03E6A9D8" w:rsidR="007D1B59" w:rsidRPr="001407DD" w:rsidRDefault="007D1B59" w:rsidP="0038173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07DD">
              <w:rPr>
                <w:rFonts w:ascii="Arial" w:hAnsi="Arial" w:cs="Arial"/>
                <w:sz w:val="22"/>
                <w:szCs w:val="22"/>
              </w:rPr>
              <w:t>C</w:t>
              <w:br/>
              <w:br/>
              <w:t>o</w:t>
              <w:br/>
              <w:br/>
              <w:t>m</w:t>
              <w:br/>
              <w:br/>
              <w:t>p</w:t>
              <w:br/>
              <w:br/>
              <w:t>l</w:t>
              <w:br/>
              <w:br/>
              <w:t>e</w:t>
              <w:br/>
              <w:br/>
              <w:t>t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p</w:t>
              <w:br/>
              <w:br/>
              <w:t>r</w:t>
              <w:br/>
              <w:br/>
              <w:t>o</w:t>
              <w:br/>
              <w:br/>
              <w:t>g</w:t>
              <w:br/>
              <w:br/>
              <w:t>r</w:t>
              <w:br/>
              <w:br/>
              <w:t>a</w:t>
              <w:br/>
              <w:br/>
              <w:t>m</w:t>
              <w:br/>
              <w:br/>
              <w:t>a</w:t>
              <w:br/>
              <w:br/>
              <w:t xml:space="preserve"> </w:t>
              <w:br/>
              <w:br/>
              <w:t>d</w:t>
              <w:br/>
              <w:br/>
              <w:t>e</w:t>
              <w:br/>
              <w:br/>
              <w:t xml:space="preserve"> </w:t>
              <w:br/>
              <w:br/>
              <w:t>t</w:t>
              <w:br/>
              <w:br/>
              <w:t>e</w:t>
              <w:br/>
              <w:br/>
              <w:t>r</w:t>
              <w:br/>
              <w:br/>
              <w:t>a</w:t>
              <w:br/>
              <w:br/>
              <w:t>p</w:t>
              <w:br/>
              <w:br/>
              <w:t>i</w:t>
              <w:br/>
              <w:br/>
              <w:t>a</w:t>
              <w:br/>
              <w:br/>
              <w:t xml:space="preserve"> </w:t>
              <w:br/>
              <w:br/>
              <w:t>o</w:t>
              <w:br/>
              <w:br/>
              <w:t>c</w:t>
              <w:br/>
              <w:br/>
              <w:t>u</w:t>
              <w:br/>
              <w:br/>
              <w:t>p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  <w:br/>
              <w:t>a</w:t>
              <w:br/>
              <w:br/>
              <w:t>l</w:t>
              <w:br/>
              <w:br/>
              <w:t xml:space="preserve"> </w:t>
              <w:br/>
              <w:br/>
              <w:t>y</w:t>
              <w:br/>
              <w:br/>
              <w:t xml:space="preserve"> </w:t>
              <w:br/>
              <w:br/>
              <w:t>v</w:t>
              <w:br/>
              <w:br/>
              <w:t>a</w:t>
              <w:br/>
              <w:br/>
              <w:t>l</w:t>
              <w:br/>
              <w:br/>
              <w:t>o</w:t>
              <w:br/>
              <w:br/>
              <w:t>r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ó</w:t>
              <w:br/>
              <w:br/>
              <w:t>n</w:t>
              <w:br/>
              <w:br/>
              <w:t xml:space="preserve"> </w:t>
              <w:br/>
              <w:br/>
              <w:t>p</w:t>
              <w:br/>
              <w:br/>
              <w:t>o</w:t>
              <w:br/>
              <w:br/>
              <w:t>r</w:t>
              <w:br/>
              <w:br/>
              <w:t xml:space="preserve"> </w:t>
              <w:br/>
              <w:br/>
              <w:t>f</w:t>
              <w:br/>
              <w:br/>
              <w:t>i</w:t>
              <w:br/>
              <w:br/>
              <w:t>s</w:t>
              <w:br/>
              <w:br/>
              <w:t>i</w:t>
              <w:br/>
              <w:br/>
              <w:t>a</w:t>
              <w:br/>
              <w:br/>
              <w:t>t</w:t>
              <w:br/>
              <w:br/>
              <w:t>r</w:t>
              <w:br/>
              <w:br/>
              <w:t>í</w:t>
              <w:br/>
              <w:br/>
              <w:t>a</w:t>
              <w:br/>
              <w:br/>
              <w:t>.</w:t>
              <w:br/>
              <w:br/>
              <w:t xml:space="preserve"> </w:t>
              <w:br/>
              <w:br/>
              <w:t>R</w:t>
              <w:br/>
              <w:br/>
              <w:t>e</w:t>
              <w:br/>
              <w:br/>
              <w:t>a</w:t>
              <w:br/>
              <w:br/>
              <w:t>l</w:t>
              <w:br/>
              <w:br/>
              <w:t>i</w:t>
              <w:br/>
              <w:br/>
              <w:t>z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p</w:t>
              <w:br/>
              <w:br/>
              <w:t>a</w:t>
              <w:br/>
              <w:br/>
              <w:t>u</w:t>
              <w:br/>
              <w:br/>
              <w:t>s</w:t>
              <w:br/>
              <w:br/>
              <w:t>a</w:t>
              <w:br/>
              <w:br/>
              <w:t>s</w:t>
              <w:br/>
              <w:br/>
              <w:t xml:space="preserve"> </w:t>
              <w:br/>
              <w:br/>
              <w:t>a</w:t>
              <w:br/>
              <w:br/>
              <w:t>c</w:t>
              <w:br/>
              <w:br/>
              <w:t>t</w:t>
              <w:br/>
              <w:br/>
              <w:t>i</w:t>
              <w:br/>
              <w:br/>
              <w:t>v</w:t>
              <w:br/>
              <w:br/>
              <w:t>a</w:t>
              <w:br/>
              <w:br/>
              <w:t>s</w:t>
              <w:br/>
              <w:br/>
              <w:t>.</w:t>
              <w:br/>
              <w:br/>
              <w:t xml:space="preserve"> </w:t>
              <w:br/>
              <w:br/>
              <w:t>R</w:t>
              <w:br/>
              <w:br/>
              <w:t>e</w:t>
              <w:br/>
              <w:br/>
              <w:t>p</w:t>
              <w:br/>
              <w:br/>
              <w:t>o</w:t>
              <w:br/>
              <w:br/>
              <w:t>r</w:t>
              <w:br/>
              <w:br/>
              <w:t>t</w:t>
              <w:br/>
              <w:br/>
              <w:t>a</w:t>
              <w:br/>
              <w:br/>
              <w:t>r</w:t>
              <w:br/>
              <w:br/>
              <w:t xml:space="preserve"> </w:t>
              <w:br/>
              <w:br/>
              <w:t>c</w:t>
              <w:br/>
              <w:br/>
              <w:t>a</w:t>
              <w:br/>
              <w:br/>
              <w:t>m</w:t>
              <w:br/>
              <w:br/>
              <w:t>b</w:t>
              <w:br/>
              <w:br/>
              <w:t>i</w:t>
              <w:br/>
              <w:br/>
              <w:t>o</w:t>
              <w:br/>
              <w:br/>
              <w:t>s</w:t>
              <w:br/>
              <w:br/>
              <w:t>.</w:t>
            </w:r>
            <w:r w:rsidR="001A5A17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="00ED6204">
              <w:rPr>
                <w:rFonts w:ascii="Arial" w:hAnsi="Arial" w:cs="Arial"/>
                <w:sz w:val="22"/>
                <w:szCs w:val="22"/>
              </w:rPr>
            </w:r>
            <w:r w:rsidR="005B0501">
              <w:rPr>
                <w:rFonts w:ascii="Arial" w:hAnsi="Arial" w:cs="Arial"/>
                <w:sz w:val="22"/>
                <w:szCs w:val="22"/>
              </w:rPr>
            </w:r>
            <w:r w:rsidRPr="001407DD">
              <w:rPr>
                <w:rFonts w:ascii="Arial" w:hAnsi="Arial" w:cs="Arial"/>
                <w:sz w:val="22"/>
                <w:szCs w:val="22"/>
              </w:rPr>
            </w:r>
          </w:p>
        </w:tc>
      </w:tr>
    </w:tbl>
    <w:p w14:paraId="4135A3E2" w14:textId="77777777" w:rsidR="007D1B59" w:rsidRDefault="007D1B59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358416CC" w14:textId="77777777" w:rsidR="00B60F6B" w:rsidRPr="001407DD" w:rsidRDefault="00B60F6B" w:rsidP="007D1B5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41DCF456" w14:textId="77777777" w:rsidR="007D1B59" w:rsidRPr="001407DD" w:rsidRDefault="007D1B59" w:rsidP="007D1B59">
      <w:pPr>
        <w:spacing w:before="100" w:beforeAutospacing="1" w:after="100" w:afterAutospacing="1"/>
        <w:jc w:val="both"/>
        <w:rPr>
          <w:rFonts w:ascii="Arial" w:hAnsi="Arial" w:cs="Arial"/>
          <w:b/>
          <w:sz w:val="22"/>
          <w:szCs w:val="22"/>
        </w:rPr>
      </w:pPr>
      <w:r w:rsidRPr="001407DD">
        <w:rPr>
          <w:rFonts w:ascii="Arial" w:hAnsi="Arial" w:cs="Arial"/>
          <w:b/>
          <w:sz w:val="22"/>
          <w:szCs w:val="22"/>
        </w:rPr>
        <w:t>RECOMENDACIONES PARA LA EMPRESA:</w:t>
      </w:r>
    </w:p>
    <w:p w14:paraId="54965BE9" w14:textId="4F9CCF32" w:rsidR="007D1B59" w:rsidRPr="001407DD" w:rsidRDefault="007D1B59" w:rsidP="007D1B59">
      <w:pPr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Participar del proceso de rehabilitación integral, para lo cual debe informar a</w:t>
      </w:r>
      <w:r w:rsidR="00A86479">
        <w:rPr>
          <w:rFonts w:ascii="Arial" w:eastAsia="Times New Roman" w:hAnsi="Arial" w:cs="Arial"/>
          <w:sz w:val="22"/>
          <w:szCs w:val="22"/>
          <w:lang w:eastAsia="es-CO"/>
        </w:rPr>
        <w:t xml:space="preserve">l 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>funcionari</w:t>
      </w:r>
      <w:r w:rsidR="00A86479">
        <w:rPr>
          <w:rFonts w:ascii="Arial" w:eastAsia="Times New Roman" w:hAnsi="Arial" w:cs="Arial"/>
          <w:sz w:val="22"/>
          <w:szCs w:val="22"/>
          <w:lang w:eastAsia="es-CO"/>
        </w:rPr>
        <w:t>o</w:t>
      </w:r>
      <w:r w:rsidRPr="001407DD">
        <w:rPr>
          <w:rFonts w:ascii="Arial" w:eastAsia="Times New Roman" w:hAnsi="Arial" w:cs="Arial"/>
          <w:sz w:val="22"/>
          <w:szCs w:val="22"/>
          <w:lang w:eastAsia="es-CO"/>
        </w:rPr>
        <w:t xml:space="preserve"> por escrito las recomendaciones laborales que debe tener en cuenta, conforme a su capacidad laboral actual, con el fin de llevar a cabo el seguimiento y cumplimiento de las mismas. </w:t>
      </w:r>
    </w:p>
    <w:p w14:paraId="2750DD3A" w14:textId="77777777" w:rsidR="007D1B59" w:rsidRPr="001407DD" w:rsidRDefault="007D1B59" w:rsidP="007D1B59">
      <w:pPr>
        <w:ind w:left="36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6443BCE8" w14:textId="77777777" w:rsidR="007D1B59" w:rsidRPr="001407DD" w:rsidRDefault="007D1B59" w:rsidP="007D1B59">
      <w:pPr>
        <w:numPr>
          <w:ilvl w:val="0"/>
          <w:numId w:val="1"/>
        </w:numPr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Permitir la asistencia a los controles médicos programados para realizar el respectivo seguimiento del caso y coordinar horario de IPS con requerimientos productivos.</w:t>
      </w:r>
    </w:p>
    <w:p w14:paraId="15B2EB06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0BEEF763" w14:textId="5B6D97B6" w:rsidR="007D1B59" w:rsidRPr="001407DD" w:rsidRDefault="007D1B59" w:rsidP="007D1B59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eastAsia="Times New Roman" w:hAnsi="Arial" w:cs="Arial"/>
          <w:lang w:eastAsia="es-CO"/>
        </w:rPr>
      </w:pPr>
      <w:r w:rsidRPr="001407DD">
        <w:rPr>
          <w:rFonts w:ascii="Arial" w:eastAsia="Times New Roman" w:hAnsi="Arial" w:cs="Arial"/>
          <w:lang w:eastAsia="es-CO"/>
        </w:rPr>
        <w:t xml:space="preserve">Las recomendaciones emitidas deben implementarse por </w:t>
      </w:r>
      <w:r w:rsidR="00980A7E">
        <w:rPr>
          <w:rFonts w:ascii="Arial" w:eastAsia="Times New Roman" w:hAnsi="Arial" w:cs="Arial"/>
          <w:lang w:eastAsia="es-CO"/>
        </w:rPr>
        <w:t>tres</w:t>
      </w:r>
      <w:r w:rsidR="00AB202E">
        <w:rPr>
          <w:rFonts w:ascii="Arial" w:eastAsia="Times New Roman" w:hAnsi="Arial" w:cs="Arial"/>
          <w:lang w:eastAsia="es-CO"/>
        </w:rPr>
        <w:t xml:space="preserve"> </w:t>
      </w:r>
      <w:r w:rsidRPr="001407DD">
        <w:rPr>
          <w:rFonts w:ascii="Arial" w:eastAsia="Times New Roman" w:hAnsi="Arial" w:cs="Arial"/>
          <w:lang w:eastAsia="es-CO"/>
        </w:rPr>
        <w:t>(</w:t>
      </w:r>
      <w:r w:rsidR="00980A7E">
        <w:rPr>
          <w:rFonts w:ascii="Arial" w:eastAsia="Times New Roman" w:hAnsi="Arial" w:cs="Arial"/>
          <w:lang w:eastAsia="es-CO"/>
        </w:rPr>
        <w:t>3</w:t>
      </w:r>
      <w:r w:rsidRPr="001407DD">
        <w:rPr>
          <w:rFonts w:ascii="Arial" w:eastAsia="Times New Roman" w:hAnsi="Arial" w:cs="Arial"/>
          <w:lang w:eastAsia="es-CO"/>
        </w:rPr>
        <w:t xml:space="preserve">) meses tanto en actividades laborales como </w:t>
      </w:r>
      <w:r w:rsidR="00DB20B8" w:rsidRPr="001407DD">
        <w:rPr>
          <w:rFonts w:ascii="Arial" w:eastAsia="Times New Roman" w:hAnsi="Arial" w:cs="Arial"/>
          <w:lang w:eastAsia="es-CO"/>
        </w:rPr>
        <w:t>extralaborales</w:t>
      </w:r>
      <w:r w:rsidRPr="001407DD">
        <w:rPr>
          <w:rFonts w:ascii="Arial" w:eastAsia="Times New Roman" w:hAnsi="Arial" w:cs="Arial"/>
          <w:lang w:eastAsia="es-CO"/>
        </w:rPr>
        <w:t>.</w:t>
      </w:r>
    </w:p>
    <w:p w14:paraId="533BEF7E" w14:textId="154B5DCF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 xml:space="preserve">Una vez se cumpla el tiempo de vigencia de las recomendaciones el trabajador podrá retornar de manera gradual a su labor.  </w:t>
      </w:r>
    </w:p>
    <w:p w14:paraId="3D5FA385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3905D6A4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Una vez termina el proceso de rehabilitación el trabajador debe ser objeto de evaluaciones medicas ocupacionales propias del sistema de gestion de seguridad y Salud en el trabajo. Resolución 3050/Julio 2022</w:t>
      </w:r>
    </w:p>
    <w:p w14:paraId="3008153D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41239FD3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  <w:r w:rsidRPr="001407DD">
        <w:rPr>
          <w:rFonts w:ascii="Arial" w:eastAsia="Times New Roman" w:hAnsi="Arial" w:cs="Arial"/>
          <w:sz w:val="22"/>
          <w:szCs w:val="22"/>
          <w:lang w:eastAsia="es-CO"/>
        </w:rPr>
        <w:t>De acuerdo con lo establecido en el sistema General de riesgos laborales en el seguimiento a la condición de salud, si el trabajador presenta sintomatología relacionada con el accidente de trabajo o enfermedad laboral podrá solicitar valoración por medico laboral de la ips de rehabilitación de quien procederá a evaluar el caso.</w:t>
      </w:r>
    </w:p>
    <w:p w14:paraId="0EB73341" w14:textId="77777777" w:rsidR="007D1B59" w:rsidRPr="001407DD" w:rsidRDefault="007D1B59" w:rsidP="007D1B5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2"/>
          <w:szCs w:val="22"/>
          <w:lang w:eastAsia="es-CO"/>
        </w:rPr>
      </w:pPr>
    </w:p>
    <w:p w14:paraId="2535F0AC" w14:textId="6B4CA796" w:rsidR="007D1B59" w:rsidRPr="001407DD" w:rsidRDefault="007D1B59" w:rsidP="007D1B59">
      <w:pPr>
        <w:jc w:val="both"/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En caso de cualquier inquietud, A.R.L.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está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dispuesta a brindarle la asesoría, para lo cual deberá comunicarse con la línea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positiva 01</w:t>
      </w:r>
      <w:r w:rsidR="002B76D4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8000 111 170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, línea oro 01 8000 941 </w:t>
      </w:r>
      <w:r w:rsidR="00AB202E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541 o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en Bogotá al 6000811</w:t>
      </w:r>
      <w:r w:rsidR="00AB202E">
        <w:rPr>
          <w:rFonts w:ascii="Arial" w:eastAsia="Arial Unicode MS" w:hAnsi="Arial" w:cs="Arial"/>
          <w:sz w:val="22"/>
          <w:szCs w:val="22"/>
          <w:lang w:val="es-ES" w:eastAsia="es-CO"/>
        </w:rPr>
        <w:t>.</w:t>
      </w: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 xml:space="preserve"> </w:t>
      </w:r>
      <w:r w:rsidRPr="001407DD">
        <w:rPr>
          <w:rFonts w:ascii="Arial" w:eastAsia="Arial Unicode MS" w:hAnsi="Arial" w:cs="Arial"/>
          <w:color w:val="FF0000"/>
          <w:sz w:val="22"/>
          <w:szCs w:val="22"/>
          <w:lang w:val="es-ES" w:eastAsia="es-CO"/>
        </w:rPr>
        <w:t xml:space="preserve"> </w:t>
      </w:r>
    </w:p>
    <w:p w14:paraId="215EC8D5" w14:textId="696B1F24" w:rsidR="007D1B59" w:rsidRPr="001407DD" w:rsidRDefault="00B60F6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9E6CB5">
        <w:rPr>
          <w:noProof/>
        </w:rPr>
        <w:drawing>
          <wp:anchor distT="0" distB="0" distL="114300" distR="114300" simplePos="0" relativeHeight="251660288" behindDoc="1" locked="0" layoutInCell="1" allowOverlap="1" wp14:anchorId="22BB317C" wp14:editId="3A01669C">
            <wp:simplePos x="0" y="0"/>
            <wp:positionH relativeFrom="margin">
              <wp:posOffset>2927350</wp:posOffset>
            </wp:positionH>
            <wp:positionV relativeFrom="paragraph">
              <wp:posOffset>98425</wp:posOffset>
            </wp:positionV>
            <wp:extent cx="1428750" cy="804375"/>
            <wp:effectExtent l="0" t="0" r="0" b="0"/>
            <wp:wrapNone/>
            <wp:docPr id="76463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13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F3934" w14:textId="25EB9F40" w:rsidR="007D1B59" w:rsidRDefault="007D1B5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1407DD">
        <w:rPr>
          <w:rFonts w:ascii="Arial" w:eastAsia="Arial Unicode MS" w:hAnsi="Arial" w:cs="Arial"/>
          <w:sz w:val="22"/>
          <w:szCs w:val="22"/>
          <w:lang w:val="es-ES" w:eastAsia="es-CO"/>
        </w:rPr>
        <w:t>Cordialmente</w:t>
      </w:r>
      <w:r w:rsidR="009B506A" w:rsidRPr="001407DD">
        <w:rPr>
          <w:rFonts w:ascii="Arial" w:eastAsia="Arial Unicode MS" w:hAnsi="Arial" w:cs="Arial"/>
          <w:sz w:val="22"/>
          <w:szCs w:val="22"/>
          <w:lang w:val="es-ES" w:eastAsia="es-CO"/>
        </w:rPr>
        <w:t>,</w:t>
      </w:r>
    </w:p>
    <w:p w14:paraId="1528A77E" w14:textId="170D0450" w:rsidR="002A0DAB" w:rsidRDefault="002A0DAB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 w:rsidRPr="004837AC">
        <w:rPr>
          <w:noProof/>
          <w:sz w:val="20"/>
          <w:lang w:eastAsia="es-CO"/>
        </w:rPr>
        <w:lastRenderedPageBreak/>
        <w:drawing>
          <wp:anchor distT="0" distB="0" distL="114300" distR="114300" simplePos="0" relativeHeight="251658240" behindDoc="1" locked="0" layoutInCell="1" allowOverlap="1" wp14:anchorId="47E95863" wp14:editId="1E14CEA9">
            <wp:simplePos x="0" y="0"/>
            <wp:positionH relativeFrom="margin">
              <wp:posOffset>-635</wp:posOffset>
            </wp:positionH>
            <wp:positionV relativeFrom="paragraph">
              <wp:posOffset>23495</wp:posOffset>
            </wp:positionV>
            <wp:extent cx="1722755" cy="787400"/>
            <wp:effectExtent l="0" t="0" r="0" b="0"/>
            <wp:wrapNone/>
            <wp:docPr id="989448309" name="Imagen 989448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8EBFBF" w14:textId="06A3F450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2C09F6D" w14:textId="2838EDE1" w:rsidR="00A86479" w:rsidRDefault="00A86479" w:rsidP="007D1B59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</w:p>
    <w:p w14:paraId="35C69646" w14:textId="6FD6F604" w:rsid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</w:p>
    <w:p w14:paraId="2BCC54A8" w14:textId="550717E2" w:rsidR="00A86479" w:rsidRPr="00A86479" w:rsidRDefault="00A86479" w:rsidP="007D1B59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 w:rsidR="001A5A17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  <w:t>DANIEL ALEXANDER MEDINA</w:t>
      </w:r>
      <w:r w:rsidR="00155403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 xml:space="preserve"> VICTORIA</w:t>
      </w:r>
    </w:p>
    <w:p w14:paraId="62F2BBF1" w14:textId="0C2C1651" w:rsidR="007D1B59" w:rsidRPr="001407DD" w:rsidRDefault="00A86479" w:rsidP="001A5A17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</w:r>
      <w:r w:rsidR="001A5A17">
        <w:rPr>
          <w:rFonts w:ascii="Arial" w:eastAsia="Arial Unicode MS" w:hAnsi="Arial" w:cs="Arial"/>
          <w:sz w:val="22"/>
          <w:szCs w:val="22"/>
          <w:lang w:val="es-ES" w:eastAsia="es-CO"/>
        </w:rPr>
        <w:tab/>
        <w:t>Médico Laboral</w:t>
      </w:r>
      <w:r w:rsidR="007D1B59" w:rsidRPr="001407DD">
        <w:rPr>
          <w:rFonts w:ascii="Arial" w:hAnsi="Arial" w:cs="Arial"/>
          <w:noProof/>
          <w:sz w:val="22"/>
          <w:szCs w:val="22"/>
          <w:lang w:val="es-ES" w:eastAsia="es-ES"/>
        </w:rPr>
        <w:t xml:space="preserve">                                                            </w:t>
      </w:r>
    </w:p>
    <w:sectPr w:rsidR="007D1B59" w:rsidRPr="001407DD" w:rsidSect="00A956DF">
      <w:headerReference w:type="default" r:id="rId11"/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825B" w14:textId="77777777" w:rsidR="00B22E7D" w:rsidRDefault="00B22E7D" w:rsidP="00570093">
      <w:r>
        <w:separator/>
      </w:r>
    </w:p>
  </w:endnote>
  <w:endnote w:type="continuationSeparator" w:id="0">
    <w:p w14:paraId="05CDC9BE" w14:textId="77777777" w:rsidR="00B22E7D" w:rsidRDefault="00B22E7D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D39EF" w14:textId="77777777" w:rsidR="00B22E7D" w:rsidRDefault="00B22E7D" w:rsidP="00570093">
      <w:r>
        <w:separator/>
      </w:r>
    </w:p>
  </w:footnote>
  <w:footnote w:type="continuationSeparator" w:id="0">
    <w:p w14:paraId="04989A97" w14:textId="77777777" w:rsidR="00B22E7D" w:rsidRDefault="00B22E7D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eastAsia="es-ES_tradnl"/>
      </w:rPr>
      <w:drawing>
        <wp:anchor distT="0" distB="0" distL="114300" distR="114300" simplePos="0" relativeHeight="251658240" behindDoc="1" locked="0" layoutInCell="1" allowOverlap="1" wp14:anchorId="7ABC8509" wp14:editId="43FE8E27">
          <wp:simplePos x="0" y="0"/>
          <wp:positionH relativeFrom="column">
            <wp:posOffset>-1080135</wp:posOffset>
          </wp:positionH>
          <wp:positionV relativeFrom="paragraph">
            <wp:posOffset>-441113</wp:posOffset>
          </wp:positionV>
          <wp:extent cx="7764464" cy="100420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4464" cy="10042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2765695">
    <w:abstractNumId w:val="1"/>
  </w:num>
  <w:num w:numId="2" w16cid:durableId="93089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074F3"/>
    <w:rsid w:val="000945C0"/>
    <w:rsid w:val="0009684A"/>
    <w:rsid w:val="000D0377"/>
    <w:rsid w:val="000D12CC"/>
    <w:rsid w:val="000D2EB4"/>
    <w:rsid w:val="000E66C2"/>
    <w:rsid w:val="00102CB1"/>
    <w:rsid w:val="00136DD6"/>
    <w:rsid w:val="00136E2A"/>
    <w:rsid w:val="001407DD"/>
    <w:rsid w:val="00147359"/>
    <w:rsid w:val="00155403"/>
    <w:rsid w:val="00160BA4"/>
    <w:rsid w:val="00161EFB"/>
    <w:rsid w:val="00195EBD"/>
    <w:rsid w:val="001A5A17"/>
    <w:rsid w:val="001B2308"/>
    <w:rsid w:val="001B4326"/>
    <w:rsid w:val="001B6F44"/>
    <w:rsid w:val="001C3EFF"/>
    <w:rsid w:val="001D258D"/>
    <w:rsid w:val="001D5A76"/>
    <w:rsid w:val="001D78B0"/>
    <w:rsid w:val="001E34F7"/>
    <w:rsid w:val="001E534A"/>
    <w:rsid w:val="001E53AA"/>
    <w:rsid w:val="001F0BCF"/>
    <w:rsid w:val="00212398"/>
    <w:rsid w:val="002164E2"/>
    <w:rsid w:val="00237FE1"/>
    <w:rsid w:val="0024293E"/>
    <w:rsid w:val="00266DD6"/>
    <w:rsid w:val="002732E1"/>
    <w:rsid w:val="002774DF"/>
    <w:rsid w:val="00280908"/>
    <w:rsid w:val="002A0DAB"/>
    <w:rsid w:val="002B76D4"/>
    <w:rsid w:val="003016C1"/>
    <w:rsid w:val="00304276"/>
    <w:rsid w:val="00310748"/>
    <w:rsid w:val="0031540D"/>
    <w:rsid w:val="003351AF"/>
    <w:rsid w:val="00385B5E"/>
    <w:rsid w:val="00390B4C"/>
    <w:rsid w:val="003D5101"/>
    <w:rsid w:val="003E6F50"/>
    <w:rsid w:val="003F04A5"/>
    <w:rsid w:val="00400202"/>
    <w:rsid w:val="00405345"/>
    <w:rsid w:val="00411A61"/>
    <w:rsid w:val="00424764"/>
    <w:rsid w:val="004276EC"/>
    <w:rsid w:val="004441B0"/>
    <w:rsid w:val="00484D85"/>
    <w:rsid w:val="004922CA"/>
    <w:rsid w:val="004B43E8"/>
    <w:rsid w:val="004D06E7"/>
    <w:rsid w:val="004D205D"/>
    <w:rsid w:val="004F377B"/>
    <w:rsid w:val="005001D6"/>
    <w:rsid w:val="00502318"/>
    <w:rsid w:val="00524BD6"/>
    <w:rsid w:val="0056748D"/>
    <w:rsid w:val="00570093"/>
    <w:rsid w:val="00582C3A"/>
    <w:rsid w:val="00597710"/>
    <w:rsid w:val="005A3EC0"/>
    <w:rsid w:val="005A50FD"/>
    <w:rsid w:val="005B0501"/>
    <w:rsid w:val="005B67DF"/>
    <w:rsid w:val="005B7BDD"/>
    <w:rsid w:val="005C380D"/>
    <w:rsid w:val="005E0CE9"/>
    <w:rsid w:val="005F13AB"/>
    <w:rsid w:val="00601123"/>
    <w:rsid w:val="0060116A"/>
    <w:rsid w:val="0061282B"/>
    <w:rsid w:val="00621551"/>
    <w:rsid w:val="00643209"/>
    <w:rsid w:val="006608B0"/>
    <w:rsid w:val="0067625F"/>
    <w:rsid w:val="006774ED"/>
    <w:rsid w:val="0068549C"/>
    <w:rsid w:val="006A5CAC"/>
    <w:rsid w:val="006C32CF"/>
    <w:rsid w:val="006D715C"/>
    <w:rsid w:val="006E5175"/>
    <w:rsid w:val="006E64B9"/>
    <w:rsid w:val="00702E98"/>
    <w:rsid w:val="00711EC5"/>
    <w:rsid w:val="00725274"/>
    <w:rsid w:val="00730829"/>
    <w:rsid w:val="007366D5"/>
    <w:rsid w:val="00753767"/>
    <w:rsid w:val="0077783B"/>
    <w:rsid w:val="00797852"/>
    <w:rsid w:val="007D1B59"/>
    <w:rsid w:val="007E41E9"/>
    <w:rsid w:val="007E6824"/>
    <w:rsid w:val="008015B6"/>
    <w:rsid w:val="00812386"/>
    <w:rsid w:val="008133DB"/>
    <w:rsid w:val="00822B03"/>
    <w:rsid w:val="00834E77"/>
    <w:rsid w:val="00844706"/>
    <w:rsid w:val="00854802"/>
    <w:rsid w:val="0086017B"/>
    <w:rsid w:val="008741B0"/>
    <w:rsid w:val="00877616"/>
    <w:rsid w:val="00884363"/>
    <w:rsid w:val="0089279B"/>
    <w:rsid w:val="008C7A0A"/>
    <w:rsid w:val="008D50BB"/>
    <w:rsid w:val="009074F5"/>
    <w:rsid w:val="00911695"/>
    <w:rsid w:val="0091270D"/>
    <w:rsid w:val="0091292F"/>
    <w:rsid w:val="009266BF"/>
    <w:rsid w:val="0093789B"/>
    <w:rsid w:val="0094392F"/>
    <w:rsid w:val="00950059"/>
    <w:rsid w:val="009524D8"/>
    <w:rsid w:val="00966155"/>
    <w:rsid w:val="009705CA"/>
    <w:rsid w:val="00980A7E"/>
    <w:rsid w:val="00984C42"/>
    <w:rsid w:val="0098691A"/>
    <w:rsid w:val="0099389A"/>
    <w:rsid w:val="009B4E19"/>
    <w:rsid w:val="009B506A"/>
    <w:rsid w:val="009D0D30"/>
    <w:rsid w:val="009D2A82"/>
    <w:rsid w:val="009F6A86"/>
    <w:rsid w:val="00A1123F"/>
    <w:rsid w:val="00A1237D"/>
    <w:rsid w:val="00A22208"/>
    <w:rsid w:val="00A231CF"/>
    <w:rsid w:val="00A2427A"/>
    <w:rsid w:val="00A42BA9"/>
    <w:rsid w:val="00A46094"/>
    <w:rsid w:val="00A47A3A"/>
    <w:rsid w:val="00A55DD2"/>
    <w:rsid w:val="00A63FA6"/>
    <w:rsid w:val="00A668C6"/>
    <w:rsid w:val="00A674A2"/>
    <w:rsid w:val="00A737E3"/>
    <w:rsid w:val="00A828C2"/>
    <w:rsid w:val="00A83A90"/>
    <w:rsid w:val="00A86479"/>
    <w:rsid w:val="00A956DF"/>
    <w:rsid w:val="00A97107"/>
    <w:rsid w:val="00AA6B08"/>
    <w:rsid w:val="00AB202E"/>
    <w:rsid w:val="00AC31A0"/>
    <w:rsid w:val="00AD41E4"/>
    <w:rsid w:val="00AE6946"/>
    <w:rsid w:val="00AF2B78"/>
    <w:rsid w:val="00B014C2"/>
    <w:rsid w:val="00B10A1B"/>
    <w:rsid w:val="00B203E1"/>
    <w:rsid w:val="00B203E5"/>
    <w:rsid w:val="00B22E7D"/>
    <w:rsid w:val="00B300B5"/>
    <w:rsid w:val="00B300FF"/>
    <w:rsid w:val="00B3127A"/>
    <w:rsid w:val="00B55B15"/>
    <w:rsid w:val="00B60F6B"/>
    <w:rsid w:val="00B641F6"/>
    <w:rsid w:val="00B84624"/>
    <w:rsid w:val="00BA4C28"/>
    <w:rsid w:val="00BC251B"/>
    <w:rsid w:val="00BE1842"/>
    <w:rsid w:val="00BF7CF2"/>
    <w:rsid w:val="00C057C7"/>
    <w:rsid w:val="00C77E10"/>
    <w:rsid w:val="00C824B7"/>
    <w:rsid w:val="00C92C1F"/>
    <w:rsid w:val="00C93DA4"/>
    <w:rsid w:val="00CC1FF3"/>
    <w:rsid w:val="00CD1E2D"/>
    <w:rsid w:val="00CE2D40"/>
    <w:rsid w:val="00CF4331"/>
    <w:rsid w:val="00D04119"/>
    <w:rsid w:val="00D23D7F"/>
    <w:rsid w:val="00D27655"/>
    <w:rsid w:val="00D473EB"/>
    <w:rsid w:val="00D60749"/>
    <w:rsid w:val="00D839FB"/>
    <w:rsid w:val="00D9487A"/>
    <w:rsid w:val="00DB0A76"/>
    <w:rsid w:val="00DB20B8"/>
    <w:rsid w:val="00DB5786"/>
    <w:rsid w:val="00DC1801"/>
    <w:rsid w:val="00DC62C5"/>
    <w:rsid w:val="00DC782B"/>
    <w:rsid w:val="00DD7A22"/>
    <w:rsid w:val="00E0605D"/>
    <w:rsid w:val="00E26831"/>
    <w:rsid w:val="00E57F33"/>
    <w:rsid w:val="00E6215A"/>
    <w:rsid w:val="00E65E72"/>
    <w:rsid w:val="00E72206"/>
    <w:rsid w:val="00E76111"/>
    <w:rsid w:val="00E76D05"/>
    <w:rsid w:val="00E83523"/>
    <w:rsid w:val="00E944F4"/>
    <w:rsid w:val="00EA3B8A"/>
    <w:rsid w:val="00EA48F5"/>
    <w:rsid w:val="00EC31F9"/>
    <w:rsid w:val="00EC3F5E"/>
    <w:rsid w:val="00ED6204"/>
    <w:rsid w:val="00F00EEA"/>
    <w:rsid w:val="00F17FF5"/>
    <w:rsid w:val="00F20641"/>
    <w:rsid w:val="00F358B7"/>
    <w:rsid w:val="00F55A3F"/>
    <w:rsid w:val="00F7330F"/>
    <w:rsid w:val="00F7697E"/>
    <w:rsid w:val="00FA2BFE"/>
    <w:rsid w:val="00FB7040"/>
    <w:rsid w:val="00FC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7D1B59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table" w:styleId="Tablaconcuadrcula">
    <w:name w:val="Table Grid"/>
    <w:basedOn w:val="Tablanormal"/>
    <w:uiPriority w:val="39"/>
    <w:rsid w:val="007D1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A5A17"/>
    <w:pPr>
      <w:widowControl w:val="0"/>
      <w:autoSpaceDE w:val="0"/>
      <w:autoSpaceDN w:val="0"/>
      <w:ind w:left="112"/>
    </w:pPr>
    <w:rPr>
      <w:rFonts w:ascii="Arial" w:eastAsia="Arial" w:hAnsi="Arial" w:cs="Arial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06A539-D9E2-0F4B-A519-7882BC1D8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840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Olver Lopez Patiño</dc:creator>
  <cp:keywords/>
  <dc:description/>
  <cp:lastModifiedBy>Sandra Polania</cp:lastModifiedBy>
  <cp:revision>13</cp:revision>
  <cp:lastPrinted>2026-02-25T22:37:00Z</cp:lastPrinted>
  <dcterms:created xsi:type="dcterms:W3CDTF">2026-03-05T20:24:00Z</dcterms:created>
  <dcterms:modified xsi:type="dcterms:W3CDTF">2026-04-10T01:42:00Z</dcterms:modified>
</cp:coreProperties>
</file>