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6974F" w14:textId="4B12A65C" w:rsidR="00D45FB8" w:rsidRDefault="00D45FB8" w:rsidP="00D45FB8">
      <w:pPr>
        <w:spacing w:line="360" w:lineRule="auto"/>
        <w:rPr>
          <w:b/>
          <w:bCs/>
        </w:rPr>
      </w:pPr>
      <w:r w:rsidRPr="00707208">
        <w:rPr>
          <w:noProof/>
        </w:rPr>
        <w:drawing>
          <wp:anchor distT="0" distB="0" distL="114300" distR="114300" simplePos="0" relativeHeight="251659264" behindDoc="0" locked="0" layoutInCell="1" allowOverlap="1" wp14:anchorId="273624C1" wp14:editId="2584F4EF">
            <wp:simplePos x="0" y="0"/>
            <wp:positionH relativeFrom="margin">
              <wp:align>center</wp:align>
            </wp:positionH>
            <wp:positionV relativeFrom="paragraph">
              <wp:posOffset>241300</wp:posOffset>
            </wp:positionV>
            <wp:extent cx="2354716" cy="1307870"/>
            <wp:effectExtent l="0" t="0" r="7620" b="6985"/>
            <wp:wrapNone/>
            <wp:docPr id="1" name="Picture 3" descr="Logo, company name&#10;&#10;Description automatically generated">
              <a:extLst xmlns:a="http://schemas.openxmlformats.org/drawingml/2006/main">
                <a:ext uri="{FF2B5EF4-FFF2-40B4-BE49-F238E27FC236}">
                  <a16:creationId xmlns:a16="http://schemas.microsoft.com/office/drawing/2014/main" id="{FD19C000-618F-3D46-A507-FD1D2983F3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Logo, company name&#10;&#10;Description automatically generated">
                      <a:extLst>
                        <a:ext uri="{FF2B5EF4-FFF2-40B4-BE49-F238E27FC236}">
                          <a16:creationId xmlns:a16="http://schemas.microsoft.com/office/drawing/2014/main" id="{FD19C000-618F-3D46-A507-FD1D2983F37B}"/>
                        </a:ext>
                      </a:extLst>
                    </pic:cNvPr>
                    <pic:cNvPicPr>
                      <a:picLocks noChangeAspect="1"/>
                    </pic:cNvPicPr>
                  </pic:nvPicPr>
                  <pic:blipFill>
                    <a:blip r:embed="rId8"/>
                    <a:stretch>
                      <a:fillRect/>
                    </a:stretch>
                  </pic:blipFill>
                  <pic:spPr>
                    <a:xfrm>
                      <a:off x="0" y="0"/>
                      <a:ext cx="2354716" cy="1307870"/>
                    </a:xfrm>
                    <a:prstGeom prst="rect">
                      <a:avLst/>
                    </a:prstGeom>
                  </pic:spPr>
                </pic:pic>
              </a:graphicData>
            </a:graphic>
            <wp14:sizeRelH relativeFrom="margin">
              <wp14:pctWidth>0</wp14:pctWidth>
            </wp14:sizeRelH>
            <wp14:sizeRelV relativeFrom="margin">
              <wp14:pctHeight>0</wp14:pctHeight>
            </wp14:sizeRelV>
          </wp:anchor>
        </w:drawing>
      </w:r>
    </w:p>
    <w:p w14:paraId="566E0A21" w14:textId="0AE33FC9" w:rsidR="00D45FB8" w:rsidRDefault="00D45FB8" w:rsidP="00D45FB8">
      <w:pPr>
        <w:spacing w:line="360" w:lineRule="auto"/>
        <w:ind w:left="360"/>
        <w:rPr>
          <w:b/>
          <w:bCs/>
        </w:rPr>
      </w:pPr>
    </w:p>
    <w:p w14:paraId="66AD89E9" w14:textId="58A21215" w:rsidR="009B1975" w:rsidRDefault="009B1975" w:rsidP="00D45FB8">
      <w:pPr>
        <w:spacing w:line="360" w:lineRule="auto"/>
        <w:ind w:left="360"/>
        <w:rPr>
          <w:b/>
          <w:bCs/>
        </w:rPr>
      </w:pPr>
    </w:p>
    <w:p w14:paraId="125604B7" w14:textId="08FF978E" w:rsidR="00D45FB8" w:rsidRPr="00D45FB8" w:rsidRDefault="00D45FB8" w:rsidP="00D45FB8"/>
    <w:p w14:paraId="5065E978" w14:textId="70BA73FC" w:rsidR="00D45FB8" w:rsidRPr="00D45FB8" w:rsidRDefault="00D45FB8" w:rsidP="00D45FB8"/>
    <w:p w14:paraId="3C00911E" w14:textId="7CCC0E6D" w:rsidR="00D45FB8" w:rsidRPr="00D45FB8" w:rsidRDefault="00D45FB8" w:rsidP="00D45FB8"/>
    <w:p w14:paraId="3B526655" w14:textId="632C92BC" w:rsidR="00D45FB8" w:rsidRPr="00D45FB8" w:rsidRDefault="00D45FB8" w:rsidP="00D45FB8"/>
    <w:p w14:paraId="1B3407AA" w14:textId="3616BDA1" w:rsidR="00D45FB8" w:rsidRDefault="00D45FB8" w:rsidP="00D45FB8">
      <w:pPr>
        <w:rPr>
          <w:b/>
          <w:bCs/>
        </w:rPr>
      </w:pPr>
    </w:p>
    <w:p w14:paraId="21759E29" w14:textId="7799A7BB" w:rsidR="00D45FB8" w:rsidRPr="00F22B3C" w:rsidRDefault="00D45FB8" w:rsidP="00D45FB8">
      <w:pPr>
        <w:jc w:val="center"/>
        <w:rPr>
          <w:b/>
          <w:bCs/>
          <w:sz w:val="52"/>
          <w:szCs w:val="50"/>
        </w:rPr>
      </w:pPr>
      <w:r w:rsidRPr="00F22B3C">
        <w:rPr>
          <w:b/>
          <w:bCs/>
          <w:sz w:val="52"/>
          <w:szCs w:val="50"/>
        </w:rPr>
        <w:t>PUSL319</w:t>
      </w:r>
      <w:r w:rsidR="00ED3EA3">
        <w:rPr>
          <w:b/>
          <w:bCs/>
          <w:sz w:val="52"/>
          <w:szCs w:val="50"/>
        </w:rPr>
        <w:t>0</w:t>
      </w:r>
      <w:r w:rsidRPr="00F22B3C">
        <w:rPr>
          <w:b/>
          <w:bCs/>
          <w:sz w:val="52"/>
          <w:szCs w:val="50"/>
        </w:rPr>
        <w:t xml:space="preserve"> Computing Project</w:t>
      </w:r>
    </w:p>
    <w:p w14:paraId="518FC22E" w14:textId="131952DA" w:rsidR="00D45FB8" w:rsidRPr="00D45FB8" w:rsidRDefault="00D45FB8" w:rsidP="00D45FB8">
      <w:pPr>
        <w:jc w:val="center"/>
        <w:rPr>
          <w:sz w:val="48"/>
          <w:szCs w:val="48"/>
        </w:rPr>
      </w:pPr>
    </w:p>
    <w:p w14:paraId="4D8C3D80" w14:textId="01EE5CD0" w:rsidR="00D45FB8" w:rsidRPr="00F22B3C" w:rsidRDefault="00D45FB8" w:rsidP="00D45FB8">
      <w:pPr>
        <w:jc w:val="center"/>
        <w:rPr>
          <w:b/>
          <w:bCs/>
          <w:sz w:val="48"/>
          <w:szCs w:val="48"/>
        </w:rPr>
      </w:pPr>
      <w:r w:rsidRPr="00F22B3C">
        <w:rPr>
          <w:b/>
          <w:bCs/>
          <w:sz w:val="48"/>
          <w:szCs w:val="48"/>
        </w:rPr>
        <w:t>Project Proposal</w:t>
      </w:r>
    </w:p>
    <w:p w14:paraId="306B5B13" w14:textId="2191B4A2" w:rsidR="00D45FB8" w:rsidRDefault="00D45FB8" w:rsidP="00D45FB8">
      <w:pPr>
        <w:jc w:val="center"/>
        <w:rPr>
          <w:sz w:val="48"/>
          <w:szCs w:val="48"/>
        </w:rPr>
      </w:pPr>
    </w:p>
    <w:p w14:paraId="6DCB7554" w14:textId="3161067C" w:rsidR="00D45FB8" w:rsidRDefault="00D45FB8" w:rsidP="00D45FB8">
      <w:pPr>
        <w:jc w:val="center"/>
        <w:rPr>
          <w:sz w:val="48"/>
          <w:szCs w:val="48"/>
        </w:rPr>
      </w:pPr>
    </w:p>
    <w:p w14:paraId="72429D55" w14:textId="009AC15D" w:rsidR="00D45FB8" w:rsidRDefault="00D45FB8" w:rsidP="00D45FB8">
      <w:pPr>
        <w:jc w:val="center"/>
        <w:rPr>
          <w:sz w:val="48"/>
          <w:szCs w:val="48"/>
        </w:rPr>
      </w:pPr>
    </w:p>
    <w:p w14:paraId="45DB8287" w14:textId="04F3058E" w:rsidR="00D45FB8" w:rsidRDefault="00E34054" w:rsidP="00D45FB8">
      <w:pPr>
        <w:jc w:val="center"/>
        <w:rPr>
          <w:sz w:val="48"/>
          <w:szCs w:val="48"/>
        </w:rPr>
      </w:pPr>
      <w:r>
        <w:rPr>
          <w:sz w:val="48"/>
          <w:szCs w:val="48"/>
        </w:rPr>
        <w:t xml:space="preserve">Socially </w:t>
      </w:r>
      <w:r w:rsidR="00F61D87">
        <w:rPr>
          <w:sz w:val="48"/>
          <w:szCs w:val="48"/>
        </w:rPr>
        <w:t>A</w:t>
      </w:r>
      <w:r>
        <w:rPr>
          <w:sz w:val="48"/>
          <w:szCs w:val="48"/>
        </w:rPr>
        <w:t>ware Embodied Language Agent</w:t>
      </w:r>
    </w:p>
    <w:p w14:paraId="0D7E3606" w14:textId="77777777" w:rsidR="00D45FB8" w:rsidRDefault="00D45FB8" w:rsidP="00D45FB8">
      <w:pPr>
        <w:jc w:val="center"/>
        <w:rPr>
          <w:sz w:val="48"/>
          <w:szCs w:val="48"/>
        </w:rPr>
      </w:pPr>
      <w:r>
        <w:rPr>
          <w:sz w:val="48"/>
          <w:szCs w:val="48"/>
        </w:rPr>
        <w:br/>
      </w:r>
    </w:p>
    <w:p w14:paraId="0480B12C" w14:textId="77777777" w:rsidR="00D45FB8" w:rsidRDefault="00D45FB8" w:rsidP="00D45FB8">
      <w:pPr>
        <w:jc w:val="center"/>
        <w:rPr>
          <w:sz w:val="48"/>
          <w:szCs w:val="48"/>
        </w:rPr>
      </w:pPr>
    </w:p>
    <w:p w14:paraId="07F1C351" w14:textId="089E9091" w:rsidR="00D45FB8" w:rsidRDefault="00D45FB8" w:rsidP="00D45FB8">
      <w:pPr>
        <w:jc w:val="center"/>
        <w:rPr>
          <w:sz w:val="48"/>
          <w:szCs w:val="48"/>
        </w:rPr>
      </w:pPr>
      <w:r>
        <w:rPr>
          <w:sz w:val="48"/>
          <w:szCs w:val="48"/>
        </w:rPr>
        <w:t xml:space="preserve">Supervisor: </w:t>
      </w:r>
      <w:r w:rsidR="00E34054">
        <w:rPr>
          <w:sz w:val="48"/>
          <w:szCs w:val="48"/>
        </w:rPr>
        <w:t>Ms. Dulanjali Wijesekara</w:t>
      </w:r>
    </w:p>
    <w:p w14:paraId="42714912" w14:textId="0F0D21F1" w:rsidR="00D45FB8" w:rsidRDefault="00D45FB8" w:rsidP="00D45FB8">
      <w:pPr>
        <w:jc w:val="center"/>
        <w:rPr>
          <w:sz w:val="48"/>
          <w:szCs w:val="48"/>
        </w:rPr>
      </w:pPr>
    </w:p>
    <w:p w14:paraId="05DBCB55" w14:textId="77777777" w:rsidR="00D45FB8" w:rsidRDefault="00D45FB8" w:rsidP="00D45FB8">
      <w:pPr>
        <w:jc w:val="center"/>
        <w:rPr>
          <w:sz w:val="48"/>
          <w:szCs w:val="48"/>
        </w:rPr>
      </w:pPr>
    </w:p>
    <w:p w14:paraId="528C1F59" w14:textId="505F1B5A" w:rsidR="00D45FB8" w:rsidRPr="00D45FB8" w:rsidRDefault="00D45FB8" w:rsidP="00D45FB8">
      <w:pPr>
        <w:jc w:val="center"/>
        <w:rPr>
          <w:sz w:val="44"/>
          <w:szCs w:val="44"/>
        </w:rPr>
      </w:pPr>
      <w:r w:rsidRPr="00D45FB8">
        <w:rPr>
          <w:sz w:val="44"/>
          <w:szCs w:val="44"/>
        </w:rPr>
        <w:t xml:space="preserve">Name: </w:t>
      </w:r>
      <w:r w:rsidR="00E34054">
        <w:rPr>
          <w:sz w:val="44"/>
          <w:szCs w:val="44"/>
        </w:rPr>
        <w:t>Galgana A Gamlath</w:t>
      </w:r>
    </w:p>
    <w:p w14:paraId="44CE6CC2" w14:textId="1EFE60E2" w:rsidR="00D45FB8" w:rsidRPr="00D45FB8" w:rsidRDefault="00D45FB8" w:rsidP="00D45FB8">
      <w:pPr>
        <w:jc w:val="center"/>
        <w:rPr>
          <w:sz w:val="44"/>
          <w:szCs w:val="44"/>
        </w:rPr>
      </w:pPr>
      <w:r w:rsidRPr="00D45FB8">
        <w:rPr>
          <w:sz w:val="44"/>
          <w:szCs w:val="44"/>
        </w:rPr>
        <w:t xml:space="preserve">Plymouth Index Number: </w:t>
      </w:r>
      <w:r w:rsidR="00E34054">
        <w:rPr>
          <w:sz w:val="44"/>
          <w:szCs w:val="44"/>
        </w:rPr>
        <w:t>10953516</w:t>
      </w:r>
    </w:p>
    <w:p w14:paraId="3C69DA3D" w14:textId="1ECB9D0C" w:rsidR="00DB18A9" w:rsidRDefault="00D45FB8" w:rsidP="00D45FB8">
      <w:pPr>
        <w:jc w:val="center"/>
        <w:rPr>
          <w:sz w:val="44"/>
          <w:szCs w:val="44"/>
        </w:rPr>
      </w:pPr>
      <w:r w:rsidRPr="00D45FB8">
        <w:rPr>
          <w:sz w:val="44"/>
          <w:szCs w:val="44"/>
        </w:rPr>
        <w:t xml:space="preserve">Degree Program: </w:t>
      </w:r>
      <w:r w:rsidR="00E34054">
        <w:rPr>
          <w:sz w:val="44"/>
          <w:szCs w:val="44"/>
        </w:rPr>
        <w:t>BSc. (Honors) Computer Science</w:t>
      </w:r>
      <w:r w:rsidRPr="00D45FB8">
        <w:rPr>
          <w:sz w:val="44"/>
          <w:szCs w:val="44"/>
        </w:rPr>
        <w:t xml:space="preserve"> </w:t>
      </w:r>
    </w:p>
    <w:p w14:paraId="6FDACC88" w14:textId="77777777" w:rsidR="00DB18A9" w:rsidRDefault="00DB18A9">
      <w:pPr>
        <w:rPr>
          <w:sz w:val="44"/>
          <w:szCs w:val="44"/>
        </w:rPr>
      </w:pPr>
      <w:r>
        <w:rPr>
          <w:sz w:val="44"/>
          <w:szCs w:val="44"/>
        </w:rPr>
        <w:br w:type="page"/>
      </w:r>
    </w:p>
    <w:sdt>
      <w:sdtPr>
        <w:rPr>
          <w:rFonts w:asciiTheme="minorHAnsi" w:eastAsiaTheme="minorHAnsi" w:hAnsiTheme="minorHAnsi" w:cstheme="minorBidi"/>
          <w:color w:val="auto"/>
          <w:sz w:val="24"/>
          <w:szCs w:val="24"/>
        </w:rPr>
        <w:id w:val="-660465196"/>
        <w:docPartObj>
          <w:docPartGallery w:val="Table of Contents"/>
          <w:docPartUnique/>
        </w:docPartObj>
      </w:sdtPr>
      <w:sdtEndPr>
        <w:rPr>
          <w:b/>
          <w:bCs/>
          <w:noProof/>
        </w:rPr>
      </w:sdtEndPr>
      <w:sdtContent>
        <w:p w14:paraId="3036B02D" w14:textId="60FD3119" w:rsidR="00392BB4" w:rsidRPr="00C65C75" w:rsidRDefault="00392BB4">
          <w:pPr>
            <w:pStyle w:val="TOCHeading"/>
            <w:rPr>
              <w:b/>
              <w:bCs/>
            </w:rPr>
          </w:pPr>
          <w:r w:rsidRPr="00C65C75">
            <w:rPr>
              <w:b/>
              <w:bCs/>
            </w:rPr>
            <w:t>Table of Contents</w:t>
          </w:r>
        </w:p>
        <w:p w14:paraId="3EF8F264" w14:textId="77777777" w:rsidR="00392BB4" w:rsidRPr="00392BB4" w:rsidRDefault="00392BB4" w:rsidP="00392BB4"/>
        <w:p w14:paraId="44DDEB43" w14:textId="0D5F76A3" w:rsidR="00E47AF1" w:rsidRDefault="00392BB4">
          <w:pPr>
            <w:pStyle w:val="TOC1"/>
            <w:tabs>
              <w:tab w:val="right" w:leader="dot" w:pos="9010"/>
            </w:tabs>
            <w:rPr>
              <w:rFonts w:eastAsiaTheme="minorEastAsia"/>
              <w:noProof/>
              <w:kern w:val="2"/>
              <w14:ligatures w14:val="standardContextual"/>
            </w:rPr>
          </w:pPr>
          <w:r>
            <w:fldChar w:fldCharType="begin"/>
          </w:r>
          <w:r>
            <w:instrText xml:space="preserve"> TOC \o "1-3" \h \z \u </w:instrText>
          </w:r>
          <w:r>
            <w:fldChar w:fldCharType="separate"/>
          </w:r>
          <w:hyperlink w:anchor="_Toc212640210" w:history="1">
            <w:r w:rsidR="00E47AF1" w:rsidRPr="005E0BB6">
              <w:rPr>
                <w:rStyle w:val="Hyperlink"/>
                <w:b/>
                <w:bCs/>
                <w:noProof/>
              </w:rPr>
              <w:t>Chapter 01 Problem Statement</w:t>
            </w:r>
            <w:r w:rsidR="00E47AF1">
              <w:rPr>
                <w:noProof/>
                <w:webHidden/>
              </w:rPr>
              <w:tab/>
            </w:r>
            <w:r w:rsidR="00E47AF1">
              <w:rPr>
                <w:noProof/>
                <w:webHidden/>
              </w:rPr>
              <w:fldChar w:fldCharType="begin"/>
            </w:r>
            <w:r w:rsidR="00E47AF1">
              <w:rPr>
                <w:noProof/>
                <w:webHidden/>
              </w:rPr>
              <w:instrText xml:space="preserve"> PAGEREF _Toc212640210 \h </w:instrText>
            </w:r>
            <w:r w:rsidR="00E47AF1">
              <w:rPr>
                <w:noProof/>
                <w:webHidden/>
              </w:rPr>
            </w:r>
            <w:r w:rsidR="00E47AF1">
              <w:rPr>
                <w:noProof/>
                <w:webHidden/>
              </w:rPr>
              <w:fldChar w:fldCharType="separate"/>
            </w:r>
            <w:r w:rsidR="00E47AF1">
              <w:rPr>
                <w:noProof/>
                <w:webHidden/>
              </w:rPr>
              <w:t>3</w:t>
            </w:r>
            <w:r w:rsidR="00E47AF1">
              <w:rPr>
                <w:noProof/>
                <w:webHidden/>
              </w:rPr>
              <w:fldChar w:fldCharType="end"/>
            </w:r>
          </w:hyperlink>
        </w:p>
        <w:p w14:paraId="10975278" w14:textId="7C9B534F" w:rsidR="00E47AF1" w:rsidRDefault="00E47AF1">
          <w:pPr>
            <w:pStyle w:val="TOC1"/>
            <w:tabs>
              <w:tab w:val="right" w:leader="dot" w:pos="9010"/>
            </w:tabs>
            <w:rPr>
              <w:rFonts w:eastAsiaTheme="minorEastAsia"/>
              <w:noProof/>
              <w:kern w:val="2"/>
              <w14:ligatures w14:val="standardContextual"/>
            </w:rPr>
          </w:pPr>
          <w:hyperlink w:anchor="_Toc212640211" w:history="1">
            <w:r w:rsidRPr="005E0BB6">
              <w:rPr>
                <w:rStyle w:val="Hyperlink"/>
                <w:b/>
                <w:bCs/>
                <w:noProof/>
              </w:rPr>
              <w:t>Chapter 02 Project Description</w:t>
            </w:r>
            <w:r>
              <w:rPr>
                <w:noProof/>
                <w:webHidden/>
              </w:rPr>
              <w:tab/>
            </w:r>
            <w:r>
              <w:rPr>
                <w:noProof/>
                <w:webHidden/>
              </w:rPr>
              <w:fldChar w:fldCharType="begin"/>
            </w:r>
            <w:r>
              <w:rPr>
                <w:noProof/>
                <w:webHidden/>
              </w:rPr>
              <w:instrText xml:space="preserve"> PAGEREF _Toc212640211 \h </w:instrText>
            </w:r>
            <w:r>
              <w:rPr>
                <w:noProof/>
                <w:webHidden/>
              </w:rPr>
            </w:r>
            <w:r>
              <w:rPr>
                <w:noProof/>
                <w:webHidden/>
              </w:rPr>
              <w:fldChar w:fldCharType="separate"/>
            </w:r>
            <w:r>
              <w:rPr>
                <w:noProof/>
                <w:webHidden/>
              </w:rPr>
              <w:t>4</w:t>
            </w:r>
            <w:r>
              <w:rPr>
                <w:noProof/>
                <w:webHidden/>
              </w:rPr>
              <w:fldChar w:fldCharType="end"/>
            </w:r>
          </w:hyperlink>
        </w:p>
        <w:p w14:paraId="18437301" w14:textId="108DCB9B" w:rsidR="00E47AF1" w:rsidRDefault="00E47AF1">
          <w:pPr>
            <w:pStyle w:val="TOC2"/>
            <w:tabs>
              <w:tab w:val="right" w:leader="dot" w:pos="9010"/>
            </w:tabs>
            <w:rPr>
              <w:rFonts w:eastAsiaTheme="minorEastAsia"/>
              <w:noProof/>
              <w:kern w:val="2"/>
              <w14:ligatures w14:val="standardContextual"/>
            </w:rPr>
          </w:pPr>
          <w:hyperlink w:anchor="_Toc212640212" w:history="1">
            <w:r w:rsidRPr="005E0BB6">
              <w:rPr>
                <w:rStyle w:val="Hyperlink"/>
                <w:b/>
                <w:bCs/>
                <w:noProof/>
              </w:rPr>
              <w:t>Project Keywords</w:t>
            </w:r>
            <w:r>
              <w:rPr>
                <w:noProof/>
                <w:webHidden/>
              </w:rPr>
              <w:tab/>
            </w:r>
            <w:r>
              <w:rPr>
                <w:noProof/>
                <w:webHidden/>
              </w:rPr>
              <w:fldChar w:fldCharType="begin"/>
            </w:r>
            <w:r>
              <w:rPr>
                <w:noProof/>
                <w:webHidden/>
              </w:rPr>
              <w:instrText xml:space="preserve"> PAGEREF _Toc212640212 \h </w:instrText>
            </w:r>
            <w:r>
              <w:rPr>
                <w:noProof/>
                <w:webHidden/>
              </w:rPr>
            </w:r>
            <w:r>
              <w:rPr>
                <w:noProof/>
                <w:webHidden/>
              </w:rPr>
              <w:fldChar w:fldCharType="separate"/>
            </w:r>
            <w:r>
              <w:rPr>
                <w:noProof/>
                <w:webHidden/>
              </w:rPr>
              <w:t>5</w:t>
            </w:r>
            <w:r>
              <w:rPr>
                <w:noProof/>
                <w:webHidden/>
              </w:rPr>
              <w:fldChar w:fldCharType="end"/>
            </w:r>
          </w:hyperlink>
        </w:p>
        <w:p w14:paraId="6E9FA3AF" w14:textId="6E577B2C" w:rsidR="00E47AF1" w:rsidRDefault="00E47AF1">
          <w:pPr>
            <w:pStyle w:val="TOC2"/>
            <w:tabs>
              <w:tab w:val="right" w:leader="dot" w:pos="9010"/>
            </w:tabs>
            <w:rPr>
              <w:rFonts w:eastAsiaTheme="minorEastAsia"/>
              <w:noProof/>
              <w:kern w:val="2"/>
              <w14:ligatures w14:val="standardContextual"/>
            </w:rPr>
          </w:pPr>
          <w:hyperlink w:anchor="_Toc212640213" w:history="1">
            <w:r w:rsidRPr="005E0BB6">
              <w:rPr>
                <w:rStyle w:val="Hyperlink"/>
                <w:b/>
                <w:bCs/>
                <w:noProof/>
              </w:rPr>
              <w:t>Related Areas</w:t>
            </w:r>
            <w:r>
              <w:rPr>
                <w:noProof/>
                <w:webHidden/>
              </w:rPr>
              <w:tab/>
            </w:r>
            <w:r>
              <w:rPr>
                <w:noProof/>
                <w:webHidden/>
              </w:rPr>
              <w:fldChar w:fldCharType="begin"/>
            </w:r>
            <w:r>
              <w:rPr>
                <w:noProof/>
                <w:webHidden/>
              </w:rPr>
              <w:instrText xml:space="preserve"> PAGEREF _Toc212640213 \h </w:instrText>
            </w:r>
            <w:r>
              <w:rPr>
                <w:noProof/>
                <w:webHidden/>
              </w:rPr>
            </w:r>
            <w:r>
              <w:rPr>
                <w:noProof/>
                <w:webHidden/>
              </w:rPr>
              <w:fldChar w:fldCharType="separate"/>
            </w:r>
            <w:r>
              <w:rPr>
                <w:noProof/>
                <w:webHidden/>
              </w:rPr>
              <w:t>6</w:t>
            </w:r>
            <w:r>
              <w:rPr>
                <w:noProof/>
                <w:webHidden/>
              </w:rPr>
              <w:fldChar w:fldCharType="end"/>
            </w:r>
          </w:hyperlink>
        </w:p>
        <w:p w14:paraId="7D5764DC" w14:textId="575D8CE4" w:rsidR="00E47AF1" w:rsidRDefault="00E47AF1">
          <w:pPr>
            <w:pStyle w:val="TOC1"/>
            <w:tabs>
              <w:tab w:val="right" w:leader="dot" w:pos="9010"/>
            </w:tabs>
            <w:rPr>
              <w:rFonts w:eastAsiaTheme="minorEastAsia"/>
              <w:noProof/>
              <w:kern w:val="2"/>
              <w14:ligatures w14:val="standardContextual"/>
            </w:rPr>
          </w:pPr>
          <w:hyperlink w:anchor="_Toc212640214" w:history="1">
            <w:r w:rsidRPr="005E0BB6">
              <w:rPr>
                <w:rStyle w:val="Hyperlink"/>
                <w:b/>
                <w:bCs/>
                <w:noProof/>
              </w:rPr>
              <w:t>Chapter 03 Research Gap</w:t>
            </w:r>
            <w:r>
              <w:rPr>
                <w:noProof/>
                <w:webHidden/>
              </w:rPr>
              <w:tab/>
            </w:r>
            <w:r>
              <w:rPr>
                <w:noProof/>
                <w:webHidden/>
              </w:rPr>
              <w:fldChar w:fldCharType="begin"/>
            </w:r>
            <w:r>
              <w:rPr>
                <w:noProof/>
                <w:webHidden/>
              </w:rPr>
              <w:instrText xml:space="preserve"> PAGEREF _Toc212640214 \h </w:instrText>
            </w:r>
            <w:r>
              <w:rPr>
                <w:noProof/>
                <w:webHidden/>
              </w:rPr>
            </w:r>
            <w:r>
              <w:rPr>
                <w:noProof/>
                <w:webHidden/>
              </w:rPr>
              <w:fldChar w:fldCharType="separate"/>
            </w:r>
            <w:r>
              <w:rPr>
                <w:noProof/>
                <w:webHidden/>
              </w:rPr>
              <w:t>7</w:t>
            </w:r>
            <w:r>
              <w:rPr>
                <w:noProof/>
                <w:webHidden/>
              </w:rPr>
              <w:fldChar w:fldCharType="end"/>
            </w:r>
          </w:hyperlink>
        </w:p>
        <w:p w14:paraId="1CC54888" w14:textId="132EAB76" w:rsidR="00E47AF1" w:rsidRDefault="00E47AF1">
          <w:pPr>
            <w:pStyle w:val="TOC1"/>
            <w:tabs>
              <w:tab w:val="right" w:leader="dot" w:pos="9010"/>
            </w:tabs>
            <w:rPr>
              <w:rFonts w:eastAsiaTheme="minorEastAsia"/>
              <w:noProof/>
              <w:kern w:val="2"/>
              <w14:ligatures w14:val="standardContextual"/>
            </w:rPr>
          </w:pPr>
          <w:hyperlink w:anchor="_Toc212640215" w:history="1">
            <w:r w:rsidRPr="005E0BB6">
              <w:rPr>
                <w:rStyle w:val="Hyperlink"/>
                <w:b/>
                <w:bCs/>
                <w:noProof/>
              </w:rPr>
              <w:t>Chapter 04 Requirements Analysis</w:t>
            </w:r>
            <w:r>
              <w:rPr>
                <w:noProof/>
                <w:webHidden/>
              </w:rPr>
              <w:tab/>
            </w:r>
            <w:r>
              <w:rPr>
                <w:noProof/>
                <w:webHidden/>
              </w:rPr>
              <w:fldChar w:fldCharType="begin"/>
            </w:r>
            <w:r>
              <w:rPr>
                <w:noProof/>
                <w:webHidden/>
              </w:rPr>
              <w:instrText xml:space="preserve"> PAGEREF _Toc212640215 \h </w:instrText>
            </w:r>
            <w:r>
              <w:rPr>
                <w:noProof/>
                <w:webHidden/>
              </w:rPr>
            </w:r>
            <w:r>
              <w:rPr>
                <w:noProof/>
                <w:webHidden/>
              </w:rPr>
              <w:fldChar w:fldCharType="separate"/>
            </w:r>
            <w:r>
              <w:rPr>
                <w:noProof/>
                <w:webHidden/>
              </w:rPr>
              <w:t>10</w:t>
            </w:r>
            <w:r>
              <w:rPr>
                <w:noProof/>
                <w:webHidden/>
              </w:rPr>
              <w:fldChar w:fldCharType="end"/>
            </w:r>
          </w:hyperlink>
        </w:p>
        <w:p w14:paraId="577C3F94" w14:textId="0EFD90E1" w:rsidR="00E47AF1" w:rsidRDefault="00E47AF1">
          <w:pPr>
            <w:pStyle w:val="TOC2"/>
            <w:tabs>
              <w:tab w:val="right" w:leader="dot" w:pos="9010"/>
            </w:tabs>
            <w:rPr>
              <w:rFonts w:eastAsiaTheme="minorEastAsia"/>
              <w:noProof/>
              <w:kern w:val="2"/>
              <w14:ligatures w14:val="standardContextual"/>
            </w:rPr>
          </w:pPr>
          <w:hyperlink w:anchor="_Toc212640216" w:history="1">
            <w:r w:rsidRPr="005E0BB6">
              <w:rPr>
                <w:rStyle w:val="Hyperlink"/>
                <w:b/>
                <w:bCs/>
                <w:noProof/>
              </w:rPr>
              <w:t>Functional Requirements</w:t>
            </w:r>
            <w:r>
              <w:rPr>
                <w:noProof/>
                <w:webHidden/>
              </w:rPr>
              <w:tab/>
            </w:r>
            <w:r>
              <w:rPr>
                <w:noProof/>
                <w:webHidden/>
              </w:rPr>
              <w:fldChar w:fldCharType="begin"/>
            </w:r>
            <w:r>
              <w:rPr>
                <w:noProof/>
                <w:webHidden/>
              </w:rPr>
              <w:instrText xml:space="preserve"> PAGEREF _Toc212640216 \h </w:instrText>
            </w:r>
            <w:r>
              <w:rPr>
                <w:noProof/>
                <w:webHidden/>
              </w:rPr>
            </w:r>
            <w:r>
              <w:rPr>
                <w:noProof/>
                <w:webHidden/>
              </w:rPr>
              <w:fldChar w:fldCharType="separate"/>
            </w:r>
            <w:r>
              <w:rPr>
                <w:noProof/>
                <w:webHidden/>
              </w:rPr>
              <w:t>10</w:t>
            </w:r>
            <w:r>
              <w:rPr>
                <w:noProof/>
                <w:webHidden/>
              </w:rPr>
              <w:fldChar w:fldCharType="end"/>
            </w:r>
          </w:hyperlink>
        </w:p>
        <w:p w14:paraId="549FF71E" w14:textId="4800613B" w:rsidR="00E47AF1" w:rsidRDefault="00E47AF1">
          <w:pPr>
            <w:pStyle w:val="TOC2"/>
            <w:tabs>
              <w:tab w:val="right" w:leader="dot" w:pos="9010"/>
            </w:tabs>
            <w:rPr>
              <w:rFonts w:eastAsiaTheme="minorEastAsia"/>
              <w:noProof/>
              <w:kern w:val="2"/>
              <w14:ligatures w14:val="standardContextual"/>
            </w:rPr>
          </w:pPr>
          <w:hyperlink w:anchor="_Toc212640217" w:history="1">
            <w:r w:rsidRPr="005E0BB6">
              <w:rPr>
                <w:rStyle w:val="Hyperlink"/>
                <w:b/>
                <w:bCs/>
                <w:noProof/>
              </w:rPr>
              <w:t>Non-Functional Requirements</w:t>
            </w:r>
            <w:r>
              <w:rPr>
                <w:noProof/>
                <w:webHidden/>
              </w:rPr>
              <w:tab/>
            </w:r>
            <w:r>
              <w:rPr>
                <w:noProof/>
                <w:webHidden/>
              </w:rPr>
              <w:fldChar w:fldCharType="begin"/>
            </w:r>
            <w:r>
              <w:rPr>
                <w:noProof/>
                <w:webHidden/>
              </w:rPr>
              <w:instrText xml:space="preserve"> PAGEREF _Toc212640217 \h </w:instrText>
            </w:r>
            <w:r>
              <w:rPr>
                <w:noProof/>
                <w:webHidden/>
              </w:rPr>
            </w:r>
            <w:r>
              <w:rPr>
                <w:noProof/>
                <w:webHidden/>
              </w:rPr>
              <w:fldChar w:fldCharType="separate"/>
            </w:r>
            <w:r>
              <w:rPr>
                <w:noProof/>
                <w:webHidden/>
              </w:rPr>
              <w:t>12</w:t>
            </w:r>
            <w:r>
              <w:rPr>
                <w:noProof/>
                <w:webHidden/>
              </w:rPr>
              <w:fldChar w:fldCharType="end"/>
            </w:r>
          </w:hyperlink>
        </w:p>
        <w:p w14:paraId="17D81863" w14:textId="58E9F7D8" w:rsidR="00E47AF1" w:rsidRDefault="00E47AF1">
          <w:pPr>
            <w:pStyle w:val="TOC3"/>
            <w:tabs>
              <w:tab w:val="right" w:leader="dot" w:pos="9010"/>
            </w:tabs>
            <w:rPr>
              <w:rFonts w:eastAsiaTheme="minorEastAsia"/>
              <w:noProof/>
              <w:kern w:val="2"/>
              <w14:ligatures w14:val="standardContextual"/>
            </w:rPr>
          </w:pPr>
          <w:hyperlink w:anchor="_Toc212640218" w:history="1">
            <w:r w:rsidRPr="005E0BB6">
              <w:rPr>
                <w:rStyle w:val="Hyperlink"/>
                <w:b/>
                <w:bCs/>
                <w:noProof/>
              </w:rPr>
              <w:t>User Requirements</w:t>
            </w:r>
            <w:r>
              <w:rPr>
                <w:noProof/>
                <w:webHidden/>
              </w:rPr>
              <w:tab/>
            </w:r>
            <w:r>
              <w:rPr>
                <w:noProof/>
                <w:webHidden/>
              </w:rPr>
              <w:fldChar w:fldCharType="begin"/>
            </w:r>
            <w:r>
              <w:rPr>
                <w:noProof/>
                <w:webHidden/>
              </w:rPr>
              <w:instrText xml:space="preserve"> PAGEREF _Toc212640218 \h </w:instrText>
            </w:r>
            <w:r>
              <w:rPr>
                <w:noProof/>
                <w:webHidden/>
              </w:rPr>
            </w:r>
            <w:r>
              <w:rPr>
                <w:noProof/>
                <w:webHidden/>
              </w:rPr>
              <w:fldChar w:fldCharType="separate"/>
            </w:r>
            <w:r>
              <w:rPr>
                <w:noProof/>
                <w:webHidden/>
              </w:rPr>
              <w:t>13</w:t>
            </w:r>
            <w:r>
              <w:rPr>
                <w:noProof/>
                <w:webHidden/>
              </w:rPr>
              <w:fldChar w:fldCharType="end"/>
            </w:r>
          </w:hyperlink>
        </w:p>
        <w:p w14:paraId="582C4350" w14:textId="0614A1AB" w:rsidR="00E47AF1" w:rsidRDefault="00E47AF1">
          <w:pPr>
            <w:pStyle w:val="TOC3"/>
            <w:tabs>
              <w:tab w:val="right" w:leader="dot" w:pos="9010"/>
            </w:tabs>
            <w:rPr>
              <w:rFonts w:eastAsiaTheme="minorEastAsia"/>
              <w:noProof/>
              <w:kern w:val="2"/>
              <w14:ligatures w14:val="standardContextual"/>
            </w:rPr>
          </w:pPr>
          <w:hyperlink w:anchor="_Toc212640219" w:history="1">
            <w:r w:rsidRPr="005E0BB6">
              <w:rPr>
                <w:rStyle w:val="Hyperlink"/>
                <w:b/>
                <w:bCs/>
                <w:noProof/>
              </w:rPr>
              <w:t>Methods Used</w:t>
            </w:r>
            <w:r>
              <w:rPr>
                <w:noProof/>
                <w:webHidden/>
              </w:rPr>
              <w:tab/>
            </w:r>
            <w:r>
              <w:rPr>
                <w:noProof/>
                <w:webHidden/>
              </w:rPr>
              <w:fldChar w:fldCharType="begin"/>
            </w:r>
            <w:r>
              <w:rPr>
                <w:noProof/>
                <w:webHidden/>
              </w:rPr>
              <w:instrText xml:space="preserve"> PAGEREF _Toc212640219 \h </w:instrText>
            </w:r>
            <w:r>
              <w:rPr>
                <w:noProof/>
                <w:webHidden/>
              </w:rPr>
            </w:r>
            <w:r>
              <w:rPr>
                <w:noProof/>
                <w:webHidden/>
              </w:rPr>
              <w:fldChar w:fldCharType="separate"/>
            </w:r>
            <w:r>
              <w:rPr>
                <w:noProof/>
                <w:webHidden/>
              </w:rPr>
              <w:t>13</w:t>
            </w:r>
            <w:r>
              <w:rPr>
                <w:noProof/>
                <w:webHidden/>
              </w:rPr>
              <w:fldChar w:fldCharType="end"/>
            </w:r>
          </w:hyperlink>
        </w:p>
        <w:p w14:paraId="351F3A7E" w14:textId="4626E9A3" w:rsidR="00E47AF1" w:rsidRDefault="00E47AF1">
          <w:pPr>
            <w:pStyle w:val="TOC3"/>
            <w:tabs>
              <w:tab w:val="right" w:leader="dot" w:pos="9010"/>
            </w:tabs>
            <w:rPr>
              <w:rFonts w:eastAsiaTheme="minorEastAsia"/>
              <w:noProof/>
              <w:kern w:val="2"/>
              <w14:ligatures w14:val="standardContextual"/>
            </w:rPr>
          </w:pPr>
          <w:hyperlink w:anchor="_Toc212640220" w:history="1">
            <w:r w:rsidRPr="005E0BB6">
              <w:rPr>
                <w:rStyle w:val="Hyperlink"/>
                <w:b/>
                <w:bCs/>
                <w:noProof/>
              </w:rPr>
              <w:t>Devices / Knowledge</w:t>
            </w:r>
            <w:r>
              <w:rPr>
                <w:noProof/>
                <w:webHidden/>
              </w:rPr>
              <w:tab/>
            </w:r>
            <w:r>
              <w:rPr>
                <w:noProof/>
                <w:webHidden/>
              </w:rPr>
              <w:fldChar w:fldCharType="begin"/>
            </w:r>
            <w:r>
              <w:rPr>
                <w:noProof/>
                <w:webHidden/>
              </w:rPr>
              <w:instrText xml:space="preserve"> PAGEREF _Toc212640220 \h </w:instrText>
            </w:r>
            <w:r>
              <w:rPr>
                <w:noProof/>
                <w:webHidden/>
              </w:rPr>
            </w:r>
            <w:r>
              <w:rPr>
                <w:noProof/>
                <w:webHidden/>
              </w:rPr>
              <w:fldChar w:fldCharType="separate"/>
            </w:r>
            <w:r>
              <w:rPr>
                <w:noProof/>
                <w:webHidden/>
              </w:rPr>
              <w:t>13</w:t>
            </w:r>
            <w:r>
              <w:rPr>
                <w:noProof/>
                <w:webHidden/>
              </w:rPr>
              <w:fldChar w:fldCharType="end"/>
            </w:r>
          </w:hyperlink>
        </w:p>
        <w:p w14:paraId="0A13B2DE" w14:textId="2525ED3A" w:rsidR="00E47AF1" w:rsidRDefault="00E47AF1">
          <w:pPr>
            <w:pStyle w:val="TOC3"/>
            <w:tabs>
              <w:tab w:val="right" w:leader="dot" w:pos="9010"/>
            </w:tabs>
            <w:rPr>
              <w:rFonts w:eastAsiaTheme="minorEastAsia"/>
              <w:noProof/>
              <w:kern w:val="2"/>
              <w14:ligatures w14:val="standardContextual"/>
            </w:rPr>
          </w:pPr>
          <w:hyperlink w:anchor="_Toc212640221" w:history="1">
            <w:r w:rsidRPr="005E0BB6">
              <w:rPr>
                <w:rStyle w:val="Hyperlink"/>
                <w:b/>
                <w:bCs/>
                <w:noProof/>
              </w:rPr>
              <w:t>Use Case Diagram for SELA</w:t>
            </w:r>
            <w:r>
              <w:rPr>
                <w:noProof/>
                <w:webHidden/>
              </w:rPr>
              <w:tab/>
            </w:r>
            <w:r>
              <w:rPr>
                <w:noProof/>
                <w:webHidden/>
              </w:rPr>
              <w:fldChar w:fldCharType="begin"/>
            </w:r>
            <w:r>
              <w:rPr>
                <w:noProof/>
                <w:webHidden/>
              </w:rPr>
              <w:instrText xml:space="preserve"> PAGEREF _Toc212640221 \h </w:instrText>
            </w:r>
            <w:r>
              <w:rPr>
                <w:noProof/>
                <w:webHidden/>
              </w:rPr>
            </w:r>
            <w:r>
              <w:rPr>
                <w:noProof/>
                <w:webHidden/>
              </w:rPr>
              <w:fldChar w:fldCharType="separate"/>
            </w:r>
            <w:r>
              <w:rPr>
                <w:noProof/>
                <w:webHidden/>
              </w:rPr>
              <w:t>14</w:t>
            </w:r>
            <w:r>
              <w:rPr>
                <w:noProof/>
                <w:webHidden/>
              </w:rPr>
              <w:fldChar w:fldCharType="end"/>
            </w:r>
          </w:hyperlink>
        </w:p>
        <w:p w14:paraId="30C19FE1" w14:textId="1E901DBD" w:rsidR="00E47AF1" w:rsidRDefault="00E47AF1">
          <w:pPr>
            <w:pStyle w:val="TOC3"/>
            <w:tabs>
              <w:tab w:val="right" w:leader="dot" w:pos="9010"/>
            </w:tabs>
            <w:rPr>
              <w:rFonts w:eastAsiaTheme="minorEastAsia"/>
              <w:noProof/>
              <w:kern w:val="2"/>
              <w14:ligatures w14:val="standardContextual"/>
            </w:rPr>
          </w:pPr>
          <w:hyperlink w:anchor="_Toc212640222" w:history="1">
            <w:r w:rsidRPr="005E0BB6">
              <w:rPr>
                <w:rStyle w:val="Hyperlink"/>
                <w:b/>
                <w:bCs/>
                <w:noProof/>
              </w:rPr>
              <w:t>Diagram for SELA</w:t>
            </w:r>
            <w:r>
              <w:rPr>
                <w:noProof/>
                <w:webHidden/>
              </w:rPr>
              <w:tab/>
            </w:r>
            <w:r>
              <w:rPr>
                <w:noProof/>
                <w:webHidden/>
              </w:rPr>
              <w:fldChar w:fldCharType="begin"/>
            </w:r>
            <w:r>
              <w:rPr>
                <w:noProof/>
                <w:webHidden/>
              </w:rPr>
              <w:instrText xml:space="preserve"> PAGEREF _Toc212640222 \h </w:instrText>
            </w:r>
            <w:r>
              <w:rPr>
                <w:noProof/>
                <w:webHidden/>
              </w:rPr>
            </w:r>
            <w:r>
              <w:rPr>
                <w:noProof/>
                <w:webHidden/>
              </w:rPr>
              <w:fldChar w:fldCharType="separate"/>
            </w:r>
            <w:r>
              <w:rPr>
                <w:noProof/>
                <w:webHidden/>
              </w:rPr>
              <w:t>15</w:t>
            </w:r>
            <w:r>
              <w:rPr>
                <w:noProof/>
                <w:webHidden/>
              </w:rPr>
              <w:fldChar w:fldCharType="end"/>
            </w:r>
          </w:hyperlink>
        </w:p>
        <w:p w14:paraId="0F1F3B2E" w14:textId="18B4B4A5" w:rsidR="00E47AF1" w:rsidRDefault="00E47AF1">
          <w:pPr>
            <w:pStyle w:val="TOC1"/>
            <w:tabs>
              <w:tab w:val="right" w:leader="dot" w:pos="9010"/>
            </w:tabs>
            <w:rPr>
              <w:rFonts w:eastAsiaTheme="minorEastAsia"/>
              <w:noProof/>
              <w:kern w:val="2"/>
              <w14:ligatures w14:val="standardContextual"/>
            </w:rPr>
          </w:pPr>
          <w:hyperlink w:anchor="_Toc212640223" w:history="1">
            <w:r w:rsidRPr="005E0BB6">
              <w:rPr>
                <w:rStyle w:val="Hyperlink"/>
                <w:b/>
                <w:bCs/>
                <w:noProof/>
              </w:rPr>
              <w:t>Chapter 05 Finance</w:t>
            </w:r>
            <w:r>
              <w:rPr>
                <w:noProof/>
                <w:webHidden/>
              </w:rPr>
              <w:tab/>
            </w:r>
            <w:r>
              <w:rPr>
                <w:noProof/>
                <w:webHidden/>
              </w:rPr>
              <w:fldChar w:fldCharType="begin"/>
            </w:r>
            <w:r>
              <w:rPr>
                <w:noProof/>
                <w:webHidden/>
              </w:rPr>
              <w:instrText xml:space="preserve"> PAGEREF _Toc212640223 \h </w:instrText>
            </w:r>
            <w:r>
              <w:rPr>
                <w:noProof/>
                <w:webHidden/>
              </w:rPr>
            </w:r>
            <w:r>
              <w:rPr>
                <w:noProof/>
                <w:webHidden/>
              </w:rPr>
              <w:fldChar w:fldCharType="separate"/>
            </w:r>
            <w:r>
              <w:rPr>
                <w:noProof/>
                <w:webHidden/>
              </w:rPr>
              <w:t>16</w:t>
            </w:r>
            <w:r>
              <w:rPr>
                <w:noProof/>
                <w:webHidden/>
              </w:rPr>
              <w:fldChar w:fldCharType="end"/>
            </w:r>
          </w:hyperlink>
        </w:p>
        <w:p w14:paraId="3C2E0F48" w14:textId="24ED1667" w:rsidR="00E47AF1" w:rsidRDefault="00E47AF1">
          <w:pPr>
            <w:pStyle w:val="TOC2"/>
            <w:tabs>
              <w:tab w:val="right" w:leader="dot" w:pos="9010"/>
            </w:tabs>
            <w:rPr>
              <w:rFonts w:eastAsiaTheme="minorEastAsia"/>
              <w:noProof/>
              <w:kern w:val="2"/>
              <w14:ligatures w14:val="standardContextual"/>
            </w:rPr>
          </w:pPr>
          <w:hyperlink w:anchor="_Toc212640224" w:history="1">
            <w:r w:rsidRPr="005E0BB6">
              <w:rPr>
                <w:rStyle w:val="Hyperlink"/>
                <w:b/>
                <w:bCs/>
                <w:noProof/>
              </w:rPr>
              <w:t>Budget Plan</w:t>
            </w:r>
            <w:r>
              <w:rPr>
                <w:noProof/>
                <w:webHidden/>
              </w:rPr>
              <w:tab/>
            </w:r>
            <w:r>
              <w:rPr>
                <w:noProof/>
                <w:webHidden/>
              </w:rPr>
              <w:fldChar w:fldCharType="begin"/>
            </w:r>
            <w:r>
              <w:rPr>
                <w:noProof/>
                <w:webHidden/>
              </w:rPr>
              <w:instrText xml:space="preserve"> PAGEREF _Toc212640224 \h </w:instrText>
            </w:r>
            <w:r>
              <w:rPr>
                <w:noProof/>
                <w:webHidden/>
              </w:rPr>
            </w:r>
            <w:r>
              <w:rPr>
                <w:noProof/>
                <w:webHidden/>
              </w:rPr>
              <w:fldChar w:fldCharType="separate"/>
            </w:r>
            <w:r>
              <w:rPr>
                <w:noProof/>
                <w:webHidden/>
              </w:rPr>
              <w:t>16</w:t>
            </w:r>
            <w:r>
              <w:rPr>
                <w:noProof/>
                <w:webHidden/>
              </w:rPr>
              <w:fldChar w:fldCharType="end"/>
            </w:r>
          </w:hyperlink>
        </w:p>
        <w:p w14:paraId="4E0D0024" w14:textId="13CEF7BF" w:rsidR="00E47AF1" w:rsidRDefault="00E47AF1">
          <w:pPr>
            <w:pStyle w:val="TOC3"/>
            <w:tabs>
              <w:tab w:val="right" w:leader="dot" w:pos="9010"/>
            </w:tabs>
            <w:rPr>
              <w:rFonts w:eastAsiaTheme="minorEastAsia"/>
              <w:noProof/>
              <w:kern w:val="2"/>
              <w14:ligatures w14:val="standardContextual"/>
            </w:rPr>
          </w:pPr>
          <w:hyperlink w:anchor="_Toc212640225" w:history="1">
            <w:r w:rsidRPr="005E0BB6">
              <w:rPr>
                <w:rStyle w:val="Hyperlink"/>
                <w:b/>
                <w:bCs/>
                <w:noProof/>
              </w:rPr>
              <w:t>Justification: -</w:t>
            </w:r>
            <w:r>
              <w:rPr>
                <w:noProof/>
                <w:webHidden/>
              </w:rPr>
              <w:tab/>
            </w:r>
            <w:r>
              <w:rPr>
                <w:noProof/>
                <w:webHidden/>
              </w:rPr>
              <w:fldChar w:fldCharType="begin"/>
            </w:r>
            <w:r>
              <w:rPr>
                <w:noProof/>
                <w:webHidden/>
              </w:rPr>
              <w:instrText xml:space="preserve"> PAGEREF _Toc212640225 \h </w:instrText>
            </w:r>
            <w:r>
              <w:rPr>
                <w:noProof/>
                <w:webHidden/>
              </w:rPr>
            </w:r>
            <w:r>
              <w:rPr>
                <w:noProof/>
                <w:webHidden/>
              </w:rPr>
              <w:fldChar w:fldCharType="separate"/>
            </w:r>
            <w:r>
              <w:rPr>
                <w:noProof/>
                <w:webHidden/>
              </w:rPr>
              <w:t>16</w:t>
            </w:r>
            <w:r>
              <w:rPr>
                <w:noProof/>
                <w:webHidden/>
              </w:rPr>
              <w:fldChar w:fldCharType="end"/>
            </w:r>
          </w:hyperlink>
        </w:p>
        <w:p w14:paraId="63CB4DC0" w14:textId="3CC7B983" w:rsidR="00E47AF1" w:rsidRDefault="00E47AF1">
          <w:pPr>
            <w:pStyle w:val="TOC1"/>
            <w:tabs>
              <w:tab w:val="right" w:leader="dot" w:pos="9010"/>
            </w:tabs>
            <w:rPr>
              <w:rFonts w:eastAsiaTheme="minorEastAsia"/>
              <w:noProof/>
              <w:kern w:val="2"/>
              <w14:ligatures w14:val="standardContextual"/>
            </w:rPr>
          </w:pPr>
          <w:hyperlink w:anchor="_Toc212640226" w:history="1">
            <w:r w:rsidRPr="005E0BB6">
              <w:rPr>
                <w:rStyle w:val="Hyperlink"/>
                <w:b/>
                <w:bCs/>
                <w:noProof/>
              </w:rPr>
              <w:t>Chapter 06 External Organizations</w:t>
            </w:r>
            <w:r>
              <w:rPr>
                <w:noProof/>
                <w:webHidden/>
              </w:rPr>
              <w:tab/>
            </w:r>
            <w:r>
              <w:rPr>
                <w:noProof/>
                <w:webHidden/>
              </w:rPr>
              <w:fldChar w:fldCharType="begin"/>
            </w:r>
            <w:r>
              <w:rPr>
                <w:noProof/>
                <w:webHidden/>
              </w:rPr>
              <w:instrText xml:space="preserve"> PAGEREF _Toc212640226 \h </w:instrText>
            </w:r>
            <w:r>
              <w:rPr>
                <w:noProof/>
                <w:webHidden/>
              </w:rPr>
            </w:r>
            <w:r>
              <w:rPr>
                <w:noProof/>
                <w:webHidden/>
              </w:rPr>
              <w:fldChar w:fldCharType="separate"/>
            </w:r>
            <w:r>
              <w:rPr>
                <w:noProof/>
                <w:webHidden/>
              </w:rPr>
              <w:t>17</w:t>
            </w:r>
            <w:r>
              <w:rPr>
                <w:noProof/>
                <w:webHidden/>
              </w:rPr>
              <w:fldChar w:fldCharType="end"/>
            </w:r>
          </w:hyperlink>
        </w:p>
        <w:p w14:paraId="0972B571" w14:textId="7A100EF6" w:rsidR="00E47AF1" w:rsidRDefault="00E47AF1">
          <w:pPr>
            <w:pStyle w:val="TOC2"/>
            <w:tabs>
              <w:tab w:val="right" w:leader="dot" w:pos="9010"/>
            </w:tabs>
            <w:rPr>
              <w:rFonts w:eastAsiaTheme="minorEastAsia"/>
              <w:noProof/>
              <w:kern w:val="2"/>
              <w14:ligatures w14:val="standardContextual"/>
            </w:rPr>
          </w:pPr>
          <w:hyperlink w:anchor="_Toc212640227" w:history="1">
            <w:r w:rsidRPr="005E0BB6">
              <w:rPr>
                <w:rStyle w:val="Hyperlink"/>
                <w:b/>
                <w:bCs/>
                <w:noProof/>
              </w:rPr>
              <w:t>External Partners / Roles</w:t>
            </w:r>
            <w:r>
              <w:rPr>
                <w:noProof/>
                <w:webHidden/>
              </w:rPr>
              <w:tab/>
            </w:r>
            <w:r>
              <w:rPr>
                <w:noProof/>
                <w:webHidden/>
              </w:rPr>
              <w:fldChar w:fldCharType="begin"/>
            </w:r>
            <w:r>
              <w:rPr>
                <w:noProof/>
                <w:webHidden/>
              </w:rPr>
              <w:instrText xml:space="preserve"> PAGEREF _Toc212640227 \h </w:instrText>
            </w:r>
            <w:r>
              <w:rPr>
                <w:noProof/>
                <w:webHidden/>
              </w:rPr>
            </w:r>
            <w:r>
              <w:rPr>
                <w:noProof/>
                <w:webHidden/>
              </w:rPr>
              <w:fldChar w:fldCharType="separate"/>
            </w:r>
            <w:r>
              <w:rPr>
                <w:noProof/>
                <w:webHidden/>
              </w:rPr>
              <w:t>17</w:t>
            </w:r>
            <w:r>
              <w:rPr>
                <w:noProof/>
                <w:webHidden/>
              </w:rPr>
              <w:fldChar w:fldCharType="end"/>
            </w:r>
          </w:hyperlink>
        </w:p>
        <w:p w14:paraId="10A758BD" w14:textId="0272A2A8" w:rsidR="00E47AF1" w:rsidRDefault="00E47AF1">
          <w:pPr>
            <w:pStyle w:val="TOC2"/>
            <w:tabs>
              <w:tab w:val="right" w:leader="dot" w:pos="9010"/>
            </w:tabs>
            <w:rPr>
              <w:rFonts w:eastAsiaTheme="minorEastAsia"/>
              <w:noProof/>
              <w:kern w:val="2"/>
              <w14:ligatures w14:val="standardContextual"/>
            </w:rPr>
          </w:pPr>
          <w:hyperlink w:anchor="_Toc212640228" w:history="1">
            <w:r w:rsidRPr="005E0BB6">
              <w:rPr>
                <w:rStyle w:val="Hyperlink"/>
                <w:b/>
                <w:bCs/>
                <w:noProof/>
              </w:rPr>
              <w:t>Other Staff</w:t>
            </w:r>
            <w:r>
              <w:rPr>
                <w:noProof/>
                <w:webHidden/>
              </w:rPr>
              <w:tab/>
            </w:r>
            <w:r>
              <w:rPr>
                <w:noProof/>
                <w:webHidden/>
              </w:rPr>
              <w:fldChar w:fldCharType="begin"/>
            </w:r>
            <w:r>
              <w:rPr>
                <w:noProof/>
                <w:webHidden/>
              </w:rPr>
              <w:instrText xml:space="preserve"> PAGEREF _Toc212640228 \h </w:instrText>
            </w:r>
            <w:r>
              <w:rPr>
                <w:noProof/>
                <w:webHidden/>
              </w:rPr>
            </w:r>
            <w:r>
              <w:rPr>
                <w:noProof/>
                <w:webHidden/>
              </w:rPr>
              <w:fldChar w:fldCharType="separate"/>
            </w:r>
            <w:r>
              <w:rPr>
                <w:noProof/>
                <w:webHidden/>
              </w:rPr>
              <w:t>17</w:t>
            </w:r>
            <w:r>
              <w:rPr>
                <w:noProof/>
                <w:webHidden/>
              </w:rPr>
              <w:fldChar w:fldCharType="end"/>
            </w:r>
          </w:hyperlink>
        </w:p>
        <w:p w14:paraId="7F041656" w14:textId="03677746" w:rsidR="00E47AF1" w:rsidRDefault="00E47AF1">
          <w:pPr>
            <w:pStyle w:val="TOC1"/>
            <w:tabs>
              <w:tab w:val="right" w:leader="dot" w:pos="9010"/>
            </w:tabs>
            <w:rPr>
              <w:rFonts w:eastAsiaTheme="minorEastAsia"/>
              <w:noProof/>
              <w:kern w:val="2"/>
              <w14:ligatures w14:val="standardContextual"/>
            </w:rPr>
          </w:pPr>
          <w:hyperlink w:anchor="_Toc212640229" w:history="1">
            <w:r w:rsidRPr="005E0BB6">
              <w:rPr>
                <w:rStyle w:val="Hyperlink"/>
                <w:b/>
                <w:bCs/>
                <w:noProof/>
              </w:rPr>
              <w:t>Chapter 07 Timeline</w:t>
            </w:r>
            <w:r>
              <w:rPr>
                <w:noProof/>
                <w:webHidden/>
              </w:rPr>
              <w:tab/>
            </w:r>
            <w:r>
              <w:rPr>
                <w:noProof/>
                <w:webHidden/>
              </w:rPr>
              <w:fldChar w:fldCharType="begin"/>
            </w:r>
            <w:r>
              <w:rPr>
                <w:noProof/>
                <w:webHidden/>
              </w:rPr>
              <w:instrText xml:space="preserve"> PAGEREF _Toc212640229 \h </w:instrText>
            </w:r>
            <w:r>
              <w:rPr>
                <w:noProof/>
                <w:webHidden/>
              </w:rPr>
            </w:r>
            <w:r>
              <w:rPr>
                <w:noProof/>
                <w:webHidden/>
              </w:rPr>
              <w:fldChar w:fldCharType="separate"/>
            </w:r>
            <w:r>
              <w:rPr>
                <w:noProof/>
                <w:webHidden/>
              </w:rPr>
              <w:t>18</w:t>
            </w:r>
            <w:r>
              <w:rPr>
                <w:noProof/>
                <w:webHidden/>
              </w:rPr>
              <w:fldChar w:fldCharType="end"/>
            </w:r>
          </w:hyperlink>
        </w:p>
        <w:p w14:paraId="5AD9CC9D" w14:textId="3D433668" w:rsidR="00E47AF1" w:rsidRDefault="00E47AF1">
          <w:pPr>
            <w:pStyle w:val="TOC1"/>
            <w:tabs>
              <w:tab w:val="right" w:leader="dot" w:pos="9010"/>
            </w:tabs>
            <w:rPr>
              <w:rFonts w:eastAsiaTheme="minorEastAsia"/>
              <w:noProof/>
              <w:kern w:val="2"/>
              <w14:ligatures w14:val="standardContextual"/>
            </w:rPr>
          </w:pPr>
          <w:hyperlink w:anchor="_Toc212640230" w:history="1">
            <w:r w:rsidRPr="005E0BB6">
              <w:rPr>
                <w:rStyle w:val="Hyperlink"/>
                <w:b/>
                <w:bCs/>
                <w:noProof/>
              </w:rPr>
              <w:t>References</w:t>
            </w:r>
            <w:r>
              <w:rPr>
                <w:noProof/>
                <w:webHidden/>
              </w:rPr>
              <w:tab/>
            </w:r>
            <w:r>
              <w:rPr>
                <w:noProof/>
                <w:webHidden/>
              </w:rPr>
              <w:fldChar w:fldCharType="begin"/>
            </w:r>
            <w:r>
              <w:rPr>
                <w:noProof/>
                <w:webHidden/>
              </w:rPr>
              <w:instrText xml:space="preserve"> PAGEREF _Toc212640230 \h </w:instrText>
            </w:r>
            <w:r>
              <w:rPr>
                <w:noProof/>
                <w:webHidden/>
              </w:rPr>
            </w:r>
            <w:r>
              <w:rPr>
                <w:noProof/>
                <w:webHidden/>
              </w:rPr>
              <w:fldChar w:fldCharType="separate"/>
            </w:r>
            <w:r>
              <w:rPr>
                <w:noProof/>
                <w:webHidden/>
              </w:rPr>
              <w:t>19</w:t>
            </w:r>
            <w:r>
              <w:rPr>
                <w:noProof/>
                <w:webHidden/>
              </w:rPr>
              <w:fldChar w:fldCharType="end"/>
            </w:r>
          </w:hyperlink>
        </w:p>
        <w:p w14:paraId="3D1168DE" w14:textId="708B881C" w:rsidR="00392BB4" w:rsidRDefault="00392BB4">
          <w:r>
            <w:rPr>
              <w:b/>
              <w:bCs/>
              <w:noProof/>
            </w:rPr>
            <w:fldChar w:fldCharType="end"/>
          </w:r>
        </w:p>
      </w:sdtContent>
    </w:sdt>
    <w:p w14:paraId="337AD0B3" w14:textId="43E629B5" w:rsidR="00B352D7" w:rsidRDefault="00D45FB8" w:rsidP="00D45FB8">
      <w:pPr>
        <w:jc w:val="center"/>
        <w:rPr>
          <w:sz w:val="44"/>
          <w:szCs w:val="44"/>
        </w:rPr>
      </w:pPr>
      <w:r w:rsidRPr="00D45FB8">
        <w:rPr>
          <w:sz w:val="44"/>
          <w:szCs w:val="44"/>
        </w:rPr>
        <w:t xml:space="preserve"> </w:t>
      </w:r>
    </w:p>
    <w:p w14:paraId="453AEE98" w14:textId="77777777" w:rsidR="00B352D7" w:rsidRDefault="00B352D7">
      <w:pPr>
        <w:rPr>
          <w:sz w:val="44"/>
          <w:szCs w:val="44"/>
        </w:rPr>
      </w:pPr>
      <w:r>
        <w:rPr>
          <w:sz w:val="44"/>
          <w:szCs w:val="44"/>
        </w:rPr>
        <w:br w:type="page"/>
      </w:r>
    </w:p>
    <w:p w14:paraId="446FB6F2" w14:textId="7DC9B6B0" w:rsidR="00D45FB8" w:rsidRDefault="00DB18A9" w:rsidP="00DB18A9">
      <w:pPr>
        <w:pStyle w:val="Heading1"/>
        <w:rPr>
          <w:b/>
          <w:bCs/>
        </w:rPr>
      </w:pPr>
      <w:bookmarkStart w:id="0" w:name="_Toc212640210"/>
      <w:r w:rsidRPr="00DB18A9">
        <w:rPr>
          <w:b/>
          <w:bCs/>
        </w:rPr>
        <w:t>Chapter 01 Problem Statement</w:t>
      </w:r>
      <w:bookmarkEnd w:id="0"/>
    </w:p>
    <w:p w14:paraId="29DC9E32" w14:textId="77777777" w:rsidR="0035259C" w:rsidRDefault="0035259C" w:rsidP="0035259C"/>
    <w:p w14:paraId="389A2CBD" w14:textId="4972CC27" w:rsidR="00392BB4" w:rsidRDefault="00392BB4" w:rsidP="00392BB4">
      <w:r w:rsidRPr="00392BB4">
        <w:t>Conversational agents have become a c</w:t>
      </w:r>
      <w:r w:rsidR="003D7D82">
        <w:t>ore</w:t>
      </w:r>
      <w:r w:rsidRPr="00392BB4">
        <w:t xml:space="preserve"> component of modern human</w:t>
      </w:r>
      <w:r w:rsidR="00606DB0">
        <w:t>-</w:t>
      </w:r>
      <w:r w:rsidRPr="00392BB4">
        <w:t>computer interaction, reshaping how people engage with technology across sectors such as education, healthcare, and customer service worldwide</w:t>
      </w:r>
      <w:sdt>
        <w:sdtPr>
          <w:id w:val="-1161702302"/>
          <w:citation/>
        </w:sdtPr>
        <w:sdtContent>
          <w:r w:rsidR="00606DB0">
            <w:fldChar w:fldCharType="begin"/>
          </w:r>
          <w:r w:rsidR="00A37668">
            <w:instrText xml:space="preserve">CITATION Sin24 \l 1033 </w:instrText>
          </w:r>
          <w:r w:rsidR="00606DB0">
            <w:fldChar w:fldCharType="separate"/>
          </w:r>
          <w:r w:rsidR="00C65C75">
            <w:rPr>
              <w:noProof/>
            </w:rPr>
            <w:t xml:space="preserve"> </w:t>
          </w:r>
          <w:r w:rsidR="00C65C75" w:rsidRPr="00C65C75">
            <w:rPr>
              <w:noProof/>
            </w:rPr>
            <w:t>(Sinan Sonlu, 2024)</w:t>
          </w:r>
          <w:r w:rsidR="00606DB0">
            <w:fldChar w:fldCharType="end"/>
          </w:r>
        </w:sdtContent>
      </w:sdt>
      <w:r w:rsidRPr="00392BB4">
        <w:t xml:space="preserve"> International organizations such as the</w:t>
      </w:r>
      <w:r w:rsidR="004428A5">
        <w:t xml:space="preserve"> United Nations </w:t>
      </w:r>
      <w:sdt>
        <w:sdtPr>
          <w:id w:val="1374803995"/>
          <w:citation/>
        </w:sdtPr>
        <w:sdtContent>
          <w:r w:rsidR="004428A5">
            <w:fldChar w:fldCharType="begin"/>
          </w:r>
          <w:r w:rsidR="00A37668">
            <w:instrText xml:space="preserve">CITATION Art23 \l 1033 </w:instrText>
          </w:r>
          <w:r w:rsidR="004428A5">
            <w:fldChar w:fldCharType="separate"/>
          </w:r>
          <w:r w:rsidR="00C65C75" w:rsidRPr="00C65C75">
            <w:rPr>
              <w:noProof/>
            </w:rPr>
            <w:t>(Anon., 2023)</w:t>
          </w:r>
          <w:r w:rsidR="004428A5">
            <w:fldChar w:fldCharType="end"/>
          </w:r>
        </w:sdtContent>
      </w:sdt>
      <w:r w:rsidR="004428A5">
        <w:t xml:space="preserve"> </w:t>
      </w:r>
      <w:r w:rsidRPr="00392BB4">
        <w:t>and large technology firms like Google and OpenAI have highlighted the growing role of AI-driven conversational tools and their potential to enhance engagement and inclusion across borders</w:t>
      </w:r>
      <w:sdt>
        <w:sdtPr>
          <w:id w:val="-372616574"/>
          <w:citation/>
        </w:sdtPr>
        <w:sdtContent>
          <w:r w:rsidR="006742C3">
            <w:fldChar w:fldCharType="begin"/>
          </w:r>
          <w:r w:rsidR="00A37668">
            <w:instrText xml:space="preserve">CITATION Che231 \l 1033 </w:instrText>
          </w:r>
          <w:r w:rsidR="006742C3">
            <w:fldChar w:fldCharType="separate"/>
          </w:r>
          <w:r w:rsidR="00C65C75">
            <w:rPr>
              <w:noProof/>
            </w:rPr>
            <w:t xml:space="preserve"> </w:t>
          </w:r>
          <w:r w:rsidR="00C65C75" w:rsidRPr="00C65C75">
            <w:rPr>
              <w:noProof/>
            </w:rPr>
            <w:t>(Che-Jui Chang, 2023)</w:t>
          </w:r>
          <w:r w:rsidR="006742C3">
            <w:fldChar w:fldCharType="end"/>
          </w:r>
        </w:sdtContent>
      </w:sdt>
      <w:r w:rsidRPr="00392BB4">
        <w:t>. Countries across Europe, Asia, and North America have also implemented national strategies to integrate intelligent conversational assistants into public services and learning platforms</w:t>
      </w:r>
      <w:r w:rsidR="003D7D82">
        <w:t>,</w:t>
      </w:r>
      <w:r w:rsidRPr="00392BB4">
        <w:t xml:space="preserve"> as early as 2018</w:t>
      </w:r>
      <w:sdt>
        <w:sdtPr>
          <w:id w:val="-1572189241"/>
          <w:citation/>
        </w:sdtPr>
        <w:sdtContent>
          <w:r w:rsidR="006742C3">
            <w:fldChar w:fldCharType="begin"/>
          </w:r>
          <w:r w:rsidR="00A37668">
            <w:instrText xml:space="preserve">CITATION Hai231 \l 1033 </w:instrText>
          </w:r>
          <w:r w:rsidR="006742C3">
            <w:fldChar w:fldCharType="separate"/>
          </w:r>
          <w:r w:rsidR="00C65C75">
            <w:rPr>
              <w:noProof/>
            </w:rPr>
            <w:t xml:space="preserve"> </w:t>
          </w:r>
          <w:r w:rsidR="00C65C75" w:rsidRPr="00C65C75">
            <w:rPr>
              <w:noProof/>
            </w:rPr>
            <w:t>(Hailun Lian, 2023)</w:t>
          </w:r>
          <w:r w:rsidR="006742C3">
            <w:fldChar w:fldCharType="end"/>
          </w:r>
        </w:sdtContent>
      </w:sdt>
      <w:r w:rsidR="006742C3">
        <w:t>.</w:t>
      </w:r>
    </w:p>
    <w:p w14:paraId="7875934A" w14:textId="77777777" w:rsidR="00392BB4" w:rsidRPr="00392BB4" w:rsidRDefault="00392BB4" w:rsidP="00392BB4"/>
    <w:p w14:paraId="0DB32F05" w14:textId="6BF1BAE4" w:rsidR="00392BB4" w:rsidRDefault="00392BB4" w:rsidP="00392BB4">
      <w:r w:rsidRPr="00392BB4">
        <w:t>Despite rapid advances in large language models that enable coherent, contextually relevant dialogue</w:t>
      </w:r>
      <w:r w:rsidR="003D7D82">
        <w:t>.</w:t>
      </w:r>
      <w:r w:rsidRPr="00392BB4">
        <w:t xml:space="preserve"> </w:t>
      </w:r>
      <w:r w:rsidR="003D7D82">
        <w:t>M</w:t>
      </w:r>
      <w:r w:rsidRPr="00392BB4">
        <w:t>ost systems today rely primarily on text-based inputs and fail to capture users’ emotional states and personalities in meaningful ways</w:t>
      </w:r>
      <w:r w:rsidR="003D7D82">
        <w:t xml:space="preserve">, </w:t>
      </w:r>
      <w:r w:rsidRPr="00392BB4">
        <w:t xml:space="preserve">leaving interactions </w:t>
      </w:r>
      <w:r w:rsidR="003D7D82">
        <w:t>mechanical</w:t>
      </w:r>
      <w:r w:rsidRPr="00392BB4">
        <w:t xml:space="preserve"> and detached</w:t>
      </w:r>
      <w:sdt>
        <w:sdtPr>
          <w:id w:val="-668711022"/>
          <w:citation/>
        </w:sdtPr>
        <w:sdtContent>
          <w:r w:rsidR="003D7D82">
            <w:fldChar w:fldCharType="begin"/>
          </w:r>
          <w:r w:rsidR="00A37668">
            <w:instrText xml:space="preserve">CITATION And241 \l 1033 </w:instrText>
          </w:r>
          <w:r w:rsidR="003D7D82">
            <w:fldChar w:fldCharType="separate"/>
          </w:r>
          <w:r w:rsidR="00C65C75">
            <w:rPr>
              <w:noProof/>
            </w:rPr>
            <w:t xml:space="preserve"> </w:t>
          </w:r>
          <w:r w:rsidR="00C65C75" w:rsidRPr="00C65C75">
            <w:rPr>
              <w:noProof/>
            </w:rPr>
            <w:t>(Andrei Nosov, 2024)</w:t>
          </w:r>
          <w:r w:rsidR="003D7D82">
            <w:fldChar w:fldCharType="end"/>
          </w:r>
        </w:sdtContent>
      </w:sdt>
      <w:r w:rsidRPr="00392BB4">
        <w:t>.</w:t>
      </w:r>
      <w:r w:rsidR="003D7D82">
        <w:t xml:space="preserve"> </w:t>
      </w:r>
      <w:r w:rsidRPr="00392BB4">
        <w:t>In Sri Lanka, undergraduate research projects and local tech initiatives are beginning to explore voice and avatar-based conversational systems</w:t>
      </w:r>
      <w:r>
        <w:t>. H</w:t>
      </w:r>
      <w:r w:rsidRPr="00392BB4">
        <w:t xml:space="preserve">owever, most </w:t>
      </w:r>
      <w:r w:rsidR="00C83344">
        <w:t xml:space="preserve">systems </w:t>
      </w:r>
      <w:r w:rsidRPr="00392BB4">
        <w:t xml:space="preserve">still </w:t>
      </w:r>
      <w:r w:rsidR="00C83344">
        <w:t>rely on simple question</w:t>
      </w:r>
      <w:r w:rsidR="00FF75AD">
        <w:t xml:space="preserve"> and </w:t>
      </w:r>
      <w:r w:rsidR="00C83344">
        <w:t>answer designs rather than genuine</w:t>
      </w:r>
      <w:r w:rsidRPr="00392BB4">
        <w:t xml:space="preserve"> multimodal and empathetic communication</w:t>
      </w:r>
      <w:sdt>
        <w:sdtPr>
          <w:id w:val="713465918"/>
          <w:citation/>
        </w:sdtPr>
        <w:sdtContent>
          <w:r w:rsidR="00A37668">
            <w:fldChar w:fldCharType="begin"/>
          </w:r>
          <w:r w:rsidR="00A37668">
            <w:instrText xml:space="preserve"> CITATION Sim251 \l 1033 </w:instrText>
          </w:r>
          <w:r w:rsidR="00A37668">
            <w:fldChar w:fldCharType="separate"/>
          </w:r>
          <w:r w:rsidR="00C65C75">
            <w:rPr>
              <w:noProof/>
            </w:rPr>
            <w:t xml:space="preserve"> </w:t>
          </w:r>
          <w:r w:rsidR="00C65C75" w:rsidRPr="00C65C75">
            <w:rPr>
              <w:noProof/>
            </w:rPr>
            <w:t>(Simon Christophe Jolibois, 2025)</w:t>
          </w:r>
          <w:r w:rsidR="00A37668">
            <w:fldChar w:fldCharType="end"/>
          </w:r>
        </w:sdtContent>
      </w:sdt>
      <w:r w:rsidRPr="00392BB4">
        <w:t>.</w:t>
      </w:r>
    </w:p>
    <w:p w14:paraId="08B27FFE" w14:textId="77777777" w:rsidR="00392BB4" w:rsidRPr="00392BB4" w:rsidRDefault="00392BB4" w:rsidP="00392BB4"/>
    <w:p w14:paraId="2E1F9CEC" w14:textId="6923341F" w:rsidR="00392BB4" w:rsidRDefault="00392BB4" w:rsidP="00392BB4">
      <w:r w:rsidRPr="00392BB4">
        <w:t>Existing chatbots generate fluent responses but cannot interpret critical multimodal cues</w:t>
      </w:r>
      <w:r>
        <w:t xml:space="preserve">, such as facial expressions, tone of voice, and prosody, </w:t>
      </w:r>
      <w:r w:rsidRPr="00392BB4">
        <w:t>that are essential for natural human communication</w:t>
      </w:r>
      <w:sdt>
        <w:sdtPr>
          <w:id w:val="1139690763"/>
          <w:citation/>
        </w:sdtPr>
        <w:sdtContent>
          <w:r w:rsidR="000D0964">
            <w:fldChar w:fldCharType="begin"/>
          </w:r>
          <w:r w:rsidR="000D0964">
            <w:instrText xml:space="preserve"> CITATION Kum22 \l 1033 </w:instrText>
          </w:r>
          <w:r w:rsidR="000D0964">
            <w:fldChar w:fldCharType="separate"/>
          </w:r>
          <w:r w:rsidR="00C65C75">
            <w:rPr>
              <w:noProof/>
            </w:rPr>
            <w:t xml:space="preserve"> </w:t>
          </w:r>
          <w:r w:rsidR="00C65C75" w:rsidRPr="00C65C75">
            <w:rPr>
              <w:noProof/>
            </w:rPr>
            <w:t>(Kumar Shubham, 2022)</w:t>
          </w:r>
          <w:r w:rsidR="000D0964">
            <w:fldChar w:fldCharType="end"/>
          </w:r>
        </w:sdtContent>
      </w:sdt>
      <w:r w:rsidRPr="00392BB4">
        <w:t>. Embodied Conversational Agents with avatars often use scripted animations that are not responsive to real-time emotional signals, limiting their capacity to build trust or sustain long-term engagement</w:t>
      </w:r>
      <w:sdt>
        <w:sdtPr>
          <w:id w:val="-1419016083"/>
          <w:citation/>
        </w:sdtPr>
        <w:sdtContent>
          <w:r w:rsidR="00BA7663">
            <w:fldChar w:fldCharType="begin"/>
          </w:r>
          <w:r w:rsidR="00BA7663">
            <w:instrText xml:space="preserve"> CITATION Che232 \l 1033 </w:instrText>
          </w:r>
          <w:r w:rsidR="00BA7663">
            <w:fldChar w:fldCharType="separate"/>
          </w:r>
          <w:r w:rsidR="00C65C75">
            <w:rPr>
              <w:noProof/>
            </w:rPr>
            <w:t xml:space="preserve"> </w:t>
          </w:r>
          <w:r w:rsidR="00C65C75" w:rsidRPr="00C65C75">
            <w:rPr>
              <w:noProof/>
            </w:rPr>
            <w:t>(Che-Jui Chang, 2023)</w:t>
          </w:r>
          <w:r w:rsidR="00BA7663">
            <w:fldChar w:fldCharType="end"/>
          </w:r>
        </w:sdtContent>
      </w:sdt>
      <w:r w:rsidRPr="00392BB4">
        <w:t>. While previous research has addressed emotion-aware or personality-driven dialogue systems, very few frameworks integrate emotion detection from visual and auditory cues, L</w:t>
      </w:r>
      <w:r w:rsidR="00BA7663">
        <w:t xml:space="preserve">arge </w:t>
      </w:r>
      <w:r w:rsidRPr="00392BB4">
        <w:t>L</w:t>
      </w:r>
      <w:r w:rsidR="00BA7663">
        <w:t xml:space="preserve">anguage </w:t>
      </w:r>
      <w:r w:rsidRPr="00392BB4">
        <w:t>M</w:t>
      </w:r>
      <w:r w:rsidR="00BA7663">
        <w:t>odel</w:t>
      </w:r>
      <w:r w:rsidRPr="00392BB4">
        <w:t xml:space="preserve"> reasoning, and embodied adaptive expression into a single, cohesive solution</w:t>
      </w:r>
      <w:sdt>
        <w:sdtPr>
          <w:id w:val="-2037027178"/>
          <w:citation/>
        </w:sdtPr>
        <w:sdtContent>
          <w:r w:rsidR="005543D0">
            <w:fldChar w:fldCharType="begin"/>
          </w:r>
          <w:r w:rsidR="005543D0">
            <w:instrText xml:space="preserve">CITATION Sin \l 1033 </w:instrText>
          </w:r>
          <w:r w:rsidR="005543D0">
            <w:fldChar w:fldCharType="separate"/>
          </w:r>
          <w:r w:rsidR="00C65C75">
            <w:rPr>
              <w:noProof/>
            </w:rPr>
            <w:t xml:space="preserve"> </w:t>
          </w:r>
          <w:r w:rsidR="00C65C75" w:rsidRPr="00C65C75">
            <w:rPr>
              <w:noProof/>
            </w:rPr>
            <w:t>(Sinan Sonlu, 2024)</w:t>
          </w:r>
          <w:r w:rsidR="005543D0">
            <w:fldChar w:fldCharType="end"/>
          </w:r>
        </w:sdtContent>
      </w:sdt>
      <w:r w:rsidRPr="00392BB4">
        <w:t xml:space="preserve"> </w:t>
      </w:r>
      <w:sdt>
        <w:sdtPr>
          <w:id w:val="-131948561"/>
          <w:citation/>
        </w:sdtPr>
        <w:sdtContent>
          <w:r w:rsidR="006F1AB3">
            <w:fldChar w:fldCharType="begin"/>
          </w:r>
          <w:r w:rsidR="006F1AB3">
            <w:instrText xml:space="preserve"> CITATION Che233 \l 1033 </w:instrText>
          </w:r>
          <w:r w:rsidR="006F1AB3">
            <w:fldChar w:fldCharType="separate"/>
          </w:r>
          <w:r w:rsidR="00C65C75" w:rsidRPr="00C65C75">
            <w:rPr>
              <w:noProof/>
            </w:rPr>
            <w:t>(Che-Jui Chang, 2023)</w:t>
          </w:r>
          <w:r w:rsidR="006F1AB3">
            <w:fldChar w:fldCharType="end"/>
          </w:r>
        </w:sdtContent>
      </w:sdt>
      <w:r w:rsidR="002C2FED">
        <w:t>.</w:t>
      </w:r>
    </w:p>
    <w:p w14:paraId="445C3FDB" w14:textId="77777777" w:rsidR="00392BB4" w:rsidRPr="00392BB4" w:rsidRDefault="00392BB4" w:rsidP="00392BB4"/>
    <w:p w14:paraId="0DD3D5DD" w14:textId="2F82DA48" w:rsidR="00522BA4" w:rsidRDefault="00392BB4" w:rsidP="00392BB4">
      <w:pPr>
        <w:rPr>
          <w:b/>
          <w:bCs/>
        </w:rPr>
      </w:pPr>
      <w:r w:rsidRPr="00392BB4">
        <w:t>The specific problem tackled by the Socially Aware Embodied Language Agent project is this: although several attempts exist</w:t>
      </w:r>
      <w:r w:rsidR="00FF75AD">
        <w:t>, no one</w:t>
      </w:r>
      <w:r w:rsidRPr="00392BB4">
        <w:t xml:space="preserve"> currently </w:t>
      </w:r>
      <w:r w:rsidR="00FF75AD">
        <w:t>delivers</w:t>
      </w:r>
      <w:r w:rsidRPr="00392BB4">
        <w:t xml:space="preserve"> a lightweight, real-time, multimodal conversational agent that combines emotion sensing, personality inference, and embodied avatar interaction. Existing frameworks are either limited to </w:t>
      </w:r>
      <w:r>
        <w:t xml:space="preserve">a single modality, lack real-time adaptation, or require </w:t>
      </w:r>
      <w:r w:rsidR="00606DB0">
        <w:t>substantial computational resources, making them</w:t>
      </w:r>
      <w:r w:rsidRPr="00392BB4">
        <w:t xml:space="preserve"> unsuitable for scalable or educational use</w:t>
      </w:r>
      <w:sdt>
        <w:sdtPr>
          <w:id w:val="-309251423"/>
          <w:citation/>
        </w:sdtPr>
        <w:sdtContent>
          <w:r w:rsidR="002C2FED">
            <w:fldChar w:fldCharType="begin"/>
          </w:r>
          <w:r w:rsidR="002C2FED">
            <w:instrText xml:space="preserve"> CITATION And242 \l 1033 </w:instrText>
          </w:r>
          <w:r w:rsidR="002C2FED">
            <w:fldChar w:fldCharType="separate"/>
          </w:r>
          <w:r w:rsidR="00C65C75">
            <w:rPr>
              <w:noProof/>
            </w:rPr>
            <w:t xml:space="preserve"> </w:t>
          </w:r>
          <w:r w:rsidR="00C65C75" w:rsidRPr="00C65C75">
            <w:rPr>
              <w:noProof/>
            </w:rPr>
            <w:t>(Andrei Nosov, 2024)</w:t>
          </w:r>
          <w:r w:rsidR="002C2FED">
            <w:fldChar w:fldCharType="end"/>
          </w:r>
        </w:sdtContent>
      </w:sdt>
      <w:r w:rsidRPr="00392BB4">
        <w:t>. The S</w:t>
      </w:r>
      <w:r w:rsidRPr="006F1AB3">
        <w:t xml:space="preserve">ocially </w:t>
      </w:r>
      <w:r w:rsidR="002C2FED">
        <w:t>Aware</w:t>
      </w:r>
      <w:r w:rsidRPr="006F1AB3">
        <w:t xml:space="preserve"> </w:t>
      </w:r>
      <w:r w:rsidRPr="00392BB4">
        <w:t>E</w:t>
      </w:r>
      <w:r w:rsidRPr="006F1AB3">
        <w:t xml:space="preserve">mbodied </w:t>
      </w:r>
      <w:r w:rsidRPr="00392BB4">
        <w:t>L</w:t>
      </w:r>
      <w:r w:rsidRPr="006F1AB3">
        <w:t xml:space="preserve">anguage </w:t>
      </w:r>
      <w:r w:rsidRPr="00392BB4">
        <w:t>A</w:t>
      </w:r>
      <w:r w:rsidRPr="006F1AB3">
        <w:t>gent</w:t>
      </w:r>
      <w:r w:rsidRPr="00392BB4">
        <w:t xml:space="preserve"> project aims to bridge these gaps by developing a system that senses user voice and facial cues, infers personality traits, reasons with </w:t>
      </w:r>
      <w:r>
        <w:t>a</w:t>
      </w:r>
      <w:r w:rsidRPr="00392BB4">
        <w:t xml:space="preserve"> L</w:t>
      </w:r>
      <w:r>
        <w:t xml:space="preserve">arge </w:t>
      </w:r>
      <w:r w:rsidRPr="00392BB4">
        <w:t>L</w:t>
      </w:r>
      <w:r>
        <w:t xml:space="preserve">anguage </w:t>
      </w:r>
      <w:r w:rsidRPr="00392BB4">
        <w:t>M</w:t>
      </w:r>
      <w:r>
        <w:t>odel</w:t>
      </w:r>
      <w:r w:rsidRPr="00392BB4">
        <w:t>, and responds through an animated avatar</w:t>
      </w:r>
      <w:r w:rsidR="002C2FED">
        <w:t xml:space="preserve"> that creates</w:t>
      </w:r>
      <w:r w:rsidRPr="00392BB4">
        <w:t xml:space="preserve"> natural, empathetic, socially intelligent interaction within a unified, efficient architecture </w:t>
      </w:r>
      <w:sdt>
        <w:sdtPr>
          <w:id w:val="-1403048849"/>
          <w:citation/>
        </w:sdtPr>
        <w:sdtContent>
          <w:r w:rsidR="002C2FED">
            <w:fldChar w:fldCharType="begin"/>
          </w:r>
          <w:r w:rsidR="002C2FED">
            <w:instrText xml:space="preserve"> CITATION Sin242 \l 1033 </w:instrText>
          </w:r>
          <w:r w:rsidR="002C2FED">
            <w:fldChar w:fldCharType="separate"/>
          </w:r>
          <w:r w:rsidR="00C65C75" w:rsidRPr="00C65C75">
            <w:rPr>
              <w:noProof/>
            </w:rPr>
            <w:t>(Sinan Sonlu, 2024)</w:t>
          </w:r>
          <w:r w:rsidR="002C2FED">
            <w:fldChar w:fldCharType="end"/>
          </w:r>
        </w:sdtContent>
      </w:sdt>
      <w:r w:rsidR="002C2FED">
        <w:rPr>
          <w:b/>
          <w:bCs/>
        </w:rPr>
        <w:t>.</w:t>
      </w:r>
      <w:r w:rsidR="00522BA4">
        <w:rPr>
          <w:b/>
          <w:bCs/>
        </w:rPr>
        <w:br w:type="page"/>
      </w:r>
    </w:p>
    <w:p w14:paraId="62557089" w14:textId="30A2FA8A" w:rsidR="00392BB4" w:rsidRPr="006B5517" w:rsidRDefault="006B5517" w:rsidP="006B5517">
      <w:pPr>
        <w:pStyle w:val="Heading1"/>
        <w:rPr>
          <w:b/>
          <w:bCs/>
        </w:rPr>
      </w:pPr>
      <w:bookmarkStart w:id="1" w:name="_Toc212640211"/>
      <w:r w:rsidRPr="006B5517">
        <w:rPr>
          <w:b/>
          <w:bCs/>
        </w:rPr>
        <w:t>Chapter 02 Project Description</w:t>
      </w:r>
      <w:bookmarkEnd w:id="1"/>
    </w:p>
    <w:p w14:paraId="1217FAD2" w14:textId="77777777" w:rsidR="0035259C" w:rsidRDefault="0035259C" w:rsidP="0035259C"/>
    <w:p w14:paraId="4598DE25" w14:textId="77777777" w:rsidR="00C23E88" w:rsidRDefault="00C23E88" w:rsidP="00C23E88">
      <w:r w:rsidRPr="005B1451">
        <w:t xml:space="preserve">The project explains how the proposed system aims to </w:t>
      </w:r>
      <w:r>
        <w:t>address the identified problem,</w:t>
      </w:r>
      <w:r w:rsidRPr="005B1451">
        <w:t xml:space="preserve"> providing a clear overview of its goals. The main structure of the proposal delivers the background, objectives, scope, and expected outcomes.</w:t>
      </w:r>
    </w:p>
    <w:p w14:paraId="36F9489F" w14:textId="77777777" w:rsidR="00C23E88" w:rsidRDefault="00C23E88" w:rsidP="00C23E88"/>
    <w:p w14:paraId="47DCF52B" w14:textId="530C8FFD" w:rsidR="00C23E88" w:rsidRPr="00C23E88" w:rsidRDefault="00C23E88" w:rsidP="00C23E88">
      <w:pPr>
        <w:pStyle w:val="ListParagraph"/>
        <w:numPr>
          <w:ilvl w:val="0"/>
          <w:numId w:val="5"/>
        </w:numPr>
        <w:spacing w:after="160" w:line="278" w:lineRule="auto"/>
        <w:rPr>
          <w:b/>
          <w:bCs/>
        </w:rPr>
      </w:pPr>
      <w:r w:rsidRPr="003C3426">
        <w:rPr>
          <w:b/>
          <w:bCs/>
        </w:rPr>
        <w:t>Background and Rationale</w:t>
      </w:r>
    </w:p>
    <w:p w14:paraId="7A2DAED3" w14:textId="77777777" w:rsidR="00C23E88" w:rsidRDefault="00C23E88" w:rsidP="00C23E88">
      <w:pPr>
        <w:pStyle w:val="ListParagraph"/>
      </w:pPr>
    </w:p>
    <w:p w14:paraId="77DBDF27" w14:textId="00741549" w:rsidR="00C23E88" w:rsidRDefault="00C23E88" w:rsidP="00C23E88">
      <w:r w:rsidRPr="005B1451">
        <w:t xml:space="preserve">Conversational agents have improved more with the help of Large Language Models. It </w:t>
      </w:r>
      <w:r>
        <w:t>can make communication between humans and AI feel</w:t>
      </w:r>
      <w:r w:rsidRPr="005B1451">
        <w:t xml:space="preserve"> more natural and engaging. However, most existing systems are still text-based. They lack emotional understanding, and user feels that their interactions are robotic and impersonal. This emotional gap </w:t>
      </w:r>
      <w:r>
        <w:t>erodes users’ trust, empathy, and engagement across education, healthcare,</w:t>
      </w:r>
      <w:r w:rsidRPr="005B1451">
        <w:t xml:space="preserve"> and customer service.</w:t>
      </w:r>
      <w:r>
        <w:t xml:space="preserve"> </w:t>
      </w:r>
      <w:sdt>
        <w:sdtPr>
          <w:id w:val="-1054694262"/>
          <w:citation/>
        </w:sdtPr>
        <w:sdtContent>
          <w:r>
            <w:fldChar w:fldCharType="begin"/>
          </w:r>
          <w:r w:rsidR="00FD1620">
            <w:instrText xml:space="preserve">CITATION Sim25 \l 1033 </w:instrText>
          </w:r>
          <w:r>
            <w:fldChar w:fldCharType="separate"/>
          </w:r>
          <w:r w:rsidR="00C65C75" w:rsidRPr="00C65C75">
            <w:rPr>
              <w:noProof/>
            </w:rPr>
            <w:t>(Simon Christophe Jolibois, 2025)</w:t>
          </w:r>
          <w:r>
            <w:fldChar w:fldCharType="end"/>
          </w:r>
        </w:sdtContent>
      </w:sdt>
    </w:p>
    <w:p w14:paraId="4B361C78" w14:textId="77777777" w:rsidR="00C23E88" w:rsidRDefault="00C23E88" w:rsidP="00C23E88"/>
    <w:p w14:paraId="490CD4ED" w14:textId="77777777" w:rsidR="00C23E88" w:rsidRDefault="00C23E88" w:rsidP="00C23E88">
      <w:r>
        <w:t>The Socially Aware Embodied Language Agent aims to solve this problem by enabling the system to understand emotions from facial expressions and vocal tone. This can intelligently respond using advanced language models.</w:t>
      </w:r>
    </w:p>
    <w:p w14:paraId="6D788C99" w14:textId="77777777" w:rsidR="00C23E88" w:rsidRDefault="00C23E88" w:rsidP="00C23E88">
      <w:pPr>
        <w:pStyle w:val="ListParagraph"/>
        <w:ind w:left="360"/>
      </w:pPr>
    </w:p>
    <w:p w14:paraId="21ACA8FE" w14:textId="560D3718" w:rsidR="00C23E88" w:rsidRDefault="00C23E88" w:rsidP="00C23E88">
      <w:r>
        <w:t>The system becomes more socially intelligent by identifying users' personality traits and emotions in real time. Then this system can communicate with each user with greater understanding and empathy. This project aims to show how people interact with AI through multiple forms of expression and emotionally aware computing.</w:t>
      </w:r>
    </w:p>
    <w:p w14:paraId="3E0D13E0" w14:textId="77777777" w:rsidR="00C23E88" w:rsidRDefault="00C23E88" w:rsidP="00C23E88"/>
    <w:p w14:paraId="5EE69F94" w14:textId="77777777" w:rsidR="00C23E88" w:rsidRDefault="00C23E88" w:rsidP="00C23E88"/>
    <w:p w14:paraId="30184D6C" w14:textId="2AE23F1B" w:rsidR="00C23E88" w:rsidRDefault="00C23E88" w:rsidP="00C23E88">
      <w:pPr>
        <w:pStyle w:val="ListParagraph"/>
        <w:numPr>
          <w:ilvl w:val="0"/>
          <w:numId w:val="5"/>
        </w:numPr>
        <w:rPr>
          <w:b/>
          <w:bCs/>
        </w:rPr>
      </w:pPr>
      <w:r w:rsidRPr="00C23E88">
        <w:rPr>
          <w:b/>
          <w:bCs/>
        </w:rPr>
        <w:t>Objectives</w:t>
      </w:r>
    </w:p>
    <w:p w14:paraId="2ABB3DC0" w14:textId="77777777" w:rsidR="00C23E88" w:rsidRDefault="00C23E88" w:rsidP="00C23E88">
      <w:pPr>
        <w:pStyle w:val="ListParagraph"/>
        <w:ind w:left="360"/>
        <w:rPr>
          <w:b/>
          <w:bCs/>
        </w:rPr>
      </w:pPr>
    </w:p>
    <w:p w14:paraId="122D6103" w14:textId="77777777" w:rsidR="00C23E88" w:rsidRDefault="00C23E88" w:rsidP="00C23E88">
      <w:pPr>
        <w:pStyle w:val="ListParagraph"/>
        <w:ind w:left="360"/>
      </w:pPr>
    </w:p>
    <w:p w14:paraId="71EF6D01" w14:textId="77777777" w:rsidR="00C23E88" w:rsidRDefault="00C23E88" w:rsidP="00C23E88">
      <w:r w:rsidRPr="008C2031">
        <w:t>The objectives of the SELA project are as follows</w:t>
      </w:r>
      <w:r>
        <w:t>,</w:t>
      </w:r>
    </w:p>
    <w:p w14:paraId="3BFA856C" w14:textId="77777777" w:rsidR="00C23E88" w:rsidRDefault="00C23E88" w:rsidP="00C23E88"/>
    <w:p w14:paraId="0935B30E" w14:textId="77777777" w:rsidR="00C23E88" w:rsidRDefault="00C23E88" w:rsidP="00C23E88">
      <w:pPr>
        <w:pStyle w:val="ListParagraph"/>
        <w:numPr>
          <w:ilvl w:val="0"/>
          <w:numId w:val="7"/>
        </w:numPr>
        <w:spacing w:after="160" w:line="278" w:lineRule="auto"/>
      </w:pPr>
      <w:r w:rsidRPr="008C2031">
        <w:t>Develop a multimodal conversational agent that integrates visual (facial expressions) and audio (speech, prosody) signals to enable real-time understanding of user affective states.</w:t>
      </w:r>
    </w:p>
    <w:p w14:paraId="6C22E4F1" w14:textId="77777777" w:rsidR="00C23E88" w:rsidRDefault="00C23E88" w:rsidP="00C23E88"/>
    <w:p w14:paraId="11B5EEFC" w14:textId="77777777" w:rsidR="00C23E88" w:rsidRDefault="00C23E88" w:rsidP="00C23E88">
      <w:pPr>
        <w:pStyle w:val="ListParagraph"/>
        <w:numPr>
          <w:ilvl w:val="0"/>
          <w:numId w:val="7"/>
        </w:numPr>
        <w:spacing w:after="160" w:line="278" w:lineRule="auto"/>
      </w:pPr>
      <w:r w:rsidRPr="008C2031">
        <w:t xml:space="preserve">Design and implement affect inference models that can reliably estimate user emotions (valence–arousal, discrete emotions) and provide lightweight personality trait cues from short interactions. </w:t>
      </w:r>
    </w:p>
    <w:p w14:paraId="0B9DEFB9" w14:textId="77777777" w:rsidR="00C23E88" w:rsidRDefault="00C23E88" w:rsidP="00C23E88"/>
    <w:p w14:paraId="45024C32" w14:textId="77777777" w:rsidR="00C23E88" w:rsidRDefault="00C23E88" w:rsidP="00C23E88">
      <w:pPr>
        <w:pStyle w:val="ListParagraph"/>
        <w:numPr>
          <w:ilvl w:val="0"/>
          <w:numId w:val="7"/>
        </w:numPr>
        <w:spacing w:after="160" w:line="278" w:lineRule="auto"/>
      </w:pPr>
      <w:r w:rsidRPr="008C2031">
        <w:t xml:space="preserve">Integrate affect-awareness into language generation, enabling the conversational agent to adapt its content and tone dynamically according to the user’s inferred emotional and personality states. </w:t>
      </w:r>
    </w:p>
    <w:p w14:paraId="26E77E04" w14:textId="77777777" w:rsidR="009B7DF4" w:rsidRDefault="009B7DF4" w:rsidP="009B7DF4">
      <w:pPr>
        <w:pStyle w:val="ListParagraph"/>
      </w:pPr>
    </w:p>
    <w:p w14:paraId="32EF71A4" w14:textId="78BD572E" w:rsidR="009B7DF4" w:rsidRDefault="009B7DF4" w:rsidP="00C23E88">
      <w:pPr>
        <w:pStyle w:val="ListParagraph"/>
        <w:numPr>
          <w:ilvl w:val="0"/>
          <w:numId w:val="7"/>
        </w:numPr>
        <w:spacing w:after="160" w:line="278" w:lineRule="auto"/>
      </w:pPr>
      <w:r>
        <w:t xml:space="preserve">Introduce response optimization in Large Language Model for real time performance using models such as Small Language Model and prompt optimization technique (e.g., </w:t>
      </w:r>
      <w:proofErr w:type="spellStart"/>
      <w:r>
        <w:t>textgrad</w:t>
      </w:r>
      <w:proofErr w:type="spellEnd"/>
      <w:r>
        <w:t>)</w:t>
      </w:r>
    </w:p>
    <w:p w14:paraId="0431F8A7" w14:textId="77777777" w:rsidR="00C23E88" w:rsidRDefault="00C23E88" w:rsidP="00C23E88"/>
    <w:p w14:paraId="0C1CD405" w14:textId="77777777" w:rsidR="00C23E88" w:rsidRDefault="00C23E88" w:rsidP="00C23E88">
      <w:pPr>
        <w:pStyle w:val="ListParagraph"/>
        <w:numPr>
          <w:ilvl w:val="0"/>
          <w:numId w:val="7"/>
        </w:numPr>
        <w:spacing w:after="160" w:line="278" w:lineRule="auto"/>
      </w:pPr>
      <w:r w:rsidRPr="008C2031">
        <w:t>Create an embodied interface where an avatar visually reflects the agent’s adaptive conversational style, enhancing user perception of empathy and engagement.</w:t>
      </w:r>
    </w:p>
    <w:p w14:paraId="48FE83E1" w14:textId="77777777" w:rsidR="00C23E88" w:rsidRDefault="00C23E88" w:rsidP="00C23E88"/>
    <w:p w14:paraId="67163430" w14:textId="77777777" w:rsidR="00C23E88" w:rsidRDefault="00C23E88" w:rsidP="00C23E88">
      <w:pPr>
        <w:pStyle w:val="ListParagraph"/>
        <w:numPr>
          <w:ilvl w:val="0"/>
          <w:numId w:val="7"/>
        </w:numPr>
        <w:spacing w:after="160" w:line="278" w:lineRule="auto"/>
      </w:pPr>
      <w:r w:rsidRPr="008C2031">
        <w:t>Evaluate the effectiveness of the system through both quantitative metrics (accuracy, latency, text quality) and qualitative user studies, to assess improvements in naturalness, empathy, and user satisfaction.</w:t>
      </w:r>
    </w:p>
    <w:p w14:paraId="59DD1364" w14:textId="6EE9CADE" w:rsidR="00C23E88" w:rsidRDefault="0089120D" w:rsidP="0089120D">
      <w:pPr>
        <w:pStyle w:val="ListParagraph"/>
        <w:tabs>
          <w:tab w:val="left" w:pos="5669"/>
        </w:tabs>
      </w:pPr>
      <w:r>
        <w:tab/>
      </w:r>
    </w:p>
    <w:p w14:paraId="113DCA22" w14:textId="77777777" w:rsidR="00C23E88" w:rsidRDefault="00C23E88" w:rsidP="00C23E88">
      <w:pPr>
        <w:pStyle w:val="ListParagraph"/>
      </w:pPr>
    </w:p>
    <w:p w14:paraId="717DEAD2" w14:textId="19467209" w:rsidR="00C23E88" w:rsidRDefault="00C23E88" w:rsidP="00C23E88">
      <w:pPr>
        <w:pStyle w:val="ListParagraph"/>
        <w:numPr>
          <w:ilvl w:val="0"/>
          <w:numId w:val="5"/>
        </w:numPr>
        <w:rPr>
          <w:b/>
          <w:bCs/>
        </w:rPr>
      </w:pPr>
      <w:r>
        <w:rPr>
          <w:b/>
          <w:bCs/>
        </w:rPr>
        <w:t>Scope</w:t>
      </w:r>
    </w:p>
    <w:p w14:paraId="711765EE" w14:textId="77777777" w:rsidR="00C23E88" w:rsidRDefault="00C23E88" w:rsidP="00C23E88">
      <w:pPr>
        <w:pStyle w:val="ListParagraph"/>
        <w:ind w:left="360"/>
        <w:rPr>
          <w:b/>
          <w:bCs/>
        </w:rPr>
      </w:pPr>
    </w:p>
    <w:p w14:paraId="4AAFF1B1" w14:textId="5102E581" w:rsidR="00C23E88" w:rsidRDefault="00C23E88" w:rsidP="00C23E88">
      <w:r w:rsidRPr="008C2031">
        <w:t xml:space="preserve">The project focuses </w:t>
      </w:r>
      <w:r>
        <w:t xml:space="preserve">on developing </w:t>
      </w:r>
      <w:r w:rsidRPr="008C2031">
        <w:t xml:space="preserve">a prototype conversational agent that can </w:t>
      </w:r>
      <w:r>
        <w:t xml:space="preserve">identify </w:t>
      </w:r>
      <w:r w:rsidRPr="008C2031">
        <w:t xml:space="preserve">emotions, adapt its dialogue </w:t>
      </w:r>
      <w:r>
        <w:t>to the user’s state, and deliver</w:t>
      </w:r>
      <w:r w:rsidRPr="008C2031">
        <w:t xml:space="preserve"> </w:t>
      </w:r>
      <w:r>
        <w:t>meaningful</w:t>
      </w:r>
      <w:r w:rsidRPr="008C2031">
        <w:t xml:space="preserve"> responses through an animated avatar.</w:t>
      </w:r>
      <w:r>
        <w:t xml:space="preserve"> </w:t>
      </w:r>
      <w:sdt>
        <w:sdtPr>
          <w:id w:val="2079850151"/>
          <w:citation/>
        </w:sdtPr>
        <w:sdtContent>
          <w:r>
            <w:fldChar w:fldCharType="begin"/>
          </w:r>
          <w:r w:rsidR="00FD1620">
            <w:instrText xml:space="preserve">CITATION Sin241 \l 1033 </w:instrText>
          </w:r>
          <w:r>
            <w:fldChar w:fldCharType="separate"/>
          </w:r>
          <w:r w:rsidR="00C65C75" w:rsidRPr="00C65C75">
            <w:rPr>
              <w:noProof/>
            </w:rPr>
            <w:t>(Sinan Sonlu, 2024)</w:t>
          </w:r>
          <w:r>
            <w:fldChar w:fldCharType="end"/>
          </w:r>
        </w:sdtContent>
      </w:sdt>
    </w:p>
    <w:p w14:paraId="5AD7DEE7" w14:textId="77777777" w:rsidR="00C23E88" w:rsidRDefault="00C23E88" w:rsidP="00C23E88">
      <w:pPr>
        <w:pStyle w:val="ListParagraph"/>
        <w:numPr>
          <w:ilvl w:val="0"/>
          <w:numId w:val="8"/>
        </w:numPr>
        <w:spacing w:after="160" w:line="278" w:lineRule="auto"/>
      </w:pPr>
      <w:r w:rsidRPr="008C2031">
        <w:t>In-scope</w:t>
      </w:r>
      <w:r>
        <w:t xml:space="preserve"> -</w:t>
      </w:r>
      <w:r w:rsidRPr="008C2031">
        <w:t xml:space="preserve"> Emotion detection from facial and voice signals, personality estimation, integration with a L</w:t>
      </w:r>
      <w:r>
        <w:t>arge Language Model</w:t>
      </w:r>
      <w:r w:rsidRPr="008C2031">
        <w:t>, and avatar-based visual embodiment.</w:t>
      </w:r>
    </w:p>
    <w:p w14:paraId="268F2853" w14:textId="77777777" w:rsidR="00C23E88" w:rsidRDefault="00C23E88" w:rsidP="00C23E88">
      <w:pPr>
        <w:pStyle w:val="ListParagraph"/>
        <w:numPr>
          <w:ilvl w:val="0"/>
          <w:numId w:val="8"/>
        </w:numPr>
        <w:spacing w:after="160" w:line="278" w:lineRule="auto"/>
      </w:pPr>
      <w:r w:rsidRPr="008C2031">
        <w:t>Out-of-scope</w:t>
      </w:r>
      <w:r>
        <w:t xml:space="preserve"> -</w:t>
      </w:r>
      <w:r w:rsidRPr="008C2031">
        <w:t xml:space="preserve"> Large-scale deployment, multi-language support, or extended </w:t>
      </w:r>
      <w:r>
        <w:t>domain-specific</w:t>
      </w:r>
      <w:r w:rsidRPr="008C2031">
        <w:t xml:space="preserve"> knowledge bases.</w:t>
      </w:r>
    </w:p>
    <w:p w14:paraId="6701CA04" w14:textId="10E080EF" w:rsidR="00C23E88" w:rsidRDefault="00C23E88" w:rsidP="00C23E88">
      <w:pPr>
        <w:pStyle w:val="ListParagraph"/>
        <w:ind w:left="360"/>
      </w:pPr>
      <w:r w:rsidRPr="00BE7ED9">
        <w:t>The project is limited to research and prototype development</w:t>
      </w:r>
      <w:r>
        <w:t>.</w:t>
      </w:r>
      <w:r w:rsidRPr="00BE7ED9">
        <w:t xml:space="preserve"> </w:t>
      </w:r>
      <w:r>
        <w:t xml:space="preserve">This project </w:t>
      </w:r>
      <w:r w:rsidRPr="00BE7ED9">
        <w:t>is mainly for educational and experimental purpose</w:t>
      </w:r>
      <w:r>
        <w:t>s.</w:t>
      </w:r>
    </w:p>
    <w:p w14:paraId="6DA00BDE" w14:textId="77777777" w:rsidR="00C23E88" w:rsidRDefault="00C23E88" w:rsidP="00C23E88">
      <w:pPr>
        <w:pStyle w:val="ListParagraph"/>
        <w:ind w:left="360"/>
      </w:pPr>
    </w:p>
    <w:p w14:paraId="7F50FFAF" w14:textId="77777777" w:rsidR="00C23E88" w:rsidRPr="003C3426" w:rsidRDefault="00C23E88" w:rsidP="00C23E88">
      <w:pPr>
        <w:pStyle w:val="ListParagraph"/>
        <w:numPr>
          <w:ilvl w:val="0"/>
          <w:numId w:val="9"/>
        </w:numPr>
        <w:spacing w:after="160" w:line="278" w:lineRule="auto"/>
        <w:rPr>
          <w:b/>
          <w:bCs/>
        </w:rPr>
      </w:pPr>
      <w:r w:rsidRPr="003C3426">
        <w:rPr>
          <w:b/>
          <w:bCs/>
        </w:rPr>
        <w:t>Expected Outcomes</w:t>
      </w:r>
    </w:p>
    <w:p w14:paraId="616DDC2D" w14:textId="77777777" w:rsidR="00C23E88" w:rsidRDefault="00C23E88" w:rsidP="00C23E88">
      <w:pPr>
        <w:pStyle w:val="ListParagraph"/>
        <w:ind w:left="360"/>
      </w:pPr>
    </w:p>
    <w:p w14:paraId="4EA49113" w14:textId="77777777" w:rsidR="00C23E88" w:rsidRDefault="00C23E88" w:rsidP="00C23E88">
      <w:pPr>
        <w:pStyle w:val="ListParagraph"/>
        <w:numPr>
          <w:ilvl w:val="0"/>
          <w:numId w:val="10"/>
        </w:numPr>
        <w:spacing w:after="160" w:line="278" w:lineRule="auto"/>
      </w:pPr>
      <w:r w:rsidRPr="00BE7ED9">
        <w:t>Demonstrate real-time emotion and personality inference through multimodal input (face and voice).</w:t>
      </w:r>
    </w:p>
    <w:p w14:paraId="1A5E60DE" w14:textId="77777777" w:rsidR="00C23E88" w:rsidRDefault="00C23E88" w:rsidP="00C23E88">
      <w:pPr>
        <w:pStyle w:val="ListParagraph"/>
        <w:numPr>
          <w:ilvl w:val="0"/>
          <w:numId w:val="10"/>
        </w:numPr>
        <w:spacing w:after="160" w:line="278" w:lineRule="auto"/>
      </w:pPr>
      <w:r w:rsidRPr="00BE7ED9">
        <w:t>Generate emotionally aligned, adaptive, and context-aware responses using L</w:t>
      </w:r>
      <w:r>
        <w:t xml:space="preserve">arge </w:t>
      </w:r>
      <w:r w:rsidRPr="00BE7ED9">
        <w:t>L</w:t>
      </w:r>
      <w:r>
        <w:t xml:space="preserve">anguage </w:t>
      </w:r>
      <w:r w:rsidRPr="00BE7ED9">
        <w:t>M</w:t>
      </w:r>
      <w:r>
        <w:t>odel</w:t>
      </w:r>
      <w:r w:rsidRPr="00BE7ED9">
        <w:t xml:space="preserve">s. </w:t>
      </w:r>
    </w:p>
    <w:p w14:paraId="06000655" w14:textId="77777777" w:rsidR="00C23E88" w:rsidRDefault="00C23E88" w:rsidP="00C23E88">
      <w:pPr>
        <w:pStyle w:val="ListParagraph"/>
        <w:numPr>
          <w:ilvl w:val="0"/>
          <w:numId w:val="10"/>
        </w:numPr>
        <w:spacing w:after="160" w:line="278" w:lineRule="auto"/>
      </w:pPr>
      <w:r w:rsidRPr="00BE7ED9">
        <w:t>Present an embodied avatar capable of mirroring the conversational tone and emotional state dynamically.</w:t>
      </w:r>
    </w:p>
    <w:p w14:paraId="49FFA82C" w14:textId="77777777" w:rsidR="00C23E88" w:rsidRDefault="00C23E88" w:rsidP="00C23E88">
      <w:pPr>
        <w:pStyle w:val="ListParagraph"/>
        <w:numPr>
          <w:ilvl w:val="0"/>
          <w:numId w:val="10"/>
        </w:numPr>
        <w:spacing w:after="160" w:line="278" w:lineRule="auto"/>
      </w:pPr>
      <w:bookmarkStart w:id="2" w:name="_Hlk212500426"/>
      <w:r w:rsidRPr="00BE7ED9">
        <w:t xml:space="preserve">Achieve improved user engagement, empathy perception, and interaction satisfaction in evaluations. </w:t>
      </w:r>
    </w:p>
    <w:p w14:paraId="04D83D65" w14:textId="54AD7437" w:rsidR="00FD1620" w:rsidRDefault="00C23E88" w:rsidP="00FD1620">
      <w:pPr>
        <w:pStyle w:val="ListParagraph"/>
        <w:numPr>
          <w:ilvl w:val="0"/>
          <w:numId w:val="10"/>
        </w:numPr>
        <w:spacing w:after="160" w:line="278" w:lineRule="auto"/>
      </w:pPr>
      <w:r w:rsidRPr="00BE7ED9">
        <w:t>Contributes to the advancement of socially aware AI for educational, therapeutic, and interactive systems.</w:t>
      </w:r>
      <w:bookmarkEnd w:id="2"/>
    </w:p>
    <w:p w14:paraId="5615128B" w14:textId="77777777" w:rsidR="00FD1620" w:rsidRDefault="00FD1620" w:rsidP="00FD1620">
      <w:pPr>
        <w:pStyle w:val="ListParagraph"/>
        <w:spacing w:after="160" w:line="278" w:lineRule="auto"/>
      </w:pPr>
    </w:p>
    <w:p w14:paraId="0A078105" w14:textId="63B5702D" w:rsidR="00FD1620" w:rsidRDefault="00FD1620" w:rsidP="00FD1620">
      <w:pPr>
        <w:pStyle w:val="Heading2"/>
        <w:rPr>
          <w:b/>
          <w:bCs/>
        </w:rPr>
      </w:pPr>
      <w:bookmarkStart w:id="3" w:name="_Toc212640212"/>
      <w:r w:rsidRPr="00FD1620">
        <w:rPr>
          <w:b/>
          <w:bCs/>
        </w:rPr>
        <w:t>Project Keywords</w:t>
      </w:r>
      <w:bookmarkEnd w:id="3"/>
    </w:p>
    <w:p w14:paraId="3EB115A6" w14:textId="77777777" w:rsidR="00FD1620" w:rsidRDefault="00FD1620" w:rsidP="00FD1620"/>
    <w:p w14:paraId="58C72499" w14:textId="77777777" w:rsidR="00FD1620" w:rsidRDefault="00FD1620" w:rsidP="00FD1620">
      <w:r>
        <w:t xml:space="preserve">Socially aware Embodied Language Agent (SELA), </w:t>
      </w:r>
      <w:r w:rsidRPr="00BE7ED9">
        <w:t>Multimodal Conversational Agent, Emotion Recognition, Personality-aware AI, Embodied AI, Large Language Models (LLMs), Affective Computing, Human-Computer Interaction</w:t>
      </w:r>
      <w:r>
        <w:t xml:space="preserve"> (HCI), Natural Language Processing (NLP), Embodied Conversational Agents (ECAs)</w:t>
      </w:r>
    </w:p>
    <w:p w14:paraId="6AD3E8E8" w14:textId="77777777" w:rsidR="00FD1620" w:rsidRDefault="00FD1620" w:rsidP="00FD1620">
      <w:pPr>
        <w:rPr>
          <w:b/>
          <w:bCs/>
        </w:rPr>
      </w:pPr>
    </w:p>
    <w:p w14:paraId="39F2F7AC" w14:textId="77777777" w:rsidR="00FD1620" w:rsidRPr="00D11143" w:rsidRDefault="00FD1620" w:rsidP="00FD1620">
      <w:pPr>
        <w:rPr>
          <w:b/>
          <w:bCs/>
        </w:rPr>
      </w:pPr>
    </w:p>
    <w:p w14:paraId="498C2F5E" w14:textId="77777777" w:rsidR="00FD1620" w:rsidRDefault="00FD1620" w:rsidP="00FD1620">
      <w:pPr>
        <w:pStyle w:val="Heading2"/>
        <w:rPr>
          <w:b/>
          <w:bCs/>
        </w:rPr>
      </w:pPr>
      <w:bookmarkStart w:id="4" w:name="_Toc212407408"/>
      <w:bookmarkStart w:id="5" w:name="_Toc212640213"/>
      <w:r w:rsidRPr="00FD1620">
        <w:rPr>
          <w:b/>
          <w:bCs/>
        </w:rPr>
        <w:t>Related Areas</w:t>
      </w:r>
      <w:bookmarkEnd w:id="4"/>
      <w:bookmarkEnd w:id="5"/>
    </w:p>
    <w:p w14:paraId="5D900A5B" w14:textId="77777777" w:rsidR="00FD1620" w:rsidRPr="00FD1620" w:rsidRDefault="00FD1620" w:rsidP="00FD1620"/>
    <w:p w14:paraId="2201F31B" w14:textId="77777777" w:rsidR="00FD1620" w:rsidRDefault="00FD1620" w:rsidP="00FD1620">
      <w:pPr>
        <w:pStyle w:val="ListParagraph"/>
        <w:ind w:left="0"/>
      </w:pPr>
      <w:r w:rsidRPr="00BE7ED9">
        <w:t xml:space="preserve">1. Affective Computing </w:t>
      </w:r>
    </w:p>
    <w:p w14:paraId="3FD81100" w14:textId="77777777" w:rsidR="00FD1620" w:rsidRDefault="00FD1620" w:rsidP="00FD1620">
      <w:pPr>
        <w:pStyle w:val="ListParagraph"/>
        <w:ind w:left="0"/>
      </w:pPr>
      <w:r w:rsidRPr="00BE7ED9">
        <w:t xml:space="preserve">2. Natural Language Processing (NLP) </w:t>
      </w:r>
    </w:p>
    <w:p w14:paraId="5F10FDB2" w14:textId="77777777" w:rsidR="00FD1620" w:rsidRDefault="00FD1620" w:rsidP="00FD1620">
      <w:pPr>
        <w:pStyle w:val="ListParagraph"/>
        <w:ind w:left="0"/>
      </w:pPr>
      <w:r w:rsidRPr="00BE7ED9">
        <w:t xml:space="preserve">3. Speech Processing &amp; Prosody Analysis </w:t>
      </w:r>
    </w:p>
    <w:p w14:paraId="29E1878F" w14:textId="77777777" w:rsidR="00FD1620" w:rsidRDefault="00FD1620" w:rsidP="00FD1620">
      <w:pPr>
        <w:pStyle w:val="ListParagraph"/>
        <w:ind w:left="0"/>
      </w:pPr>
      <w:r w:rsidRPr="00BE7ED9">
        <w:t xml:space="preserve">4. Computer Vision (Facial Expression Recognition) </w:t>
      </w:r>
    </w:p>
    <w:p w14:paraId="4C1A3005" w14:textId="77777777" w:rsidR="00FD1620" w:rsidRPr="002D2FD2" w:rsidRDefault="00FD1620" w:rsidP="00FD1620">
      <w:pPr>
        <w:pStyle w:val="ListParagraph"/>
        <w:ind w:left="0"/>
      </w:pPr>
      <w:r w:rsidRPr="00BE7ED9">
        <w:t>5. Embodied Conversational Agents &amp; Human-Computer Interaction</w:t>
      </w:r>
    </w:p>
    <w:p w14:paraId="242D2580" w14:textId="332B2DBD" w:rsidR="00E34054" w:rsidRDefault="00E34054">
      <w:r>
        <w:br w:type="page"/>
      </w:r>
    </w:p>
    <w:p w14:paraId="1A868128" w14:textId="73F3460D" w:rsidR="00FD1620" w:rsidRDefault="00E34054" w:rsidP="00E34054">
      <w:pPr>
        <w:pStyle w:val="Heading1"/>
        <w:rPr>
          <w:b/>
          <w:bCs/>
        </w:rPr>
      </w:pPr>
      <w:bookmarkStart w:id="6" w:name="_Toc212640214"/>
      <w:r w:rsidRPr="00E34054">
        <w:rPr>
          <w:b/>
          <w:bCs/>
        </w:rPr>
        <w:t>Chapter 03 Research Gap</w:t>
      </w:r>
      <w:bookmarkEnd w:id="6"/>
    </w:p>
    <w:p w14:paraId="52BBEFA9" w14:textId="77777777" w:rsidR="007E38D5" w:rsidRDefault="007E38D5" w:rsidP="007E38D5"/>
    <w:p w14:paraId="6F3B18DD" w14:textId="4D06D3D6" w:rsidR="00126B31" w:rsidRDefault="00317895" w:rsidP="007E38D5">
      <w:r>
        <w:t>Over the past decade, advances in LLMs, speech recognition, and computer vision have advanced</w:t>
      </w:r>
      <w:r w:rsidRPr="00317895">
        <w:t xml:space="preserve"> conversational AI</w:t>
      </w:r>
      <w:sdt>
        <w:sdtPr>
          <w:id w:val="-1078971737"/>
          <w:citation/>
        </w:sdtPr>
        <w:sdtContent>
          <w:r w:rsidR="0001703E">
            <w:fldChar w:fldCharType="begin"/>
          </w:r>
          <w:r w:rsidR="0001703E">
            <w:instrText xml:space="preserve">CITATION Tad17 \l 1033 </w:instrText>
          </w:r>
          <w:r w:rsidR="0001703E">
            <w:fldChar w:fldCharType="separate"/>
          </w:r>
          <w:r w:rsidR="00C65C75">
            <w:rPr>
              <w:noProof/>
            </w:rPr>
            <w:t xml:space="preserve"> </w:t>
          </w:r>
          <w:r w:rsidR="00C65C75" w:rsidRPr="00C65C75">
            <w:rPr>
              <w:noProof/>
            </w:rPr>
            <w:t>(Tadas Baltrušaitis, 2019)</w:t>
          </w:r>
          <w:r w:rsidR="0001703E">
            <w:fldChar w:fldCharType="end"/>
          </w:r>
        </w:sdtContent>
      </w:sdt>
      <w:r w:rsidR="003666E5">
        <w:t xml:space="preserve"> ,</w:t>
      </w:r>
      <w:sdt>
        <w:sdtPr>
          <w:id w:val="-1508361275"/>
          <w:citation/>
        </w:sdtPr>
        <w:sdtContent>
          <w:r w:rsidR="0001703E">
            <w:fldChar w:fldCharType="begin"/>
          </w:r>
          <w:r w:rsidR="0001703E">
            <w:instrText xml:space="preserve"> CITATION Sid15 \l 1033 </w:instrText>
          </w:r>
          <w:r w:rsidR="0001703E">
            <w:fldChar w:fldCharType="separate"/>
          </w:r>
          <w:r w:rsidR="00C65C75">
            <w:rPr>
              <w:noProof/>
            </w:rPr>
            <w:t xml:space="preserve"> </w:t>
          </w:r>
          <w:r w:rsidR="00C65C75" w:rsidRPr="00C65C75">
            <w:rPr>
              <w:noProof/>
            </w:rPr>
            <w:t>(Sidney K. D'mello, 2015)</w:t>
          </w:r>
          <w:r w:rsidR="0001703E">
            <w:fldChar w:fldCharType="end"/>
          </w:r>
        </w:sdtContent>
      </w:sdt>
      <w:r w:rsidR="003666E5">
        <w:t xml:space="preserve"> </w:t>
      </w:r>
      <w:r w:rsidRPr="00317895">
        <w:t>But most systems are still text-based and emotionally neutral.</w:t>
      </w:r>
      <w:sdt>
        <w:sdtPr>
          <w:id w:val="293566674"/>
          <w:citation/>
        </w:sdtPr>
        <w:sdtContent>
          <w:r w:rsidR="003666E5">
            <w:fldChar w:fldCharType="begin"/>
          </w:r>
          <w:r w:rsidR="003666E5">
            <w:instrText xml:space="preserve"> CITATION Sou171 \l 1033 </w:instrText>
          </w:r>
          <w:r w:rsidR="003666E5">
            <w:fldChar w:fldCharType="separate"/>
          </w:r>
          <w:r w:rsidR="00C65C75">
            <w:rPr>
              <w:noProof/>
            </w:rPr>
            <w:t xml:space="preserve"> </w:t>
          </w:r>
          <w:r w:rsidR="00C65C75" w:rsidRPr="00C65C75">
            <w:rPr>
              <w:noProof/>
            </w:rPr>
            <w:t>(Soujanya Poria, 2017)</w:t>
          </w:r>
          <w:r w:rsidR="003666E5">
            <w:fldChar w:fldCharType="end"/>
          </w:r>
        </w:sdtContent>
      </w:sdt>
      <w:r w:rsidRPr="00317895">
        <w:t xml:space="preserve"> </w:t>
      </w:r>
      <w:r w:rsidR="003666E5">
        <w:rPr>
          <w:b/>
          <w:bCs/>
        </w:rPr>
        <w:t xml:space="preserve">, </w:t>
      </w:r>
      <w:sdt>
        <w:sdtPr>
          <w:rPr>
            <w:b/>
            <w:bCs/>
          </w:rPr>
          <w:id w:val="-343478850"/>
          <w:citation/>
        </w:sdtPr>
        <w:sdtContent>
          <w:r w:rsidR="003666E5">
            <w:rPr>
              <w:b/>
              <w:bCs/>
            </w:rPr>
            <w:fldChar w:fldCharType="begin"/>
          </w:r>
          <w:r w:rsidR="003666E5">
            <w:rPr>
              <w:b/>
              <w:bCs/>
            </w:rPr>
            <w:instrText xml:space="preserve"> CITATION Hai232 \l 1033 </w:instrText>
          </w:r>
          <w:r w:rsidR="003666E5">
            <w:rPr>
              <w:b/>
              <w:bCs/>
            </w:rPr>
            <w:fldChar w:fldCharType="separate"/>
          </w:r>
          <w:r w:rsidR="00C65C75" w:rsidRPr="00C65C75">
            <w:rPr>
              <w:noProof/>
            </w:rPr>
            <w:t>(Hailun Lian, 2023)</w:t>
          </w:r>
          <w:r w:rsidR="003666E5">
            <w:rPr>
              <w:b/>
              <w:bCs/>
            </w:rPr>
            <w:fldChar w:fldCharType="end"/>
          </w:r>
        </w:sdtContent>
      </w:sdt>
      <w:r w:rsidRPr="00317895">
        <w:t>They can logically communicate but lack empathy, emotions, or awareness of user personality.</w:t>
      </w:r>
    </w:p>
    <w:p w14:paraId="1ACDB4BF" w14:textId="77777777" w:rsidR="00126B31" w:rsidRPr="00126B31" w:rsidRDefault="00126B31" w:rsidP="007E38D5">
      <w:pPr>
        <w:rPr>
          <w:b/>
          <w:bCs/>
        </w:rPr>
      </w:pPr>
    </w:p>
    <w:p w14:paraId="4AB9FDC2" w14:textId="30CDD9C4" w:rsidR="00317895" w:rsidRDefault="00317895" w:rsidP="007E38D5">
      <w:pPr>
        <w:rPr>
          <w:b/>
          <w:bCs/>
        </w:rPr>
      </w:pPr>
      <w:r w:rsidRPr="00317895">
        <w:t>Previous studies explored emotional recognition, personality modeling, and embodied interaction</w:t>
      </w:r>
      <w:r w:rsidR="00126B31">
        <w:t xml:space="preserve">. </w:t>
      </w:r>
      <w:r w:rsidRPr="00317895">
        <w:t>But few merged with all three.</w:t>
      </w:r>
      <w:r w:rsidRPr="00317895">
        <w:rPr>
          <w:b/>
          <w:bCs/>
        </w:rPr>
        <w:t xml:space="preserve"> </w:t>
      </w:r>
      <w:r w:rsidRPr="00317895">
        <w:t xml:space="preserve">For Example, LLM-based educational agents show that conversations are more engaging when personality and visual embodiment are added, and multimodal ECAs can detect emotions from faces and voices. </w:t>
      </w:r>
      <w:sdt>
        <w:sdtPr>
          <w:id w:val="1303807979"/>
          <w:citation/>
        </w:sdtPr>
        <w:sdtContent>
          <w:r w:rsidR="00126B31">
            <w:fldChar w:fldCharType="begin"/>
          </w:r>
          <w:r w:rsidR="00126B31">
            <w:instrText xml:space="preserve">CITATION Sin \l 1033 </w:instrText>
          </w:r>
          <w:r w:rsidR="00126B31">
            <w:fldChar w:fldCharType="separate"/>
          </w:r>
          <w:r w:rsidR="00C65C75" w:rsidRPr="00C65C75">
            <w:rPr>
              <w:noProof/>
            </w:rPr>
            <w:t>(Sinan Sonlu, 2024)</w:t>
          </w:r>
          <w:r w:rsidR="00126B31">
            <w:fldChar w:fldCharType="end"/>
          </w:r>
        </w:sdtContent>
      </w:sdt>
      <w:r w:rsidR="00126B31">
        <w:t>,</w:t>
      </w:r>
      <w:r w:rsidR="00126B31">
        <w:rPr>
          <w:b/>
          <w:bCs/>
        </w:rPr>
        <w:t xml:space="preserve"> </w:t>
      </w:r>
      <w:sdt>
        <w:sdtPr>
          <w:id w:val="-143582808"/>
          <w:citation/>
        </w:sdtPr>
        <w:sdtContent>
          <w:r w:rsidR="00126B31">
            <w:fldChar w:fldCharType="begin"/>
          </w:r>
          <w:r w:rsidR="00126B31">
            <w:instrText xml:space="preserve">CITATION Che231 \l 1033 </w:instrText>
          </w:r>
          <w:r w:rsidR="00126B31">
            <w:fldChar w:fldCharType="separate"/>
          </w:r>
          <w:r w:rsidR="00C65C75" w:rsidRPr="00C65C75">
            <w:rPr>
              <w:noProof/>
            </w:rPr>
            <w:t>(Che-Jui Chang, 2023)</w:t>
          </w:r>
          <w:r w:rsidR="00126B31">
            <w:fldChar w:fldCharType="end"/>
          </w:r>
        </w:sdtContent>
      </w:sdt>
      <w:r w:rsidR="00126B31" w:rsidRPr="00392BB4">
        <w:t xml:space="preserve">. </w:t>
      </w:r>
      <w:r w:rsidRPr="00317895">
        <w:t xml:space="preserve">Emotionally aware chatbots change the tone but rarely connect understanding, reasoning, and expression in real time. </w:t>
      </w:r>
      <w:sdt>
        <w:sdtPr>
          <w:id w:val="1449357341"/>
          <w:citation/>
        </w:sdtPr>
        <w:sdtContent>
          <w:r w:rsidR="008C0AE9">
            <w:fldChar w:fldCharType="begin"/>
          </w:r>
          <w:r w:rsidR="008C0AE9">
            <w:instrText xml:space="preserve"> CITATION Shu22 \l 1033 </w:instrText>
          </w:r>
          <w:r w:rsidR="008C0AE9">
            <w:fldChar w:fldCharType="separate"/>
          </w:r>
          <w:r w:rsidR="00C65C75" w:rsidRPr="00C65C75">
            <w:rPr>
              <w:noProof/>
            </w:rPr>
            <w:t>(Shubham, et al., 2022)</w:t>
          </w:r>
          <w:r w:rsidR="008C0AE9">
            <w:fldChar w:fldCharType="end"/>
          </w:r>
        </w:sdtContent>
      </w:sdt>
      <w:r w:rsidR="00126B31">
        <w:t xml:space="preserve">, </w:t>
      </w:r>
      <w:sdt>
        <w:sdtPr>
          <w:id w:val="1471324950"/>
          <w:citation/>
        </w:sdtPr>
        <w:sdtContent>
          <w:r w:rsidR="00126B31">
            <w:fldChar w:fldCharType="begin"/>
          </w:r>
          <w:r w:rsidR="00126B31">
            <w:instrText xml:space="preserve">CITATION Che231 \l 1033 </w:instrText>
          </w:r>
          <w:r w:rsidR="00126B31">
            <w:fldChar w:fldCharType="separate"/>
          </w:r>
          <w:r w:rsidR="00C65C75" w:rsidRPr="00C65C75">
            <w:rPr>
              <w:noProof/>
            </w:rPr>
            <w:t>(Che-Jui Chang, 2023)</w:t>
          </w:r>
          <w:r w:rsidR="00126B31">
            <w:fldChar w:fldCharType="end"/>
          </w:r>
        </w:sdtContent>
      </w:sdt>
      <w:r w:rsidR="008C0AE9">
        <w:t>,</w:t>
      </w:r>
      <w:r w:rsidR="00126B31" w:rsidRPr="00392BB4">
        <w:t xml:space="preserve"> </w:t>
      </w:r>
      <w:sdt>
        <w:sdtPr>
          <w:id w:val="392083186"/>
          <w:citation/>
        </w:sdtPr>
        <w:sdtContent>
          <w:r w:rsidR="00126B31">
            <w:fldChar w:fldCharType="begin"/>
          </w:r>
          <w:r w:rsidR="00126B31">
            <w:instrText xml:space="preserve"> CITATION Sid15 \l 1033 </w:instrText>
          </w:r>
          <w:r w:rsidR="00126B31">
            <w:fldChar w:fldCharType="separate"/>
          </w:r>
          <w:r w:rsidR="00C65C75" w:rsidRPr="00C65C75">
            <w:rPr>
              <w:noProof/>
            </w:rPr>
            <w:t>(Sidney K. D'mello, 2015)</w:t>
          </w:r>
          <w:r w:rsidR="00126B31">
            <w:fldChar w:fldCharType="end"/>
          </w:r>
        </w:sdtContent>
      </w:sdt>
      <w:r w:rsidR="00126B31">
        <w:t xml:space="preserve">, </w:t>
      </w:r>
      <w:sdt>
        <w:sdtPr>
          <w:id w:val="-7447446"/>
          <w:citation/>
        </w:sdtPr>
        <w:sdtContent>
          <w:r w:rsidR="00126B31">
            <w:fldChar w:fldCharType="begin"/>
          </w:r>
          <w:r w:rsidR="00126B31">
            <w:instrText xml:space="preserve"> CITATION Sou171 \l 1033 </w:instrText>
          </w:r>
          <w:r w:rsidR="00126B31">
            <w:fldChar w:fldCharType="separate"/>
          </w:r>
          <w:r w:rsidR="00C65C75" w:rsidRPr="00C65C75">
            <w:rPr>
              <w:noProof/>
            </w:rPr>
            <w:t>(Soujanya Poria, 2017)</w:t>
          </w:r>
          <w:r w:rsidR="00126B31">
            <w:fldChar w:fldCharType="end"/>
          </w:r>
        </w:sdtContent>
      </w:sdt>
    </w:p>
    <w:p w14:paraId="1F618C5F" w14:textId="54697706" w:rsidR="00317895" w:rsidRDefault="00317895" w:rsidP="007E38D5">
      <w:pPr>
        <w:rPr>
          <w:b/>
          <w:bCs/>
        </w:rPr>
      </w:pPr>
      <w:r w:rsidRPr="00317895">
        <w:br/>
        <w:t>This creates a technical and methodological gap: systems that can detect emotions often fail to express them appropriately, while those that can express emotions usually do not truly understand them</w:t>
      </w:r>
      <w:r w:rsidR="00126B31">
        <w:rPr>
          <w:b/>
          <w:bCs/>
        </w:rPr>
        <w:t xml:space="preserve"> </w:t>
      </w:r>
      <w:sdt>
        <w:sdtPr>
          <w:id w:val="-1773090885"/>
          <w:citation/>
        </w:sdtPr>
        <w:sdtContent>
          <w:r w:rsidR="00126B31">
            <w:fldChar w:fldCharType="begin"/>
          </w:r>
          <w:r w:rsidR="00126B31">
            <w:instrText xml:space="preserve">CITATION Tad17 \l 1033 </w:instrText>
          </w:r>
          <w:r w:rsidR="00126B31">
            <w:fldChar w:fldCharType="separate"/>
          </w:r>
          <w:r w:rsidR="00C65C75" w:rsidRPr="00C65C75">
            <w:rPr>
              <w:noProof/>
            </w:rPr>
            <w:t>(Tadas Baltrušaitis, 2019)</w:t>
          </w:r>
          <w:r w:rsidR="00126B31">
            <w:fldChar w:fldCharType="end"/>
          </w:r>
        </w:sdtContent>
      </w:sdt>
      <w:r w:rsidR="00126B31">
        <w:t xml:space="preserve">.  </w:t>
      </w:r>
      <w:r w:rsidRPr="00317895">
        <w:t xml:space="preserve">Many current frameworks are also too complex to run on small devices or in real time. </w:t>
      </w:r>
      <w:sdt>
        <w:sdtPr>
          <w:id w:val="2123415751"/>
          <w:citation/>
        </w:sdtPr>
        <w:sdtContent>
          <w:r w:rsidR="008C0AE9">
            <w:fldChar w:fldCharType="begin"/>
          </w:r>
          <w:r w:rsidR="008C0AE9">
            <w:instrText xml:space="preserve"> CITATION Shu22 \l 1033 </w:instrText>
          </w:r>
          <w:r w:rsidR="008C0AE9">
            <w:fldChar w:fldCharType="separate"/>
          </w:r>
          <w:r w:rsidR="00C65C75" w:rsidRPr="00C65C75">
            <w:rPr>
              <w:noProof/>
            </w:rPr>
            <w:t>(Shubham, et al., 2022)</w:t>
          </w:r>
          <w:r w:rsidR="008C0AE9">
            <w:fldChar w:fldCharType="end"/>
          </w:r>
        </w:sdtContent>
      </w:sdt>
      <w:r w:rsidR="008C0AE9">
        <w:t xml:space="preserve">, </w:t>
      </w:r>
      <w:sdt>
        <w:sdtPr>
          <w:id w:val="-25186498"/>
          <w:citation/>
        </w:sdtPr>
        <w:sdtContent>
          <w:r w:rsidR="009F5F5E">
            <w:fldChar w:fldCharType="begin"/>
          </w:r>
          <w:r w:rsidR="009F5F5E">
            <w:instrText xml:space="preserve">CITATION Che231 \l 1033 </w:instrText>
          </w:r>
          <w:r w:rsidR="009F5F5E">
            <w:fldChar w:fldCharType="separate"/>
          </w:r>
          <w:r w:rsidR="00C65C75" w:rsidRPr="00C65C75">
            <w:rPr>
              <w:noProof/>
            </w:rPr>
            <w:t>(Che-Jui Chang, 2023)</w:t>
          </w:r>
          <w:r w:rsidR="009F5F5E">
            <w:fldChar w:fldCharType="end"/>
          </w:r>
        </w:sdtContent>
      </w:sdt>
      <w:r w:rsidR="008C0AE9">
        <w:t>,</w:t>
      </w:r>
      <w:sdt>
        <w:sdtPr>
          <w:rPr>
            <w:b/>
            <w:bCs/>
          </w:rPr>
          <w:id w:val="1155422656"/>
          <w:citation/>
        </w:sdtPr>
        <w:sdtContent>
          <w:r w:rsidR="0078680A">
            <w:rPr>
              <w:b/>
              <w:bCs/>
            </w:rPr>
            <w:fldChar w:fldCharType="begin"/>
          </w:r>
          <w:r w:rsidR="0078680A">
            <w:rPr>
              <w:b/>
              <w:bCs/>
            </w:rPr>
            <w:instrText xml:space="preserve"> CITATION Nav231 \l 1033 </w:instrText>
          </w:r>
          <w:r w:rsidR="0078680A">
            <w:rPr>
              <w:b/>
              <w:bCs/>
            </w:rPr>
            <w:fldChar w:fldCharType="separate"/>
          </w:r>
          <w:r w:rsidR="00C65C75">
            <w:rPr>
              <w:b/>
              <w:bCs/>
              <w:noProof/>
            </w:rPr>
            <w:t xml:space="preserve"> </w:t>
          </w:r>
          <w:r w:rsidR="00C65C75" w:rsidRPr="00C65C75">
            <w:rPr>
              <w:noProof/>
            </w:rPr>
            <w:t>(Naveed Ahmed, 2023)</w:t>
          </w:r>
          <w:r w:rsidR="0078680A">
            <w:rPr>
              <w:b/>
              <w:bCs/>
            </w:rPr>
            <w:fldChar w:fldCharType="end"/>
          </w:r>
        </w:sdtContent>
      </w:sdt>
      <w:r w:rsidR="008C0AE9">
        <w:rPr>
          <w:b/>
          <w:bCs/>
        </w:rPr>
        <w:t>.</w:t>
      </w:r>
    </w:p>
    <w:p w14:paraId="0CB7570B" w14:textId="66F8C1AA" w:rsidR="00317895" w:rsidRDefault="00317895" w:rsidP="007E38D5">
      <w:pPr>
        <w:rPr>
          <w:b/>
          <w:bCs/>
        </w:rPr>
      </w:pPr>
      <w:r w:rsidRPr="00317895">
        <w:br/>
      </w:r>
      <w:r w:rsidR="008C0AE9">
        <w:t xml:space="preserve">The </w:t>
      </w:r>
      <w:r w:rsidRPr="00317895">
        <w:t>S</w:t>
      </w:r>
      <w:r w:rsidR="008C0AE9">
        <w:t xml:space="preserve">ocially aware </w:t>
      </w:r>
      <w:r w:rsidRPr="00317895">
        <w:t>E</w:t>
      </w:r>
      <w:r w:rsidR="008C0AE9">
        <w:t xml:space="preserve">mbodied </w:t>
      </w:r>
      <w:r w:rsidRPr="00317895">
        <w:t>L</w:t>
      </w:r>
      <w:r w:rsidR="008C0AE9">
        <w:t xml:space="preserve">anguage </w:t>
      </w:r>
      <w:r w:rsidRPr="00317895">
        <w:t>A</w:t>
      </w:r>
      <w:r w:rsidR="008C0AE9">
        <w:t>gent</w:t>
      </w:r>
      <w:r w:rsidRPr="00317895">
        <w:t xml:space="preserve"> bridges this gap through a lightweight, multimodal framework that combines emotion and personality inference, adaptive LLM reasoning, and expressive embodiment</w:t>
      </w:r>
      <w:r w:rsidR="00126B31">
        <w:t>.</w:t>
      </w:r>
      <w:r>
        <w:t xml:space="preserve"> </w:t>
      </w:r>
      <w:r w:rsidRPr="00317895">
        <w:t>This system enables both emotional understanding and response by contributing to socially intelligent, empathetic AI.</w:t>
      </w:r>
    </w:p>
    <w:p w14:paraId="521847DA" w14:textId="77777777" w:rsidR="00317895" w:rsidRDefault="00317895" w:rsidP="007E38D5">
      <w:r w:rsidRPr="00317895">
        <w:br/>
        <w:t>Common Types of Gaps</w:t>
      </w:r>
    </w:p>
    <w:p w14:paraId="1623C2B4" w14:textId="3ADF5CE9" w:rsidR="00317895" w:rsidRDefault="00317895" w:rsidP="007E38D5">
      <w:pPr>
        <w:rPr>
          <w:b/>
          <w:bCs/>
        </w:rPr>
      </w:pPr>
      <w:r w:rsidRPr="00317895">
        <w:br/>
        <w:t xml:space="preserve">• Knowledge - Few studies combine emotion, personality, and embodiment in one framework. </w:t>
      </w:r>
    </w:p>
    <w:p w14:paraId="64EB079C" w14:textId="63DBD82D" w:rsidR="00317895" w:rsidRDefault="00317895" w:rsidP="007E38D5">
      <w:pPr>
        <w:rPr>
          <w:b/>
          <w:bCs/>
        </w:rPr>
      </w:pPr>
      <w:r w:rsidRPr="00317895">
        <w:br/>
        <w:t>• Technology - Lack of efficient real-time multimodal systems.</w:t>
      </w:r>
    </w:p>
    <w:p w14:paraId="5267FAF3" w14:textId="3C93DC89" w:rsidR="00317895" w:rsidRDefault="00317895" w:rsidP="007E38D5">
      <w:pPr>
        <w:rPr>
          <w:b/>
          <w:bCs/>
        </w:rPr>
      </w:pPr>
      <w:r w:rsidRPr="00317895">
        <w:br/>
        <w:t>• Methodological - Emotion and dialogue modules are usually tested separately.</w:t>
      </w:r>
    </w:p>
    <w:p w14:paraId="29B20350" w14:textId="7BED9338" w:rsidR="00B0180D" w:rsidRDefault="00317895" w:rsidP="007E38D5">
      <w:r w:rsidRPr="00317895">
        <w:br/>
        <w:t xml:space="preserve">• Contextual - Limited adaptation to cultural and personality diversity. </w:t>
      </w:r>
    </w:p>
    <w:p w14:paraId="3885020B" w14:textId="77777777" w:rsidR="00B635CF" w:rsidRDefault="00B0180D">
      <w:r>
        <w:br w:type="page"/>
      </w:r>
    </w:p>
    <w:p w14:paraId="33F47C3C" w14:textId="012A7A84" w:rsidR="0089120D" w:rsidRDefault="0089120D" w:rsidP="0089120D">
      <w:pPr>
        <w:pStyle w:val="Caption"/>
      </w:pPr>
      <w:r>
        <w:t xml:space="preserve">Table </w:t>
      </w:r>
      <w:fldSimple w:instr=" SEQ Table \* ARABIC ">
        <w:r w:rsidR="00717946">
          <w:rPr>
            <w:noProof/>
          </w:rPr>
          <w:t>1</w:t>
        </w:r>
      </w:fldSimple>
      <w:r>
        <w:t>: Research Gap</w:t>
      </w:r>
    </w:p>
    <w:tbl>
      <w:tblPr>
        <w:tblStyle w:val="TableGrid"/>
        <w:tblW w:w="0" w:type="auto"/>
        <w:tblLook w:val="04A0" w:firstRow="1" w:lastRow="0" w:firstColumn="1" w:lastColumn="0" w:noHBand="0" w:noVBand="1"/>
      </w:tblPr>
      <w:tblGrid>
        <w:gridCol w:w="2252"/>
        <w:gridCol w:w="2252"/>
        <w:gridCol w:w="2253"/>
        <w:gridCol w:w="2253"/>
      </w:tblGrid>
      <w:tr w:rsidR="00981D38" w14:paraId="051DAC34" w14:textId="77777777" w:rsidTr="004F340C">
        <w:tc>
          <w:tcPr>
            <w:tcW w:w="2252" w:type="dxa"/>
          </w:tcPr>
          <w:p w14:paraId="68871291" w14:textId="74F753E6" w:rsidR="00981D38" w:rsidRPr="00981D38" w:rsidRDefault="00981D38" w:rsidP="00981D38">
            <w:pPr>
              <w:rPr>
                <w:b/>
                <w:bCs/>
              </w:rPr>
            </w:pPr>
            <w:r w:rsidRPr="00981D38">
              <w:rPr>
                <w:b/>
                <w:bCs/>
              </w:rPr>
              <w:t>Sources</w:t>
            </w:r>
          </w:p>
        </w:tc>
        <w:tc>
          <w:tcPr>
            <w:tcW w:w="2252" w:type="dxa"/>
          </w:tcPr>
          <w:p w14:paraId="20E044F5" w14:textId="0AE7E067" w:rsidR="00981D38" w:rsidRPr="00981D38" w:rsidRDefault="00981D38" w:rsidP="00981D38">
            <w:pPr>
              <w:rPr>
                <w:b/>
                <w:bCs/>
              </w:rPr>
            </w:pPr>
            <w:r w:rsidRPr="00B635CF">
              <w:rPr>
                <w:b/>
                <w:bCs/>
              </w:rPr>
              <w:t>Contribution</w:t>
            </w:r>
          </w:p>
        </w:tc>
        <w:tc>
          <w:tcPr>
            <w:tcW w:w="2253" w:type="dxa"/>
            <w:vAlign w:val="center"/>
          </w:tcPr>
          <w:p w14:paraId="56C21D48" w14:textId="544DECFD" w:rsidR="00981D38" w:rsidRDefault="00981D38" w:rsidP="00981D38">
            <w:r w:rsidRPr="00B635CF">
              <w:rPr>
                <w:b/>
                <w:bCs/>
              </w:rPr>
              <w:t xml:space="preserve">Limitations </w:t>
            </w:r>
            <w:r>
              <w:rPr>
                <w:b/>
                <w:bCs/>
              </w:rPr>
              <w:t xml:space="preserve">and </w:t>
            </w:r>
            <w:r w:rsidRPr="00B635CF">
              <w:rPr>
                <w:b/>
                <w:bCs/>
              </w:rPr>
              <w:t>Identified Gap</w:t>
            </w:r>
          </w:p>
        </w:tc>
        <w:tc>
          <w:tcPr>
            <w:tcW w:w="2253" w:type="dxa"/>
          </w:tcPr>
          <w:p w14:paraId="6FEA286C" w14:textId="5626EA2F" w:rsidR="00981D38" w:rsidRDefault="00981D38" w:rsidP="00981D38">
            <w:r w:rsidRPr="00B635CF">
              <w:rPr>
                <w:b/>
                <w:bCs/>
              </w:rPr>
              <w:t>How SELA Addresses It</w:t>
            </w:r>
          </w:p>
        </w:tc>
      </w:tr>
      <w:tr w:rsidR="00981D38" w14:paraId="256AAB19" w14:textId="77777777" w:rsidTr="00991C20">
        <w:tc>
          <w:tcPr>
            <w:tcW w:w="2252" w:type="dxa"/>
            <w:vAlign w:val="center"/>
          </w:tcPr>
          <w:p w14:paraId="5E63E8D5" w14:textId="785963AD" w:rsidR="009F5F5E" w:rsidRPr="00C76CA1" w:rsidRDefault="00000000" w:rsidP="00981D38">
            <w:sdt>
              <w:sdtPr>
                <w:id w:val="1123272718"/>
                <w:citation/>
              </w:sdtPr>
              <w:sdtContent>
                <w:r w:rsidR="009F5F5E" w:rsidRPr="00C76CA1">
                  <w:fldChar w:fldCharType="begin"/>
                </w:r>
                <w:r w:rsidR="009F5F5E" w:rsidRPr="00C76CA1">
                  <w:instrText xml:space="preserve"> CITATION Sou171 \l 1033 </w:instrText>
                </w:r>
                <w:r w:rsidR="009F5F5E" w:rsidRPr="00C76CA1">
                  <w:fldChar w:fldCharType="separate"/>
                </w:r>
                <w:r w:rsidR="00C65C75" w:rsidRPr="00C65C75">
                  <w:rPr>
                    <w:noProof/>
                  </w:rPr>
                  <w:t>(Soujanya Poria, 2017)</w:t>
                </w:r>
                <w:r w:rsidR="009F5F5E" w:rsidRPr="00C76CA1">
                  <w:fldChar w:fldCharType="end"/>
                </w:r>
              </w:sdtContent>
            </w:sdt>
          </w:p>
        </w:tc>
        <w:tc>
          <w:tcPr>
            <w:tcW w:w="2252" w:type="dxa"/>
            <w:vAlign w:val="center"/>
          </w:tcPr>
          <w:p w14:paraId="39E81815" w14:textId="6CFC1CEB" w:rsidR="00981D38" w:rsidRPr="00C76CA1" w:rsidRDefault="00981D38" w:rsidP="00981D38">
            <w:r w:rsidRPr="00B635CF">
              <w:t>Reviewed affective computing from unimodal to multimodal systems.</w:t>
            </w:r>
          </w:p>
        </w:tc>
        <w:tc>
          <w:tcPr>
            <w:tcW w:w="2253" w:type="dxa"/>
            <w:vAlign w:val="center"/>
          </w:tcPr>
          <w:p w14:paraId="17F0BC44" w14:textId="00A77893" w:rsidR="00981D38" w:rsidRPr="00C76CA1" w:rsidRDefault="00981D38" w:rsidP="00981D38">
            <w:r w:rsidRPr="00B635CF">
              <w:t>Most systems rely on a single input (text or voice) and lack integrated affect understanding.</w:t>
            </w:r>
          </w:p>
        </w:tc>
        <w:tc>
          <w:tcPr>
            <w:tcW w:w="2253" w:type="dxa"/>
            <w:vAlign w:val="center"/>
          </w:tcPr>
          <w:p w14:paraId="09733FFE" w14:textId="251FCA26" w:rsidR="00981D38" w:rsidRPr="00C76CA1" w:rsidRDefault="00981D38" w:rsidP="00981D38">
            <w:r w:rsidRPr="00B635CF">
              <w:t>SELA fuses audio + visual emotion sensing with adaptive reasoning.</w:t>
            </w:r>
          </w:p>
        </w:tc>
      </w:tr>
      <w:tr w:rsidR="00981D38" w14:paraId="51387D54" w14:textId="77777777" w:rsidTr="00991C20">
        <w:tc>
          <w:tcPr>
            <w:tcW w:w="2252" w:type="dxa"/>
            <w:vAlign w:val="center"/>
          </w:tcPr>
          <w:p w14:paraId="08329DED" w14:textId="67C75E34" w:rsidR="00981D38" w:rsidRPr="00C76CA1" w:rsidRDefault="009F5F5E" w:rsidP="00981D38">
            <w:r w:rsidRPr="00C76CA1">
              <w:t xml:space="preserve"> </w:t>
            </w:r>
            <w:sdt>
              <w:sdtPr>
                <w:id w:val="-683048341"/>
                <w:citation/>
              </w:sdtPr>
              <w:sdtContent>
                <w:r w:rsidRPr="00C76CA1">
                  <w:fldChar w:fldCharType="begin"/>
                </w:r>
                <w:r w:rsidRPr="00C76CA1">
                  <w:instrText xml:space="preserve"> CITATION Hai232 \l 1033 </w:instrText>
                </w:r>
                <w:r w:rsidRPr="00C76CA1">
                  <w:fldChar w:fldCharType="separate"/>
                </w:r>
                <w:r w:rsidR="00C65C75" w:rsidRPr="00C65C75">
                  <w:rPr>
                    <w:noProof/>
                  </w:rPr>
                  <w:t>(Hailun Lian, 2023)</w:t>
                </w:r>
                <w:r w:rsidRPr="00C76CA1">
                  <w:fldChar w:fldCharType="end"/>
                </w:r>
              </w:sdtContent>
            </w:sdt>
          </w:p>
        </w:tc>
        <w:tc>
          <w:tcPr>
            <w:tcW w:w="2252" w:type="dxa"/>
            <w:vAlign w:val="center"/>
          </w:tcPr>
          <w:p w14:paraId="18E13749" w14:textId="1EEE65AC" w:rsidR="00981D38" w:rsidRPr="00C76CA1" w:rsidRDefault="00981D38" w:rsidP="00981D38">
            <w:r w:rsidRPr="00B635CF">
              <w:t>Surveyed deep learning-based multimodal emotion recognition (MER).</w:t>
            </w:r>
          </w:p>
        </w:tc>
        <w:tc>
          <w:tcPr>
            <w:tcW w:w="2253" w:type="dxa"/>
            <w:vAlign w:val="center"/>
          </w:tcPr>
          <w:p w14:paraId="1312A91D" w14:textId="33C95427" w:rsidR="00981D38" w:rsidRPr="00C76CA1" w:rsidRDefault="00981D38" w:rsidP="00981D38">
            <w:r w:rsidRPr="00B635CF">
              <w:t>MER models achieve accuracy but lack real-time adaptation and cross-cultural robustness.</w:t>
            </w:r>
          </w:p>
        </w:tc>
        <w:tc>
          <w:tcPr>
            <w:tcW w:w="2253" w:type="dxa"/>
            <w:vAlign w:val="center"/>
          </w:tcPr>
          <w:p w14:paraId="4DEE7CD9" w14:textId="4F9AD9A3" w:rsidR="00981D38" w:rsidRPr="00C76CA1" w:rsidRDefault="00981D38" w:rsidP="00981D38">
            <w:r w:rsidRPr="00B635CF">
              <w:t>SELA applies lightweight real-time affect inference models for live interaction.</w:t>
            </w:r>
          </w:p>
        </w:tc>
      </w:tr>
      <w:tr w:rsidR="00981D38" w14:paraId="71DBCD98" w14:textId="77777777" w:rsidTr="00991C20">
        <w:tc>
          <w:tcPr>
            <w:tcW w:w="2252" w:type="dxa"/>
            <w:vAlign w:val="center"/>
          </w:tcPr>
          <w:p w14:paraId="7F2CD9F3" w14:textId="7837E142" w:rsidR="00981D38" w:rsidRPr="00C76CA1" w:rsidRDefault="00000000" w:rsidP="00981D38">
            <w:sdt>
              <w:sdtPr>
                <w:id w:val="-456569436"/>
                <w:citation/>
              </w:sdtPr>
              <w:sdtContent>
                <w:r w:rsidR="009F5F5E" w:rsidRPr="00C76CA1">
                  <w:fldChar w:fldCharType="begin"/>
                </w:r>
                <w:r w:rsidR="009F5F5E" w:rsidRPr="00C76CA1">
                  <w:instrText xml:space="preserve"> CITATION Nav231 \l 1033 </w:instrText>
                </w:r>
                <w:r w:rsidR="009F5F5E" w:rsidRPr="00C76CA1">
                  <w:fldChar w:fldCharType="separate"/>
                </w:r>
                <w:r w:rsidR="00C65C75" w:rsidRPr="00C65C75">
                  <w:rPr>
                    <w:noProof/>
                  </w:rPr>
                  <w:t>(Naveed Ahmed, 2023)</w:t>
                </w:r>
                <w:r w:rsidR="009F5F5E" w:rsidRPr="00C76CA1">
                  <w:fldChar w:fldCharType="end"/>
                </w:r>
              </w:sdtContent>
            </w:sdt>
            <w:r w:rsidR="009F5F5E" w:rsidRPr="00C76CA1">
              <w:t>.</w:t>
            </w:r>
          </w:p>
        </w:tc>
        <w:tc>
          <w:tcPr>
            <w:tcW w:w="2252" w:type="dxa"/>
            <w:vAlign w:val="center"/>
          </w:tcPr>
          <w:p w14:paraId="76B248B1" w14:textId="3ABF4C87" w:rsidR="00981D38" w:rsidRPr="00C76CA1" w:rsidRDefault="00981D38" w:rsidP="00981D38">
            <w:r w:rsidRPr="00B635CF">
              <w:t>Systematic review of MER architectures and datasets.</w:t>
            </w:r>
          </w:p>
        </w:tc>
        <w:tc>
          <w:tcPr>
            <w:tcW w:w="2253" w:type="dxa"/>
            <w:vAlign w:val="center"/>
          </w:tcPr>
          <w:p w14:paraId="309BB399" w14:textId="4DAE3136" w:rsidR="00981D38" w:rsidRPr="00C76CA1" w:rsidRDefault="00981D38" w:rsidP="00981D38">
            <w:r w:rsidRPr="00B635CF">
              <w:t>Existing multimodal systems are computationally heavy and unsuitable for real-time or edge use.</w:t>
            </w:r>
          </w:p>
        </w:tc>
        <w:tc>
          <w:tcPr>
            <w:tcW w:w="2253" w:type="dxa"/>
            <w:vAlign w:val="center"/>
          </w:tcPr>
          <w:p w14:paraId="6045D3D0" w14:textId="24F6B23D" w:rsidR="00981D38" w:rsidRPr="00C76CA1" w:rsidRDefault="00981D38" w:rsidP="00981D38">
            <w:r w:rsidRPr="00B635CF">
              <w:t xml:space="preserve">SELA designs </w:t>
            </w:r>
            <w:r w:rsidR="009F5F5E" w:rsidRPr="00C76CA1">
              <w:t>low</w:t>
            </w:r>
            <w:r w:rsidRPr="00B635CF">
              <w:t xml:space="preserve">-latency, resource-efficient architecture </w:t>
            </w:r>
            <w:r w:rsidR="009F5F5E" w:rsidRPr="00C76CA1">
              <w:t>that can be deployed</w:t>
            </w:r>
            <w:r w:rsidRPr="00B635CF">
              <w:t xml:space="preserve"> on </w:t>
            </w:r>
            <w:r w:rsidR="009F5F5E" w:rsidRPr="00C76CA1">
              <w:t>standard</w:t>
            </w:r>
            <w:r w:rsidRPr="00B635CF">
              <w:t xml:space="preserve"> hardware.</w:t>
            </w:r>
          </w:p>
        </w:tc>
      </w:tr>
      <w:tr w:rsidR="00981D38" w14:paraId="399A4C1E" w14:textId="77777777" w:rsidTr="00991C20">
        <w:tc>
          <w:tcPr>
            <w:tcW w:w="2252" w:type="dxa"/>
            <w:vAlign w:val="center"/>
          </w:tcPr>
          <w:p w14:paraId="186B23CD" w14:textId="16389E84" w:rsidR="00981D38" w:rsidRPr="00C76CA1" w:rsidRDefault="00000000" w:rsidP="00981D38">
            <w:sdt>
              <w:sdtPr>
                <w:id w:val="1317538983"/>
                <w:citation/>
              </w:sdtPr>
              <w:sdtContent>
                <w:r w:rsidR="002E35E2" w:rsidRPr="00C76CA1">
                  <w:fldChar w:fldCharType="begin"/>
                </w:r>
                <w:r w:rsidR="002E35E2" w:rsidRPr="00C76CA1">
                  <w:instrText xml:space="preserve"> CITATION Shu22 \l 1033 </w:instrText>
                </w:r>
                <w:r w:rsidR="002E35E2" w:rsidRPr="00C76CA1">
                  <w:fldChar w:fldCharType="separate"/>
                </w:r>
                <w:r w:rsidR="00C65C75" w:rsidRPr="00C65C75">
                  <w:rPr>
                    <w:noProof/>
                  </w:rPr>
                  <w:t>(Shubham, et al., 2022)</w:t>
                </w:r>
                <w:r w:rsidR="002E35E2" w:rsidRPr="00C76CA1">
                  <w:fldChar w:fldCharType="end"/>
                </w:r>
              </w:sdtContent>
            </w:sdt>
          </w:p>
        </w:tc>
        <w:tc>
          <w:tcPr>
            <w:tcW w:w="2252" w:type="dxa"/>
            <w:vAlign w:val="center"/>
          </w:tcPr>
          <w:p w14:paraId="61493262" w14:textId="57E7B71A" w:rsidR="00981D38" w:rsidRPr="00C76CA1" w:rsidRDefault="00981D38" w:rsidP="00981D38">
            <w:r w:rsidRPr="00B635CF">
              <w:t>Discussed ECA architectures for commercial applications.</w:t>
            </w:r>
          </w:p>
        </w:tc>
        <w:tc>
          <w:tcPr>
            <w:tcW w:w="2253" w:type="dxa"/>
            <w:vAlign w:val="center"/>
          </w:tcPr>
          <w:p w14:paraId="501EBB4F" w14:textId="2EA2D02E" w:rsidR="00981D38" w:rsidRPr="00C76CA1" w:rsidRDefault="00981D38" w:rsidP="00981D38">
            <w:r w:rsidRPr="00B635CF">
              <w:t>ECAs use scripted logic, failing to synchronize understanding, reasoning, and emotional expression.</w:t>
            </w:r>
          </w:p>
        </w:tc>
        <w:tc>
          <w:tcPr>
            <w:tcW w:w="2253" w:type="dxa"/>
            <w:vAlign w:val="center"/>
          </w:tcPr>
          <w:p w14:paraId="46049A25" w14:textId="3B96839E" w:rsidR="00981D38" w:rsidRPr="00C76CA1" w:rsidRDefault="00981D38" w:rsidP="00981D38">
            <w:r w:rsidRPr="00B635CF">
              <w:t>SELA integrates all modules—emotion, reasoning, embodiment—into a cohesive adaptive pipeline.</w:t>
            </w:r>
          </w:p>
        </w:tc>
      </w:tr>
      <w:tr w:rsidR="00981D38" w14:paraId="00C2B1C1" w14:textId="77777777" w:rsidTr="00991C20">
        <w:tc>
          <w:tcPr>
            <w:tcW w:w="2252" w:type="dxa"/>
            <w:vAlign w:val="center"/>
          </w:tcPr>
          <w:p w14:paraId="6F66EA18" w14:textId="4E1327D9" w:rsidR="00981D38" w:rsidRPr="00C76CA1" w:rsidRDefault="00000000" w:rsidP="00981D38">
            <w:sdt>
              <w:sdtPr>
                <w:id w:val="-440068041"/>
                <w:citation/>
              </w:sdtPr>
              <w:sdtContent>
                <w:r w:rsidR="002E35E2" w:rsidRPr="00C76CA1">
                  <w:fldChar w:fldCharType="begin"/>
                </w:r>
                <w:r w:rsidR="002E35E2" w:rsidRPr="00C76CA1">
                  <w:instrText xml:space="preserve">CITATION Sin24 \l 1033 </w:instrText>
                </w:r>
                <w:r w:rsidR="002E35E2" w:rsidRPr="00C76CA1">
                  <w:fldChar w:fldCharType="separate"/>
                </w:r>
                <w:r w:rsidR="00C65C75" w:rsidRPr="00C65C75">
                  <w:rPr>
                    <w:noProof/>
                  </w:rPr>
                  <w:t>(Sinan Sonlu, 2024)</w:t>
                </w:r>
                <w:r w:rsidR="002E35E2" w:rsidRPr="00C76CA1">
                  <w:fldChar w:fldCharType="end"/>
                </w:r>
              </w:sdtContent>
            </w:sdt>
          </w:p>
        </w:tc>
        <w:tc>
          <w:tcPr>
            <w:tcW w:w="2252" w:type="dxa"/>
            <w:vAlign w:val="center"/>
          </w:tcPr>
          <w:p w14:paraId="5A2F9AB2" w14:textId="6F683509" w:rsidR="00981D38" w:rsidRPr="00C76CA1" w:rsidRDefault="00981D38" w:rsidP="00981D38">
            <w:r w:rsidRPr="00B635CF">
              <w:t>Analyzed embodiment and personality expression in LLM-based educational agents.</w:t>
            </w:r>
          </w:p>
        </w:tc>
        <w:tc>
          <w:tcPr>
            <w:tcW w:w="2253" w:type="dxa"/>
            <w:vAlign w:val="center"/>
          </w:tcPr>
          <w:p w14:paraId="6F4E81CB" w14:textId="41C87651" w:rsidR="00981D38" w:rsidRPr="00C76CA1" w:rsidRDefault="00981D38" w:rsidP="00981D38">
            <w:r w:rsidRPr="00B635CF">
              <w:t xml:space="preserve">Personality expression improves engagement but lacks </w:t>
            </w:r>
            <w:r w:rsidR="009F5F5E" w:rsidRPr="00C76CA1">
              <w:t>integration with emotion awareness</w:t>
            </w:r>
            <w:r w:rsidRPr="00B635CF">
              <w:t>.</w:t>
            </w:r>
          </w:p>
        </w:tc>
        <w:tc>
          <w:tcPr>
            <w:tcW w:w="2253" w:type="dxa"/>
            <w:vAlign w:val="center"/>
          </w:tcPr>
          <w:p w14:paraId="31D62E80" w14:textId="01FE1192" w:rsidR="00981D38" w:rsidRPr="00C76CA1" w:rsidRDefault="00981D38" w:rsidP="00981D38">
            <w:r w:rsidRPr="00B635CF">
              <w:t xml:space="preserve">SELA links personality cues </w:t>
            </w:r>
            <w:r w:rsidR="009F5F5E" w:rsidRPr="00C76CA1">
              <w:t>to emotion inference to enable socially aware</w:t>
            </w:r>
            <w:r w:rsidRPr="00B635CF">
              <w:t xml:space="preserve"> responses.</w:t>
            </w:r>
          </w:p>
        </w:tc>
      </w:tr>
      <w:tr w:rsidR="00981D38" w14:paraId="70897089" w14:textId="77777777" w:rsidTr="00991C20">
        <w:tc>
          <w:tcPr>
            <w:tcW w:w="2252" w:type="dxa"/>
            <w:vAlign w:val="center"/>
          </w:tcPr>
          <w:p w14:paraId="4829F701" w14:textId="4086A37B" w:rsidR="00981D38" w:rsidRPr="00C76CA1" w:rsidRDefault="00000000" w:rsidP="00981D38">
            <w:sdt>
              <w:sdtPr>
                <w:id w:val="-740402178"/>
                <w:citation/>
              </w:sdtPr>
              <w:sdtContent>
                <w:r w:rsidR="002E35E2" w:rsidRPr="00C76CA1">
                  <w:fldChar w:fldCharType="begin"/>
                </w:r>
                <w:r w:rsidR="002E35E2" w:rsidRPr="00C76CA1">
                  <w:instrText xml:space="preserve">CITATION Che231 \l 1033 </w:instrText>
                </w:r>
                <w:r w:rsidR="002E35E2" w:rsidRPr="00C76CA1">
                  <w:fldChar w:fldCharType="separate"/>
                </w:r>
                <w:r w:rsidR="00C65C75" w:rsidRPr="00C65C75">
                  <w:rPr>
                    <w:noProof/>
                  </w:rPr>
                  <w:t>(Che-Jui Chang, 2023)</w:t>
                </w:r>
                <w:r w:rsidR="002E35E2" w:rsidRPr="00C76CA1">
                  <w:fldChar w:fldCharType="end"/>
                </w:r>
              </w:sdtContent>
            </w:sdt>
          </w:p>
        </w:tc>
        <w:tc>
          <w:tcPr>
            <w:tcW w:w="2252" w:type="dxa"/>
            <w:vAlign w:val="center"/>
          </w:tcPr>
          <w:p w14:paraId="0CF5BC8E" w14:textId="0BC79D3F" w:rsidR="00981D38" w:rsidRPr="00C76CA1" w:rsidRDefault="00981D38" w:rsidP="00981D38">
            <w:r w:rsidRPr="00B635CF">
              <w:t>Studied multimodal emotion conditioning and affect consistency in ECAs.</w:t>
            </w:r>
          </w:p>
        </w:tc>
        <w:tc>
          <w:tcPr>
            <w:tcW w:w="2253" w:type="dxa"/>
            <w:vAlign w:val="center"/>
          </w:tcPr>
          <w:p w14:paraId="4A4F54B3" w14:textId="5C8EDAF1" w:rsidR="00981D38" w:rsidRPr="00C76CA1" w:rsidRDefault="00981D38" w:rsidP="00981D38">
            <w:r w:rsidRPr="00B635CF">
              <w:t>Emotional conditioning exists, but agents still lack real-time adaptation and personalization.</w:t>
            </w:r>
          </w:p>
        </w:tc>
        <w:tc>
          <w:tcPr>
            <w:tcW w:w="2253" w:type="dxa"/>
            <w:vAlign w:val="center"/>
          </w:tcPr>
          <w:p w14:paraId="60712AF2" w14:textId="2C56C4A0" w:rsidR="00981D38" w:rsidRPr="00C76CA1" w:rsidRDefault="00981D38" w:rsidP="00981D38">
            <w:r w:rsidRPr="00B635CF">
              <w:t xml:space="preserve">SELA </w:t>
            </w:r>
            <w:r w:rsidR="009F5F5E" w:rsidRPr="00C76CA1">
              <w:t>continuously affects</w:t>
            </w:r>
            <w:r w:rsidRPr="00B635CF">
              <w:t xml:space="preserve"> sensing and LLM-driven response adaptation.</w:t>
            </w:r>
          </w:p>
        </w:tc>
      </w:tr>
      <w:tr w:rsidR="00981D38" w14:paraId="651C8220" w14:textId="77777777" w:rsidTr="00991C20">
        <w:tc>
          <w:tcPr>
            <w:tcW w:w="2252" w:type="dxa"/>
            <w:vAlign w:val="center"/>
          </w:tcPr>
          <w:p w14:paraId="63AF23D0" w14:textId="1394F9D0" w:rsidR="00981D38" w:rsidRPr="00C76CA1" w:rsidRDefault="00000000" w:rsidP="00981D38">
            <w:sdt>
              <w:sdtPr>
                <w:id w:val="-1760977835"/>
                <w:citation/>
              </w:sdtPr>
              <w:sdtContent>
                <w:r w:rsidR="002E35E2" w:rsidRPr="00C76CA1">
                  <w:fldChar w:fldCharType="begin"/>
                </w:r>
                <w:r w:rsidR="002E35E2" w:rsidRPr="00C76CA1">
                  <w:instrText xml:space="preserve"> CITATION And242 \l 1033 </w:instrText>
                </w:r>
                <w:r w:rsidR="002E35E2" w:rsidRPr="00C76CA1">
                  <w:fldChar w:fldCharType="separate"/>
                </w:r>
                <w:r w:rsidR="00C65C75" w:rsidRPr="00C65C75">
                  <w:rPr>
                    <w:noProof/>
                  </w:rPr>
                  <w:t>(Andrei Nosov, 2024)</w:t>
                </w:r>
                <w:r w:rsidR="002E35E2" w:rsidRPr="00C76CA1">
                  <w:fldChar w:fldCharType="end"/>
                </w:r>
              </w:sdtContent>
            </w:sdt>
          </w:p>
        </w:tc>
        <w:tc>
          <w:tcPr>
            <w:tcW w:w="2252" w:type="dxa"/>
            <w:vAlign w:val="center"/>
          </w:tcPr>
          <w:p w14:paraId="50FDE011" w14:textId="03E840D9" w:rsidR="00981D38" w:rsidRPr="00C76CA1" w:rsidRDefault="00981D38" w:rsidP="00981D38">
            <w:r w:rsidRPr="00B635CF">
              <w:t>Proposed a deep-learning-based multimodal sentiment analysis framework for ECAs.</w:t>
            </w:r>
          </w:p>
        </w:tc>
        <w:tc>
          <w:tcPr>
            <w:tcW w:w="2253" w:type="dxa"/>
            <w:vAlign w:val="center"/>
          </w:tcPr>
          <w:p w14:paraId="3689CF88" w14:textId="6F723EE4" w:rsidR="00981D38" w:rsidRPr="00C76CA1" w:rsidRDefault="00981D38" w:rsidP="00981D38">
            <w:r w:rsidRPr="00B635CF">
              <w:t>Focused on emotion recognition only, without reasoning or embodied response generation.</w:t>
            </w:r>
          </w:p>
        </w:tc>
        <w:tc>
          <w:tcPr>
            <w:tcW w:w="2253" w:type="dxa"/>
            <w:vAlign w:val="center"/>
          </w:tcPr>
          <w:p w14:paraId="5FEB68B3" w14:textId="4B8D209E" w:rsidR="00981D38" w:rsidRPr="00C76CA1" w:rsidRDefault="00981D38" w:rsidP="00981D38">
            <w:r w:rsidRPr="00B635CF">
              <w:t>SELA extends to emotion</w:t>
            </w:r>
            <w:r w:rsidR="009F5F5E" w:rsidRPr="00C76CA1">
              <w:t xml:space="preserve">, reasoning, and </w:t>
            </w:r>
            <w:r w:rsidRPr="00B635CF">
              <w:t>embodiment, bridging perception and expression.</w:t>
            </w:r>
          </w:p>
        </w:tc>
      </w:tr>
      <w:tr w:rsidR="00981D38" w14:paraId="3A1F87F9" w14:textId="77777777" w:rsidTr="00991C20">
        <w:tc>
          <w:tcPr>
            <w:tcW w:w="2252" w:type="dxa"/>
            <w:vAlign w:val="center"/>
          </w:tcPr>
          <w:p w14:paraId="11B9036F" w14:textId="21C04EAF" w:rsidR="00981D38" w:rsidRPr="00C76CA1" w:rsidRDefault="00000000" w:rsidP="00981D38">
            <w:sdt>
              <w:sdtPr>
                <w:id w:val="1530451171"/>
                <w:citation/>
              </w:sdtPr>
              <w:sdtContent>
                <w:r w:rsidR="002E35E2" w:rsidRPr="00C76CA1">
                  <w:fldChar w:fldCharType="begin"/>
                </w:r>
                <w:r w:rsidR="002E35E2" w:rsidRPr="00C76CA1">
                  <w:instrText xml:space="preserve"> CITATION Sim251 \l 1033 </w:instrText>
                </w:r>
                <w:r w:rsidR="002E35E2" w:rsidRPr="00C76CA1">
                  <w:fldChar w:fldCharType="separate"/>
                </w:r>
                <w:r w:rsidR="00C65C75" w:rsidRPr="00C65C75">
                  <w:rPr>
                    <w:noProof/>
                  </w:rPr>
                  <w:t>(Simon Christophe Jolibois, 2025)</w:t>
                </w:r>
                <w:r w:rsidR="002E35E2" w:rsidRPr="00C76CA1">
                  <w:fldChar w:fldCharType="end"/>
                </w:r>
              </w:sdtContent>
            </w:sdt>
          </w:p>
        </w:tc>
        <w:tc>
          <w:tcPr>
            <w:tcW w:w="2252" w:type="dxa"/>
            <w:vAlign w:val="center"/>
          </w:tcPr>
          <w:p w14:paraId="01C56BD4" w14:textId="089F02BB" w:rsidR="00981D38" w:rsidRPr="00C76CA1" w:rsidRDefault="00981D38" w:rsidP="00981D38">
            <w:r w:rsidRPr="00B635CF">
              <w:t xml:space="preserve">Evaluated emotional ECAs and </w:t>
            </w:r>
            <w:r w:rsidR="002E35E2" w:rsidRPr="00C76CA1">
              <w:t xml:space="preserve">the </w:t>
            </w:r>
            <w:r w:rsidRPr="00B635CF">
              <w:t>effect of response delay on user impression.</w:t>
            </w:r>
          </w:p>
        </w:tc>
        <w:tc>
          <w:tcPr>
            <w:tcW w:w="2253" w:type="dxa"/>
            <w:vAlign w:val="center"/>
          </w:tcPr>
          <w:p w14:paraId="0DC667D4" w14:textId="0CE3ADE3" w:rsidR="00981D38" w:rsidRPr="00C76CA1" w:rsidRDefault="00981D38" w:rsidP="00981D38">
            <w:r w:rsidRPr="00B635CF">
              <w:t>Found that latency harms user experience; most systems fail to manage delay effectively.</w:t>
            </w:r>
          </w:p>
        </w:tc>
        <w:tc>
          <w:tcPr>
            <w:tcW w:w="2253" w:type="dxa"/>
            <w:vAlign w:val="center"/>
          </w:tcPr>
          <w:p w14:paraId="0F89F242" w14:textId="258FE08E" w:rsidR="00981D38" w:rsidRPr="00C76CA1" w:rsidRDefault="00981D38" w:rsidP="00981D38">
            <w:r w:rsidRPr="00B635CF">
              <w:t>SELA emphasizes &lt;2.5s latency through optimized pipelines.</w:t>
            </w:r>
          </w:p>
        </w:tc>
      </w:tr>
      <w:tr w:rsidR="00981D38" w14:paraId="75741EDF" w14:textId="77777777" w:rsidTr="00991C20">
        <w:tc>
          <w:tcPr>
            <w:tcW w:w="2252" w:type="dxa"/>
            <w:vAlign w:val="center"/>
          </w:tcPr>
          <w:p w14:paraId="0138E4FB" w14:textId="581E0C34" w:rsidR="00981D38" w:rsidRDefault="00000000" w:rsidP="00981D38">
            <w:sdt>
              <w:sdtPr>
                <w:rPr>
                  <w:b/>
                  <w:bCs/>
                </w:rPr>
                <w:id w:val="2026982725"/>
                <w:citation/>
              </w:sdtPr>
              <w:sdtContent>
                <w:r w:rsidR="00C76CA1">
                  <w:rPr>
                    <w:b/>
                    <w:bCs/>
                  </w:rPr>
                  <w:fldChar w:fldCharType="begin"/>
                </w:r>
                <w:r w:rsidR="00C76CA1">
                  <w:rPr>
                    <w:b/>
                    <w:bCs/>
                  </w:rPr>
                  <w:instrText xml:space="preserve"> CITATION Sch18 \l 1033 </w:instrText>
                </w:r>
                <w:r w:rsidR="00C76CA1">
                  <w:rPr>
                    <w:b/>
                    <w:bCs/>
                  </w:rPr>
                  <w:fldChar w:fldCharType="separate"/>
                </w:r>
                <w:r w:rsidR="00C65C75" w:rsidRPr="00C65C75">
                  <w:rPr>
                    <w:noProof/>
                  </w:rPr>
                  <w:t>(Schuller, 2018)</w:t>
                </w:r>
                <w:r w:rsidR="00C76CA1">
                  <w:rPr>
                    <w:b/>
                    <w:bCs/>
                  </w:rPr>
                  <w:fldChar w:fldCharType="end"/>
                </w:r>
              </w:sdtContent>
            </w:sdt>
          </w:p>
        </w:tc>
        <w:tc>
          <w:tcPr>
            <w:tcW w:w="2252" w:type="dxa"/>
            <w:vAlign w:val="center"/>
          </w:tcPr>
          <w:p w14:paraId="7EB521A9" w14:textId="0E820D97" w:rsidR="00981D38" w:rsidRDefault="00981D38" w:rsidP="00981D38">
            <w:r w:rsidRPr="00B635CF">
              <w:t>Surveyed two decades of speech emotion recognition.</w:t>
            </w:r>
          </w:p>
        </w:tc>
        <w:tc>
          <w:tcPr>
            <w:tcW w:w="2253" w:type="dxa"/>
            <w:vAlign w:val="center"/>
          </w:tcPr>
          <w:p w14:paraId="05D93E3F" w14:textId="4D9B8A24" w:rsidR="00981D38" w:rsidRDefault="00981D38" w:rsidP="00981D38">
            <w:r w:rsidRPr="00B635CF">
              <w:t xml:space="preserve">SER models </w:t>
            </w:r>
            <w:r w:rsidR="00F3356D">
              <w:t xml:space="preserve">are </w:t>
            </w:r>
            <w:r w:rsidRPr="00B635CF">
              <w:t>accurate but not integrated with visual and reasoning systems.</w:t>
            </w:r>
          </w:p>
        </w:tc>
        <w:tc>
          <w:tcPr>
            <w:tcW w:w="2253" w:type="dxa"/>
            <w:vAlign w:val="center"/>
          </w:tcPr>
          <w:p w14:paraId="7A359A79" w14:textId="192D8F20" w:rsidR="00981D38" w:rsidRPr="00C76CA1" w:rsidRDefault="00981D38" w:rsidP="00981D38">
            <w:r w:rsidRPr="00B635CF">
              <w:t>SELA fuses voice and vision for richer emotion recognition.</w:t>
            </w:r>
          </w:p>
        </w:tc>
      </w:tr>
      <w:tr w:rsidR="00981D38" w14:paraId="7A9E91D1" w14:textId="77777777" w:rsidTr="00991C20">
        <w:tc>
          <w:tcPr>
            <w:tcW w:w="2252" w:type="dxa"/>
            <w:vAlign w:val="center"/>
          </w:tcPr>
          <w:p w14:paraId="02D1483A" w14:textId="3BF6AC4B" w:rsidR="00981D38" w:rsidRPr="00C76CA1" w:rsidRDefault="00000000" w:rsidP="00981D38">
            <w:sdt>
              <w:sdtPr>
                <w:id w:val="-1195998127"/>
                <w:citation/>
              </w:sdtPr>
              <w:sdtContent>
                <w:r w:rsidR="00F3356D" w:rsidRPr="00C76CA1">
                  <w:fldChar w:fldCharType="begin"/>
                </w:r>
                <w:r w:rsidR="00F3356D" w:rsidRPr="00C76CA1">
                  <w:instrText xml:space="preserve">CITATION Tad17 \l 1033 </w:instrText>
                </w:r>
                <w:r w:rsidR="00F3356D" w:rsidRPr="00C76CA1">
                  <w:fldChar w:fldCharType="separate"/>
                </w:r>
                <w:r w:rsidR="00C65C75" w:rsidRPr="00C65C75">
                  <w:rPr>
                    <w:noProof/>
                  </w:rPr>
                  <w:t>(Tadas Baltrušaitis, 2019)</w:t>
                </w:r>
                <w:r w:rsidR="00F3356D" w:rsidRPr="00C76CA1">
                  <w:fldChar w:fldCharType="end"/>
                </w:r>
              </w:sdtContent>
            </w:sdt>
          </w:p>
        </w:tc>
        <w:tc>
          <w:tcPr>
            <w:tcW w:w="2252" w:type="dxa"/>
            <w:vAlign w:val="center"/>
          </w:tcPr>
          <w:p w14:paraId="31CC8C3F" w14:textId="2E5017AD" w:rsidR="00981D38" w:rsidRPr="00C76CA1" w:rsidRDefault="00981D38" w:rsidP="00981D38">
            <w:r w:rsidRPr="00B635CF">
              <w:t>Defined taxonomy for multimodal machine learning.</w:t>
            </w:r>
          </w:p>
        </w:tc>
        <w:tc>
          <w:tcPr>
            <w:tcW w:w="2253" w:type="dxa"/>
            <w:vAlign w:val="center"/>
          </w:tcPr>
          <w:p w14:paraId="0F2D290E" w14:textId="5140B169" w:rsidR="00981D38" w:rsidRPr="00C76CA1" w:rsidRDefault="00981D38" w:rsidP="00981D38">
            <w:r w:rsidRPr="00B635CF">
              <w:t>Theoretical survey — lacks practical fusion in conversational contexts.</w:t>
            </w:r>
          </w:p>
        </w:tc>
        <w:tc>
          <w:tcPr>
            <w:tcW w:w="2253" w:type="dxa"/>
            <w:vAlign w:val="center"/>
          </w:tcPr>
          <w:p w14:paraId="528CB23C" w14:textId="03D88B0E" w:rsidR="00981D38" w:rsidRPr="00C76CA1" w:rsidRDefault="00981D38" w:rsidP="00981D38">
            <w:r w:rsidRPr="00B635CF">
              <w:t>SELA applies fusion and alignment principles to dialogue modeling.</w:t>
            </w:r>
          </w:p>
        </w:tc>
      </w:tr>
      <w:tr w:rsidR="00981D38" w14:paraId="65F8C11A" w14:textId="77777777" w:rsidTr="00991C20">
        <w:tc>
          <w:tcPr>
            <w:tcW w:w="2252" w:type="dxa"/>
            <w:vAlign w:val="center"/>
          </w:tcPr>
          <w:p w14:paraId="304CFFF4" w14:textId="6D7A960C" w:rsidR="00981D38" w:rsidRPr="00C76CA1" w:rsidRDefault="00000000" w:rsidP="00981D38">
            <w:sdt>
              <w:sdtPr>
                <w:id w:val="1417668395"/>
                <w:citation/>
              </w:sdtPr>
              <w:sdtContent>
                <w:r w:rsidR="00093F8E" w:rsidRPr="00C76CA1">
                  <w:fldChar w:fldCharType="begin"/>
                </w:r>
                <w:r w:rsidR="00093F8E" w:rsidRPr="00C76CA1">
                  <w:instrText xml:space="preserve"> CITATION Zha25 \l 1033 </w:instrText>
                </w:r>
                <w:r w:rsidR="00093F8E" w:rsidRPr="00C76CA1">
                  <w:fldChar w:fldCharType="separate"/>
                </w:r>
                <w:r w:rsidR="00C65C75" w:rsidRPr="00C65C75">
                  <w:rPr>
                    <w:noProof/>
                  </w:rPr>
                  <w:t>(Zhang, 2025)</w:t>
                </w:r>
                <w:r w:rsidR="00093F8E" w:rsidRPr="00C76CA1">
                  <w:fldChar w:fldCharType="end"/>
                </w:r>
              </w:sdtContent>
            </w:sdt>
          </w:p>
        </w:tc>
        <w:tc>
          <w:tcPr>
            <w:tcW w:w="2252" w:type="dxa"/>
            <w:vAlign w:val="center"/>
          </w:tcPr>
          <w:p w14:paraId="15040564" w14:textId="51A90CB5" w:rsidR="00981D38" w:rsidRPr="00C76CA1" w:rsidRDefault="00981D38" w:rsidP="00981D38">
            <w:r w:rsidRPr="00B635CF">
              <w:t>Investigated user navigation in emotion-aware conversational agents.</w:t>
            </w:r>
          </w:p>
        </w:tc>
        <w:tc>
          <w:tcPr>
            <w:tcW w:w="2253" w:type="dxa"/>
            <w:vAlign w:val="center"/>
          </w:tcPr>
          <w:p w14:paraId="564F8752" w14:textId="39E2E30F" w:rsidR="00981D38" w:rsidRPr="00C76CA1" w:rsidRDefault="00981D38" w:rsidP="00981D38">
            <w:r w:rsidRPr="00B635CF">
              <w:t>Focused on emotional expression but not multimodal understanding.</w:t>
            </w:r>
          </w:p>
        </w:tc>
        <w:tc>
          <w:tcPr>
            <w:tcW w:w="2253" w:type="dxa"/>
            <w:vAlign w:val="center"/>
          </w:tcPr>
          <w:p w14:paraId="44074542" w14:textId="255B560E" w:rsidR="00981D38" w:rsidRPr="00C76CA1" w:rsidRDefault="00981D38" w:rsidP="00981D38">
            <w:r w:rsidRPr="00B635CF">
              <w:t>SELA combines affect sensing + embodied interaction for adaptive empathy.</w:t>
            </w:r>
          </w:p>
        </w:tc>
      </w:tr>
    </w:tbl>
    <w:p w14:paraId="02A20D26" w14:textId="68110588" w:rsidR="00B0180D" w:rsidRDefault="00B635CF">
      <w:r>
        <w:br w:type="page"/>
      </w:r>
    </w:p>
    <w:p w14:paraId="70293735" w14:textId="77777777" w:rsidR="00B0180D" w:rsidRDefault="00B0180D" w:rsidP="00B0180D">
      <w:pPr>
        <w:pStyle w:val="Heading1"/>
        <w:rPr>
          <w:b/>
          <w:bCs/>
        </w:rPr>
      </w:pPr>
      <w:bookmarkStart w:id="7" w:name="_Toc212407410"/>
      <w:bookmarkStart w:id="8" w:name="_Toc212640215"/>
      <w:r w:rsidRPr="005C576A">
        <w:rPr>
          <w:b/>
          <w:bCs/>
        </w:rPr>
        <w:t>Chapter 04 Requirements Analysis</w:t>
      </w:r>
      <w:bookmarkEnd w:id="7"/>
      <w:bookmarkEnd w:id="8"/>
    </w:p>
    <w:p w14:paraId="671DD15E" w14:textId="77777777" w:rsidR="009F5F5E" w:rsidRPr="009F5F5E" w:rsidRDefault="009F5F5E" w:rsidP="009F5F5E"/>
    <w:p w14:paraId="7837F059" w14:textId="77777777" w:rsidR="00B0180D" w:rsidRDefault="00B0180D" w:rsidP="00B0180D">
      <w:r w:rsidRPr="00C33CAC">
        <w:t>Requirements analysis defines what the system must achieve and how it should perform. It reduces risk and guides implementation to meet user needs.</w:t>
      </w:r>
      <w:r>
        <w:t xml:space="preserve"> </w:t>
      </w:r>
    </w:p>
    <w:p w14:paraId="150C8F87" w14:textId="7501582D" w:rsidR="00B0180D" w:rsidRDefault="00B0180D" w:rsidP="00B0180D">
      <w:r>
        <w:t>The</w:t>
      </w:r>
      <w:r w:rsidRPr="000A5996">
        <w:t xml:space="preserve"> requirements </w:t>
      </w:r>
      <w:r>
        <w:t xml:space="preserve">of this project </w:t>
      </w:r>
      <w:r w:rsidRPr="000A5996">
        <w:t xml:space="preserve">were gathered by studying existing conversational agents and understanding what users expect from empathetic, multimodal </w:t>
      </w:r>
      <w:r>
        <w:t xml:space="preserve">interactions. </w:t>
      </w:r>
      <w:sdt>
        <w:sdtPr>
          <w:id w:val="768356889"/>
          <w:citation/>
        </w:sdtPr>
        <w:sdtContent>
          <w:r>
            <w:fldChar w:fldCharType="begin"/>
          </w:r>
          <w:r>
            <w:instrText xml:space="preserve">CITATION Placeholder2 \l 1033 </w:instrText>
          </w:r>
          <w:r>
            <w:fldChar w:fldCharType="separate"/>
          </w:r>
          <w:r w:rsidR="00C65C75" w:rsidRPr="00C65C75">
            <w:rPr>
              <w:noProof/>
            </w:rPr>
            <w:t>(Hailun Lian, 2023)</w:t>
          </w:r>
          <w:r>
            <w:fldChar w:fldCharType="end"/>
          </w:r>
        </w:sdtContent>
      </w:sdt>
    </w:p>
    <w:p w14:paraId="27F1FAA5" w14:textId="77777777" w:rsidR="00B0180D" w:rsidRPr="00C33CAC" w:rsidRDefault="00B0180D" w:rsidP="00B0180D"/>
    <w:p w14:paraId="1DEAF800" w14:textId="77777777" w:rsidR="00B0180D" w:rsidRDefault="00B0180D" w:rsidP="00B0180D">
      <w:pPr>
        <w:pStyle w:val="Heading2"/>
        <w:rPr>
          <w:b/>
          <w:bCs/>
        </w:rPr>
      </w:pPr>
      <w:bookmarkStart w:id="9" w:name="_Toc212407411"/>
      <w:bookmarkStart w:id="10" w:name="_Toc212640216"/>
      <w:r w:rsidRPr="003C3426">
        <w:rPr>
          <w:b/>
          <w:bCs/>
        </w:rPr>
        <w:t>Functional Requirements</w:t>
      </w:r>
      <w:bookmarkEnd w:id="9"/>
      <w:bookmarkEnd w:id="10"/>
    </w:p>
    <w:p w14:paraId="20A12572" w14:textId="77777777" w:rsidR="00EC0970" w:rsidRPr="00EC0970" w:rsidRDefault="00EC0970" w:rsidP="00EC0970"/>
    <w:p w14:paraId="5A38D630" w14:textId="77777777" w:rsidR="00B0180D" w:rsidRPr="00C33CAC" w:rsidRDefault="00B0180D" w:rsidP="00B0180D">
      <w:pPr>
        <w:pStyle w:val="ListParagraph"/>
        <w:numPr>
          <w:ilvl w:val="0"/>
          <w:numId w:val="13"/>
        </w:numPr>
        <w:spacing w:after="160" w:line="278" w:lineRule="auto"/>
      </w:pPr>
      <w:r w:rsidRPr="00D11143">
        <w:rPr>
          <w:b/>
          <w:bCs/>
        </w:rPr>
        <w:t>User Input-</w:t>
      </w:r>
      <w:r w:rsidRPr="00C33CAC">
        <w:t xml:space="preserve">Capture voice + </w:t>
      </w:r>
      <w:r>
        <w:t>2D Video</w:t>
      </w:r>
      <w:r w:rsidRPr="00C33CAC">
        <w:t xml:space="preserve">; transcribe speech (STT </w:t>
      </w:r>
      <w:proofErr w:type="spellStart"/>
      <w:r w:rsidRPr="00C33CAC">
        <w:t>e.g</w:t>
      </w:r>
      <w:proofErr w:type="spellEnd"/>
      <w:r>
        <w:t>: -</w:t>
      </w:r>
      <w:r w:rsidRPr="00C33CAC">
        <w:t xml:space="preserve"> Faster-Whisper); extract contextual traits.</w:t>
      </w:r>
    </w:p>
    <w:p w14:paraId="517DE67F" w14:textId="77777777" w:rsidR="00B0180D" w:rsidRPr="00C33CAC" w:rsidRDefault="00B0180D" w:rsidP="00B0180D">
      <w:pPr>
        <w:pStyle w:val="ListParagraph"/>
        <w:numPr>
          <w:ilvl w:val="0"/>
          <w:numId w:val="13"/>
        </w:numPr>
        <w:spacing w:after="160" w:line="278" w:lineRule="auto"/>
      </w:pPr>
      <w:r w:rsidRPr="00D11143">
        <w:rPr>
          <w:b/>
          <w:bCs/>
        </w:rPr>
        <w:t>Processing-</w:t>
      </w:r>
      <w:r w:rsidRPr="00C33CAC">
        <w:t>Convert audio to text; recognize facial emotions; optionally infer demographics/personality; combine features into an LLM prompt; generate socially aware responses; maintain dialogue context.</w:t>
      </w:r>
    </w:p>
    <w:p w14:paraId="66008807" w14:textId="77777777" w:rsidR="00B0180D" w:rsidRPr="00C33CAC" w:rsidRDefault="00B0180D" w:rsidP="00B0180D">
      <w:pPr>
        <w:pStyle w:val="ListParagraph"/>
        <w:numPr>
          <w:ilvl w:val="0"/>
          <w:numId w:val="13"/>
        </w:numPr>
        <w:spacing w:after="160" w:line="278" w:lineRule="auto"/>
      </w:pPr>
      <w:r w:rsidRPr="00D11143">
        <w:rPr>
          <w:b/>
          <w:bCs/>
        </w:rPr>
        <w:t>Output-</w:t>
      </w:r>
      <w:r w:rsidRPr="00C33CAC">
        <w:t xml:space="preserve"> Animate a 2D avatar with emotion-matched expressions and speech; convert text to audio; display both transcription + response.</w:t>
      </w:r>
    </w:p>
    <w:p w14:paraId="3D6F51FB" w14:textId="77777777" w:rsidR="00B0180D" w:rsidRDefault="00B0180D" w:rsidP="00B0180D">
      <w:pPr>
        <w:pStyle w:val="ListParagraph"/>
        <w:numPr>
          <w:ilvl w:val="0"/>
          <w:numId w:val="13"/>
        </w:numPr>
        <w:spacing w:after="160" w:line="278" w:lineRule="auto"/>
      </w:pPr>
      <w:r w:rsidRPr="00D11143">
        <w:rPr>
          <w:b/>
          <w:bCs/>
        </w:rPr>
        <w:t>System Interaction-</w:t>
      </w:r>
      <w:r w:rsidRPr="00C33CAC">
        <w:t xml:space="preserve"> Continuous hands-free conversation with emotion-adaptive replies.</w:t>
      </w:r>
    </w:p>
    <w:p w14:paraId="145F1C4B" w14:textId="77777777" w:rsidR="00EC0970" w:rsidRDefault="00EC0970" w:rsidP="00EC0970">
      <w:pPr>
        <w:pStyle w:val="ListParagraph"/>
        <w:spacing w:after="160" w:line="278" w:lineRule="auto"/>
        <w:ind w:left="360"/>
      </w:pPr>
    </w:p>
    <w:p w14:paraId="240C0BB2" w14:textId="2D786D9C" w:rsidR="0089120D" w:rsidRDefault="0089120D" w:rsidP="0089120D">
      <w:pPr>
        <w:pStyle w:val="Caption"/>
        <w:keepNext/>
      </w:pPr>
      <w:r>
        <w:t xml:space="preserve">Table </w:t>
      </w:r>
      <w:fldSimple w:instr=" SEQ Table \* ARABIC ">
        <w:r w:rsidR="00717946">
          <w:rPr>
            <w:noProof/>
          </w:rPr>
          <w:t>2</w:t>
        </w:r>
      </w:fldSimple>
      <w:r>
        <w:t>: Functional Requirements</w:t>
      </w:r>
    </w:p>
    <w:tbl>
      <w:tblPr>
        <w:tblStyle w:val="TableGrid"/>
        <w:tblW w:w="0" w:type="auto"/>
        <w:tblInd w:w="360" w:type="dxa"/>
        <w:tblLook w:val="04A0" w:firstRow="1" w:lastRow="0" w:firstColumn="1" w:lastColumn="0" w:noHBand="0" w:noVBand="1"/>
      </w:tblPr>
      <w:tblGrid>
        <w:gridCol w:w="2864"/>
        <w:gridCol w:w="2895"/>
        <w:gridCol w:w="2891"/>
      </w:tblGrid>
      <w:tr w:rsidR="00EC0970" w14:paraId="6C4DE6C9" w14:textId="77777777" w:rsidTr="00EC0970">
        <w:tc>
          <w:tcPr>
            <w:tcW w:w="2864" w:type="dxa"/>
          </w:tcPr>
          <w:p w14:paraId="7CC9110B" w14:textId="421A5A2A" w:rsidR="00EC0970" w:rsidRDefault="00EC0970" w:rsidP="00EC0970">
            <w:pPr>
              <w:pStyle w:val="ListParagraph"/>
              <w:spacing w:after="160" w:line="278" w:lineRule="auto"/>
              <w:ind w:left="0"/>
            </w:pPr>
            <w:r w:rsidRPr="00EC0970">
              <w:rPr>
                <w:b/>
                <w:bCs/>
              </w:rPr>
              <w:t>Category</w:t>
            </w:r>
          </w:p>
        </w:tc>
        <w:tc>
          <w:tcPr>
            <w:tcW w:w="2895" w:type="dxa"/>
          </w:tcPr>
          <w:p w14:paraId="489FD333" w14:textId="35B246DC" w:rsidR="00EC0970" w:rsidRDefault="00EC0970" w:rsidP="00EC0970">
            <w:pPr>
              <w:pStyle w:val="ListParagraph"/>
              <w:spacing w:after="160" w:line="278" w:lineRule="auto"/>
              <w:ind w:left="0"/>
            </w:pPr>
            <w:r w:rsidRPr="00EC0970">
              <w:rPr>
                <w:b/>
                <w:bCs/>
              </w:rPr>
              <w:t>Functional Requirement</w:t>
            </w:r>
          </w:p>
        </w:tc>
        <w:tc>
          <w:tcPr>
            <w:tcW w:w="2891" w:type="dxa"/>
          </w:tcPr>
          <w:p w14:paraId="36761D46" w14:textId="25AB2982" w:rsidR="00EC0970" w:rsidRDefault="00EC0970" w:rsidP="00EC0970">
            <w:pPr>
              <w:pStyle w:val="ListParagraph"/>
              <w:spacing w:after="160" w:line="278" w:lineRule="auto"/>
              <w:ind w:left="0"/>
            </w:pPr>
            <w:r w:rsidRPr="00EC0970">
              <w:rPr>
                <w:b/>
                <w:bCs/>
              </w:rPr>
              <w:t>Description</w:t>
            </w:r>
          </w:p>
        </w:tc>
      </w:tr>
      <w:tr w:rsidR="00EC0970" w14:paraId="3333C506" w14:textId="77777777" w:rsidTr="00EC0970">
        <w:tc>
          <w:tcPr>
            <w:tcW w:w="2864" w:type="dxa"/>
          </w:tcPr>
          <w:p w14:paraId="039B9D7E" w14:textId="36E4B5EE" w:rsidR="00EC0970" w:rsidRPr="00EC0970" w:rsidRDefault="00EC0970" w:rsidP="00EC0970">
            <w:pPr>
              <w:pStyle w:val="ListParagraph"/>
              <w:spacing w:after="160" w:line="278" w:lineRule="auto"/>
              <w:ind w:left="0"/>
            </w:pPr>
            <w:r w:rsidRPr="00EC0970">
              <w:t>User Input</w:t>
            </w:r>
          </w:p>
        </w:tc>
        <w:tc>
          <w:tcPr>
            <w:tcW w:w="2895" w:type="dxa"/>
          </w:tcPr>
          <w:p w14:paraId="03F5909E" w14:textId="60CDE59B" w:rsidR="00EC0970" w:rsidRDefault="00EC0970" w:rsidP="00EC0970">
            <w:pPr>
              <w:pStyle w:val="ListParagraph"/>
              <w:spacing w:after="160" w:line="278" w:lineRule="auto"/>
              <w:ind w:left="0"/>
            </w:pPr>
            <w:r w:rsidRPr="00EC0970">
              <w:t>Voice Capture</w:t>
            </w:r>
          </w:p>
        </w:tc>
        <w:tc>
          <w:tcPr>
            <w:tcW w:w="2891" w:type="dxa"/>
          </w:tcPr>
          <w:p w14:paraId="7EB9A675" w14:textId="3F830D49" w:rsidR="00EC0970" w:rsidRDefault="00EC0970" w:rsidP="00EC0970">
            <w:pPr>
              <w:pStyle w:val="ListParagraph"/>
              <w:spacing w:after="160" w:line="278" w:lineRule="auto"/>
              <w:ind w:left="0"/>
            </w:pPr>
            <w:r w:rsidRPr="00EC0970">
              <w:t xml:space="preserve">The system must capture user speech </w:t>
            </w:r>
            <w:r>
              <w:t>in real time from a microphone</w:t>
            </w:r>
            <w:r w:rsidRPr="00EC0970">
              <w:t>.</w:t>
            </w:r>
          </w:p>
        </w:tc>
      </w:tr>
      <w:tr w:rsidR="00EC0970" w14:paraId="592F3096" w14:textId="77777777" w:rsidTr="00EC0970">
        <w:tc>
          <w:tcPr>
            <w:tcW w:w="2864" w:type="dxa"/>
            <w:vAlign w:val="center"/>
          </w:tcPr>
          <w:p w14:paraId="641A4E05" w14:textId="77777777" w:rsidR="00EC0970" w:rsidRDefault="00EC0970" w:rsidP="00EC0970">
            <w:pPr>
              <w:pStyle w:val="ListParagraph"/>
              <w:spacing w:after="160" w:line="278" w:lineRule="auto"/>
              <w:ind w:left="0"/>
            </w:pPr>
          </w:p>
        </w:tc>
        <w:tc>
          <w:tcPr>
            <w:tcW w:w="2895" w:type="dxa"/>
            <w:vAlign w:val="center"/>
          </w:tcPr>
          <w:p w14:paraId="603003A9" w14:textId="2193E37C" w:rsidR="00EC0970" w:rsidRDefault="00EC0970" w:rsidP="00EC0970">
            <w:pPr>
              <w:pStyle w:val="ListParagraph"/>
              <w:spacing w:after="160" w:line="278" w:lineRule="auto"/>
              <w:ind w:left="0"/>
            </w:pPr>
            <w:r w:rsidRPr="00EC0970">
              <w:t>2D Video Capture</w:t>
            </w:r>
          </w:p>
        </w:tc>
        <w:tc>
          <w:tcPr>
            <w:tcW w:w="2891" w:type="dxa"/>
            <w:vAlign w:val="center"/>
          </w:tcPr>
          <w:p w14:paraId="2D094F2D" w14:textId="418AC032" w:rsidR="00EC0970" w:rsidRDefault="00EC0970" w:rsidP="00EC0970">
            <w:pPr>
              <w:pStyle w:val="ListParagraph"/>
              <w:spacing w:after="160" w:line="278" w:lineRule="auto"/>
              <w:ind w:left="0"/>
            </w:pPr>
            <w:r w:rsidRPr="00EC0970">
              <w:t>The system must capture the user’s facial expressions using a webcam.</w:t>
            </w:r>
          </w:p>
        </w:tc>
      </w:tr>
      <w:tr w:rsidR="00EC0970" w14:paraId="44266FE5" w14:textId="77777777" w:rsidTr="00EC0970">
        <w:tc>
          <w:tcPr>
            <w:tcW w:w="2864" w:type="dxa"/>
            <w:vAlign w:val="center"/>
          </w:tcPr>
          <w:p w14:paraId="0267D006" w14:textId="77777777" w:rsidR="00EC0970" w:rsidRDefault="00EC0970" w:rsidP="00EC0970">
            <w:pPr>
              <w:pStyle w:val="ListParagraph"/>
              <w:spacing w:after="160" w:line="278" w:lineRule="auto"/>
              <w:ind w:left="0"/>
            </w:pPr>
          </w:p>
        </w:tc>
        <w:tc>
          <w:tcPr>
            <w:tcW w:w="2895" w:type="dxa"/>
            <w:vAlign w:val="center"/>
          </w:tcPr>
          <w:p w14:paraId="63A42E60" w14:textId="02FC2831" w:rsidR="00EC0970" w:rsidRDefault="00EC0970" w:rsidP="00EC0970">
            <w:pPr>
              <w:pStyle w:val="ListParagraph"/>
              <w:spacing w:after="160" w:line="278" w:lineRule="auto"/>
              <w:ind w:left="0"/>
            </w:pPr>
            <w:r w:rsidRPr="00EC0970">
              <w:t>Speech-to-Text (STT)</w:t>
            </w:r>
          </w:p>
        </w:tc>
        <w:tc>
          <w:tcPr>
            <w:tcW w:w="2891" w:type="dxa"/>
            <w:vAlign w:val="center"/>
          </w:tcPr>
          <w:p w14:paraId="2C93FB8F" w14:textId="1E9E941A" w:rsidR="00EC0970" w:rsidRDefault="00EC0970" w:rsidP="00EC0970">
            <w:pPr>
              <w:pStyle w:val="ListParagraph"/>
              <w:spacing w:after="160" w:line="278" w:lineRule="auto"/>
              <w:ind w:left="0"/>
            </w:pPr>
            <w:r w:rsidRPr="00EC0970">
              <w:t>Transcribe user speech into text using an automatic STT engine (e.g., Faster-Whisper).</w:t>
            </w:r>
          </w:p>
        </w:tc>
      </w:tr>
      <w:tr w:rsidR="00EC0970" w14:paraId="09F929AB" w14:textId="77777777" w:rsidTr="00EC0970">
        <w:tc>
          <w:tcPr>
            <w:tcW w:w="2864" w:type="dxa"/>
            <w:vAlign w:val="center"/>
          </w:tcPr>
          <w:p w14:paraId="119F80F5" w14:textId="77777777" w:rsidR="00EC0970" w:rsidRDefault="00EC0970" w:rsidP="00EC0970">
            <w:pPr>
              <w:pStyle w:val="ListParagraph"/>
              <w:spacing w:after="160" w:line="278" w:lineRule="auto"/>
              <w:ind w:left="0"/>
            </w:pPr>
          </w:p>
        </w:tc>
        <w:tc>
          <w:tcPr>
            <w:tcW w:w="2895" w:type="dxa"/>
            <w:vAlign w:val="center"/>
          </w:tcPr>
          <w:p w14:paraId="2F22E589" w14:textId="44A47B0B" w:rsidR="00EC0970" w:rsidRDefault="00EC0970" w:rsidP="00EC0970">
            <w:pPr>
              <w:pStyle w:val="ListParagraph"/>
              <w:spacing w:after="160" w:line="278" w:lineRule="auto"/>
              <w:ind w:left="0"/>
            </w:pPr>
            <w:r w:rsidRPr="00EC0970">
              <w:t>Context Extraction</w:t>
            </w:r>
          </w:p>
        </w:tc>
        <w:tc>
          <w:tcPr>
            <w:tcW w:w="2891" w:type="dxa"/>
            <w:vAlign w:val="center"/>
          </w:tcPr>
          <w:p w14:paraId="68CC8AE4" w14:textId="258B3F3A" w:rsidR="00EC0970" w:rsidRDefault="00EC0970" w:rsidP="00EC0970">
            <w:pPr>
              <w:pStyle w:val="ListParagraph"/>
              <w:spacing w:after="160" w:line="278" w:lineRule="auto"/>
              <w:ind w:left="0"/>
            </w:pPr>
            <w:r w:rsidRPr="00EC0970">
              <w:t>Extract contextual information</w:t>
            </w:r>
            <w:r>
              <w:t>, such as emotion, personality, and demographic traits, from speech and visual inputs</w:t>
            </w:r>
            <w:r w:rsidRPr="00EC0970">
              <w:t>.</w:t>
            </w:r>
          </w:p>
        </w:tc>
      </w:tr>
      <w:tr w:rsidR="00EC0970" w14:paraId="3F4D5410" w14:textId="77777777" w:rsidTr="00EC0970">
        <w:tc>
          <w:tcPr>
            <w:tcW w:w="2864" w:type="dxa"/>
            <w:vAlign w:val="center"/>
          </w:tcPr>
          <w:p w14:paraId="36C03A9F" w14:textId="31947E84" w:rsidR="00EC0970" w:rsidRPr="00EC0970" w:rsidRDefault="00EC0970" w:rsidP="00EC0970">
            <w:pPr>
              <w:pStyle w:val="ListParagraph"/>
              <w:spacing w:after="160" w:line="278" w:lineRule="auto"/>
              <w:ind w:left="0"/>
            </w:pPr>
            <w:r w:rsidRPr="00EC0970">
              <w:t>Processing</w:t>
            </w:r>
          </w:p>
        </w:tc>
        <w:tc>
          <w:tcPr>
            <w:tcW w:w="2895" w:type="dxa"/>
            <w:vAlign w:val="center"/>
          </w:tcPr>
          <w:p w14:paraId="0795B3C4" w14:textId="28C65A4F" w:rsidR="00EC0970" w:rsidRDefault="00EC0970" w:rsidP="00EC0970">
            <w:pPr>
              <w:pStyle w:val="ListParagraph"/>
              <w:spacing w:after="160" w:line="278" w:lineRule="auto"/>
              <w:ind w:left="0"/>
            </w:pPr>
            <w:r w:rsidRPr="00EC0970">
              <w:t>Audio-to-Text Conversion</w:t>
            </w:r>
          </w:p>
        </w:tc>
        <w:tc>
          <w:tcPr>
            <w:tcW w:w="2891" w:type="dxa"/>
            <w:vAlign w:val="center"/>
          </w:tcPr>
          <w:p w14:paraId="151E1D0E" w14:textId="5C833FB2" w:rsidR="00EC0970" w:rsidRDefault="00EC0970" w:rsidP="00EC0970">
            <w:pPr>
              <w:pStyle w:val="ListParagraph"/>
              <w:spacing w:after="160" w:line="278" w:lineRule="auto"/>
              <w:ind w:left="0"/>
            </w:pPr>
            <w:r w:rsidRPr="00EC0970">
              <w:t>Convert spoken audio to textual input for processing by the LLM.</w:t>
            </w:r>
          </w:p>
        </w:tc>
      </w:tr>
      <w:tr w:rsidR="00EC0970" w14:paraId="615345E1" w14:textId="77777777" w:rsidTr="00EC0970">
        <w:tc>
          <w:tcPr>
            <w:tcW w:w="2864" w:type="dxa"/>
            <w:vAlign w:val="center"/>
          </w:tcPr>
          <w:p w14:paraId="149EC993" w14:textId="77777777" w:rsidR="00EC0970" w:rsidRDefault="00EC0970" w:rsidP="00EC0970">
            <w:pPr>
              <w:pStyle w:val="ListParagraph"/>
              <w:spacing w:after="160" w:line="278" w:lineRule="auto"/>
              <w:ind w:left="0"/>
            </w:pPr>
          </w:p>
        </w:tc>
        <w:tc>
          <w:tcPr>
            <w:tcW w:w="2895" w:type="dxa"/>
            <w:vAlign w:val="center"/>
          </w:tcPr>
          <w:p w14:paraId="2AA7C520" w14:textId="322F75F1" w:rsidR="00EC0970" w:rsidRDefault="00EC0970" w:rsidP="00EC0970">
            <w:pPr>
              <w:pStyle w:val="ListParagraph"/>
              <w:spacing w:after="160" w:line="278" w:lineRule="auto"/>
              <w:ind w:left="0"/>
            </w:pPr>
            <w:r w:rsidRPr="00EC0970">
              <w:t>Emotion Recognition</w:t>
            </w:r>
          </w:p>
        </w:tc>
        <w:tc>
          <w:tcPr>
            <w:tcW w:w="2891" w:type="dxa"/>
            <w:vAlign w:val="center"/>
          </w:tcPr>
          <w:p w14:paraId="0142235D" w14:textId="61CC7611" w:rsidR="00EC0970" w:rsidRDefault="00EC0970" w:rsidP="00EC0970">
            <w:pPr>
              <w:pStyle w:val="ListParagraph"/>
              <w:spacing w:after="160" w:line="278" w:lineRule="auto"/>
              <w:ind w:left="0"/>
            </w:pPr>
            <w:r w:rsidRPr="00EC0970">
              <w:t>Detect facial emotions (e.g., happy, sad, angry, neutral) using visual inference.</w:t>
            </w:r>
          </w:p>
        </w:tc>
      </w:tr>
      <w:tr w:rsidR="00EC0970" w14:paraId="2DC2694E" w14:textId="77777777" w:rsidTr="00EC0970">
        <w:tc>
          <w:tcPr>
            <w:tcW w:w="2864" w:type="dxa"/>
            <w:vAlign w:val="center"/>
          </w:tcPr>
          <w:p w14:paraId="52ACB130" w14:textId="77777777" w:rsidR="00EC0970" w:rsidRDefault="00EC0970" w:rsidP="00EC0970">
            <w:pPr>
              <w:pStyle w:val="ListParagraph"/>
              <w:spacing w:after="160" w:line="278" w:lineRule="auto"/>
              <w:ind w:left="0"/>
            </w:pPr>
          </w:p>
        </w:tc>
        <w:tc>
          <w:tcPr>
            <w:tcW w:w="2895" w:type="dxa"/>
            <w:vAlign w:val="center"/>
          </w:tcPr>
          <w:p w14:paraId="46166BAF" w14:textId="7BDA4A01" w:rsidR="00EC0970" w:rsidRDefault="00EC0970" w:rsidP="00EC0970">
            <w:pPr>
              <w:pStyle w:val="ListParagraph"/>
              <w:spacing w:after="160" w:line="278" w:lineRule="auto"/>
              <w:ind w:left="0"/>
            </w:pPr>
            <w:r w:rsidRPr="00EC0970">
              <w:t>Personality Inference (Optional)</w:t>
            </w:r>
          </w:p>
        </w:tc>
        <w:tc>
          <w:tcPr>
            <w:tcW w:w="2891" w:type="dxa"/>
            <w:vAlign w:val="center"/>
          </w:tcPr>
          <w:p w14:paraId="652DEBF8" w14:textId="005614C8" w:rsidR="00EC0970" w:rsidRDefault="00EC0970" w:rsidP="00EC0970">
            <w:pPr>
              <w:pStyle w:val="ListParagraph"/>
              <w:spacing w:after="160" w:line="278" w:lineRule="auto"/>
              <w:ind w:left="0"/>
            </w:pPr>
            <w:r w:rsidRPr="00EC0970">
              <w:t>Optionally infer lightweight personality traits from short interactions.</w:t>
            </w:r>
          </w:p>
        </w:tc>
      </w:tr>
      <w:tr w:rsidR="00EC0970" w14:paraId="229CBF30" w14:textId="77777777" w:rsidTr="00EC0970">
        <w:tc>
          <w:tcPr>
            <w:tcW w:w="2864" w:type="dxa"/>
            <w:vAlign w:val="center"/>
          </w:tcPr>
          <w:p w14:paraId="164E9182" w14:textId="77777777" w:rsidR="00EC0970" w:rsidRDefault="00EC0970" w:rsidP="00EC0970">
            <w:pPr>
              <w:pStyle w:val="ListParagraph"/>
              <w:spacing w:after="160" w:line="278" w:lineRule="auto"/>
              <w:ind w:left="0"/>
            </w:pPr>
          </w:p>
        </w:tc>
        <w:tc>
          <w:tcPr>
            <w:tcW w:w="2895" w:type="dxa"/>
            <w:vAlign w:val="center"/>
          </w:tcPr>
          <w:p w14:paraId="5F30D63B" w14:textId="0167FF6C" w:rsidR="00EC0970" w:rsidRDefault="00EC0970" w:rsidP="00EC0970">
            <w:pPr>
              <w:pStyle w:val="ListParagraph"/>
              <w:spacing w:after="160" w:line="278" w:lineRule="auto"/>
              <w:ind w:left="0"/>
            </w:pPr>
            <w:r w:rsidRPr="00EC0970">
              <w:t>Feature Fusion</w:t>
            </w:r>
          </w:p>
        </w:tc>
        <w:tc>
          <w:tcPr>
            <w:tcW w:w="2891" w:type="dxa"/>
            <w:vAlign w:val="center"/>
          </w:tcPr>
          <w:p w14:paraId="6F978380" w14:textId="78284CDE" w:rsidR="00EC0970" w:rsidRDefault="00EC0970" w:rsidP="00EC0970">
            <w:pPr>
              <w:pStyle w:val="ListParagraph"/>
              <w:spacing w:after="160" w:line="278" w:lineRule="auto"/>
              <w:ind w:left="0"/>
            </w:pPr>
            <w:r w:rsidRPr="00EC0970">
              <w:t>Combine multimodal features (audio</w:t>
            </w:r>
            <w:r>
              <w:t>, visual, and</w:t>
            </w:r>
            <w:r w:rsidRPr="00EC0970">
              <w:t xml:space="preserve"> text) into a structured prompt for the language model.</w:t>
            </w:r>
          </w:p>
        </w:tc>
      </w:tr>
      <w:tr w:rsidR="00EC0970" w14:paraId="74258C25" w14:textId="77777777" w:rsidTr="00EC0970">
        <w:tc>
          <w:tcPr>
            <w:tcW w:w="2864" w:type="dxa"/>
            <w:vAlign w:val="center"/>
          </w:tcPr>
          <w:p w14:paraId="62797CE3" w14:textId="77777777" w:rsidR="00EC0970" w:rsidRDefault="00EC0970" w:rsidP="00EC0970">
            <w:pPr>
              <w:pStyle w:val="ListParagraph"/>
              <w:spacing w:after="160" w:line="278" w:lineRule="auto"/>
              <w:ind w:left="0"/>
            </w:pPr>
          </w:p>
        </w:tc>
        <w:tc>
          <w:tcPr>
            <w:tcW w:w="2895" w:type="dxa"/>
            <w:vAlign w:val="center"/>
          </w:tcPr>
          <w:p w14:paraId="69B8EBA6" w14:textId="5F7E62D9" w:rsidR="00EC0970" w:rsidRPr="00EC0970" w:rsidRDefault="00EC0970" w:rsidP="00EC0970">
            <w:pPr>
              <w:pStyle w:val="ListParagraph"/>
              <w:spacing w:after="160" w:line="278" w:lineRule="auto"/>
              <w:ind w:left="0"/>
            </w:pPr>
            <w:r w:rsidRPr="00EC0970">
              <w:t>Response Generation</w:t>
            </w:r>
          </w:p>
        </w:tc>
        <w:tc>
          <w:tcPr>
            <w:tcW w:w="2891" w:type="dxa"/>
            <w:vAlign w:val="center"/>
          </w:tcPr>
          <w:p w14:paraId="763541AD" w14:textId="0EA2FEF8" w:rsidR="00EC0970" w:rsidRPr="00EC0970" w:rsidRDefault="00EC0970" w:rsidP="00EC0970">
            <w:pPr>
              <w:pStyle w:val="ListParagraph"/>
              <w:spacing w:after="160" w:line="278" w:lineRule="auto"/>
              <w:ind w:left="0"/>
            </w:pPr>
            <w:r w:rsidRPr="00EC0970">
              <w:t>Use an LLM to produce socially aware, context-sensitive responses.</w:t>
            </w:r>
          </w:p>
        </w:tc>
      </w:tr>
      <w:tr w:rsidR="00EC0970" w14:paraId="5B30650E" w14:textId="77777777" w:rsidTr="00EC0970">
        <w:tc>
          <w:tcPr>
            <w:tcW w:w="2864" w:type="dxa"/>
            <w:vAlign w:val="center"/>
          </w:tcPr>
          <w:p w14:paraId="5DB5321D" w14:textId="77777777" w:rsidR="00EC0970" w:rsidRDefault="00EC0970" w:rsidP="00EC0970">
            <w:pPr>
              <w:pStyle w:val="ListParagraph"/>
              <w:spacing w:after="160" w:line="278" w:lineRule="auto"/>
              <w:ind w:left="0"/>
            </w:pPr>
          </w:p>
        </w:tc>
        <w:tc>
          <w:tcPr>
            <w:tcW w:w="2895" w:type="dxa"/>
            <w:vAlign w:val="center"/>
          </w:tcPr>
          <w:p w14:paraId="0B507062" w14:textId="6AA1AF9D" w:rsidR="00EC0970" w:rsidRPr="00EC0970" w:rsidRDefault="00EC0970" w:rsidP="00EC0970">
            <w:pPr>
              <w:pStyle w:val="ListParagraph"/>
              <w:spacing w:after="160" w:line="278" w:lineRule="auto"/>
              <w:ind w:left="0"/>
            </w:pPr>
            <w:r w:rsidRPr="00EC0970">
              <w:t>Dialogue Management</w:t>
            </w:r>
          </w:p>
        </w:tc>
        <w:tc>
          <w:tcPr>
            <w:tcW w:w="2891" w:type="dxa"/>
            <w:vAlign w:val="center"/>
          </w:tcPr>
          <w:p w14:paraId="27F41E05" w14:textId="57DAF898" w:rsidR="00EC0970" w:rsidRPr="00EC0970" w:rsidRDefault="00EC0970" w:rsidP="00EC0970">
            <w:pPr>
              <w:pStyle w:val="ListParagraph"/>
              <w:spacing w:after="160" w:line="278" w:lineRule="auto"/>
              <w:ind w:left="0"/>
            </w:pPr>
            <w:r w:rsidRPr="00EC0970">
              <w:t>Maintain conversational context across multiple dialogue turns.</w:t>
            </w:r>
          </w:p>
        </w:tc>
      </w:tr>
      <w:tr w:rsidR="00EC0970" w14:paraId="5A9976F9" w14:textId="77777777" w:rsidTr="00EC0970">
        <w:tc>
          <w:tcPr>
            <w:tcW w:w="2864" w:type="dxa"/>
            <w:vAlign w:val="center"/>
          </w:tcPr>
          <w:p w14:paraId="7FC988E4" w14:textId="4C7622E5" w:rsidR="00EC0970" w:rsidRPr="00EC0970" w:rsidRDefault="00EC0970" w:rsidP="00EC0970">
            <w:pPr>
              <w:pStyle w:val="ListParagraph"/>
              <w:spacing w:after="160" w:line="278" w:lineRule="auto"/>
              <w:ind w:left="0"/>
            </w:pPr>
            <w:r w:rsidRPr="00EC0970">
              <w:t>Output</w:t>
            </w:r>
          </w:p>
        </w:tc>
        <w:tc>
          <w:tcPr>
            <w:tcW w:w="2895" w:type="dxa"/>
            <w:vAlign w:val="center"/>
          </w:tcPr>
          <w:p w14:paraId="7195926E" w14:textId="6B258F5E" w:rsidR="00EC0970" w:rsidRPr="00EC0970" w:rsidRDefault="00EC0970" w:rsidP="00EC0970">
            <w:pPr>
              <w:pStyle w:val="ListParagraph"/>
              <w:spacing w:after="160" w:line="278" w:lineRule="auto"/>
              <w:ind w:left="0"/>
            </w:pPr>
            <w:r w:rsidRPr="00EC0970">
              <w:t>Avatar Animation</w:t>
            </w:r>
          </w:p>
        </w:tc>
        <w:tc>
          <w:tcPr>
            <w:tcW w:w="2891" w:type="dxa"/>
            <w:vAlign w:val="center"/>
          </w:tcPr>
          <w:p w14:paraId="121F6CB1" w14:textId="1AFA03BC" w:rsidR="00EC0970" w:rsidRPr="00EC0970" w:rsidRDefault="00EC0970" w:rsidP="00EC0970">
            <w:pPr>
              <w:pStyle w:val="ListParagraph"/>
              <w:spacing w:after="160" w:line="278" w:lineRule="auto"/>
              <w:ind w:left="0"/>
            </w:pPr>
            <w:r w:rsidRPr="00EC0970">
              <w:t>Display a 2D animated avatar that visually expresses emotions in real time.</w:t>
            </w:r>
          </w:p>
        </w:tc>
      </w:tr>
      <w:tr w:rsidR="00EC0970" w14:paraId="52BE0EB4" w14:textId="77777777" w:rsidTr="00EC0970">
        <w:tc>
          <w:tcPr>
            <w:tcW w:w="2864" w:type="dxa"/>
            <w:vAlign w:val="center"/>
          </w:tcPr>
          <w:p w14:paraId="175A0E81" w14:textId="77777777" w:rsidR="00EC0970" w:rsidRPr="00EC0970" w:rsidRDefault="00EC0970" w:rsidP="00EC0970">
            <w:pPr>
              <w:pStyle w:val="ListParagraph"/>
              <w:spacing w:after="160" w:line="278" w:lineRule="auto"/>
              <w:ind w:left="0"/>
              <w:rPr>
                <w:b/>
                <w:bCs/>
              </w:rPr>
            </w:pPr>
          </w:p>
        </w:tc>
        <w:tc>
          <w:tcPr>
            <w:tcW w:w="2895" w:type="dxa"/>
            <w:vAlign w:val="center"/>
          </w:tcPr>
          <w:p w14:paraId="74EB1B57" w14:textId="60470301" w:rsidR="00EC0970" w:rsidRPr="00EC0970" w:rsidRDefault="00EC0970" w:rsidP="00EC0970">
            <w:pPr>
              <w:pStyle w:val="ListParagraph"/>
              <w:spacing w:after="160" w:line="278" w:lineRule="auto"/>
              <w:ind w:left="0"/>
            </w:pPr>
            <w:r w:rsidRPr="00EC0970">
              <w:t>Text-to-Speech (TTS)</w:t>
            </w:r>
          </w:p>
        </w:tc>
        <w:tc>
          <w:tcPr>
            <w:tcW w:w="2891" w:type="dxa"/>
            <w:vAlign w:val="center"/>
          </w:tcPr>
          <w:p w14:paraId="7A84C672" w14:textId="1F4B219F" w:rsidR="00EC0970" w:rsidRPr="00EC0970" w:rsidRDefault="00EC0970" w:rsidP="00EC0970">
            <w:pPr>
              <w:pStyle w:val="ListParagraph"/>
              <w:spacing w:after="160" w:line="278" w:lineRule="auto"/>
              <w:ind w:left="0"/>
            </w:pPr>
            <w:r w:rsidRPr="00EC0970">
              <w:t>Convert generated text responses into spoken audio.</w:t>
            </w:r>
          </w:p>
        </w:tc>
      </w:tr>
      <w:tr w:rsidR="00EC0970" w14:paraId="2351D8C4" w14:textId="77777777" w:rsidTr="00EC0970">
        <w:tc>
          <w:tcPr>
            <w:tcW w:w="2864" w:type="dxa"/>
            <w:vAlign w:val="center"/>
          </w:tcPr>
          <w:p w14:paraId="5CCD1C71" w14:textId="77777777" w:rsidR="00EC0970" w:rsidRPr="00EC0970" w:rsidRDefault="00EC0970" w:rsidP="00EC0970">
            <w:pPr>
              <w:pStyle w:val="ListParagraph"/>
              <w:spacing w:after="160" w:line="278" w:lineRule="auto"/>
              <w:ind w:left="0"/>
              <w:rPr>
                <w:b/>
                <w:bCs/>
              </w:rPr>
            </w:pPr>
          </w:p>
        </w:tc>
        <w:tc>
          <w:tcPr>
            <w:tcW w:w="2895" w:type="dxa"/>
            <w:vAlign w:val="center"/>
          </w:tcPr>
          <w:p w14:paraId="43C8F44A" w14:textId="15F5A26F" w:rsidR="00EC0970" w:rsidRPr="00EC0970" w:rsidRDefault="00EC0970" w:rsidP="00EC0970">
            <w:pPr>
              <w:pStyle w:val="ListParagraph"/>
              <w:spacing w:after="160" w:line="278" w:lineRule="auto"/>
              <w:ind w:left="0"/>
            </w:pPr>
            <w:r w:rsidRPr="00EC0970">
              <w:t>Response Display</w:t>
            </w:r>
          </w:p>
        </w:tc>
        <w:tc>
          <w:tcPr>
            <w:tcW w:w="2891" w:type="dxa"/>
            <w:vAlign w:val="center"/>
          </w:tcPr>
          <w:p w14:paraId="0F50A18A" w14:textId="666C232E" w:rsidR="00EC0970" w:rsidRPr="00EC0970" w:rsidRDefault="00EC0970" w:rsidP="00EC0970">
            <w:pPr>
              <w:pStyle w:val="ListParagraph"/>
              <w:spacing w:after="160" w:line="278" w:lineRule="auto"/>
              <w:ind w:left="0"/>
            </w:pPr>
            <w:r w:rsidRPr="00EC0970">
              <w:t xml:space="preserve">Show both the transcribed user input and </w:t>
            </w:r>
            <w:r>
              <w:t xml:space="preserve">the </w:t>
            </w:r>
            <w:r w:rsidRPr="00EC0970">
              <w:t>generated response text on the interface.</w:t>
            </w:r>
          </w:p>
        </w:tc>
      </w:tr>
      <w:tr w:rsidR="00EC0970" w14:paraId="5E0059D7" w14:textId="77777777" w:rsidTr="00EC0970">
        <w:tc>
          <w:tcPr>
            <w:tcW w:w="2864" w:type="dxa"/>
            <w:vAlign w:val="center"/>
          </w:tcPr>
          <w:p w14:paraId="1A69F96F" w14:textId="4E836E36" w:rsidR="00EC0970" w:rsidRPr="00EC0970" w:rsidRDefault="00EC0970" w:rsidP="00EC0970">
            <w:pPr>
              <w:pStyle w:val="ListParagraph"/>
              <w:spacing w:after="160" w:line="278" w:lineRule="auto"/>
              <w:ind w:left="0"/>
            </w:pPr>
            <w:r w:rsidRPr="00EC0970">
              <w:t>System Interaction</w:t>
            </w:r>
          </w:p>
        </w:tc>
        <w:tc>
          <w:tcPr>
            <w:tcW w:w="2895" w:type="dxa"/>
            <w:vAlign w:val="center"/>
          </w:tcPr>
          <w:p w14:paraId="6E92E433" w14:textId="2327F70B" w:rsidR="00EC0970" w:rsidRPr="00EC0970" w:rsidRDefault="00EC0970" w:rsidP="00EC0970">
            <w:pPr>
              <w:pStyle w:val="ListParagraph"/>
              <w:spacing w:after="160" w:line="278" w:lineRule="auto"/>
              <w:ind w:left="0"/>
            </w:pPr>
            <w:r w:rsidRPr="00EC0970">
              <w:t>Real-Time Conversation</w:t>
            </w:r>
          </w:p>
        </w:tc>
        <w:tc>
          <w:tcPr>
            <w:tcW w:w="2891" w:type="dxa"/>
            <w:vAlign w:val="center"/>
          </w:tcPr>
          <w:p w14:paraId="1449604E" w14:textId="74FC8E5B" w:rsidR="00EC0970" w:rsidRPr="00EC0970" w:rsidRDefault="00EC0970" w:rsidP="00EC0970">
            <w:pPr>
              <w:pStyle w:val="ListParagraph"/>
              <w:spacing w:after="160" w:line="278" w:lineRule="auto"/>
              <w:ind w:left="0"/>
            </w:pPr>
            <w:r w:rsidRPr="00EC0970">
              <w:t xml:space="preserve">Ensure seamless, hands-free </w:t>
            </w:r>
            <w:r>
              <w:t xml:space="preserve">communication between the user and the </w:t>
            </w:r>
            <w:r w:rsidRPr="00EC0970">
              <w:t>system.</w:t>
            </w:r>
          </w:p>
        </w:tc>
      </w:tr>
    </w:tbl>
    <w:p w14:paraId="72A8D110" w14:textId="77777777" w:rsidR="00B0180D" w:rsidRDefault="00B0180D" w:rsidP="00B0180D">
      <w:pPr>
        <w:pStyle w:val="Heading2"/>
        <w:rPr>
          <w:b/>
          <w:bCs/>
        </w:rPr>
      </w:pPr>
      <w:bookmarkStart w:id="11" w:name="_Toc212407412"/>
      <w:bookmarkStart w:id="12" w:name="_Toc212640217"/>
      <w:r w:rsidRPr="003C3426">
        <w:rPr>
          <w:b/>
          <w:bCs/>
        </w:rPr>
        <w:t>Non-Functional Requirements</w:t>
      </w:r>
      <w:bookmarkEnd w:id="11"/>
      <w:bookmarkEnd w:id="12"/>
    </w:p>
    <w:p w14:paraId="18083ABF" w14:textId="77777777" w:rsidR="0089120D" w:rsidRPr="0089120D" w:rsidRDefault="0089120D" w:rsidP="0089120D"/>
    <w:p w14:paraId="51694C92" w14:textId="77777777" w:rsidR="00B0180D" w:rsidRPr="00C33CAC" w:rsidRDefault="00B0180D" w:rsidP="00B0180D">
      <w:pPr>
        <w:pStyle w:val="ListParagraph"/>
        <w:numPr>
          <w:ilvl w:val="0"/>
          <w:numId w:val="14"/>
        </w:numPr>
        <w:spacing w:after="160" w:line="278" w:lineRule="auto"/>
      </w:pPr>
      <w:r w:rsidRPr="00C33CAC">
        <w:t>2</w:t>
      </w:r>
      <w:r>
        <w:t>-</w:t>
      </w:r>
      <w:r w:rsidRPr="00C33CAC">
        <w:t>3 s latency for real-time performance.</w:t>
      </w:r>
    </w:p>
    <w:p w14:paraId="4FAB5D52" w14:textId="77777777" w:rsidR="00B0180D" w:rsidRPr="00C33CAC" w:rsidRDefault="00B0180D" w:rsidP="00B0180D">
      <w:pPr>
        <w:pStyle w:val="ListParagraph"/>
        <w:numPr>
          <w:ilvl w:val="0"/>
          <w:numId w:val="14"/>
        </w:numPr>
        <w:spacing w:after="160" w:line="278" w:lineRule="auto"/>
      </w:pPr>
      <w:r w:rsidRPr="00C33CAC">
        <w:t>Adequate STT / FER accuracy.</w:t>
      </w:r>
    </w:p>
    <w:p w14:paraId="7C27FC49" w14:textId="77777777" w:rsidR="00B0180D" w:rsidRPr="00C33CAC" w:rsidRDefault="00B0180D" w:rsidP="00B0180D">
      <w:pPr>
        <w:pStyle w:val="ListParagraph"/>
        <w:numPr>
          <w:ilvl w:val="0"/>
          <w:numId w:val="14"/>
        </w:numPr>
        <w:spacing w:after="160" w:line="278" w:lineRule="auto"/>
      </w:pPr>
      <w:r w:rsidRPr="00C33CAC">
        <w:t>Scalability across LLMs (GPT, Phi-3, InternVideo2.5)</w:t>
      </w:r>
    </w:p>
    <w:p w14:paraId="25067322" w14:textId="77777777" w:rsidR="00B0180D" w:rsidRPr="00C33CAC" w:rsidRDefault="00B0180D" w:rsidP="00B0180D">
      <w:pPr>
        <w:pStyle w:val="ListParagraph"/>
        <w:numPr>
          <w:ilvl w:val="0"/>
          <w:numId w:val="14"/>
        </w:numPr>
        <w:spacing w:after="160" w:line="278" w:lineRule="auto"/>
      </w:pPr>
      <w:r w:rsidRPr="00C33CAC">
        <w:t>Extensibility for new traits (</w:t>
      </w:r>
      <w:proofErr w:type="spellStart"/>
      <w:r w:rsidRPr="00C33CAC">
        <w:t>e.g</w:t>
      </w:r>
      <w:proofErr w:type="spellEnd"/>
      <w:r>
        <w:t>,</w:t>
      </w:r>
      <w:r w:rsidRPr="00C33CAC">
        <w:t xml:space="preserve"> stress detection).</w:t>
      </w:r>
    </w:p>
    <w:p w14:paraId="037BA783" w14:textId="77777777" w:rsidR="00B0180D" w:rsidRPr="00C33CAC" w:rsidRDefault="00B0180D" w:rsidP="00B0180D">
      <w:pPr>
        <w:pStyle w:val="ListParagraph"/>
        <w:numPr>
          <w:ilvl w:val="0"/>
          <w:numId w:val="14"/>
        </w:numPr>
        <w:spacing w:after="160" w:line="278" w:lineRule="auto"/>
      </w:pPr>
      <w:r w:rsidRPr="00C33CAC">
        <w:t>Cross-platform compatibility with camera/mic.</w:t>
      </w:r>
    </w:p>
    <w:p w14:paraId="39D5FCFF" w14:textId="77777777" w:rsidR="00B0180D" w:rsidRDefault="00B0180D" w:rsidP="00B0180D">
      <w:pPr>
        <w:pStyle w:val="ListParagraph"/>
        <w:numPr>
          <w:ilvl w:val="0"/>
          <w:numId w:val="14"/>
        </w:numPr>
        <w:spacing w:after="160" w:line="278" w:lineRule="auto"/>
      </w:pPr>
      <w:r w:rsidRPr="00C33CAC">
        <w:t>Ethical data handling and privacy protection.</w:t>
      </w:r>
    </w:p>
    <w:p w14:paraId="5AB341C7" w14:textId="77777777" w:rsidR="00E63693" w:rsidRDefault="00E63693" w:rsidP="00E63693">
      <w:pPr>
        <w:pStyle w:val="ListParagraph"/>
        <w:spacing w:after="160" w:line="278" w:lineRule="auto"/>
        <w:ind w:left="360"/>
      </w:pPr>
    </w:p>
    <w:p w14:paraId="2AA25235" w14:textId="77777777" w:rsidR="00E63693" w:rsidRDefault="00E63693" w:rsidP="00E63693">
      <w:pPr>
        <w:pStyle w:val="ListParagraph"/>
        <w:spacing w:after="160" w:line="278" w:lineRule="auto"/>
        <w:ind w:left="360"/>
      </w:pPr>
    </w:p>
    <w:p w14:paraId="703A399B" w14:textId="0E479961" w:rsidR="00FF75AD" w:rsidRDefault="00FF75AD" w:rsidP="00FF75AD">
      <w:pPr>
        <w:pStyle w:val="Caption"/>
        <w:keepNext/>
      </w:pPr>
      <w:r>
        <w:t xml:space="preserve">Table </w:t>
      </w:r>
      <w:fldSimple w:instr=" SEQ Table \* ARABIC ">
        <w:r w:rsidR="00717946">
          <w:rPr>
            <w:noProof/>
          </w:rPr>
          <w:t>3</w:t>
        </w:r>
      </w:fldSimple>
      <w:r>
        <w:t>: Non-Functional Requirements</w:t>
      </w:r>
    </w:p>
    <w:tbl>
      <w:tblPr>
        <w:tblStyle w:val="TableGrid"/>
        <w:tblW w:w="0" w:type="auto"/>
        <w:tblInd w:w="360" w:type="dxa"/>
        <w:tblLook w:val="04A0" w:firstRow="1" w:lastRow="0" w:firstColumn="1" w:lastColumn="0" w:noHBand="0" w:noVBand="1"/>
      </w:tblPr>
      <w:tblGrid>
        <w:gridCol w:w="2888"/>
        <w:gridCol w:w="2887"/>
        <w:gridCol w:w="2875"/>
      </w:tblGrid>
      <w:tr w:rsidR="00E63693" w14:paraId="26F392D6" w14:textId="77777777" w:rsidTr="00FD3511">
        <w:tc>
          <w:tcPr>
            <w:tcW w:w="2888" w:type="dxa"/>
          </w:tcPr>
          <w:p w14:paraId="42D17A03" w14:textId="5E67B168" w:rsidR="00E63693" w:rsidRDefault="00E63693" w:rsidP="00E63693">
            <w:pPr>
              <w:pStyle w:val="ListParagraph"/>
              <w:spacing w:after="160" w:line="278" w:lineRule="auto"/>
              <w:ind w:left="0"/>
            </w:pPr>
            <w:r w:rsidRPr="00E63693">
              <w:rPr>
                <w:b/>
                <w:bCs/>
              </w:rPr>
              <w:t>Attribute</w:t>
            </w:r>
          </w:p>
        </w:tc>
        <w:tc>
          <w:tcPr>
            <w:tcW w:w="2887" w:type="dxa"/>
          </w:tcPr>
          <w:p w14:paraId="7942AA9D" w14:textId="30999D12" w:rsidR="00E63693" w:rsidRPr="00E63693" w:rsidRDefault="00E63693" w:rsidP="00E63693">
            <w:pPr>
              <w:pStyle w:val="ListParagraph"/>
              <w:spacing w:after="160" w:line="278" w:lineRule="auto"/>
              <w:ind w:left="0"/>
              <w:rPr>
                <w:b/>
                <w:bCs/>
              </w:rPr>
            </w:pPr>
            <w:r>
              <w:rPr>
                <w:b/>
                <w:bCs/>
              </w:rPr>
              <w:t>Non-Functional</w:t>
            </w:r>
            <w:r w:rsidRPr="00E63693">
              <w:rPr>
                <w:b/>
                <w:bCs/>
              </w:rPr>
              <w:t xml:space="preserve"> Requirement</w:t>
            </w:r>
          </w:p>
        </w:tc>
        <w:tc>
          <w:tcPr>
            <w:tcW w:w="2875" w:type="dxa"/>
          </w:tcPr>
          <w:p w14:paraId="0D984DF6" w14:textId="693F74BD" w:rsidR="00E63693" w:rsidRPr="00E63693" w:rsidRDefault="00E63693" w:rsidP="00E63693">
            <w:pPr>
              <w:pStyle w:val="ListParagraph"/>
              <w:spacing w:after="160" w:line="278" w:lineRule="auto"/>
              <w:ind w:left="0"/>
              <w:rPr>
                <w:b/>
                <w:bCs/>
              </w:rPr>
            </w:pPr>
            <w:r w:rsidRPr="00E63693">
              <w:rPr>
                <w:b/>
                <w:bCs/>
              </w:rPr>
              <w:t>Description</w:t>
            </w:r>
          </w:p>
        </w:tc>
      </w:tr>
      <w:tr w:rsidR="00E63693" w:rsidRPr="00FD3511" w14:paraId="6C02B452" w14:textId="77777777" w:rsidTr="00FD3511">
        <w:tc>
          <w:tcPr>
            <w:tcW w:w="2888" w:type="dxa"/>
          </w:tcPr>
          <w:p w14:paraId="3A14F4BF" w14:textId="04007F4C" w:rsidR="00E63693" w:rsidRPr="00FD3511" w:rsidRDefault="00EF4EA6" w:rsidP="00EF4EA6">
            <w:pPr>
              <w:spacing w:after="160" w:line="278" w:lineRule="auto"/>
              <w:jc w:val="both"/>
            </w:pPr>
            <w:r w:rsidRPr="00FD3511">
              <w:t>Performance</w:t>
            </w:r>
          </w:p>
          <w:p w14:paraId="6954E59F" w14:textId="77777777" w:rsidR="00E63693" w:rsidRPr="00FD3511" w:rsidRDefault="00E63693" w:rsidP="00E63693">
            <w:pPr>
              <w:pStyle w:val="ListParagraph"/>
              <w:spacing w:after="160" w:line="278" w:lineRule="auto"/>
              <w:ind w:left="0"/>
            </w:pPr>
          </w:p>
        </w:tc>
        <w:tc>
          <w:tcPr>
            <w:tcW w:w="2887" w:type="dxa"/>
          </w:tcPr>
          <w:p w14:paraId="78F9E258" w14:textId="67A567F7" w:rsidR="00E63693" w:rsidRPr="00FD3511" w:rsidRDefault="00FD3511" w:rsidP="00E63693">
            <w:pPr>
              <w:pStyle w:val="ListParagraph"/>
              <w:spacing w:after="160" w:line="278" w:lineRule="auto"/>
              <w:ind w:left="0"/>
            </w:pPr>
            <w:r w:rsidRPr="00FD3511">
              <w:t>Low Latency</w:t>
            </w:r>
          </w:p>
        </w:tc>
        <w:tc>
          <w:tcPr>
            <w:tcW w:w="2875" w:type="dxa"/>
          </w:tcPr>
          <w:p w14:paraId="256D4527" w14:textId="40349D15" w:rsidR="00E63693" w:rsidRPr="00FD3511" w:rsidRDefault="00FD3511" w:rsidP="00E63693">
            <w:pPr>
              <w:pStyle w:val="ListParagraph"/>
              <w:spacing w:after="160" w:line="278" w:lineRule="auto"/>
              <w:ind w:left="0"/>
            </w:pPr>
            <w:r w:rsidRPr="00FD3511">
              <w:t>The system must provide real-time responses within 2–3 seconds to maintain natural interaction.</w:t>
            </w:r>
          </w:p>
        </w:tc>
      </w:tr>
      <w:tr w:rsidR="00FD3511" w:rsidRPr="00FD3511" w14:paraId="45B340CA" w14:textId="77777777" w:rsidTr="00172E86">
        <w:tc>
          <w:tcPr>
            <w:tcW w:w="2888" w:type="dxa"/>
          </w:tcPr>
          <w:p w14:paraId="3ECC8EBF" w14:textId="4B6D0F85" w:rsidR="00FD3511" w:rsidRPr="00FD3511" w:rsidRDefault="00FD3511" w:rsidP="00FD3511">
            <w:pPr>
              <w:pStyle w:val="ListParagraph"/>
              <w:spacing w:after="160" w:line="278" w:lineRule="auto"/>
              <w:ind w:left="0"/>
            </w:pPr>
            <w:r w:rsidRPr="00FD3511">
              <w:t>Accuracy</w:t>
            </w:r>
          </w:p>
        </w:tc>
        <w:tc>
          <w:tcPr>
            <w:tcW w:w="2887" w:type="dxa"/>
            <w:vAlign w:val="center"/>
          </w:tcPr>
          <w:p w14:paraId="488D1106" w14:textId="416628FA" w:rsidR="00FD3511" w:rsidRPr="00FD3511" w:rsidRDefault="00FD3511" w:rsidP="00FD3511">
            <w:pPr>
              <w:pStyle w:val="ListParagraph"/>
              <w:spacing w:after="160" w:line="278" w:lineRule="auto"/>
              <w:ind w:left="0"/>
            </w:pPr>
            <w:r w:rsidRPr="00FD3511">
              <w:t>Reliable STT / FER</w:t>
            </w:r>
          </w:p>
        </w:tc>
        <w:tc>
          <w:tcPr>
            <w:tcW w:w="2875" w:type="dxa"/>
            <w:vAlign w:val="center"/>
          </w:tcPr>
          <w:p w14:paraId="66D2F2A3" w14:textId="7932643D" w:rsidR="00FD3511" w:rsidRPr="00FD3511" w:rsidRDefault="00FD3511" w:rsidP="00FD3511">
            <w:pPr>
              <w:pStyle w:val="ListParagraph"/>
              <w:spacing w:after="160" w:line="278" w:lineRule="auto"/>
              <w:ind w:left="0"/>
            </w:pPr>
            <w:r w:rsidRPr="00FD3511">
              <w:t>Maintain acceptable speech-to-text and facial emotion recognition accuracy for continuous conversational use.</w:t>
            </w:r>
          </w:p>
        </w:tc>
      </w:tr>
      <w:tr w:rsidR="00FD3511" w:rsidRPr="00FD3511" w14:paraId="090CA89F" w14:textId="77777777" w:rsidTr="00172E86">
        <w:tc>
          <w:tcPr>
            <w:tcW w:w="2888" w:type="dxa"/>
          </w:tcPr>
          <w:p w14:paraId="08C95C9A" w14:textId="617F5400" w:rsidR="00FD3511" w:rsidRPr="00FD3511" w:rsidRDefault="00FD3511" w:rsidP="00FD3511">
            <w:pPr>
              <w:pStyle w:val="ListParagraph"/>
              <w:spacing w:after="160" w:line="278" w:lineRule="auto"/>
              <w:ind w:left="0"/>
            </w:pPr>
            <w:r w:rsidRPr="00FD3511">
              <w:t>Scalability</w:t>
            </w:r>
          </w:p>
        </w:tc>
        <w:tc>
          <w:tcPr>
            <w:tcW w:w="2887" w:type="dxa"/>
            <w:vAlign w:val="center"/>
          </w:tcPr>
          <w:p w14:paraId="2FF243E8" w14:textId="073ECF26" w:rsidR="00FD3511" w:rsidRPr="00FD3511" w:rsidRDefault="00FD3511" w:rsidP="00FD3511">
            <w:pPr>
              <w:pStyle w:val="ListParagraph"/>
              <w:spacing w:after="160" w:line="278" w:lineRule="auto"/>
              <w:ind w:left="0"/>
            </w:pPr>
            <w:r w:rsidRPr="00FD3511">
              <w:t>Model Flexibility</w:t>
            </w:r>
          </w:p>
        </w:tc>
        <w:tc>
          <w:tcPr>
            <w:tcW w:w="2875" w:type="dxa"/>
            <w:vAlign w:val="center"/>
          </w:tcPr>
          <w:p w14:paraId="7C23EB74" w14:textId="1B85B708" w:rsidR="00FD3511" w:rsidRPr="00FD3511" w:rsidRDefault="00FD3511" w:rsidP="00FD3511">
            <w:pPr>
              <w:pStyle w:val="ListParagraph"/>
              <w:spacing w:after="160" w:line="278" w:lineRule="auto"/>
              <w:ind w:left="0"/>
            </w:pPr>
            <w:r w:rsidRPr="00FD3511">
              <w:t xml:space="preserve">Support multiple LLMs (e.g., GPT, Phi-3, </w:t>
            </w:r>
            <w:proofErr w:type="spellStart"/>
            <w:r w:rsidRPr="00FD3511">
              <w:t>InternVideo</w:t>
            </w:r>
            <w:proofErr w:type="spellEnd"/>
            <w:r w:rsidRPr="00FD3511">
              <w:t xml:space="preserve"> 2.5) without significant architecture changes.</w:t>
            </w:r>
          </w:p>
        </w:tc>
      </w:tr>
      <w:tr w:rsidR="00FD3511" w:rsidRPr="00FD3511" w14:paraId="347F3FFA" w14:textId="77777777" w:rsidTr="00172E86">
        <w:tc>
          <w:tcPr>
            <w:tcW w:w="2888" w:type="dxa"/>
          </w:tcPr>
          <w:p w14:paraId="45AD8965" w14:textId="77A91AFC" w:rsidR="00FD3511" w:rsidRPr="00FD3511" w:rsidRDefault="00FD3511" w:rsidP="00FD3511">
            <w:pPr>
              <w:pStyle w:val="ListParagraph"/>
              <w:spacing w:after="160" w:line="278" w:lineRule="auto"/>
              <w:ind w:left="0"/>
            </w:pPr>
            <w:r w:rsidRPr="00FD3511">
              <w:t>Extensibility</w:t>
            </w:r>
          </w:p>
        </w:tc>
        <w:tc>
          <w:tcPr>
            <w:tcW w:w="2887" w:type="dxa"/>
            <w:vAlign w:val="center"/>
          </w:tcPr>
          <w:p w14:paraId="2D7CB2EC" w14:textId="0F9D8D7E" w:rsidR="00FD3511" w:rsidRPr="00FD3511" w:rsidRDefault="00FD3511" w:rsidP="00FD3511">
            <w:pPr>
              <w:pStyle w:val="ListParagraph"/>
              <w:spacing w:after="160" w:line="278" w:lineRule="auto"/>
              <w:ind w:left="0"/>
            </w:pPr>
            <w:r w:rsidRPr="00FD3511">
              <w:t>Trait Expansion</w:t>
            </w:r>
          </w:p>
        </w:tc>
        <w:tc>
          <w:tcPr>
            <w:tcW w:w="2875" w:type="dxa"/>
            <w:vAlign w:val="center"/>
          </w:tcPr>
          <w:p w14:paraId="23E8C94C" w14:textId="53221ADC" w:rsidR="00FD3511" w:rsidRPr="00FD3511" w:rsidRDefault="00FD3511" w:rsidP="00FD3511">
            <w:pPr>
              <w:pStyle w:val="ListParagraph"/>
              <w:spacing w:after="160" w:line="278" w:lineRule="auto"/>
              <w:ind w:left="0"/>
            </w:pPr>
            <w:r w:rsidRPr="00FD3511">
              <w:t>Allow easy integration of new affective traits, such as stress or engagement detection, in future updates.</w:t>
            </w:r>
          </w:p>
        </w:tc>
      </w:tr>
      <w:tr w:rsidR="00FD3511" w:rsidRPr="00FD3511" w14:paraId="251A1069" w14:textId="77777777" w:rsidTr="00172E86">
        <w:tc>
          <w:tcPr>
            <w:tcW w:w="2888" w:type="dxa"/>
          </w:tcPr>
          <w:p w14:paraId="10C62BB8" w14:textId="727B1C1A" w:rsidR="00FD3511" w:rsidRPr="00FD3511" w:rsidRDefault="00FD3511" w:rsidP="00FD3511">
            <w:pPr>
              <w:pStyle w:val="ListParagraph"/>
              <w:spacing w:after="160" w:line="278" w:lineRule="auto"/>
              <w:ind w:left="0"/>
            </w:pPr>
            <w:r w:rsidRPr="00FD3511">
              <w:t>Compatibility</w:t>
            </w:r>
          </w:p>
        </w:tc>
        <w:tc>
          <w:tcPr>
            <w:tcW w:w="2887" w:type="dxa"/>
            <w:vAlign w:val="center"/>
          </w:tcPr>
          <w:p w14:paraId="1D87F9C7" w14:textId="2A49E674" w:rsidR="00FD3511" w:rsidRPr="00FD3511" w:rsidRDefault="00FD3511" w:rsidP="00FD3511">
            <w:pPr>
              <w:pStyle w:val="ListParagraph"/>
              <w:spacing w:after="160" w:line="278" w:lineRule="auto"/>
              <w:ind w:left="0"/>
            </w:pPr>
            <w:r w:rsidRPr="00FD3511">
              <w:t>Cross-Platform Operation</w:t>
            </w:r>
          </w:p>
        </w:tc>
        <w:tc>
          <w:tcPr>
            <w:tcW w:w="2875" w:type="dxa"/>
            <w:vAlign w:val="center"/>
          </w:tcPr>
          <w:p w14:paraId="04860929" w14:textId="55578CEC" w:rsidR="00FD3511" w:rsidRPr="00FD3511" w:rsidRDefault="00FD3511" w:rsidP="00FD3511">
            <w:pPr>
              <w:pStyle w:val="ListParagraph"/>
              <w:spacing w:after="160" w:line="278" w:lineRule="auto"/>
              <w:ind w:left="0"/>
            </w:pPr>
            <w:r w:rsidRPr="00FD3511">
              <w:t>Ensure smooth operation on devices supporting camera and microphone inputs (desktop, laptop, or web).</w:t>
            </w:r>
          </w:p>
        </w:tc>
      </w:tr>
      <w:tr w:rsidR="00FD3511" w:rsidRPr="00FD3511" w14:paraId="3525F77F" w14:textId="77777777" w:rsidTr="00172E86">
        <w:tc>
          <w:tcPr>
            <w:tcW w:w="2888" w:type="dxa"/>
          </w:tcPr>
          <w:p w14:paraId="73F44D8E" w14:textId="04461A10" w:rsidR="00FD3511" w:rsidRPr="00FD3511" w:rsidRDefault="00FD3511" w:rsidP="00FD3511">
            <w:pPr>
              <w:pStyle w:val="ListParagraph"/>
              <w:spacing w:after="160" w:line="278" w:lineRule="auto"/>
              <w:ind w:left="0"/>
            </w:pPr>
            <w:r w:rsidRPr="00FD3511">
              <w:t>Privacy</w:t>
            </w:r>
          </w:p>
        </w:tc>
        <w:tc>
          <w:tcPr>
            <w:tcW w:w="2887" w:type="dxa"/>
            <w:vAlign w:val="center"/>
          </w:tcPr>
          <w:p w14:paraId="7E503060" w14:textId="701AB526" w:rsidR="00FD3511" w:rsidRPr="00FD3511" w:rsidRDefault="00FD3511" w:rsidP="00FD3511">
            <w:pPr>
              <w:pStyle w:val="ListParagraph"/>
              <w:spacing w:after="160" w:line="278" w:lineRule="auto"/>
              <w:ind w:left="0"/>
            </w:pPr>
            <w:r w:rsidRPr="00FD3511">
              <w:t>Secure Data Handling</w:t>
            </w:r>
          </w:p>
        </w:tc>
        <w:tc>
          <w:tcPr>
            <w:tcW w:w="2875" w:type="dxa"/>
            <w:vAlign w:val="center"/>
          </w:tcPr>
          <w:p w14:paraId="655CD360" w14:textId="5FDF74F7" w:rsidR="00FD3511" w:rsidRPr="00FD3511" w:rsidRDefault="00FD3511" w:rsidP="00FD3511">
            <w:pPr>
              <w:pStyle w:val="ListParagraph"/>
              <w:spacing w:after="160" w:line="278" w:lineRule="auto"/>
              <w:ind w:left="0"/>
            </w:pPr>
            <w:r w:rsidRPr="00FD3511">
              <w:t>Adhere to ethical standards</w:t>
            </w:r>
            <w:r w:rsidR="00FF75AD">
              <w:t xml:space="preserve">, </w:t>
            </w:r>
            <w:r w:rsidRPr="00FD3511">
              <w:t>user consent, data anonymization, and privacy protection during all data capture and storage.</w:t>
            </w:r>
          </w:p>
        </w:tc>
      </w:tr>
    </w:tbl>
    <w:p w14:paraId="046C3A87" w14:textId="77777777" w:rsidR="00E63693" w:rsidRPr="00FD3511" w:rsidRDefault="00E63693" w:rsidP="00E63693">
      <w:pPr>
        <w:pStyle w:val="ListParagraph"/>
        <w:spacing w:after="160" w:line="278" w:lineRule="auto"/>
        <w:ind w:left="360"/>
      </w:pPr>
    </w:p>
    <w:p w14:paraId="11ABB86E" w14:textId="77777777" w:rsidR="00B0180D" w:rsidRDefault="00B0180D" w:rsidP="00B0180D">
      <w:pPr>
        <w:pStyle w:val="ListParagraph"/>
        <w:spacing w:after="160" w:line="278" w:lineRule="auto"/>
        <w:ind w:left="360"/>
      </w:pPr>
    </w:p>
    <w:p w14:paraId="694BC483" w14:textId="77777777" w:rsidR="00E63693" w:rsidRDefault="00E63693" w:rsidP="00B0180D">
      <w:pPr>
        <w:pStyle w:val="ListParagraph"/>
        <w:spacing w:after="160" w:line="278" w:lineRule="auto"/>
        <w:ind w:left="360"/>
      </w:pPr>
    </w:p>
    <w:p w14:paraId="3BBD4C21" w14:textId="77777777" w:rsidR="00E63693" w:rsidRPr="00C33CAC" w:rsidRDefault="00E63693" w:rsidP="00B0180D">
      <w:pPr>
        <w:pStyle w:val="ListParagraph"/>
        <w:spacing w:after="160" w:line="278" w:lineRule="auto"/>
        <w:ind w:left="360"/>
      </w:pPr>
    </w:p>
    <w:p w14:paraId="61578326" w14:textId="77777777" w:rsidR="00B0180D" w:rsidRPr="003C3426" w:rsidRDefault="00B0180D" w:rsidP="00B0180D">
      <w:pPr>
        <w:pStyle w:val="Heading3"/>
        <w:rPr>
          <w:b/>
          <w:bCs/>
        </w:rPr>
      </w:pPr>
      <w:bookmarkStart w:id="13" w:name="_Toc212407413"/>
      <w:bookmarkStart w:id="14" w:name="_Toc212640218"/>
      <w:r w:rsidRPr="003C3426">
        <w:rPr>
          <w:b/>
          <w:bCs/>
        </w:rPr>
        <w:t>User Requirements</w:t>
      </w:r>
      <w:bookmarkEnd w:id="13"/>
      <w:bookmarkEnd w:id="14"/>
    </w:p>
    <w:p w14:paraId="754F31B4" w14:textId="77777777" w:rsidR="00B0180D" w:rsidRDefault="00B0180D" w:rsidP="00B0180D">
      <w:r w:rsidRPr="00C33CAC">
        <w:t>Natural, voice-based interaction</w:t>
      </w:r>
      <w:r>
        <w:t>,</w:t>
      </w:r>
      <w:r w:rsidRPr="00C33CAC">
        <w:t xml:space="preserve"> emotionally adaptive responses</w:t>
      </w:r>
      <w:r>
        <w:t>,</w:t>
      </w:r>
      <w:r w:rsidRPr="00C33CAC">
        <w:t xml:space="preserve"> real-time feedback</w:t>
      </w:r>
      <w:r>
        <w:t>,</w:t>
      </w:r>
      <w:r w:rsidRPr="00C33CAC">
        <w:t xml:space="preserve"> no technical setup required.</w:t>
      </w:r>
    </w:p>
    <w:p w14:paraId="02D62CDF" w14:textId="77777777" w:rsidR="00D4729E" w:rsidRDefault="00D4729E" w:rsidP="00B0180D"/>
    <w:p w14:paraId="205EF3FC" w14:textId="03D07E6D" w:rsidR="00371DBB" w:rsidRDefault="00371DBB" w:rsidP="00371DBB">
      <w:pPr>
        <w:pStyle w:val="Caption"/>
        <w:keepNext/>
      </w:pPr>
      <w:r>
        <w:t xml:space="preserve">Table </w:t>
      </w:r>
      <w:fldSimple w:instr=" SEQ Table \* ARABIC ">
        <w:r w:rsidR="00717946">
          <w:rPr>
            <w:noProof/>
          </w:rPr>
          <w:t>4</w:t>
        </w:r>
      </w:fldSimple>
      <w:r>
        <w:t>: User Requirements</w:t>
      </w:r>
    </w:p>
    <w:tbl>
      <w:tblPr>
        <w:tblStyle w:val="TableGrid"/>
        <w:tblW w:w="0" w:type="auto"/>
        <w:tblLook w:val="04A0" w:firstRow="1" w:lastRow="0" w:firstColumn="1" w:lastColumn="0" w:noHBand="0" w:noVBand="1"/>
      </w:tblPr>
      <w:tblGrid>
        <w:gridCol w:w="4505"/>
        <w:gridCol w:w="4505"/>
      </w:tblGrid>
      <w:tr w:rsidR="00D4729E" w14:paraId="5BE26BCA" w14:textId="77777777" w:rsidTr="00D4729E">
        <w:tc>
          <w:tcPr>
            <w:tcW w:w="4505" w:type="dxa"/>
          </w:tcPr>
          <w:p w14:paraId="0EFB5924" w14:textId="3001FAFC" w:rsidR="00D4729E" w:rsidRPr="00D4729E" w:rsidRDefault="00D4729E" w:rsidP="00B0180D">
            <w:pPr>
              <w:rPr>
                <w:b/>
                <w:bCs/>
              </w:rPr>
            </w:pPr>
            <w:r w:rsidRPr="00D4729E">
              <w:rPr>
                <w:b/>
                <w:bCs/>
              </w:rPr>
              <w:t xml:space="preserve">User </w:t>
            </w:r>
            <w:r>
              <w:rPr>
                <w:b/>
                <w:bCs/>
              </w:rPr>
              <w:t>Requirements</w:t>
            </w:r>
          </w:p>
        </w:tc>
        <w:tc>
          <w:tcPr>
            <w:tcW w:w="4505" w:type="dxa"/>
          </w:tcPr>
          <w:p w14:paraId="5B97714D" w14:textId="3552DE2C" w:rsidR="00D4729E" w:rsidRPr="00D4729E" w:rsidRDefault="00D4729E" w:rsidP="00B0180D">
            <w:pPr>
              <w:rPr>
                <w:b/>
                <w:bCs/>
              </w:rPr>
            </w:pPr>
            <w:r w:rsidRPr="00D4729E">
              <w:rPr>
                <w:b/>
                <w:bCs/>
              </w:rPr>
              <w:t>Description</w:t>
            </w:r>
          </w:p>
        </w:tc>
      </w:tr>
      <w:tr w:rsidR="00D4729E" w14:paraId="6832F213" w14:textId="77777777" w:rsidTr="00D4729E">
        <w:tc>
          <w:tcPr>
            <w:tcW w:w="4505" w:type="dxa"/>
          </w:tcPr>
          <w:p w14:paraId="184E15E7" w14:textId="54E17496" w:rsidR="00D4729E" w:rsidRPr="00371DBB" w:rsidRDefault="00D4729E" w:rsidP="00B0180D">
            <w:r w:rsidRPr="00D4729E">
              <w:t>Natural Voice Interaction</w:t>
            </w:r>
          </w:p>
        </w:tc>
        <w:tc>
          <w:tcPr>
            <w:tcW w:w="4505" w:type="dxa"/>
          </w:tcPr>
          <w:p w14:paraId="06AAF984" w14:textId="6F99C710" w:rsidR="00D4729E" w:rsidRPr="00371DBB" w:rsidRDefault="00371DBB" w:rsidP="00B0180D">
            <w:r w:rsidRPr="00D4729E">
              <w:t>Users should be able to communicate naturally with the system through speech without typing or manual input</w:t>
            </w:r>
            <w:r w:rsidRPr="00371DBB">
              <w:t>.</w:t>
            </w:r>
          </w:p>
        </w:tc>
      </w:tr>
      <w:tr w:rsidR="00D4729E" w14:paraId="463AC236" w14:textId="77777777" w:rsidTr="00D4729E">
        <w:tc>
          <w:tcPr>
            <w:tcW w:w="4505" w:type="dxa"/>
          </w:tcPr>
          <w:p w14:paraId="057DBACB" w14:textId="574925AF" w:rsidR="00D4729E" w:rsidRPr="00371DBB" w:rsidRDefault="00D4729E" w:rsidP="00B0180D">
            <w:r w:rsidRPr="00D4729E">
              <w:t>Emotionally Adaptive Responses</w:t>
            </w:r>
          </w:p>
        </w:tc>
        <w:tc>
          <w:tcPr>
            <w:tcW w:w="4505" w:type="dxa"/>
          </w:tcPr>
          <w:p w14:paraId="4373A2D6" w14:textId="369E82EE" w:rsidR="00D4729E" w:rsidRPr="00371DBB" w:rsidRDefault="00371DBB" w:rsidP="00B0180D">
            <w:r w:rsidRPr="00D4729E">
              <w:t>The system should recognize the user’s emotional state and adapt its tone and responses empathetically.</w:t>
            </w:r>
          </w:p>
        </w:tc>
      </w:tr>
      <w:tr w:rsidR="00371DBB" w14:paraId="61146662" w14:textId="77777777" w:rsidTr="00E54661">
        <w:tc>
          <w:tcPr>
            <w:tcW w:w="4505" w:type="dxa"/>
          </w:tcPr>
          <w:p w14:paraId="57395C9F" w14:textId="1016F593" w:rsidR="00371DBB" w:rsidRPr="00371DBB" w:rsidRDefault="00371DBB" w:rsidP="00371DBB">
            <w:r w:rsidRPr="00D4729E">
              <w:t>Real-Time Feedback</w:t>
            </w:r>
          </w:p>
        </w:tc>
        <w:tc>
          <w:tcPr>
            <w:tcW w:w="4505" w:type="dxa"/>
            <w:vAlign w:val="center"/>
          </w:tcPr>
          <w:p w14:paraId="4EA312C8" w14:textId="4A0A2DF9" w:rsidR="00371DBB" w:rsidRPr="00371DBB" w:rsidRDefault="00371DBB" w:rsidP="00371DBB">
            <w:r w:rsidRPr="00D4729E">
              <w:t>The system should provide instant visual and audio feedback (e.g., avatar animation and spoken reply) to maintain conversational flow.</w:t>
            </w:r>
          </w:p>
        </w:tc>
      </w:tr>
      <w:tr w:rsidR="00371DBB" w14:paraId="07DC9CD9" w14:textId="77777777" w:rsidTr="00D4729E">
        <w:tc>
          <w:tcPr>
            <w:tcW w:w="4505" w:type="dxa"/>
          </w:tcPr>
          <w:p w14:paraId="66A8B4BC" w14:textId="4BB1FDF8" w:rsidR="00371DBB" w:rsidRPr="00371DBB" w:rsidRDefault="00371DBB" w:rsidP="00371DBB">
            <w:r w:rsidRPr="00D4729E">
              <w:t>Ease of Use</w:t>
            </w:r>
            <w:r w:rsidRPr="00371DBB">
              <w:t xml:space="preserve"> and User Friendliness</w:t>
            </w:r>
          </w:p>
        </w:tc>
        <w:tc>
          <w:tcPr>
            <w:tcW w:w="4505" w:type="dxa"/>
          </w:tcPr>
          <w:p w14:paraId="712A8927" w14:textId="6D71CC71" w:rsidR="00371DBB" w:rsidRPr="00371DBB" w:rsidRDefault="00371DBB" w:rsidP="00371DBB">
            <w:r w:rsidRPr="00D4729E">
              <w:t xml:space="preserve">Users should be able to interact with SELA without any technical setup or </w:t>
            </w:r>
            <w:r w:rsidRPr="00371DBB">
              <w:t>configuration, plug</w:t>
            </w:r>
            <w:r w:rsidRPr="00D4729E">
              <w:t xml:space="preserve"> in</w:t>
            </w:r>
            <w:r w:rsidRPr="00371DBB">
              <w:t>,</w:t>
            </w:r>
            <w:r w:rsidRPr="00D4729E">
              <w:t xml:space="preserve"> and start speaking</w:t>
            </w:r>
            <w:r w:rsidRPr="00371DBB">
              <w:t>.</w:t>
            </w:r>
          </w:p>
        </w:tc>
      </w:tr>
      <w:tr w:rsidR="00371DBB" w14:paraId="6AA55509" w14:textId="77777777" w:rsidTr="00D4729E">
        <w:tc>
          <w:tcPr>
            <w:tcW w:w="4505" w:type="dxa"/>
          </w:tcPr>
          <w:p w14:paraId="3579F817" w14:textId="6421BDA1" w:rsidR="00371DBB" w:rsidRPr="00371DBB" w:rsidRDefault="00371DBB" w:rsidP="00371DBB">
            <w:r w:rsidRPr="00D4729E">
              <w:t>Continuous Engagement</w:t>
            </w:r>
          </w:p>
        </w:tc>
        <w:tc>
          <w:tcPr>
            <w:tcW w:w="4505" w:type="dxa"/>
          </w:tcPr>
          <w:p w14:paraId="232F5A3B" w14:textId="1A9CA330" w:rsidR="00371DBB" w:rsidRPr="00371DBB" w:rsidRDefault="00371DBB" w:rsidP="00371DBB">
            <w:r w:rsidRPr="00D4729E">
              <w:t xml:space="preserve">The system should maintain </w:t>
            </w:r>
            <w:r w:rsidRPr="00371DBB">
              <w:t xml:space="preserve">an </w:t>
            </w:r>
            <w:r w:rsidRPr="00D4729E">
              <w:t>ongoing, context-aware conversation, preserving context across multiple turns.</w:t>
            </w:r>
          </w:p>
        </w:tc>
      </w:tr>
    </w:tbl>
    <w:p w14:paraId="0A09D3F3" w14:textId="77777777" w:rsidR="00D4729E" w:rsidRDefault="00D4729E" w:rsidP="00B0180D"/>
    <w:p w14:paraId="752D105D" w14:textId="77777777" w:rsidR="00B0180D" w:rsidRPr="00C33CAC" w:rsidRDefault="00B0180D" w:rsidP="00B0180D"/>
    <w:p w14:paraId="7A32AB9E" w14:textId="77777777" w:rsidR="00B0180D" w:rsidRPr="003C3426" w:rsidRDefault="00B0180D" w:rsidP="00B0180D">
      <w:pPr>
        <w:pStyle w:val="Heading3"/>
        <w:rPr>
          <w:b/>
          <w:bCs/>
        </w:rPr>
      </w:pPr>
      <w:bookmarkStart w:id="15" w:name="_Toc212407414"/>
      <w:bookmarkStart w:id="16" w:name="_Toc212640219"/>
      <w:r w:rsidRPr="003C3426">
        <w:rPr>
          <w:b/>
          <w:bCs/>
        </w:rPr>
        <w:t>Methods Used</w:t>
      </w:r>
      <w:bookmarkEnd w:id="15"/>
      <w:bookmarkEnd w:id="16"/>
    </w:p>
    <w:p w14:paraId="04EEB587" w14:textId="77777777" w:rsidR="00B0180D" w:rsidRDefault="00B0180D" w:rsidP="00B0180D">
      <w:r w:rsidRPr="00C33CAC">
        <w:t>Interviews and focus groups, surveys and observation, literature review, and analysis of existing chatbots (ChatGPT, Meta AI Studio).</w:t>
      </w:r>
    </w:p>
    <w:p w14:paraId="4C861E74" w14:textId="77777777" w:rsidR="00B0180D" w:rsidRPr="00C33CAC" w:rsidRDefault="00B0180D" w:rsidP="00B0180D"/>
    <w:p w14:paraId="54B6A986" w14:textId="77777777" w:rsidR="00B0180D" w:rsidRPr="003C3426" w:rsidRDefault="00B0180D" w:rsidP="00B0180D">
      <w:pPr>
        <w:pStyle w:val="Heading3"/>
        <w:rPr>
          <w:b/>
          <w:bCs/>
        </w:rPr>
      </w:pPr>
      <w:bookmarkStart w:id="17" w:name="_Toc212407415"/>
      <w:bookmarkStart w:id="18" w:name="_Toc212640220"/>
      <w:r w:rsidRPr="003C3426">
        <w:rPr>
          <w:b/>
          <w:bCs/>
        </w:rPr>
        <w:t>Devices / Knowledge</w:t>
      </w:r>
      <w:bookmarkEnd w:id="17"/>
      <w:bookmarkEnd w:id="18"/>
    </w:p>
    <w:p w14:paraId="7E925D55" w14:textId="77777777" w:rsidR="00B0180D" w:rsidRDefault="00B0180D" w:rsidP="00B0180D">
      <w:r w:rsidRPr="00C33CAC">
        <w:t>GPU-enabled computer with webcam + microphone</w:t>
      </w:r>
      <w:r>
        <w:t>,</w:t>
      </w:r>
      <w:r w:rsidRPr="00C33CAC">
        <w:t xml:space="preserve"> Python + </w:t>
      </w:r>
      <w:proofErr w:type="spellStart"/>
      <w:r w:rsidRPr="00C33CAC">
        <w:t>PyTorch</w:t>
      </w:r>
      <w:proofErr w:type="spellEnd"/>
      <w:r w:rsidRPr="00C33CAC">
        <w:t xml:space="preserve"> with OpenCV, Whisper, TTS, and avatar animation libraries</w:t>
      </w:r>
      <w:r>
        <w:t>.</w:t>
      </w:r>
    </w:p>
    <w:p w14:paraId="09CBAA5D" w14:textId="451CC719" w:rsidR="006F3398" w:rsidRDefault="006F3398" w:rsidP="00B0180D">
      <w:r>
        <w:br w:type="page"/>
      </w:r>
    </w:p>
    <w:p w14:paraId="5013760C" w14:textId="77777777" w:rsidR="00B0180D" w:rsidRDefault="00B0180D" w:rsidP="00B0180D">
      <w:pPr>
        <w:pStyle w:val="Heading3"/>
        <w:rPr>
          <w:b/>
          <w:bCs/>
        </w:rPr>
      </w:pPr>
      <w:bookmarkStart w:id="19" w:name="_Toc212640221"/>
      <w:r w:rsidRPr="00AA6248">
        <w:rPr>
          <w:b/>
          <w:bCs/>
        </w:rPr>
        <w:t>Use Case Diagram</w:t>
      </w:r>
      <w:r>
        <w:rPr>
          <w:b/>
          <w:bCs/>
        </w:rPr>
        <w:t xml:space="preserve"> for SELA</w:t>
      </w:r>
      <w:bookmarkEnd w:id="19"/>
    </w:p>
    <w:p w14:paraId="72E332EC" w14:textId="77777777" w:rsidR="006F3398" w:rsidRDefault="006F3398" w:rsidP="006F3398"/>
    <w:p w14:paraId="67755897" w14:textId="1BD4741F" w:rsidR="006F3398" w:rsidRPr="006F3398" w:rsidRDefault="006F3398" w:rsidP="006F3398">
      <w:pPr>
        <w:jc w:val="center"/>
      </w:pPr>
      <w:r>
        <w:rPr>
          <w:noProof/>
        </w:rPr>
        <w:drawing>
          <wp:inline distT="0" distB="0" distL="0" distR="0" wp14:anchorId="407785E1" wp14:editId="4457E08E">
            <wp:extent cx="4781550" cy="6515100"/>
            <wp:effectExtent l="0" t="0" r="0" b="0"/>
            <wp:docPr id="970350148" name="Picture 2" descr="A diagram of emo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50148" name="Picture 2" descr="A diagram of emotion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781550" cy="6515100"/>
                    </a:xfrm>
                    <a:prstGeom prst="rect">
                      <a:avLst/>
                    </a:prstGeom>
                  </pic:spPr>
                </pic:pic>
              </a:graphicData>
            </a:graphic>
          </wp:inline>
        </w:drawing>
      </w:r>
    </w:p>
    <w:p w14:paraId="24EFCDCE" w14:textId="77777777" w:rsidR="006F3398" w:rsidRDefault="006F3398" w:rsidP="006F3398">
      <w:pPr>
        <w:pStyle w:val="Caption"/>
        <w:jc w:val="center"/>
      </w:pPr>
    </w:p>
    <w:p w14:paraId="02CE038F" w14:textId="1E0AA580" w:rsidR="006F3398" w:rsidRDefault="006F3398" w:rsidP="006F3398">
      <w:pPr>
        <w:pStyle w:val="Caption"/>
        <w:jc w:val="center"/>
      </w:pPr>
      <w:r>
        <w:t xml:space="preserve">Figure </w:t>
      </w:r>
      <w:fldSimple w:instr=" SEQ Figure \* ARABIC ">
        <w:r w:rsidR="00717946">
          <w:rPr>
            <w:noProof/>
          </w:rPr>
          <w:t>1</w:t>
        </w:r>
      </w:fldSimple>
      <w:r>
        <w:t>: SELA Use Case Diagram</w:t>
      </w:r>
    </w:p>
    <w:p w14:paraId="6D80A958" w14:textId="2E559B7F" w:rsidR="00AF0D41" w:rsidRDefault="00AF0D41">
      <w:r>
        <w:br w:type="page"/>
      </w:r>
    </w:p>
    <w:p w14:paraId="685D34D0" w14:textId="77777777" w:rsidR="00AF0D41" w:rsidRPr="00AF0D41" w:rsidRDefault="00AF0D41" w:rsidP="00AF0D41">
      <w:pPr>
        <w:pStyle w:val="Heading3"/>
        <w:rPr>
          <w:b/>
          <w:bCs/>
        </w:rPr>
      </w:pPr>
      <w:bookmarkStart w:id="20" w:name="_Toc212640222"/>
      <w:r w:rsidRPr="00AF0D41">
        <w:rPr>
          <w:b/>
          <w:bCs/>
        </w:rPr>
        <w:t>Diagram for SELA</w:t>
      </w:r>
      <w:bookmarkEnd w:id="20"/>
    </w:p>
    <w:p w14:paraId="5ABFFD1B" w14:textId="77777777" w:rsidR="00AF0D41" w:rsidRDefault="00AF0D41" w:rsidP="00AF0D41"/>
    <w:p w14:paraId="70643BA5" w14:textId="297CA4FF" w:rsidR="00AF0D41" w:rsidRPr="00510C5B" w:rsidRDefault="00AF0D41" w:rsidP="00AF0D41">
      <w:pPr>
        <w:jc w:val="center"/>
      </w:pPr>
      <w:r>
        <w:rPr>
          <w:noProof/>
        </w:rPr>
        <w:drawing>
          <wp:inline distT="0" distB="0" distL="0" distR="0" wp14:anchorId="2DD29AE3" wp14:editId="038CBE8D">
            <wp:extent cx="4876322" cy="6520815"/>
            <wp:effectExtent l="0" t="0" r="635" b="0"/>
            <wp:docPr id="1371061195" name="Picture 2"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61195" name="Picture 2" descr="A diagram of a system&#10;&#10;AI-generated content may be incorrect."/>
                    <pic:cNvPicPr/>
                  </pic:nvPicPr>
                  <pic:blipFill>
                    <a:blip r:embed="rId10"/>
                    <a:stretch>
                      <a:fillRect/>
                    </a:stretch>
                  </pic:blipFill>
                  <pic:spPr>
                    <a:xfrm>
                      <a:off x="0" y="0"/>
                      <a:ext cx="4907388" cy="6562358"/>
                    </a:xfrm>
                    <a:prstGeom prst="rect">
                      <a:avLst/>
                    </a:prstGeom>
                  </pic:spPr>
                </pic:pic>
              </a:graphicData>
            </a:graphic>
          </wp:inline>
        </w:drawing>
      </w:r>
    </w:p>
    <w:p w14:paraId="3B86B011" w14:textId="71B05E5A" w:rsidR="00AF0D41" w:rsidRDefault="00AF0D41" w:rsidP="00AF0D41">
      <w:pPr>
        <w:pStyle w:val="Caption"/>
        <w:jc w:val="center"/>
      </w:pPr>
      <w:r>
        <w:t xml:space="preserve">Figure </w:t>
      </w:r>
      <w:fldSimple w:instr=" SEQ Figure \* ARABIC ">
        <w:r w:rsidR="00717946">
          <w:rPr>
            <w:noProof/>
          </w:rPr>
          <w:t>2</w:t>
        </w:r>
      </w:fldSimple>
      <w:r>
        <w:t>: SELA Diagram</w:t>
      </w:r>
    </w:p>
    <w:p w14:paraId="253B2092" w14:textId="6BF53B1E" w:rsidR="005F7275" w:rsidRDefault="005F7275">
      <w:r>
        <w:br w:type="page"/>
      </w:r>
    </w:p>
    <w:p w14:paraId="5B15F328" w14:textId="77777777" w:rsidR="005F7275" w:rsidRDefault="005F7275" w:rsidP="005F7275">
      <w:pPr>
        <w:pStyle w:val="Heading1"/>
        <w:rPr>
          <w:b/>
          <w:bCs/>
        </w:rPr>
      </w:pPr>
      <w:bookmarkStart w:id="21" w:name="_Toc212407416"/>
      <w:bookmarkStart w:id="22" w:name="_Toc212640223"/>
      <w:r w:rsidRPr="00F36A9F">
        <w:rPr>
          <w:b/>
          <w:bCs/>
        </w:rPr>
        <w:t>Chapter 05 Finance</w:t>
      </w:r>
      <w:bookmarkEnd w:id="21"/>
      <w:bookmarkEnd w:id="22"/>
    </w:p>
    <w:p w14:paraId="46AA5ED8" w14:textId="77777777" w:rsidR="00843D7F" w:rsidRPr="00843D7F" w:rsidRDefault="00843D7F" w:rsidP="00843D7F"/>
    <w:p w14:paraId="741E3F10" w14:textId="77777777" w:rsidR="005F7275" w:rsidRDefault="005F7275" w:rsidP="005F7275">
      <w:pPr>
        <w:pStyle w:val="Heading2"/>
        <w:rPr>
          <w:b/>
          <w:bCs/>
        </w:rPr>
      </w:pPr>
      <w:bookmarkStart w:id="23" w:name="_Toc212407417"/>
      <w:bookmarkStart w:id="24" w:name="_Toc212640224"/>
      <w:r w:rsidRPr="003C3426">
        <w:rPr>
          <w:b/>
          <w:bCs/>
        </w:rPr>
        <w:t>Budget Plan</w:t>
      </w:r>
      <w:bookmarkEnd w:id="23"/>
      <w:bookmarkEnd w:id="24"/>
    </w:p>
    <w:p w14:paraId="08F00EB9" w14:textId="77777777" w:rsidR="0089120D" w:rsidRPr="0089120D" w:rsidRDefault="0089120D" w:rsidP="0089120D"/>
    <w:p w14:paraId="23F8CB5A" w14:textId="587A3E44" w:rsidR="0089120D" w:rsidRDefault="0089120D" w:rsidP="0089120D">
      <w:pPr>
        <w:pStyle w:val="Caption"/>
        <w:keepNext/>
      </w:pPr>
      <w:r>
        <w:t xml:space="preserve">Table </w:t>
      </w:r>
      <w:fldSimple w:instr=" SEQ Table \* ARABIC ">
        <w:r w:rsidR="00717946">
          <w:rPr>
            <w:noProof/>
          </w:rPr>
          <w:t>5</w:t>
        </w:r>
      </w:fldSimple>
      <w:r>
        <w:t>: Budget Plan</w:t>
      </w:r>
    </w:p>
    <w:tbl>
      <w:tblPr>
        <w:tblStyle w:val="TableGrid"/>
        <w:tblW w:w="0" w:type="auto"/>
        <w:tblLook w:val="04A0" w:firstRow="1" w:lastRow="0" w:firstColumn="1" w:lastColumn="0" w:noHBand="0" w:noVBand="1"/>
      </w:tblPr>
      <w:tblGrid>
        <w:gridCol w:w="3014"/>
        <w:gridCol w:w="3007"/>
        <w:gridCol w:w="2989"/>
      </w:tblGrid>
      <w:tr w:rsidR="005F7275" w14:paraId="70F56B3B" w14:textId="77777777" w:rsidTr="00A3009D">
        <w:tc>
          <w:tcPr>
            <w:tcW w:w="3116" w:type="dxa"/>
          </w:tcPr>
          <w:p w14:paraId="47663A7B" w14:textId="77777777" w:rsidR="005F7275" w:rsidRDefault="005F7275" w:rsidP="00A3009D">
            <w:pPr>
              <w:rPr>
                <w:b/>
                <w:bCs/>
              </w:rPr>
            </w:pPr>
            <w:r>
              <w:rPr>
                <w:b/>
                <w:bCs/>
              </w:rPr>
              <w:t>Item</w:t>
            </w:r>
          </w:p>
        </w:tc>
        <w:tc>
          <w:tcPr>
            <w:tcW w:w="3117" w:type="dxa"/>
          </w:tcPr>
          <w:p w14:paraId="37DE494A" w14:textId="77777777" w:rsidR="005F7275" w:rsidRDefault="005F7275" w:rsidP="00A3009D">
            <w:pPr>
              <w:rPr>
                <w:b/>
                <w:bCs/>
              </w:rPr>
            </w:pPr>
            <w:r>
              <w:rPr>
                <w:b/>
                <w:bCs/>
              </w:rPr>
              <w:t>Description</w:t>
            </w:r>
          </w:p>
        </w:tc>
        <w:tc>
          <w:tcPr>
            <w:tcW w:w="3117" w:type="dxa"/>
          </w:tcPr>
          <w:p w14:paraId="65AE7618" w14:textId="77777777" w:rsidR="005F7275" w:rsidRDefault="005F7275" w:rsidP="00A3009D">
            <w:pPr>
              <w:rPr>
                <w:b/>
                <w:bCs/>
              </w:rPr>
            </w:pPr>
            <w:r>
              <w:rPr>
                <w:b/>
                <w:bCs/>
              </w:rPr>
              <w:t>Estimated Cost (LKR)</w:t>
            </w:r>
          </w:p>
        </w:tc>
      </w:tr>
      <w:tr w:rsidR="005F7275" w14:paraId="619CEF96" w14:textId="77777777" w:rsidTr="00A3009D">
        <w:tc>
          <w:tcPr>
            <w:tcW w:w="3116" w:type="dxa"/>
          </w:tcPr>
          <w:p w14:paraId="121FA196" w14:textId="77777777" w:rsidR="005F7275" w:rsidRPr="005B1451" w:rsidRDefault="005F7275" w:rsidP="00A3009D">
            <w:r w:rsidRPr="005B1451">
              <w:t>GPU/Cloud Credits</w:t>
            </w:r>
          </w:p>
        </w:tc>
        <w:tc>
          <w:tcPr>
            <w:tcW w:w="3117" w:type="dxa"/>
            <w:vAlign w:val="center"/>
          </w:tcPr>
          <w:p w14:paraId="6286A160" w14:textId="77777777" w:rsidR="005F7275" w:rsidRDefault="005F7275" w:rsidP="00A3009D">
            <w:pPr>
              <w:rPr>
                <w:b/>
                <w:bCs/>
              </w:rPr>
            </w:pPr>
            <w:r w:rsidRPr="00C33CAC">
              <w:t>Model training</w:t>
            </w:r>
            <w:r>
              <w:t xml:space="preserve"> and real</w:t>
            </w:r>
            <w:r w:rsidRPr="00C33CAC">
              <w:t>-time testing</w:t>
            </w:r>
          </w:p>
        </w:tc>
        <w:tc>
          <w:tcPr>
            <w:tcW w:w="3117" w:type="dxa"/>
          </w:tcPr>
          <w:p w14:paraId="61E9CE51" w14:textId="77777777" w:rsidR="005F7275" w:rsidRPr="005B1451" w:rsidRDefault="005F7275" w:rsidP="00A3009D">
            <w:r w:rsidRPr="005B1451">
              <w:t>65 000</w:t>
            </w:r>
          </w:p>
        </w:tc>
      </w:tr>
      <w:tr w:rsidR="005F7275" w14:paraId="1E5B26B2" w14:textId="77777777" w:rsidTr="00A3009D">
        <w:tc>
          <w:tcPr>
            <w:tcW w:w="3116" w:type="dxa"/>
          </w:tcPr>
          <w:p w14:paraId="5CA0387D" w14:textId="77777777" w:rsidR="005F7275" w:rsidRPr="005B1451" w:rsidRDefault="005F7275" w:rsidP="00A3009D">
            <w:r w:rsidRPr="005B1451">
              <w:t>Web cam and Microphone</w:t>
            </w:r>
          </w:p>
        </w:tc>
        <w:tc>
          <w:tcPr>
            <w:tcW w:w="3117" w:type="dxa"/>
            <w:vAlign w:val="center"/>
          </w:tcPr>
          <w:p w14:paraId="09A3FBF0" w14:textId="77777777" w:rsidR="005F7275" w:rsidRDefault="005F7275" w:rsidP="00A3009D">
            <w:pPr>
              <w:rPr>
                <w:b/>
                <w:bCs/>
              </w:rPr>
            </w:pPr>
            <w:r w:rsidRPr="00C33CAC">
              <w:t xml:space="preserve">Facial </w:t>
            </w:r>
            <w:r>
              <w:t>and</w:t>
            </w:r>
            <w:r w:rsidRPr="00C33CAC">
              <w:t xml:space="preserve"> voice input capture</w:t>
            </w:r>
          </w:p>
        </w:tc>
        <w:tc>
          <w:tcPr>
            <w:tcW w:w="3117" w:type="dxa"/>
          </w:tcPr>
          <w:p w14:paraId="7304E892" w14:textId="77777777" w:rsidR="005F7275" w:rsidRPr="005B1451" w:rsidRDefault="005F7275" w:rsidP="00A3009D">
            <w:r w:rsidRPr="005B1451">
              <w:t>15 000</w:t>
            </w:r>
          </w:p>
        </w:tc>
      </w:tr>
      <w:tr w:rsidR="005F7275" w14:paraId="4F08A1F9" w14:textId="77777777" w:rsidTr="00A3009D">
        <w:tc>
          <w:tcPr>
            <w:tcW w:w="3116" w:type="dxa"/>
          </w:tcPr>
          <w:p w14:paraId="29E845AB" w14:textId="77777777" w:rsidR="005F7275" w:rsidRPr="005B1451" w:rsidRDefault="005F7275" w:rsidP="00A3009D">
            <w:r w:rsidRPr="005B1451">
              <w:t>Avatar Animation Tool</w:t>
            </w:r>
          </w:p>
        </w:tc>
        <w:tc>
          <w:tcPr>
            <w:tcW w:w="3117" w:type="dxa"/>
          </w:tcPr>
          <w:p w14:paraId="4EC58424" w14:textId="77777777" w:rsidR="005F7275" w:rsidRDefault="005F7275" w:rsidP="00A3009D">
            <w:pPr>
              <w:rPr>
                <w:b/>
                <w:bCs/>
              </w:rPr>
            </w:pPr>
            <w:r w:rsidRPr="00C33CAC">
              <w:t xml:space="preserve">Rendering </w:t>
            </w:r>
            <w:r>
              <w:t xml:space="preserve">and </w:t>
            </w:r>
            <w:r w:rsidRPr="00C33CAC">
              <w:t>speech animation</w:t>
            </w:r>
          </w:p>
        </w:tc>
        <w:tc>
          <w:tcPr>
            <w:tcW w:w="3117" w:type="dxa"/>
          </w:tcPr>
          <w:p w14:paraId="0A6B3CD0" w14:textId="77777777" w:rsidR="005F7275" w:rsidRPr="005B1451" w:rsidRDefault="005F7275" w:rsidP="00A3009D">
            <w:r w:rsidRPr="005B1451">
              <w:t>30 000</w:t>
            </w:r>
          </w:p>
        </w:tc>
      </w:tr>
      <w:tr w:rsidR="005F7275" w14:paraId="57732C4A" w14:textId="77777777" w:rsidTr="00A3009D">
        <w:tc>
          <w:tcPr>
            <w:tcW w:w="3116" w:type="dxa"/>
          </w:tcPr>
          <w:p w14:paraId="193A9FF5" w14:textId="77777777" w:rsidR="005F7275" w:rsidRPr="005B1451" w:rsidRDefault="005F7275" w:rsidP="00A3009D">
            <w:r w:rsidRPr="005B1451">
              <w:t>Miscellaneous (storage, Hosting, API)</w:t>
            </w:r>
          </w:p>
        </w:tc>
        <w:tc>
          <w:tcPr>
            <w:tcW w:w="3117" w:type="dxa"/>
          </w:tcPr>
          <w:p w14:paraId="79172CF4" w14:textId="77777777" w:rsidR="005F7275" w:rsidRDefault="005F7275" w:rsidP="00A3009D">
            <w:pPr>
              <w:rPr>
                <w:b/>
                <w:bCs/>
              </w:rPr>
            </w:pPr>
            <w:r w:rsidRPr="00C33CAC">
              <w:t>Data storage</w:t>
            </w:r>
            <w:r>
              <w:t xml:space="preserve"> and </w:t>
            </w:r>
            <w:r w:rsidRPr="00C33CAC">
              <w:t>maintenance</w:t>
            </w:r>
          </w:p>
        </w:tc>
        <w:tc>
          <w:tcPr>
            <w:tcW w:w="3117" w:type="dxa"/>
          </w:tcPr>
          <w:p w14:paraId="09247A44" w14:textId="77777777" w:rsidR="005F7275" w:rsidRPr="005B1451" w:rsidRDefault="005F7275" w:rsidP="00A3009D">
            <w:r w:rsidRPr="005B1451">
              <w:t>10 000</w:t>
            </w:r>
          </w:p>
        </w:tc>
      </w:tr>
      <w:tr w:rsidR="005F7275" w14:paraId="2203DF6B" w14:textId="77777777" w:rsidTr="00A3009D">
        <w:tc>
          <w:tcPr>
            <w:tcW w:w="3116" w:type="dxa"/>
          </w:tcPr>
          <w:p w14:paraId="7876E573" w14:textId="77777777" w:rsidR="005F7275" w:rsidRPr="005B1451" w:rsidRDefault="005F7275" w:rsidP="00A3009D">
            <w:r w:rsidRPr="005B1451">
              <w:t>Total</w:t>
            </w:r>
          </w:p>
        </w:tc>
        <w:tc>
          <w:tcPr>
            <w:tcW w:w="3117" w:type="dxa"/>
          </w:tcPr>
          <w:p w14:paraId="044D736D" w14:textId="77777777" w:rsidR="005F7275" w:rsidRDefault="005F7275" w:rsidP="00A3009D">
            <w:pPr>
              <w:rPr>
                <w:b/>
                <w:bCs/>
              </w:rPr>
            </w:pPr>
          </w:p>
        </w:tc>
        <w:tc>
          <w:tcPr>
            <w:tcW w:w="3117" w:type="dxa"/>
          </w:tcPr>
          <w:p w14:paraId="2A51DFCF" w14:textId="77777777" w:rsidR="005F7275" w:rsidRPr="005B1451" w:rsidRDefault="005F7275" w:rsidP="00A3009D">
            <w:r w:rsidRPr="005B1451">
              <w:t>120 000 LKR</w:t>
            </w:r>
          </w:p>
        </w:tc>
      </w:tr>
    </w:tbl>
    <w:p w14:paraId="099ECFD6" w14:textId="77777777" w:rsidR="005F7275" w:rsidRPr="00C33CAC" w:rsidRDefault="005F7275" w:rsidP="005F7275">
      <w:pPr>
        <w:rPr>
          <w:b/>
          <w:bCs/>
        </w:rPr>
      </w:pPr>
    </w:p>
    <w:p w14:paraId="2C97EE8E" w14:textId="77777777" w:rsidR="005F7275" w:rsidRPr="00F75071" w:rsidRDefault="005F7275" w:rsidP="005F7275">
      <w:pPr>
        <w:pStyle w:val="Heading3"/>
        <w:rPr>
          <w:b/>
          <w:bCs/>
        </w:rPr>
      </w:pPr>
      <w:bookmarkStart w:id="25" w:name="_Toc212407418"/>
      <w:bookmarkStart w:id="26" w:name="_Toc212640225"/>
      <w:r w:rsidRPr="00F75071">
        <w:rPr>
          <w:b/>
          <w:bCs/>
        </w:rPr>
        <w:t>Justification: -</w:t>
      </w:r>
      <w:bookmarkEnd w:id="25"/>
      <w:bookmarkEnd w:id="26"/>
    </w:p>
    <w:p w14:paraId="5BA77EB2" w14:textId="77777777" w:rsidR="005F7275" w:rsidRPr="005B1451" w:rsidRDefault="005F7275" w:rsidP="005F7275">
      <w:r w:rsidRPr="005B1451">
        <w:t xml:space="preserve">All costs directly </w:t>
      </w:r>
      <w:r>
        <w:t>support the system's</w:t>
      </w:r>
      <w:r w:rsidRPr="005B1451">
        <w:t xml:space="preserve"> real-time emotion recognition and avatar interaction. The GPU </w:t>
      </w:r>
      <w:r>
        <w:t>enables faster model processing, the webcam and microphone collect facial and voice data, and the animation tools create a more expressive,</w:t>
      </w:r>
      <w:r w:rsidRPr="005B1451">
        <w:t xml:space="preserve"> realistic avatar.</w:t>
      </w:r>
    </w:p>
    <w:p w14:paraId="43B46CF2" w14:textId="77777777" w:rsidR="005F7275" w:rsidRPr="00C33CAC" w:rsidRDefault="005F7275" w:rsidP="005F7275">
      <w:pPr>
        <w:pStyle w:val="Heading1"/>
      </w:pPr>
    </w:p>
    <w:p w14:paraId="7BC46A89" w14:textId="77777777" w:rsidR="005F7275" w:rsidRDefault="005F7275" w:rsidP="005F7275">
      <w:pPr>
        <w:pStyle w:val="Heading1"/>
        <w:rPr>
          <w:b/>
          <w:bCs/>
        </w:rPr>
      </w:pPr>
      <w:r>
        <w:rPr>
          <w:b/>
          <w:bCs/>
        </w:rPr>
        <w:br w:type="page"/>
      </w:r>
    </w:p>
    <w:p w14:paraId="3937F5D1" w14:textId="77777777" w:rsidR="005F7275" w:rsidRDefault="005F7275" w:rsidP="005F7275">
      <w:pPr>
        <w:pStyle w:val="Heading1"/>
        <w:rPr>
          <w:b/>
          <w:bCs/>
        </w:rPr>
      </w:pPr>
      <w:bookmarkStart w:id="27" w:name="_Toc212407419"/>
      <w:bookmarkStart w:id="28" w:name="_Toc212640226"/>
      <w:r w:rsidRPr="00C33CAC">
        <w:rPr>
          <w:b/>
          <w:bCs/>
        </w:rPr>
        <w:t>Chapter 06 External Organizations</w:t>
      </w:r>
      <w:bookmarkEnd w:id="27"/>
      <w:bookmarkEnd w:id="28"/>
    </w:p>
    <w:p w14:paraId="17A93B3C" w14:textId="77777777" w:rsidR="00843D7F" w:rsidRPr="00843D7F" w:rsidRDefault="00843D7F" w:rsidP="00843D7F"/>
    <w:p w14:paraId="32DE2A12" w14:textId="77777777" w:rsidR="005F7275" w:rsidRDefault="005F7275" w:rsidP="005F7275">
      <w:r w:rsidRPr="00C33CAC">
        <w:t xml:space="preserve">External collaboration supports resource access and technical validation. The project relies on public datasets (NOXI, </w:t>
      </w:r>
      <w:proofErr w:type="spellStart"/>
      <w:r w:rsidRPr="00C33CAC">
        <w:t>AffectNet</w:t>
      </w:r>
      <w:proofErr w:type="spellEnd"/>
      <w:r w:rsidRPr="00C33CAC">
        <w:t>) and academic guidance for evaluation and optimization.</w:t>
      </w:r>
    </w:p>
    <w:p w14:paraId="34312927" w14:textId="77777777" w:rsidR="00843D7F" w:rsidRPr="00C33CAC" w:rsidRDefault="00843D7F" w:rsidP="005F7275"/>
    <w:p w14:paraId="1000B189" w14:textId="77777777" w:rsidR="005F7275" w:rsidRDefault="005F7275" w:rsidP="005F7275">
      <w:pPr>
        <w:pStyle w:val="Heading2"/>
        <w:rPr>
          <w:b/>
          <w:bCs/>
        </w:rPr>
      </w:pPr>
      <w:bookmarkStart w:id="29" w:name="_Toc212407420"/>
      <w:bookmarkStart w:id="30" w:name="_Toc212640227"/>
      <w:r w:rsidRPr="003C3426">
        <w:rPr>
          <w:b/>
          <w:bCs/>
        </w:rPr>
        <w:t>External Partners / Roles</w:t>
      </w:r>
      <w:bookmarkEnd w:id="29"/>
      <w:bookmarkEnd w:id="30"/>
    </w:p>
    <w:p w14:paraId="60366C10" w14:textId="77777777" w:rsidR="00843D7F" w:rsidRPr="00843D7F" w:rsidRDefault="00843D7F" w:rsidP="00843D7F"/>
    <w:p w14:paraId="05A782B4" w14:textId="77777777" w:rsidR="005F7275" w:rsidRPr="00C33CAC" w:rsidRDefault="005F7275" w:rsidP="005F7275">
      <w:pPr>
        <w:pStyle w:val="ListParagraph"/>
        <w:numPr>
          <w:ilvl w:val="0"/>
          <w:numId w:val="15"/>
        </w:numPr>
        <w:spacing w:after="160" w:line="278" w:lineRule="auto"/>
      </w:pPr>
      <w:r w:rsidRPr="00C33CAC">
        <w:t>Industry / Research Institutes – Consultation and GPU access.</w:t>
      </w:r>
    </w:p>
    <w:p w14:paraId="064DF422" w14:textId="77777777" w:rsidR="005F7275" w:rsidRDefault="005F7275" w:rsidP="005F7275">
      <w:pPr>
        <w:pStyle w:val="ListParagraph"/>
        <w:numPr>
          <w:ilvl w:val="0"/>
          <w:numId w:val="15"/>
        </w:numPr>
        <w:spacing w:after="160" w:line="278" w:lineRule="auto"/>
      </w:pPr>
      <w:r w:rsidRPr="003C3426">
        <w:t>Academic Collaborators – Model design and affective computing advice.</w:t>
      </w:r>
    </w:p>
    <w:p w14:paraId="1466F64C" w14:textId="77777777" w:rsidR="00843D7F" w:rsidRPr="003C3426" w:rsidRDefault="00843D7F" w:rsidP="00843D7F">
      <w:pPr>
        <w:pStyle w:val="ListParagraph"/>
        <w:spacing w:after="160" w:line="278" w:lineRule="auto"/>
        <w:ind w:left="1080"/>
      </w:pPr>
    </w:p>
    <w:p w14:paraId="779B6D6D" w14:textId="77777777" w:rsidR="005F7275" w:rsidRDefault="005F7275" w:rsidP="005F7275">
      <w:pPr>
        <w:pStyle w:val="Heading2"/>
        <w:rPr>
          <w:b/>
          <w:bCs/>
        </w:rPr>
      </w:pPr>
      <w:bookmarkStart w:id="31" w:name="_Toc212407421"/>
      <w:bookmarkStart w:id="32" w:name="_Toc212640228"/>
      <w:r w:rsidRPr="003C3426">
        <w:rPr>
          <w:b/>
          <w:bCs/>
        </w:rPr>
        <w:t>Other Staff</w:t>
      </w:r>
      <w:bookmarkEnd w:id="31"/>
      <w:bookmarkEnd w:id="32"/>
    </w:p>
    <w:p w14:paraId="7F134C40" w14:textId="77777777" w:rsidR="00843D7F" w:rsidRPr="00843D7F" w:rsidRDefault="00843D7F" w:rsidP="00843D7F"/>
    <w:p w14:paraId="20C1EDD4" w14:textId="5875E4E5" w:rsidR="005F7275" w:rsidRPr="00C33CAC" w:rsidRDefault="005F7275" w:rsidP="005F7275">
      <w:pPr>
        <w:pStyle w:val="ListParagraph"/>
        <w:numPr>
          <w:ilvl w:val="0"/>
          <w:numId w:val="16"/>
        </w:numPr>
        <w:spacing w:after="160" w:line="278" w:lineRule="auto"/>
      </w:pPr>
      <w:r w:rsidRPr="00C33CAC">
        <w:t>Supervisor –Academic oversight and progress review.</w:t>
      </w:r>
    </w:p>
    <w:p w14:paraId="4ACDA1FA" w14:textId="77777777" w:rsidR="005F7275" w:rsidRPr="00C33CAC" w:rsidRDefault="005F7275" w:rsidP="005F7275">
      <w:pPr>
        <w:pStyle w:val="ListParagraph"/>
        <w:numPr>
          <w:ilvl w:val="0"/>
          <w:numId w:val="16"/>
        </w:numPr>
        <w:spacing w:after="160" w:line="278" w:lineRule="auto"/>
      </w:pPr>
      <w:r w:rsidRPr="00C33CAC">
        <w:t>Research Assistants – Prototype testing and data support.</w:t>
      </w:r>
    </w:p>
    <w:p w14:paraId="4DCBC3FE" w14:textId="77777777" w:rsidR="005F7275" w:rsidRDefault="005F7275" w:rsidP="005F7275">
      <w:pPr>
        <w:pStyle w:val="ListParagraph"/>
        <w:numPr>
          <w:ilvl w:val="0"/>
          <w:numId w:val="16"/>
        </w:numPr>
        <w:spacing w:after="160" w:line="278" w:lineRule="auto"/>
      </w:pPr>
      <w:r w:rsidRPr="00C33CAC">
        <w:t>Peer Collaborators – Usability feedback and evaluation.</w:t>
      </w:r>
    </w:p>
    <w:p w14:paraId="1D2ACEC0" w14:textId="77777777" w:rsidR="005F7275" w:rsidRDefault="005F7275" w:rsidP="005F7275">
      <w:pPr>
        <w:pStyle w:val="ListParagraph"/>
        <w:ind w:left="1080"/>
      </w:pPr>
    </w:p>
    <w:p w14:paraId="0E4A6FAC" w14:textId="77777777" w:rsidR="005F7275" w:rsidRDefault="005F7275" w:rsidP="005F7275">
      <w:pPr>
        <w:pStyle w:val="Heading1"/>
        <w:rPr>
          <w:b/>
          <w:bCs/>
        </w:rPr>
      </w:pPr>
      <w:r>
        <w:rPr>
          <w:b/>
          <w:bCs/>
        </w:rPr>
        <w:br w:type="page"/>
      </w:r>
    </w:p>
    <w:p w14:paraId="6D8A1552" w14:textId="77777777" w:rsidR="005F7275" w:rsidRPr="008565A4" w:rsidRDefault="005F7275" w:rsidP="005F7275">
      <w:pPr>
        <w:pStyle w:val="Heading1"/>
        <w:rPr>
          <w:b/>
          <w:bCs/>
        </w:rPr>
      </w:pPr>
      <w:bookmarkStart w:id="33" w:name="_Toc212407422"/>
      <w:bookmarkStart w:id="34" w:name="_Toc212640229"/>
      <w:r w:rsidRPr="008565A4">
        <w:rPr>
          <w:b/>
          <w:bCs/>
        </w:rPr>
        <w:t>Chapter 07 Timeline</w:t>
      </w:r>
      <w:bookmarkEnd w:id="33"/>
      <w:bookmarkEnd w:id="34"/>
    </w:p>
    <w:p w14:paraId="6560CA8C" w14:textId="77777777" w:rsidR="005F7275" w:rsidRPr="00C33CAC" w:rsidRDefault="005F7275" w:rsidP="005F7275">
      <w:pPr>
        <w:rPr>
          <w:b/>
          <w:bCs/>
        </w:rPr>
      </w:pPr>
    </w:p>
    <w:p w14:paraId="4D473C18" w14:textId="77777777" w:rsidR="005F7275" w:rsidRDefault="005F7275" w:rsidP="005F7275">
      <w:r w:rsidRPr="00B30DE7">
        <w:t>The timeline outlines an organized flow of activities from the start of analysis to the completion of the project.</w:t>
      </w:r>
    </w:p>
    <w:p w14:paraId="39E9D826" w14:textId="77777777" w:rsidR="007E38D5" w:rsidRDefault="007E38D5" w:rsidP="005F7275"/>
    <w:p w14:paraId="05AB7371" w14:textId="10BE8A7F" w:rsidR="008565A4" w:rsidRDefault="008565A4" w:rsidP="008565A4">
      <w:pPr>
        <w:jc w:val="center"/>
      </w:pPr>
      <w:r>
        <w:rPr>
          <w:noProof/>
        </w:rPr>
        <w:drawing>
          <wp:anchor distT="0" distB="0" distL="114300" distR="114300" simplePos="0" relativeHeight="251661312" behindDoc="0" locked="0" layoutInCell="1" allowOverlap="1" wp14:anchorId="08DA7074" wp14:editId="78D3DB83">
            <wp:simplePos x="0" y="0"/>
            <wp:positionH relativeFrom="margin">
              <wp:align>left</wp:align>
            </wp:positionH>
            <wp:positionV relativeFrom="paragraph">
              <wp:posOffset>182325</wp:posOffset>
            </wp:positionV>
            <wp:extent cx="5463251" cy="3015205"/>
            <wp:effectExtent l="0" t="0" r="4445" b="13970"/>
            <wp:wrapNone/>
            <wp:docPr id="948538268"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page">
              <wp14:pctWidth>0</wp14:pctWidth>
            </wp14:sizeRelH>
            <wp14:sizeRelV relativeFrom="page">
              <wp14:pctHeight>0</wp14:pctHeight>
            </wp14:sizeRelV>
          </wp:anchor>
        </w:drawing>
      </w:r>
    </w:p>
    <w:p w14:paraId="1F736A4D" w14:textId="6D708581" w:rsidR="005F7275" w:rsidRDefault="005F7275" w:rsidP="008565A4">
      <w:pPr>
        <w:jc w:val="center"/>
      </w:pPr>
    </w:p>
    <w:p w14:paraId="7EA37324" w14:textId="77777777" w:rsidR="008565A4" w:rsidRPr="008565A4" w:rsidRDefault="008565A4" w:rsidP="008565A4"/>
    <w:p w14:paraId="12D579C5" w14:textId="77777777" w:rsidR="008565A4" w:rsidRPr="008565A4" w:rsidRDefault="008565A4" w:rsidP="008565A4"/>
    <w:p w14:paraId="6C3EA5F6" w14:textId="77777777" w:rsidR="008565A4" w:rsidRPr="008565A4" w:rsidRDefault="008565A4" w:rsidP="008565A4"/>
    <w:p w14:paraId="3B1CE811" w14:textId="77777777" w:rsidR="008565A4" w:rsidRPr="008565A4" w:rsidRDefault="008565A4" w:rsidP="008565A4"/>
    <w:p w14:paraId="0E9BE578" w14:textId="77777777" w:rsidR="008565A4" w:rsidRPr="008565A4" w:rsidRDefault="008565A4" w:rsidP="008565A4"/>
    <w:p w14:paraId="6FA6B8B3" w14:textId="77777777" w:rsidR="008565A4" w:rsidRPr="008565A4" w:rsidRDefault="008565A4" w:rsidP="008565A4"/>
    <w:p w14:paraId="66538E25" w14:textId="77777777" w:rsidR="008565A4" w:rsidRPr="008565A4" w:rsidRDefault="008565A4" w:rsidP="008565A4"/>
    <w:p w14:paraId="29F4B420" w14:textId="77777777" w:rsidR="008565A4" w:rsidRPr="008565A4" w:rsidRDefault="008565A4" w:rsidP="008565A4"/>
    <w:p w14:paraId="7272E9C6" w14:textId="77777777" w:rsidR="008565A4" w:rsidRPr="008565A4" w:rsidRDefault="008565A4" w:rsidP="008565A4"/>
    <w:p w14:paraId="5736043C" w14:textId="77777777" w:rsidR="008565A4" w:rsidRPr="008565A4" w:rsidRDefault="008565A4" w:rsidP="008565A4"/>
    <w:p w14:paraId="07839092" w14:textId="77777777" w:rsidR="008565A4" w:rsidRPr="008565A4" w:rsidRDefault="008565A4" w:rsidP="008565A4"/>
    <w:p w14:paraId="0FD452AC" w14:textId="77777777" w:rsidR="008565A4" w:rsidRPr="008565A4" w:rsidRDefault="008565A4" w:rsidP="008565A4"/>
    <w:p w14:paraId="0B659A46" w14:textId="77777777" w:rsidR="008565A4" w:rsidRPr="008565A4" w:rsidRDefault="008565A4" w:rsidP="008565A4"/>
    <w:p w14:paraId="406D41DB" w14:textId="77777777" w:rsidR="008565A4" w:rsidRPr="008565A4" w:rsidRDefault="008565A4" w:rsidP="008565A4"/>
    <w:p w14:paraId="0175503D" w14:textId="77777777" w:rsidR="008565A4" w:rsidRPr="008565A4" w:rsidRDefault="008565A4" w:rsidP="008565A4"/>
    <w:p w14:paraId="1F052297" w14:textId="77777777" w:rsidR="008565A4" w:rsidRPr="008565A4" w:rsidRDefault="008565A4" w:rsidP="008565A4"/>
    <w:p w14:paraId="2A2546DE" w14:textId="7793A0BA" w:rsidR="008565A4" w:rsidRPr="00AF4E40" w:rsidRDefault="008565A4" w:rsidP="008565A4">
      <w:pPr>
        <w:pStyle w:val="Caption"/>
        <w:jc w:val="center"/>
        <w:rPr>
          <w:noProof/>
        </w:rPr>
      </w:pPr>
      <w:r>
        <w:tab/>
        <w:t xml:space="preserve">Figure </w:t>
      </w:r>
      <w:fldSimple w:instr=" SEQ Figure \* ARABIC ">
        <w:r w:rsidR="00717946">
          <w:rPr>
            <w:noProof/>
          </w:rPr>
          <w:t>3</w:t>
        </w:r>
      </w:fldSimple>
      <w:r>
        <w:t xml:space="preserve">: Gannt Chart </w:t>
      </w:r>
      <w:r w:rsidR="00FF75AD">
        <w:t>for</w:t>
      </w:r>
      <w:r>
        <w:t xml:space="preserve"> SELA project timeline over 7 months from analysis to submission.</w:t>
      </w:r>
    </w:p>
    <w:p w14:paraId="3D2A7F34" w14:textId="43F69F9D" w:rsidR="00C65C75" w:rsidRDefault="00C65C75">
      <w:r>
        <w:br w:type="page"/>
      </w:r>
    </w:p>
    <w:bookmarkStart w:id="35" w:name="_Toc212640230" w:displacedByCustomXml="next"/>
    <w:sdt>
      <w:sdtPr>
        <w:rPr>
          <w:rFonts w:asciiTheme="minorHAnsi" w:eastAsiaTheme="minorHAnsi" w:hAnsiTheme="minorHAnsi" w:cstheme="minorBidi"/>
          <w:color w:val="auto"/>
          <w:sz w:val="24"/>
          <w:szCs w:val="24"/>
        </w:rPr>
        <w:id w:val="-1730834822"/>
        <w:docPartObj>
          <w:docPartGallery w:val="Bibliographies"/>
          <w:docPartUnique/>
        </w:docPartObj>
      </w:sdtPr>
      <w:sdtContent>
        <w:p w14:paraId="1526E912" w14:textId="7CB87B9D" w:rsidR="00C65C75" w:rsidRPr="009C7BB6" w:rsidRDefault="00C65C75">
          <w:pPr>
            <w:pStyle w:val="Heading1"/>
            <w:rPr>
              <w:b/>
              <w:bCs/>
            </w:rPr>
          </w:pPr>
          <w:r w:rsidRPr="009C7BB6">
            <w:rPr>
              <w:b/>
              <w:bCs/>
            </w:rPr>
            <w:t>References</w:t>
          </w:r>
          <w:bookmarkEnd w:id="35"/>
        </w:p>
        <w:p w14:paraId="27BBCE16" w14:textId="77777777" w:rsidR="00C65C75" w:rsidRPr="00C65C75" w:rsidRDefault="00C65C75" w:rsidP="00C65C75"/>
        <w:sdt>
          <w:sdtPr>
            <w:id w:val="-573587230"/>
            <w:bibliography/>
          </w:sdtPr>
          <w:sdtContent>
            <w:p w14:paraId="28405EDB" w14:textId="77777777" w:rsidR="00C65C75" w:rsidRDefault="00C65C75" w:rsidP="00C65C75">
              <w:pPr>
                <w:pStyle w:val="Bibliography"/>
                <w:numPr>
                  <w:ilvl w:val="0"/>
                  <w:numId w:val="17"/>
                </w:numPr>
                <w:rPr>
                  <w:noProof/>
                </w:rPr>
              </w:pPr>
              <w:r>
                <w:fldChar w:fldCharType="begin"/>
              </w:r>
              <w:r>
                <w:instrText xml:space="preserve"> BIBLIOGRAPHY </w:instrText>
              </w:r>
              <w:r>
                <w:fldChar w:fldCharType="separate"/>
              </w:r>
              <w:r>
                <w:rPr>
                  <w:noProof/>
                </w:rPr>
                <w:t xml:space="preserve">Andrei Nosov, S. S. A. L., 2024. Embodied Conversational Agents: Deep Learning Based Multimodal Sentiment Analysis. </w:t>
              </w:r>
            </w:p>
            <w:p w14:paraId="4F60B8CA" w14:textId="77777777" w:rsidR="00C65C75" w:rsidRPr="00C65C75" w:rsidRDefault="00C65C75" w:rsidP="00C65C75"/>
            <w:p w14:paraId="00535247" w14:textId="77777777" w:rsidR="00C65C75" w:rsidRDefault="00C65C75" w:rsidP="00C65C75">
              <w:pPr>
                <w:pStyle w:val="Bibliography"/>
                <w:numPr>
                  <w:ilvl w:val="0"/>
                  <w:numId w:val="17"/>
                </w:numPr>
                <w:rPr>
                  <w:noProof/>
                </w:rPr>
              </w:pPr>
              <w:r>
                <w:rPr>
                  <w:noProof/>
                </w:rPr>
                <w:t xml:space="preserve">Anon., 2023. </w:t>
              </w:r>
              <w:r>
                <w:rPr>
                  <w:i/>
                  <w:iCs/>
                  <w:noProof/>
                </w:rPr>
                <w:t xml:space="preserve">Artificial Intelligence and Human Development: Opportunities and Challenges for Inclusive and Ethical AI, </w:t>
              </w:r>
              <w:r>
                <w:rPr>
                  <w:noProof/>
                </w:rPr>
                <w:t>New York: United Nations Development Programme (UNDP).</w:t>
              </w:r>
            </w:p>
            <w:p w14:paraId="651C009E" w14:textId="77777777" w:rsidR="00C65C75" w:rsidRPr="00C65C75" w:rsidRDefault="00C65C75" w:rsidP="00C65C75"/>
            <w:p w14:paraId="72D9BB66" w14:textId="77777777" w:rsidR="00C65C75" w:rsidRDefault="00C65C75" w:rsidP="00C65C75">
              <w:pPr>
                <w:pStyle w:val="Bibliography"/>
                <w:numPr>
                  <w:ilvl w:val="0"/>
                  <w:numId w:val="17"/>
                </w:numPr>
                <w:rPr>
                  <w:noProof/>
                </w:rPr>
              </w:pPr>
              <w:r>
                <w:rPr>
                  <w:noProof/>
                </w:rPr>
                <w:t>Che-Jui Chang, S. S. S. S. Z. R. J. M. U. M. K., 2023. The Importance of Multimodal Emotion Conditioning and Affect Consistency for Embodied Conversational Agents.</w:t>
              </w:r>
            </w:p>
            <w:p w14:paraId="17882DEF" w14:textId="7E508A62" w:rsidR="00C65C75" w:rsidRDefault="00C65C75" w:rsidP="00C65C75">
              <w:pPr>
                <w:pStyle w:val="Bibliography"/>
                <w:ind w:left="720"/>
                <w:rPr>
                  <w:noProof/>
                </w:rPr>
              </w:pPr>
              <w:r>
                <w:rPr>
                  <w:noProof/>
                </w:rPr>
                <w:t xml:space="preserve"> </w:t>
              </w:r>
            </w:p>
            <w:p w14:paraId="5866F0E4" w14:textId="77777777" w:rsidR="00C65C75" w:rsidRDefault="00C65C75" w:rsidP="00C65C75">
              <w:pPr>
                <w:pStyle w:val="Bibliography"/>
                <w:numPr>
                  <w:ilvl w:val="0"/>
                  <w:numId w:val="17"/>
                </w:numPr>
                <w:rPr>
                  <w:noProof/>
                </w:rPr>
              </w:pPr>
              <w:r>
                <w:rPr>
                  <w:noProof/>
                </w:rPr>
                <w:t xml:space="preserve">Hailun Lian, C. L. ,. L. Z. T. Y. Z., 2023. A Survey of Deep Learning-Based Multimodal Emotion Recognition: Speech, Text, and Face. </w:t>
              </w:r>
            </w:p>
            <w:p w14:paraId="1533B063" w14:textId="77777777" w:rsidR="00C65C75" w:rsidRPr="00C65C75" w:rsidRDefault="00C65C75" w:rsidP="00C65C75"/>
            <w:p w14:paraId="31BF981E" w14:textId="77777777" w:rsidR="00C65C75" w:rsidRDefault="00C65C75" w:rsidP="00C65C75">
              <w:pPr>
                <w:pStyle w:val="Bibliography"/>
                <w:numPr>
                  <w:ilvl w:val="0"/>
                  <w:numId w:val="17"/>
                </w:numPr>
                <w:rPr>
                  <w:noProof/>
                </w:rPr>
              </w:pPr>
              <w:r>
                <w:rPr>
                  <w:noProof/>
                </w:rPr>
                <w:t xml:space="preserve">Kumar Shubham, L. N. N. V. D. B. J. R. T., 2022. Multimodal Embodied Conversational Agents: A discussion of architectures, frameworks and modules for commercial applications. </w:t>
              </w:r>
            </w:p>
            <w:p w14:paraId="28BD5871" w14:textId="77777777" w:rsidR="00C65C75" w:rsidRPr="00C65C75" w:rsidRDefault="00C65C75" w:rsidP="00C65C75"/>
            <w:p w14:paraId="1E3B79A9" w14:textId="77777777" w:rsidR="00C65C75" w:rsidRDefault="00C65C75" w:rsidP="00C65C75">
              <w:pPr>
                <w:pStyle w:val="Bibliography"/>
                <w:numPr>
                  <w:ilvl w:val="0"/>
                  <w:numId w:val="17"/>
                </w:numPr>
                <w:rPr>
                  <w:noProof/>
                </w:rPr>
              </w:pPr>
              <w:r>
                <w:rPr>
                  <w:noProof/>
                </w:rPr>
                <w:t xml:space="preserve">Naveed Ahmed, Z. A. A. G., 2023. A systematic survey on multimodal emotion recognition using learning algorithms. </w:t>
              </w:r>
            </w:p>
            <w:p w14:paraId="4AFD2E6B" w14:textId="77777777" w:rsidR="00C65C75" w:rsidRPr="00C65C75" w:rsidRDefault="00C65C75" w:rsidP="00C65C75"/>
            <w:p w14:paraId="6AB71C29" w14:textId="77777777" w:rsidR="00C65C75" w:rsidRDefault="00C65C75" w:rsidP="00C65C75">
              <w:pPr>
                <w:pStyle w:val="Bibliography"/>
                <w:numPr>
                  <w:ilvl w:val="0"/>
                  <w:numId w:val="17"/>
                </w:numPr>
                <w:rPr>
                  <w:noProof/>
                </w:rPr>
              </w:pPr>
              <w:r>
                <w:rPr>
                  <w:noProof/>
                </w:rPr>
                <w:t xml:space="preserve">Schuller, B. W., 2018. Speech emotion recognition: two decades in a nutshell, benchmarks, and ongoing trends. </w:t>
              </w:r>
            </w:p>
            <w:p w14:paraId="5E8C48C9" w14:textId="77777777" w:rsidR="00C65C75" w:rsidRPr="00C65C75" w:rsidRDefault="00C65C75" w:rsidP="00C65C75"/>
            <w:p w14:paraId="0DC053F3" w14:textId="77777777" w:rsidR="00C65C75" w:rsidRDefault="00C65C75" w:rsidP="00C65C75">
              <w:pPr>
                <w:pStyle w:val="Bibliography"/>
                <w:numPr>
                  <w:ilvl w:val="0"/>
                  <w:numId w:val="17"/>
                </w:numPr>
                <w:rPr>
                  <w:noProof/>
                </w:rPr>
              </w:pPr>
              <w:r>
                <w:rPr>
                  <w:noProof/>
                </w:rPr>
                <w:t xml:space="preserve">Shubham, K., Venkatesan, L. N. N., Jayagopi, D. B. &amp; Tumuluri, R., 2022. Multimodal Embodied Conversational Agents: A discussion of architectures, frameworks and modules for commercial applications. </w:t>
              </w:r>
            </w:p>
            <w:p w14:paraId="64AEF280" w14:textId="77777777" w:rsidR="00C65C75" w:rsidRPr="00C65C75" w:rsidRDefault="00C65C75" w:rsidP="00C65C75"/>
            <w:p w14:paraId="7ACE6658" w14:textId="77777777" w:rsidR="00C65C75" w:rsidRDefault="00C65C75" w:rsidP="00C65C75">
              <w:pPr>
                <w:pStyle w:val="Bibliography"/>
                <w:numPr>
                  <w:ilvl w:val="0"/>
                  <w:numId w:val="17"/>
                </w:numPr>
                <w:rPr>
                  <w:noProof/>
                </w:rPr>
              </w:pPr>
              <w:r>
                <w:rPr>
                  <w:noProof/>
                </w:rPr>
                <w:t xml:space="preserve">Sidney K. D'mello, J. K., 2015. A Review and Meta-Analysis of Multimodal Affect Detection Systems. </w:t>
              </w:r>
            </w:p>
            <w:p w14:paraId="7C403646" w14:textId="77777777" w:rsidR="00C65C75" w:rsidRPr="00C65C75" w:rsidRDefault="00C65C75" w:rsidP="00C65C75"/>
            <w:p w14:paraId="5B3940CB" w14:textId="77777777" w:rsidR="00C65C75" w:rsidRDefault="00C65C75" w:rsidP="00C65C75">
              <w:pPr>
                <w:pStyle w:val="Bibliography"/>
                <w:numPr>
                  <w:ilvl w:val="0"/>
                  <w:numId w:val="17"/>
                </w:numPr>
                <w:rPr>
                  <w:noProof/>
                </w:rPr>
              </w:pPr>
              <w:r>
                <w:rPr>
                  <w:noProof/>
                </w:rPr>
                <w:t xml:space="preserve">Simon Christophe Jolibois, A. I. T. N., 2025. The Development of an Emotional Embodied Conversational Agent and the Evaluation of the Effect of Response Delay on User Impression. </w:t>
              </w:r>
            </w:p>
            <w:p w14:paraId="2CCC46E6" w14:textId="77777777" w:rsidR="00C65C75" w:rsidRPr="00C65C75" w:rsidRDefault="00C65C75" w:rsidP="00C65C75"/>
            <w:p w14:paraId="0B271357" w14:textId="77777777" w:rsidR="00C65C75" w:rsidRDefault="00C65C75" w:rsidP="00C65C75">
              <w:pPr>
                <w:pStyle w:val="Bibliography"/>
                <w:numPr>
                  <w:ilvl w:val="0"/>
                  <w:numId w:val="17"/>
                </w:numPr>
                <w:rPr>
                  <w:noProof/>
                </w:rPr>
              </w:pPr>
              <w:r>
                <w:rPr>
                  <w:noProof/>
                </w:rPr>
                <w:t xml:space="preserve">Sinan Sonlu, B. B. F. D. U. G., 2024. The Effects of Embodiment and Personality Expression on Learning in LLM-based Educational Agents. </w:t>
              </w:r>
            </w:p>
            <w:p w14:paraId="2A9519FE" w14:textId="77777777" w:rsidR="00C65C75" w:rsidRPr="00C65C75" w:rsidRDefault="00C65C75" w:rsidP="00C65C75"/>
            <w:p w14:paraId="586CA5C3" w14:textId="77777777" w:rsidR="00C65C75" w:rsidRDefault="00C65C75" w:rsidP="00C65C75">
              <w:pPr>
                <w:pStyle w:val="Bibliography"/>
                <w:numPr>
                  <w:ilvl w:val="0"/>
                  <w:numId w:val="17"/>
                </w:numPr>
                <w:rPr>
                  <w:noProof/>
                </w:rPr>
              </w:pPr>
              <w:r>
                <w:rPr>
                  <w:noProof/>
                </w:rPr>
                <w:t xml:space="preserve">Soujanya Poria, E. C. ,. R. B. ,. H., 2017. A review of affective computing: From unimodal analysis to multimodal fusion. </w:t>
              </w:r>
            </w:p>
            <w:p w14:paraId="33D7B876" w14:textId="77777777" w:rsidR="00C65C75" w:rsidRPr="00C65C75" w:rsidRDefault="00C65C75" w:rsidP="00C65C75"/>
            <w:p w14:paraId="759EC2DD" w14:textId="77777777" w:rsidR="00C65C75" w:rsidRDefault="00C65C75" w:rsidP="00C65C75">
              <w:pPr>
                <w:pStyle w:val="Bibliography"/>
                <w:numPr>
                  <w:ilvl w:val="0"/>
                  <w:numId w:val="17"/>
                </w:numPr>
                <w:rPr>
                  <w:noProof/>
                </w:rPr>
              </w:pPr>
              <w:r>
                <w:rPr>
                  <w:noProof/>
                </w:rPr>
                <w:t xml:space="preserve">Tadas Baltrušaitis, C. A. L.-P. M., 2019. Multimodal Machine Learning: A Survey and Taxonomy.. </w:t>
              </w:r>
            </w:p>
            <w:p w14:paraId="38D29D87" w14:textId="77777777" w:rsidR="00C65C75" w:rsidRPr="00C65C75" w:rsidRDefault="00C65C75" w:rsidP="00C65C75"/>
            <w:p w14:paraId="66A69065" w14:textId="77777777" w:rsidR="00C65C75" w:rsidRDefault="00C65C75" w:rsidP="00C65C75">
              <w:pPr>
                <w:pStyle w:val="Bibliography"/>
                <w:numPr>
                  <w:ilvl w:val="0"/>
                  <w:numId w:val="17"/>
                </w:numPr>
                <w:rPr>
                  <w:noProof/>
                </w:rPr>
              </w:pPr>
              <w:r>
                <w:rPr>
                  <w:noProof/>
                </w:rPr>
                <w:t xml:space="preserve">Tom B. Brown, B. M. N. R. M. S. J. K. P. D. A. N. P. S. G. S. A. A. S. A. A. H.-V. G. K. T. H. R. C. A. R. D., 2020. Language Models are Few-Shot Learners. </w:t>
              </w:r>
            </w:p>
            <w:p w14:paraId="1EFE5320" w14:textId="77777777" w:rsidR="00C65C75" w:rsidRDefault="00C65C75" w:rsidP="00C65C75">
              <w:pPr>
                <w:pStyle w:val="Bibliography"/>
                <w:numPr>
                  <w:ilvl w:val="0"/>
                  <w:numId w:val="17"/>
                </w:numPr>
                <w:rPr>
                  <w:noProof/>
                </w:rPr>
              </w:pPr>
              <w:r>
                <w:rPr>
                  <w:noProof/>
                </w:rPr>
                <w:t xml:space="preserve">Zhang, Y. M. Y. ,. D. F. P. S. F. M. K. D., 2025. Navigating Users in Emotion-Aware Conversational Agents: Exploring Strategies for Enhanced Interaction. </w:t>
              </w:r>
            </w:p>
            <w:p w14:paraId="10C81EE0" w14:textId="6DE170FD" w:rsidR="00C65C75" w:rsidRDefault="00C65C75" w:rsidP="00C65C75">
              <w:r>
                <w:rPr>
                  <w:b/>
                  <w:bCs/>
                  <w:noProof/>
                </w:rPr>
                <w:fldChar w:fldCharType="end"/>
              </w:r>
            </w:p>
          </w:sdtContent>
        </w:sdt>
      </w:sdtContent>
    </w:sdt>
    <w:p w14:paraId="675622C0" w14:textId="77777777" w:rsidR="008565A4" w:rsidRPr="008565A4" w:rsidRDefault="008565A4" w:rsidP="00C65C75">
      <w:pPr>
        <w:pStyle w:val="Heading1"/>
      </w:pPr>
    </w:p>
    <w:sectPr w:rsidR="008565A4" w:rsidRPr="008565A4" w:rsidSect="00D45FB8">
      <w:headerReference w:type="default" r:id="rId12"/>
      <w:footerReference w:type="default" r:id="rId13"/>
      <w:pgSz w:w="11900" w:h="16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78499" w14:textId="77777777" w:rsidR="00A06517" w:rsidRDefault="00A06517" w:rsidP="009B1975">
      <w:r>
        <w:separator/>
      </w:r>
    </w:p>
  </w:endnote>
  <w:endnote w:type="continuationSeparator" w:id="0">
    <w:p w14:paraId="411E96D1" w14:textId="77777777" w:rsidR="00A06517" w:rsidRDefault="00A06517" w:rsidP="009B1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534795"/>
      <w:docPartObj>
        <w:docPartGallery w:val="Page Numbers (Bottom of Page)"/>
        <w:docPartUnique/>
      </w:docPartObj>
    </w:sdtPr>
    <w:sdtEndPr>
      <w:rPr>
        <w:noProof/>
      </w:rPr>
    </w:sdtEndPr>
    <w:sdtContent>
      <w:p w14:paraId="59CAA82C" w14:textId="0BB8C3B5" w:rsidR="00DB18A9" w:rsidRDefault="00DB18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27C9B3" w14:textId="77777777" w:rsidR="00DB18A9" w:rsidRDefault="00DB18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D0B9F" w14:textId="77777777" w:rsidR="00A06517" w:rsidRDefault="00A06517" w:rsidP="009B1975">
      <w:r>
        <w:separator/>
      </w:r>
    </w:p>
  </w:footnote>
  <w:footnote w:type="continuationSeparator" w:id="0">
    <w:p w14:paraId="5CE77CA1" w14:textId="77777777" w:rsidR="00A06517" w:rsidRDefault="00A06517" w:rsidP="009B1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AE96" w14:textId="5AC6304C" w:rsidR="009B1975" w:rsidRDefault="009B1975" w:rsidP="009B1975">
    <w:pPr>
      <w:pStyle w:val="Header"/>
      <w:jc w:val="center"/>
    </w:pPr>
    <w:r w:rsidRPr="00707208">
      <w:rPr>
        <w:noProof/>
      </w:rPr>
      <w:drawing>
        <wp:anchor distT="0" distB="0" distL="114300" distR="114300" simplePos="0" relativeHeight="251660288" behindDoc="0" locked="0" layoutInCell="1" allowOverlap="1" wp14:anchorId="41904E77" wp14:editId="0037B372">
          <wp:simplePos x="0" y="0"/>
          <wp:positionH relativeFrom="column">
            <wp:posOffset>11339830</wp:posOffset>
          </wp:positionH>
          <wp:positionV relativeFrom="paragraph">
            <wp:posOffset>-287607</wp:posOffset>
          </wp:positionV>
          <wp:extent cx="1210994" cy="543213"/>
          <wp:effectExtent l="0" t="0" r="0" b="3175"/>
          <wp:wrapNone/>
          <wp:docPr id="6"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Text&#10;&#10;Description automatically generated with medium confidence"/>
                  <pic:cNvPicPr>
                    <a:picLocks noChangeAspect="1"/>
                  </pic:cNvPicPr>
                </pic:nvPicPr>
                <pic:blipFill>
                  <a:blip r:embed="rId1">
                    <a:extLst>
                      <a:ext uri="{BEBA8EAE-BF5A-486C-A8C5-ECC9F3942E4B}">
                        <a14:imgProps xmlns:a14="http://schemas.microsoft.com/office/drawing/2010/main">
                          <a14:imgLayer r:embed="rId2">
                            <a14:imgEffect>
                              <a14:sharpenSoften amount="57000"/>
                            </a14:imgEffect>
                            <a14:imgEffect>
                              <a14:brightnessContrast bright="-11000" contrast="44000"/>
                            </a14:imgEffect>
                          </a14:imgLayer>
                        </a14:imgProps>
                      </a:ext>
                      <a:ext uri="{28A0092B-C50C-407E-A947-70E740481C1C}">
                        <a14:useLocalDpi xmlns:a14="http://schemas.microsoft.com/office/drawing/2010/main" val="0"/>
                      </a:ext>
                    </a:extLst>
                  </a:blip>
                  <a:stretch>
                    <a:fillRect/>
                  </a:stretch>
                </pic:blipFill>
                <pic:spPr>
                  <a:xfrm>
                    <a:off x="0" y="0"/>
                    <a:ext cx="1210994" cy="543213"/>
                  </a:xfrm>
                  <a:prstGeom prst="rect">
                    <a:avLst/>
                  </a:prstGeom>
                </pic:spPr>
              </pic:pic>
            </a:graphicData>
          </a:graphic>
          <wp14:sizeRelH relativeFrom="margin">
            <wp14:pctWidth>0</wp14:pctWidth>
          </wp14:sizeRelH>
          <wp14:sizeRelV relativeFrom="margin">
            <wp14:pctHeight>0</wp14:pctHeight>
          </wp14:sizeRelV>
        </wp:anchor>
      </w:drawing>
    </w:r>
  </w:p>
  <w:p w14:paraId="47E2831C" w14:textId="77777777" w:rsidR="009B1975" w:rsidRDefault="009B19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3A0"/>
    <w:multiLevelType w:val="hybridMultilevel"/>
    <w:tmpl w:val="4E048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82531A"/>
    <w:multiLevelType w:val="hybridMultilevel"/>
    <w:tmpl w:val="CABC1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1B0623"/>
    <w:multiLevelType w:val="hybridMultilevel"/>
    <w:tmpl w:val="037A979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A521356"/>
    <w:multiLevelType w:val="multilevel"/>
    <w:tmpl w:val="3B72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A1924"/>
    <w:multiLevelType w:val="hybridMultilevel"/>
    <w:tmpl w:val="2E1E869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0D43E58"/>
    <w:multiLevelType w:val="hybridMultilevel"/>
    <w:tmpl w:val="B49C6CD4"/>
    <w:lvl w:ilvl="0" w:tplc="0409000F">
      <w:start w:val="1"/>
      <w:numFmt w:val="decimal"/>
      <w:lvlText w:val="%1."/>
      <w:lvlJc w:val="left"/>
      <w:pPr>
        <w:ind w:left="360" w:hanging="360"/>
      </w:pPr>
      <w:rPr>
        <w:rFonts w:hint="default"/>
      </w:rPr>
    </w:lvl>
    <w:lvl w:ilvl="1" w:tplc="47D8A478">
      <w:start w:val="2"/>
      <w:numFmt w:val="bullet"/>
      <w:lvlText w:val="•"/>
      <w:lvlJc w:val="left"/>
      <w:pPr>
        <w:ind w:left="1080" w:hanging="360"/>
      </w:pPr>
      <w:rPr>
        <w:rFonts w:ascii="Aptos" w:eastAsiaTheme="minorHAnsi" w:hAnsi="Aptos" w:cstheme="minorBidi" w:hint="default"/>
      </w:rPr>
    </w:lvl>
    <w:lvl w:ilvl="2" w:tplc="FBE87576">
      <w:start w:val="1"/>
      <w:numFmt w:val="lowerRoman"/>
      <w:lvlText w:val="(%3)"/>
      <w:lvlJc w:val="left"/>
      <w:pPr>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3E329D7"/>
    <w:multiLevelType w:val="hybridMultilevel"/>
    <w:tmpl w:val="B846D3E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05206D"/>
    <w:multiLevelType w:val="hybridMultilevel"/>
    <w:tmpl w:val="399A34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9B40A72"/>
    <w:multiLevelType w:val="hybridMultilevel"/>
    <w:tmpl w:val="3CA04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FC56D7"/>
    <w:multiLevelType w:val="hybridMultilevel"/>
    <w:tmpl w:val="D32AB3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438632E1"/>
    <w:multiLevelType w:val="hybridMultilevel"/>
    <w:tmpl w:val="F0A45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3B51126"/>
    <w:multiLevelType w:val="hybridMultilevel"/>
    <w:tmpl w:val="4074F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EA586D"/>
    <w:multiLevelType w:val="hybridMultilevel"/>
    <w:tmpl w:val="2FDE9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0B35B5"/>
    <w:multiLevelType w:val="hybridMultilevel"/>
    <w:tmpl w:val="2BC48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A3D0735"/>
    <w:multiLevelType w:val="hybridMultilevel"/>
    <w:tmpl w:val="CF56A3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DB27148"/>
    <w:multiLevelType w:val="hybridMultilevel"/>
    <w:tmpl w:val="F2BE0CC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DD76290"/>
    <w:multiLevelType w:val="hybridMultilevel"/>
    <w:tmpl w:val="CE122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92056254">
    <w:abstractNumId w:val="11"/>
  </w:num>
  <w:num w:numId="2" w16cid:durableId="1295137292">
    <w:abstractNumId w:val="12"/>
  </w:num>
  <w:num w:numId="3" w16cid:durableId="920332259">
    <w:abstractNumId w:val="13"/>
  </w:num>
  <w:num w:numId="4" w16cid:durableId="438574997">
    <w:abstractNumId w:val="10"/>
  </w:num>
  <w:num w:numId="5" w16cid:durableId="102311712">
    <w:abstractNumId w:val="7"/>
  </w:num>
  <w:num w:numId="6" w16cid:durableId="1960183728">
    <w:abstractNumId w:val="14"/>
  </w:num>
  <w:num w:numId="7" w16cid:durableId="348222349">
    <w:abstractNumId w:val="8"/>
  </w:num>
  <w:num w:numId="8" w16cid:durableId="529149100">
    <w:abstractNumId w:val="15"/>
  </w:num>
  <w:num w:numId="9" w16cid:durableId="1635133431">
    <w:abstractNumId w:val="5"/>
  </w:num>
  <w:num w:numId="10" w16cid:durableId="1888714670">
    <w:abstractNumId w:val="1"/>
  </w:num>
  <w:num w:numId="11" w16cid:durableId="615714640">
    <w:abstractNumId w:val="6"/>
  </w:num>
  <w:num w:numId="12" w16cid:durableId="1817137841">
    <w:abstractNumId w:val="3"/>
  </w:num>
  <w:num w:numId="13" w16cid:durableId="909314298">
    <w:abstractNumId w:val="16"/>
  </w:num>
  <w:num w:numId="14" w16cid:durableId="821504134">
    <w:abstractNumId w:val="9"/>
  </w:num>
  <w:num w:numId="15" w16cid:durableId="181550387">
    <w:abstractNumId w:val="2"/>
  </w:num>
  <w:num w:numId="16" w16cid:durableId="882715030">
    <w:abstractNumId w:val="4"/>
  </w:num>
  <w:num w:numId="17" w16cid:durableId="1437870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D7E"/>
    <w:rsid w:val="0001703E"/>
    <w:rsid w:val="0003722F"/>
    <w:rsid w:val="00083FB4"/>
    <w:rsid w:val="00093F8E"/>
    <w:rsid w:val="000D00A4"/>
    <w:rsid w:val="000D0964"/>
    <w:rsid w:val="00126B31"/>
    <w:rsid w:val="00165A83"/>
    <w:rsid w:val="00191469"/>
    <w:rsid w:val="00194B9F"/>
    <w:rsid w:val="001C7C56"/>
    <w:rsid w:val="00284878"/>
    <w:rsid w:val="002C18C2"/>
    <w:rsid w:val="002C2FED"/>
    <w:rsid w:val="002E2590"/>
    <w:rsid w:val="002E35E2"/>
    <w:rsid w:val="002F628B"/>
    <w:rsid w:val="00317895"/>
    <w:rsid w:val="0033207E"/>
    <w:rsid w:val="0035259C"/>
    <w:rsid w:val="003666E5"/>
    <w:rsid w:val="00371DBB"/>
    <w:rsid w:val="00392BB4"/>
    <w:rsid w:val="003D7D82"/>
    <w:rsid w:val="00407CFF"/>
    <w:rsid w:val="004314CB"/>
    <w:rsid w:val="004428A5"/>
    <w:rsid w:val="00454C60"/>
    <w:rsid w:val="00522BA4"/>
    <w:rsid w:val="005543D0"/>
    <w:rsid w:val="00580864"/>
    <w:rsid w:val="00597D5E"/>
    <w:rsid w:val="005A0ACB"/>
    <w:rsid w:val="005E6277"/>
    <w:rsid w:val="005F7275"/>
    <w:rsid w:val="00606DB0"/>
    <w:rsid w:val="00631F3C"/>
    <w:rsid w:val="00652547"/>
    <w:rsid w:val="006736D3"/>
    <w:rsid w:val="006742C3"/>
    <w:rsid w:val="006814FC"/>
    <w:rsid w:val="00681E51"/>
    <w:rsid w:val="006A3828"/>
    <w:rsid w:val="006A51DE"/>
    <w:rsid w:val="006B5517"/>
    <w:rsid w:val="006F1AB3"/>
    <w:rsid w:val="006F3398"/>
    <w:rsid w:val="00717946"/>
    <w:rsid w:val="0078680A"/>
    <w:rsid w:val="007B0B9B"/>
    <w:rsid w:val="007E38D5"/>
    <w:rsid w:val="008070DC"/>
    <w:rsid w:val="00843D7F"/>
    <w:rsid w:val="008546E7"/>
    <w:rsid w:val="008565A4"/>
    <w:rsid w:val="00871BC5"/>
    <w:rsid w:val="0089120D"/>
    <w:rsid w:val="0089227F"/>
    <w:rsid w:val="008C0AE9"/>
    <w:rsid w:val="008C1EE3"/>
    <w:rsid w:val="008D12AC"/>
    <w:rsid w:val="00981D38"/>
    <w:rsid w:val="009B1975"/>
    <w:rsid w:val="009B7DF4"/>
    <w:rsid w:val="009C7BB6"/>
    <w:rsid w:val="009E46FC"/>
    <w:rsid w:val="009F5F5E"/>
    <w:rsid w:val="00A06517"/>
    <w:rsid w:val="00A37668"/>
    <w:rsid w:val="00AF0D41"/>
    <w:rsid w:val="00B0180D"/>
    <w:rsid w:val="00B04510"/>
    <w:rsid w:val="00B33B17"/>
    <w:rsid w:val="00B352D7"/>
    <w:rsid w:val="00B56E70"/>
    <w:rsid w:val="00B635CF"/>
    <w:rsid w:val="00B96F90"/>
    <w:rsid w:val="00BA7663"/>
    <w:rsid w:val="00C04A9B"/>
    <w:rsid w:val="00C23E88"/>
    <w:rsid w:val="00C65C75"/>
    <w:rsid w:val="00C76CA1"/>
    <w:rsid w:val="00C83344"/>
    <w:rsid w:val="00C97D7E"/>
    <w:rsid w:val="00D45FB8"/>
    <w:rsid w:val="00D4729E"/>
    <w:rsid w:val="00DB18A9"/>
    <w:rsid w:val="00DB18EA"/>
    <w:rsid w:val="00DD04A2"/>
    <w:rsid w:val="00E14488"/>
    <w:rsid w:val="00E34054"/>
    <w:rsid w:val="00E377D2"/>
    <w:rsid w:val="00E47AF1"/>
    <w:rsid w:val="00E63693"/>
    <w:rsid w:val="00E84609"/>
    <w:rsid w:val="00EC0970"/>
    <w:rsid w:val="00ED3EA3"/>
    <w:rsid w:val="00EF4EA6"/>
    <w:rsid w:val="00EF6D85"/>
    <w:rsid w:val="00F119AE"/>
    <w:rsid w:val="00F17DE4"/>
    <w:rsid w:val="00F22B3C"/>
    <w:rsid w:val="00F3356D"/>
    <w:rsid w:val="00F61D87"/>
    <w:rsid w:val="00FD1620"/>
    <w:rsid w:val="00FD3511"/>
    <w:rsid w:val="00FF75A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8ABA4E"/>
  <w15:chartTrackingRefBased/>
  <w15:docId w15:val="{E826D25E-27CA-4B73-87ED-F50669A1E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693"/>
  </w:style>
  <w:style w:type="paragraph" w:styleId="Heading1">
    <w:name w:val="heading 1"/>
    <w:basedOn w:val="Normal"/>
    <w:next w:val="Normal"/>
    <w:link w:val="Heading1Char"/>
    <w:uiPriority w:val="9"/>
    <w:qFormat/>
    <w:rsid w:val="00DB18A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D162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D162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7D7E"/>
    <w:pPr>
      <w:ind w:left="720"/>
      <w:contextualSpacing/>
    </w:pPr>
  </w:style>
  <w:style w:type="paragraph" w:styleId="Header">
    <w:name w:val="header"/>
    <w:basedOn w:val="Normal"/>
    <w:link w:val="HeaderChar"/>
    <w:uiPriority w:val="99"/>
    <w:unhideWhenUsed/>
    <w:rsid w:val="009B1975"/>
    <w:pPr>
      <w:tabs>
        <w:tab w:val="center" w:pos="4513"/>
        <w:tab w:val="right" w:pos="9026"/>
      </w:tabs>
    </w:pPr>
  </w:style>
  <w:style w:type="character" w:customStyle="1" w:styleId="HeaderChar">
    <w:name w:val="Header Char"/>
    <w:basedOn w:val="DefaultParagraphFont"/>
    <w:link w:val="Header"/>
    <w:uiPriority w:val="99"/>
    <w:rsid w:val="009B1975"/>
  </w:style>
  <w:style w:type="paragraph" w:styleId="Footer">
    <w:name w:val="footer"/>
    <w:basedOn w:val="Normal"/>
    <w:link w:val="FooterChar"/>
    <w:uiPriority w:val="99"/>
    <w:unhideWhenUsed/>
    <w:rsid w:val="009B1975"/>
    <w:pPr>
      <w:tabs>
        <w:tab w:val="center" w:pos="4513"/>
        <w:tab w:val="right" w:pos="9026"/>
      </w:tabs>
    </w:pPr>
  </w:style>
  <w:style w:type="character" w:customStyle="1" w:styleId="FooterChar">
    <w:name w:val="Footer Char"/>
    <w:basedOn w:val="DefaultParagraphFont"/>
    <w:link w:val="Footer"/>
    <w:uiPriority w:val="99"/>
    <w:rsid w:val="009B1975"/>
  </w:style>
  <w:style w:type="character" w:customStyle="1" w:styleId="Heading1Char">
    <w:name w:val="Heading 1 Char"/>
    <w:basedOn w:val="DefaultParagraphFont"/>
    <w:link w:val="Heading1"/>
    <w:uiPriority w:val="9"/>
    <w:rsid w:val="00DB18A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B18A9"/>
    <w:pPr>
      <w:spacing w:line="259" w:lineRule="auto"/>
      <w:outlineLvl w:val="9"/>
    </w:pPr>
  </w:style>
  <w:style w:type="paragraph" w:styleId="TOC1">
    <w:name w:val="toc 1"/>
    <w:basedOn w:val="Normal"/>
    <w:next w:val="Normal"/>
    <w:autoRedefine/>
    <w:uiPriority w:val="39"/>
    <w:unhideWhenUsed/>
    <w:rsid w:val="00DB18A9"/>
    <w:pPr>
      <w:spacing w:after="100"/>
    </w:pPr>
  </w:style>
  <w:style w:type="character" w:styleId="Hyperlink">
    <w:name w:val="Hyperlink"/>
    <w:basedOn w:val="DefaultParagraphFont"/>
    <w:uiPriority w:val="99"/>
    <w:unhideWhenUsed/>
    <w:rsid w:val="00DB18A9"/>
    <w:rPr>
      <w:color w:val="0563C1" w:themeColor="hyperlink"/>
      <w:u w:val="single"/>
    </w:rPr>
  </w:style>
  <w:style w:type="character" w:styleId="UnresolvedMention">
    <w:name w:val="Unresolved Mention"/>
    <w:basedOn w:val="DefaultParagraphFont"/>
    <w:uiPriority w:val="99"/>
    <w:semiHidden/>
    <w:unhideWhenUsed/>
    <w:rsid w:val="006742C3"/>
    <w:rPr>
      <w:color w:val="605E5C"/>
      <w:shd w:val="clear" w:color="auto" w:fill="E1DFDD"/>
    </w:rPr>
  </w:style>
  <w:style w:type="character" w:customStyle="1" w:styleId="Heading2Char">
    <w:name w:val="Heading 2 Char"/>
    <w:basedOn w:val="DefaultParagraphFont"/>
    <w:link w:val="Heading2"/>
    <w:uiPriority w:val="9"/>
    <w:rsid w:val="00FD162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D1620"/>
    <w:rPr>
      <w:rFonts w:asciiTheme="majorHAnsi" w:eastAsiaTheme="majorEastAsia" w:hAnsiTheme="majorHAnsi" w:cstheme="majorBidi"/>
      <w:color w:val="1F3763" w:themeColor="accent1" w:themeShade="7F"/>
    </w:rPr>
  </w:style>
  <w:style w:type="paragraph" w:styleId="TOC2">
    <w:name w:val="toc 2"/>
    <w:basedOn w:val="Normal"/>
    <w:next w:val="Normal"/>
    <w:autoRedefine/>
    <w:uiPriority w:val="39"/>
    <w:unhideWhenUsed/>
    <w:rsid w:val="00FD1620"/>
    <w:pPr>
      <w:spacing w:after="100"/>
      <w:ind w:left="240"/>
    </w:pPr>
  </w:style>
  <w:style w:type="paragraph" w:styleId="Caption">
    <w:name w:val="caption"/>
    <w:basedOn w:val="Normal"/>
    <w:next w:val="Normal"/>
    <w:uiPriority w:val="35"/>
    <w:unhideWhenUsed/>
    <w:qFormat/>
    <w:rsid w:val="006F3398"/>
    <w:pPr>
      <w:spacing w:after="200"/>
    </w:pPr>
    <w:rPr>
      <w:i/>
      <w:iCs/>
      <w:color w:val="44546A" w:themeColor="text2"/>
      <w:kern w:val="2"/>
      <w:sz w:val="18"/>
      <w:szCs w:val="18"/>
      <w14:ligatures w14:val="standardContextual"/>
    </w:rPr>
  </w:style>
  <w:style w:type="table" w:styleId="TableGrid">
    <w:name w:val="Table Grid"/>
    <w:basedOn w:val="TableNormal"/>
    <w:uiPriority w:val="39"/>
    <w:rsid w:val="00B635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89120D"/>
    <w:pPr>
      <w:spacing w:after="100"/>
      <w:ind w:left="480"/>
    </w:pPr>
  </w:style>
  <w:style w:type="paragraph" w:styleId="Bibliography">
    <w:name w:val="Bibliography"/>
    <w:basedOn w:val="Normal"/>
    <w:next w:val="Normal"/>
    <w:uiPriority w:val="37"/>
    <w:unhideWhenUsed/>
    <w:rsid w:val="00C65C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02413">
      <w:bodyDiv w:val="1"/>
      <w:marLeft w:val="0"/>
      <w:marRight w:val="0"/>
      <w:marTop w:val="0"/>
      <w:marBottom w:val="0"/>
      <w:divBdr>
        <w:top w:val="none" w:sz="0" w:space="0" w:color="auto"/>
        <w:left w:val="none" w:sz="0" w:space="0" w:color="auto"/>
        <w:bottom w:val="none" w:sz="0" w:space="0" w:color="auto"/>
        <w:right w:val="none" w:sz="0" w:space="0" w:color="auto"/>
      </w:divBdr>
    </w:div>
    <w:div w:id="26301555">
      <w:bodyDiv w:val="1"/>
      <w:marLeft w:val="0"/>
      <w:marRight w:val="0"/>
      <w:marTop w:val="0"/>
      <w:marBottom w:val="0"/>
      <w:divBdr>
        <w:top w:val="none" w:sz="0" w:space="0" w:color="auto"/>
        <w:left w:val="none" w:sz="0" w:space="0" w:color="auto"/>
        <w:bottom w:val="none" w:sz="0" w:space="0" w:color="auto"/>
        <w:right w:val="none" w:sz="0" w:space="0" w:color="auto"/>
      </w:divBdr>
    </w:div>
    <w:div w:id="42868741">
      <w:bodyDiv w:val="1"/>
      <w:marLeft w:val="0"/>
      <w:marRight w:val="0"/>
      <w:marTop w:val="0"/>
      <w:marBottom w:val="0"/>
      <w:divBdr>
        <w:top w:val="none" w:sz="0" w:space="0" w:color="auto"/>
        <w:left w:val="none" w:sz="0" w:space="0" w:color="auto"/>
        <w:bottom w:val="none" w:sz="0" w:space="0" w:color="auto"/>
        <w:right w:val="none" w:sz="0" w:space="0" w:color="auto"/>
      </w:divBdr>
    </w:div>
    <w:div w:id="93138429">
      <w:bodyDiv w:val="1"/>
      <w:marLeft w:val="0"/>
      <w:marRight w:val="0"/>
      <w:marTop w:val="0"/>
      <w:marBottom w:val="0"/>
      <w:divBdr>
        <w:top w:val="none" w:sz="0" w:space="0" w:color="auto"/>
        <w:left w:val="none" w:sz="0" w:space="0" w:color="auto"/>
        <w:bottom w:val="none" w:sz="0" w:space="0" w:color="auto"/>
        <w:right w:val="none" w:sz="0" w:space="0" w:color="auto"/>
      </w:divBdr>
    </w:div>
    <w:div w:id="164327472">
      <w:bodyDiv w:val="1"/>
      <w:marLeft w:val="0"/>
      <w:marRight w:val="0"/>
      <w:marTop w:val="0"/>
      <w:marBottom w:val="0"/>
      <w:divBdr>
        <w:top w:val="none" w:sz="0" w:space="0" w:color="auto"/>
        <w:left w:val="none" w:sz="0" w:space="0" w:color="auto"/>
        <w:bottom w:val="none" w:sz="0" w:space="0" w:color="auto"/>
        <w:right w:val="none" w:sz="0" w:space="0" w:color="auto"/>
      </w:divBdr>
      <w:divsChild>
        <w:div w:id="117602164">
          <w:marLeft w:val="0"/>
          <w:marRight w:val="0"/>
          <w:marTop w:val="0"/>
          <w:marBottom w:val="0"/>
          <w:divBdr>
            <w:top w:val="none" w:sz="0" w:space="8" w:color="337AB7"/>
            <w:left w:val="none" w:sz="0" w:space="11" w:color="337AB7"/>
            <w:bottom w:val="single" w:sz="6" w:space="8" w:color="337AB7"/>
            <w:right w:val="none" w:sz="0" w:space="11" w:color="337AB7"/>
          </w:divBdr>
        </w:div>
        <w:div w:id="597563704">
          <w:marLeft w:val="0"/>
          <w:marRight w:val="0"/>
          <w:marTop w:val="0"/>
          <w:marBottom w:val="0"/>
          <w:divBdr>
            <w:top w:val="none" w:sz="0" w:space="0" w:color="auto"/>
            <w:left w:val="none" w:sz="0" w:space="0" w:color="auto"/>
            <w:bottom w:val="none" w:sz="0" w:space="0" w:color="auto"/>
            <w:right w:val="none" w:sz="0" w:space="0" w:color="auto"/>
          </w:divBdr>
          <w:divsChild>
            <w:div w:id="1212838061">
              <w:marLeft w:val="0"/>
              <w:marRight w:val="0"/>
              <w:marTop w:val="0"/>
              <w:marBottom w:val="300"/>
              <w:divBdr>
                <w:top w:val="single" w:sz="6" w:space="7" w:color="DCDCDC"/>
                <w:left w:val="single" w:sz="6" w:space="7" w:color="DCDCDC"/>
                <w:bottom w:val="single" w:sz="6" w:space="7" w:color="DCDCDC"/>
                <w:right w:val="single" w:sz="6" w:space="7" w:color="DCDCDC"/>
              </w:divBdr>
            </w:div>
            <w:div w:id="1280837190">
              <w:marLeft w:val="0"/>
              <w:marRight w:val="0"/>
              <w:marTop w:val="0"/>
              <w:marBottom w:val="300"/>
              <w:divBdr>
                <w:top w:val="single" w:sz="6" w:space="7" w:color="DCDCDC"/>
                <w:left w:val="single" w:sz="6" w:space="7" w:color="DCDCDC"/>
                <w:bottom w:val="single" w:sz="6" w:space="7" w:color="DCDCDC"/>
                <w:right w:val="single" w:sz="6" w:space="7" w:color="DCDCDC"/>
              </w:divBdr>
            </w:div>
            <w:div w:id="1386221324">
              <w:marLeft w:val="0"/>
              <w:marRight w:val="0"/>
              <w:marTop w:val="0"/>
              <w:marBottom w:val="300"/>
              <w:divBdr>
                <w:top w:val="single" w:sz="6" w:space="7" w:color="DCDCDC"/>
                <w:left w:val="single" w:sz="6" w:space="7" w:color="DCDCDC"/>
                <w:bottom w:val="single" w:sz="6" w:space="7" w:color="DCDCDC"/>
                <w:right w:val="single" w:sz="6" w:space="7" w:color="DCDCDC"/>
              </w:divBdr>
            </w:div>
            <w:div w:id="1471166967">
              <w:marLeft w:val="0"/>
              <w:marRight w:val="0"/>
              <w:marTop w:val="0"/>
              <w:marBottom w:val="300"/>
              <w:divBdr>
                <w:top w:val="single" w:sz="6" w:space="7" w:color="DCDCDC"/>
                <w:left w:val="single" w:sz="6" w:space="7" w:color="DCDCDC"/>
                <w:bottom w:val="single" w:sz="6" w:space="7" w:color="DCDCDC"/>
                <w:right w:val="single" w:sz="6" w:space="7" w:color="DCDCDC"/>
              </w:divBdr>
            </w:div>
            <w:div w:id="1503085520">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66094937">
      <w:bodyDiv w:val="1"/>
      <w:marLeft w:val="0"/>
      <w:marRight w:val="0"/>
      <w:marTop w:val="0"/>
      <w:marBottom w:val="0"/>
      <w:divBdr>
        <w:top w:val="none" w:sz="0" w:space="0" w:color="auto"/>
        <w:left w:val="none" w:sz="0" w:space="0" w:color="auto"/>
        <w:bottom w:val="none" w:sz="0" w:space="0" w:color="auto"/>
        <w:right w:val="none" w:sz="0" w:space="0" w:color="auto"/>
      </w:divBdr>
    </w:div>
    <w:div w:id="167015655">
      <w:bodyDiv w:val="1"/>
      <w:marLeft w:val="0"/>
      <w:marRight w:val="0"/>
      <w:marTop w:val="0"/>
      <w:marBottom w:val="0"/>
      <w:divBdr>
        <w:top w:val="none" w:sz="0" w:space="0" w:color="auto"/>
        <w:left w:val="none" w:sz="0" w:space="0" w:color="auto"/>
        <w:bottom w:val="none" w:sz="0" w:space="0" w:color="auto"/>
        <w:right w:val="none" w:sz="0" w:space="0" w:color="auto"/>
      </w:divBdr>
    </w:div>
    <w:div w:id="175921475">
      <w:bodyDiv w:val="1"/>
      <w:marLeft w:val="0"/>
      <w:marRight w:val="0"/>
      <w:marTop w:val="0"/>
      <w:marBottom w:val="0"/>
      <w:divBdr>
        <w:top w:val="none" w:sz="0" w:space="0" w:color="auto"/>
        <w:left w:val="none" w:sz="0" w:space="0" w:color="auto"/>
        <w:bottom w:val="none" w:sz="0" w:space="0" w:color="auto"/>
        <w:right w:val="none" w:sz="0" w:space="0" w:color="auto"/>
      </w:divBdr>
    </w:div>
    <w:div w:id="204877081">
      <w:bodyDiv w:val="1"/>
      <w:marLeft w:val="0"/>
      <w:marRight w:val="0"/>
      <w:marTop w:val="0"/>
      <w:marBottom w:val="0"/>
      <w:divBdr>
        <w:top w:val="none" w:sz="0" w:space="0" w:color="auto"/>
        <w:left w:val="none" w:sz="0" w:space="0" w:color="auto"/>
        <w:bottom w:val="none" w:sz="0" w:space="0" w:color="auto"/>
        <w:right w:val="none" w:sz="0" w:space="0" w:color="auto"/>
      </w:divBdr>
    </w:div>
    <w:div w:id="207646243">
      <w:bodyDiv w:val="1"/>
      <w:marLeft w:val="0"/>
      <w:marRight w:val="0"/>
      <w:marTop w:val="0"/>
      <w:marBottom w:val="0"/>
      <w:divBdr>
        <w:top w:val="none" w:sz="0" w:space="0" w:color="auto"/>
        <w:left w:val="none" w:sz="0" w:space="0" w:color="auto"/>
        <w:bottom w:val="none" w:sz="0" w:space="0" w:color="auto"/>
        <w:right w:val="none" w:sz="0" w:space="0" w:color="auto"/>
      </w:divBdr>
    </w:div>
    <w:div w:id="242757960">
      <w:bodyDiv w:val="1"/>
      <w:marLeft w:val="0"/>
      <w:marRight w:val="0"/>
      <w:marTop w:val="0"/>
      <w:marBottom w:val="0"/>
      <w:divBdr>
        <w:top w:val="none" w:sz="0" w:space="0" w:color="auto"/>
        <w:left w:val="none" w:sz="0" w:space="0" w:color="auto"/>
        <w:bottom w:val="none" w:sz="0" w:space="0" w:color="auto"/>
        <w:right w:val="none" w:sz="0" w:space="0" w:color="auto"/>
      </w:divBdr>
    </w:div>
    <w:div w:id="260989544">
      <w:bodyDiv w:val="1"/>
      <w:marLeft w:val="0"/>
      <w:marRight w:val="0"/>
      <w:marTop w:val="0"/>
      <w:marBottom w:val="0"/>
      <w:divBdr>
        <w:top w:val="none" w:sz="0" w:space="0" w:color="auto"/>
        <w:left w:val="none" w:sz="0" w:space="0" w:color="auto"/>
        <w:bottom w:val="none" w:sz="0" w:space="0" w:color="auto"/>
        <w:right w:val="none" w:sz="0" w:space="0" w:color="auto"/>
      </w:divBdr>
    </w:div>
    <w:div w:id="264926283">
      <w:bodyDiv w:val="1"/>
      <w:marLeft w:val="0"/>
      <w:marRight w:val="0"/>
      <w:marTop w:val="0"/>
      <w:marBottom w:val="0"/>
      <w:divBdr>
        <w:top w:val="none" w:sz="0" w:space="0" w:color="auto"/>
        <w:left w:val="none" w:sz="0" w:space="0" w:color="auto"/>
        <w:bottom w:val="none" w:sz="0" w:space="0" w:color="auto"/>
        <w:right w:val="none" w:sz="0" w:space="0" w:color="auto"/>
      </w:divBdr>
    </w:div>
    <w:div w:id="271089392">
      <w:bodyDiv w:val="1"/>
      <w:marLeft w:val="0"/>
      <w:marRight w:val="0"/>
      <w:marTop w:val="0"/>
      <w:marBottom w:val="0"/>
      <w:divBdr>
        <w:top w:val="none" w:sz="0" w:space="0" w:color="auto"/>
        <w:left w:val="none" w:sz="0" w:space="0" w:color="auto"/>
        <w:bottom w:val="none" w:sz="0" w:space="0" w:color="auto"/>
        <w:right w:val="none" w:sz="0" w:space="0" w:color="auto"/>
      </w:divBdr>
    </w:div>
    <w:div w:id="285044039">
      <w:bodyDiv w:val="1"/>
      <w:marLeft w:val="0"/>
      <w:marRight w:val="0"/>
      <w:marTop w:val="0"/>
      <w:marBottom w:val="0"/>
      <w:divBdr>
        <w:top w:val="none" w:sz="0" w:space="0" w:color="auto"/>
        <w:left w:val="none" w:sz="0" w:space="0" w:color="auto"/>
        <w:bottom w:val="none" w:sz="0" w:space="0" w:color="auto"/>
        <w:right w:val="none" w:sz="0" w:space="0" w:color="auto"/>
      </w:divBdr>
    </w:div>
    <w:div w:id="286283136">
      <w:bodyDiv w:val="1"/>
      <w:marLeft w:val="0"/>
      <w:marRight w:val="0"/>
      <w:marTop w:val="0"/>
      <w:marBottom w:val="0"/>
      <w:divBdr>
        <w:top w:val="none" w:sz="0" w:space="0" w:color="auto"/>
        <w:left w:val="none" w:sz="0" w:space="0" w:color="auto"/>
        <w:bottom w:val="none" w:sz="0" w:space="0" w:color="auto"/>
        <w:right w:val="none" w:sz="0" w:space="0" w:color="auto"/>
      </w:divBdr>
    </w:div>
    <w:div w:id="297684526">
      <w:bodyDiv w:val="1"/>
      <w:marLeft w:val="0"/>
      <w:marRight w:val="0"/>
      <w:marTop w:val="0"/>
      <w:marBottom w:val="0"/>
      <w:divBdr>
        <w:top w:val="none" w:sz="0" w:space="0" w:color="auto"/>
        <w:left w:val="none" w:sz="0" w:space="0" w:color="auto"/>
        <w:bottom w:val="none" w:sz="0" w:space="0" w:color="auto"/>
        <w:right w:val="none" w:sz="0" w:space="0" w:color="auto"/>
      </w:divBdr>
    </w:div>
    <w:div w:id="327057033">
      <w:bodyDiv w:val="1"/>
      <w:marLeft w:val="0"/>
      <w:marRight w:val="0"/>
      <w:marTop w:val="0"/>
      <w:marBottom w:val="0"/>
      <w:divBdr>
        <w:top w:val="none" w:sz="0" w:space="0" w:color="auto"/>
        <w:left w:val="none" w:sz="0" w:space="0" w:color="auto"/>
        <w:bottom w:val="none" w:sz="0" w:space="0" w:color="auto"/>
        <w:right w:val="none" w:sz="0" w:space="0" w:color="auto"/>
      </w:divBdr>
    </w:div>
    <w:div w:id="340008155">
      <w:bodyDiv w:val="1"/>
      <w:marLeft w:val="0"/>
      <w:marRight w:val="0"/>
      <w:marTop w:val="0"/>
      <w:marBottom w:val="0"/>
      <w:divBdr>
        <w:top w:val="none" w:sz="0" w:space="0" w:color="auto"/>
        <w:left w:val="none" w:sz="0" w:space="0" w:color="auto"/>
        <w:bottom w:val="none" w:sz="0" w:space="0" w:color="auto"/>
        <w:right w:val="none" w:sz="0" w:space="0" w:color="auto"/>
      </w:divBdr>
    </w:div>
    <w:div w:id="342366076">
      <w:bodyDiv w:val="1"/>
      <w:marLeft w:val="0"/>
      <w:marRight w:val="0"/>
      <w:marTop w:val="0"/>
      <w:marBottom w:val="0"/>
      <w:divBdr>
        <w:top w:val="none" w:sz="0" w:space="0" w:color="auto"/>
        <w:left w:val="none" w:sz="0" w:space="0" w:color="auto"/>
        <w:bottom w:val="none" w:sz="0" w:space="0" w:color="auto"/>
        <w:right w:val="none" w:sz="0" w:space="0" w:color="auto"/>
      </w:divBdr>
    </w:div>
    <w:div w:id="364871167">
      <w:bodyDiv w:val="1"/>
      <w:marLeft w:val="0"/>
      <w:marRight w:val="0"/>
      <w:marTop w:val="0"/>
      <w:marBottom w:val="0"/>
      <w:divBdr>
        <w:top w:val="none" w:sz="0" w:space="0" w:color="auto"/>
        <w:left w:val="none" w:sz="0" w:space="0" w:color="auto"/>
        <w:bottom w:val="none" w:sz="0" w:space="0" w:color="auto"/>
        <w:right w:val="none" w:sz="0" w:space="0" w:color="auto"/>
      </w:divBdr>
    </w:div>
    <w:div w:id="380908238">
      <w:bodyDiv w:val="1"/>
      <w:marLeft w:val="0"/>
      <w:marRight w:val="0"/>
      <w:marTop w:val="0"/>
      <w:marBottom w:val="0"/>
      <w:divBdr>
        <w:top w:val="none" w:sz="0" w:space="0" w:color="auto"/>
        <w:left w:val="none" w:sz="0" w:space="0" w:color="auto"/>
        <w:bottom w:val="none" w:sz="0" w:space="0" w:color="auto"/>
        <w:right w:val="none" w:sz="0" w:space="0" w:color="auto"/>
      </w:divBdr>
    </w:div>
    <w:div w:id="394281403">
      <w:bodyDiv w:val="1"/>
      <w:marLeft w:val="0"/>
      <w:marRight w:val="0"/>
      <w:marTop w:val="0"/>
      <w:marBottom w:val="0"/>
      <w:divBdr>
        <w:top w:val="none" w:sz="0" w:space="0" w:color="auto"/>
        <w:left w:val="none" w:sz="0" w:space="0" w:color="auto"/>
        <w:bottom w:val="none" w:sz="0" w:space="0" w:color="auto"/>
        <w:right w:val="none" w:sz="0" w:space="0" w:color="auto"/>
      </w:divBdr>
      <w:divsChild>
        <w:div w:id="911235079">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401105643">
      <w:bodyDiv w:val="1"/>
      <w:marLeft w:val="0"/>
      <w:marRight w:val="0"/>
      <w:marTop w:val="0"/>
      <w:marBottom w:val="0"/>
      <w:divBdr>
        <w:top w:val="none" w:sz="0" w:space="0" w:color="auto"/>
        <w:left w:val="none" w:sz="0" w:space="0" w:color="auto"/>
        <w:bottom w:val="none" w:sz="0" w:space="0" w:color="auto"/>
        <w:right w:val="none" w:sz="0" w:space="0" w:color="auto"/>
      </w:divBdr>
    </w:div>
    <w:div w:id="408501280">
      <w:bodyDiv w:val="1"/>
      <w:marLeft w:val="0"/>
      <w:marRight w:val="0"/>
      <w:marTop w:val="0"/>
      <w:marBottom w:val="0"/>
      <w:divBdr>
        <w:top w:val="none" w:sz="0" w:space="0" w:color="auto"/>
        <w:left w:val="none" w:sz="0" w:space="0" w:color="auto"/>
        <w:bottom w:val="none" w:sz="0" w:space="0" w:color="auto"/>
        <w:right w:val="none" w:sz="0" w:space="0" w:color="auto"/>
      </w:divBdr>
    </w:div>
    <w:div w:id="410860491">
      <w:bodyDiv w:val="1"/>
      <w:marLeft w:val="0"/>
      <w:marRight w:val="0"/>
      <w:marTop w:val="0"/>
      <w:marBottom w:val="0"/>
      <w:divBdr>
        <w:top w:val="none" w:sz="0" w:space="0" w:color="auto"/>
        <w:left w:val="none" w:sz="0" w:space="0" w:color="auto"/>
        <w:bottom w:val="none" w:sz="0" w:space="0" w:color="auto"/>
        <w:right w:val="none" w:sz="0" w:space="0" w:color="auto"/>
      </w:divBdr>
    </w:div>
    <w:div w:id="417484846">
      <w:bodyDiv w:val="1"/>
      <w:marLeft w:val="0"/>
      <w:marRight w:val="0"/>
      <w:marTop w:val="0"/>
      <w:marBottom w:val="0"/>
      <w:divBdr>
        <w:top w:val="none" w:sz="0" w:space="0" w:color="auto"/>
        <w:left w:val="none" w:sz="0" w:space="0" w:color="auto"/>
        <w:bottom w:val="none" w:sz="0" w:space="0" w:color="auto"/>
        <w:right w:val="none" w:sz="0" w:space="0" w:color="auto"/>
      </w:divBdr>
    </w:div>
    <w:div w:id="425885153">
      <w:bodyDiv w:val="1"/>
      <w:marLeft w:val="0"/>
      <w:marRight w:val="0"/>
      <w:marTop w:val="0"/>
      <w:marBottom w:val="0"/>
      <w:divBdr>
        <w:top w:val="none" w:sz="0" w:space="0" w:color="auto"/>
        <w:left w:val="none" w:sz="0" w:space="0" w:color="auto"/>
        <w:bottom w:val="none" w:sz="0" w:space="0" w:color="auto"/>
        <w:right w:val="none" w:sz="0" w:space="0" w:color="auto"/>
      </w:divBdr>
    </w:div>
    <w:div w:id="488133742">
      <w:bodyDiv w:val="1"/>
      <w:marLeft w:val="0"/>
      <w:marRight w:val="0"/>
      <w:marTop w:val="0"/>
      <w:marBottom w:val="0"/>
      <w:divBdr>
        <w:top w:val="none" w:sz="0" w:space="0" w:color="auto"/>
        <w:left w:val="none" w:sz="0" w:space="0" w:color="auto"/>
        <w:bottom w:val="none" w:sz="0" w:space="0" w:color="auto"/>
        <w:right w:val="none" w:sz="0" w:space="0" w:color="auto"/>
      </w:divBdr>
    </w:div>
    <w:div w:id="490944344">
      <w:bodyDiv w:val="1"/>
      <w:marLeft w:val="0"/>
      <w:marRight w:val="0"/>
      <w:marTop w:val="0"/>
      <w:marBottom w:val="0"/>
      <w:divBdr>
        <w:top w:val="none" w:sz="0" w:space="0" w:color="auto"/>
        <w:left w:val="none" w:sz="0" w:space="0" w:color="auto"/>
        <w:bottom w:val="none" w:sz="0" w:space="0" w:color="auto"/>
        <w:right w:val="none" w:sz="0" w:space="0" w:color="auto"/>
      </w:divBdr>
    </w:div>
    <w:div w:id="501966266">
      <w:bodyDiv w:val="1"/>
      <w:marLeft w:val="0"/>
      <w:marRight w:val="0"/>
      <w:marTop w:val="0"/>
      <w:marBottom w:val="0"/>
      <w:divBdr>
        <w:top w:val="none" w:sz="0" w:space="0" w:color="auto"/>
        <w:left w:val="none" w:sz="0" w:space="0" w:color="auto"/>
        <w:bottom w:val="none" w:sz="0" w:space="0" w:color="auto"/>
        <w:right w:val="none" w:sz="0" w:space="0" w:color="auto"/>
      </w:divBdr>
    </w:div>
    <w:div w:id="524753299">
      <w:bodyDiv w:val="1"/>
      <w:marLeft w:val="0"/>
      <w:marRight w:val="0"/>
      <w:marTop w:val="0"/>
      <w:marBottom w:val="0"/>
      <w:divBdr>
        <w:top w:val="none" w:sz="0" w:space="0" w:color="auto"/>
        <w:left w:val="none" w:sz="0" w:space="0" w:color="auto"/>
        <w:bottom w:val="none" w:sz="0" w:space="0" w:color="auto"/>
        <w:right w:val="none" w:sz="0" w:space="0" w:color="auto"/>
      </w:divBdr>
    </w:div>
    <w:div w:id="529879104">
      <w:bodyDiv w:val="1"/>
      <w:marLeft w:val="0"/>
      <w:marRight w:val="0"/>
      <w:marTop w:val="0"/>
      <w:marBottom w:val="0"/>
      <w:divBdr>
        <w:top w:val="none" w:sz="0" w:space="0" w:color="auto"/>
        <w:left w:val="none" w:sz="0" w:space="0" w:color="auto"/>
        <w:bottom w:val="none" w:sz="0" w:space="0" w:color="auto"/>
        <w:right w:val="none" w:sz="0" w:space="0" w:color="auto"/>
      </w:divBdr>
    </w:div>
    <w:div w:id="531308165">
      <w:bodyDiv w:val="1"/>
      <w:marLeft w:val="0"/>
      <w:marRight w:val="0"/>
      <w:marTop w:val="0"/>
      <w:marBottom w:val="0"/>
      <w:divBdr>
        <w:top w:val="none" w:sz="0" w:space="0" w:color="auto"/>
        <w:left w:val="none" w:sz="0" w:space="0" w:color="auto"/>
        <w:bottom w:val="none" w:sz="0" w:space="0" w:color="auto"/>
        <w:right w:val="none" w:sz="0" w:space="0" w:color="auto"/>
      </w:divBdr>
    </w:div>
    <w:div w:id="533036708">
      <w:bodyDiv w:val="1"/>
      <w:marLeft w:val="0"/>
      <w:marRight w:val="0"/>
      <w:marTop w:val="0"/>
      <w:marBottom w:val="0"/>
      <w:divBdr>
        <w:top w:val="none" w:sz="0" w:space="0" w:color="auto"/>
        <w:left w:val="none" w:sz="0" w:space="0" w:color="auto"/>
        <w:bottom w:val="none" w:sz="0" w:space="0" w:color="auto"/>
        <w:right w:val="none" w:sz="0" w:space="0" w:color="auto"/>
      </w:divBdr>
    </w:div>
    <w:div w:id="550118986">
      <w:bodyDiv w:val="1"/>
      <w:marLeft w:val="0"/>
      <w:marRight w:val="0"/>
      <w:marTop w:val="0"/>
      <w:marBottom w:val="0"/>
      <w:divBdr>
        <w:top w:val="none" w:sz="0" w:space="0" w:color="auto"/>
        <w:left w:val="none" w:sz="0" w:space="0" w:color="auto"/>
        <w:bottom w:val="none" w:sz="0" w:space="0" w:color="auto"/>
        <w:right w:val="none" w:sz="0" w:space="0" w:color="auto"/>
      </w:divBdr>
    </w:div>
    <w:div w:id="589629720">
      <w:bodyDiv w:val="1"/>
      <w:marLeft w:val="0"/>
      <w:marRight w:val="0"/>
      <w:marTop w:val="0"/>
      <w:marBottom w:val="0"/>
      <w:divBdr>
        <w:top w:val="none" w:sz="0" w:space="0" w:color="auto"/>
        <w:left w:val="none" w:sz="0" w:space="0" w:color="auto"/>
        <w:bottom w:val="none" w:sz="0" w:space="0" w:color="auto"/>
        <w:right w:val="none" w:sz="0" w:space="0" w:color="auto"/>
      </w:divBdr>
    </w:div>
    <w:div w:id="590311363">
      <w:bodyDiv w:val="1"/>
      <w:marLeft w:val="0"/>
      <w:marRight w:val="0"/>
      <w:marTop w:val="0"/>
      <w:marBottom w:val="0"/>
      <w:divBdr>
        <w:top w:val="none" w:sz="0" w:space="0" w:color="auto"/>
        <w:left w:val="none" w:sz="0" w:space="0" w:color="auto"/>
        <w:bottom w:val="none" w:sz="0" w:space="0" w:color="auto"/>
        <w:right w:val="none" w:sz="0" w:space="0" w:color="auto"/>
      </w:divBdr>
    </w:div>
    <w:div w:id="600795069">
      <w:bodyDiv w:val="1"/>
      <w:marLeft w:val="0"/>
      <w:marRight w:val="0"/>
      <w:marTop w:val="0"/>
      <w:marBottom w:val="0"/>
      <w:divBdr>
        <w:top w:val="none" w:sz="0" w:space="0" w:color="auto"/>
        <w:left w:val="none" w:sz="0" w:space="0" w:color="auto"/>
        <w:bottom w:val="none" w:sz="0" w:space="0" w:color="auto"/>
        <w:right w:val="none" w:sz="0" w:space="0" w:color="auto"/>
      </w:divBdr>
    </w:div>
    <w:div w:id="604074947">
      <w:bodyDiv w:val="1"/>
      <w:marLeft w:val="0"/>
      <w:marRight w:val="0"/>
      <w:marTop w:val="0"/>
      <w:marBottom w:val="0"/>
      <w:divBdr>
        <w:top w:val="none" w:sz="0" w:space="0" w:color="auto"/>
        <w:left w:val="none" w:sz="0" w:space="0" w:color="auto"/>
        <w:bottom w:val="none" w:sz="0" w:space="0" w:color="auto"/>
        <w:right w:val="none" w:sz="0" w:space="0" w:color="auto"/>
      </w:divBdr>
    </w:div>
    <w:div w:id="615329025">
      <w:bodyDiv w:val="1"/>
      <w:marLeft w:val="0"/>
      <w:marRight w:val="0"/>
      <w:marTop w:val="0"/>
      <w:marBottom w:val="0"/>
      <w:divBdr>
        <w:top w:val="none" w:sz="0" w:space="0" w:color="auto"/>
        <w:left w:val="none" w:sz="0" w:space="0" w:color="auto"/>
        <w:bottom w:val="none" w:sz="0" w:space="0" w:color="auto"/>
        <w:right w:val="none" w:sz="0" w:space="0" w:color="auto"/>
      </w:divBdr>
    </w:div>
    <w:div w:id="616253087">
      <w:bodyDiv w:val="1"/>
      <w:marLeft w:val="0"/>
      <w:marRight w:val="0"/>
      <w:marTop w:val="0"/>
      <w:marBottom w:val="0"/>
      <w:divBdr>
        <w:top w:val="none" w:sz="0" w:space="0" w:color="auto"/>
        <w:left w:val="none" w:sz="0" w:space="0" w:color="auto"/>
        <w:bottom w:val="none" w:sz="0" w:space="0" w:color="auto"/>
        <w:right w:val="none" w:sz="0" w:space="0" w:color="auto"/>
      </w:divBdr>
    </w:div>
    <w:div w:id="637997356">
      <w:bodyDiv w:val="1"/>
      <w:marLeft w:val="0"/>
      <w:marRight w:val="0"/>
      <w:marTop w:val="0"/>
      <w:marBottom w:val="0"/>
      <w:divBdr>
        <w:top w:val="none" w:sz="0" w:space="0" w:color="auto"/>
        <w:left w:val="none" w:sz="0" w:space="0" w:color="auto"/>
        <w:bottom w:val="none" w:sz="0" w:space="0" w:color="auto"/>
        <w:right w:val="none" w:sz="0" w:space="0" w:color="auto"/>
      </w:divBdr>
      <w:divsChild>
        <w:div w:id="807435964">
          <w:marLeft w:val="0"/>
          <w:marRight w:val="0"/>
          <w:marTop w:val="0"/>
          <w:marBottom w:val="0"/>
          <w:divBdr>
            <w:top w:val="none" w:sz="0" w:space="8" w:color="337AB7"/>
            <w:left w:val="none" w:sz="0" w:space="11" w:color="337AB7"/>
            <w:bottom w:val="single" w:sz="6" w:space="8" w:color="337AB7"/>
            <w:right w:val="none" w:sz="0" w:space="11" w:color="337AB7"/>
          </w:divBdr>
        </w:div>
        <w:div w:id="1052654704">
          <w:marLeft w:val="0"/>
          <w:marRight w:val="0"/>
          <w:marTop w:val="0"/>
          <w:marBottom w:val="0"/>
          <w:divBdr>
            <w:top w:val="none" w:sz="0" w:space="0" w:color="auto"/>
            <w:left w:val="none" w:sz="0" w:space="0" w:color="auto"/>
            <w:bottom w:val="none" w:sz="0" w:space="0" w:color="auto"/>
            <w:right w:val="none" w:sz="0" w:space="0" w:color="auto"/>
          </w:divBdr>
          <w:divsChild>
            <w:div w:id="112945558">
              <w:marLeft w:val="0"/>
              <w:marRight w:val="0"/>
              <w:marTop w:val="0"/>
              <w:marBottom w:val="300"/>
              <w:divBdr>
                <w:top w:val="single" w:sz="6" w:space="7" w:color="DCDCDC"/>
                <w:left w:val="single" w:sz="6" w:space="7" w:color="DCDCDC"/>
                <w:bottom w:val="single" w:sz="6" w:space="7" w:color="DCDCDC"/>
                <w:right w:val="single" w:sz="6" w:space="7" w:color="DCDCDC"/>
              </w:divBdr>
            </w:div>
            <w:div w:id="807164089">
              <w:marLeft w:val="0"/>
              <w:marRight w:val="0"/>
              <w:marTop w:val="0"/>
              <w:marBottom w:val="300"/>
              <w:divBdr>
                <w:top w:val="single" w:sz="6" w:space="7" w:color="DCDCDC"/>
                <w:left w:val="single" w:sz="6" w:space="7" w:color="DCDCDC"/>
                <w:bottom w:val="single" w:sz="6" w:space="7" w:color="DCDCDC"/>
                <w:right w:val="single" w:sz="6" w:space="7" w:color="DCDCDC"/>
              </w:divBdr>
            </w:div>
            <w:div w:id="831526268">
              <w:marLeft w:val="0"/>
              <w:marRight w:val="0"/>
              <w:marTop w:val="0"/>
              <w:marBottom w:val="300"/>
              <w:divBdr>
                <w:top w:val="single" w:sz="6" w:space="7" w:color="DCDCDC"/>
                <w:left w:val="single" w:sz="6" w:space="7" w:color="DCDCDC"/>
                <w:bottom w:val="single" w:sz="6" w:space="7" w:color="DCDCDC"/>
                <w:right w:val="single" w:sz="6" w:space="7" w:color="DCDCDC"/>
              </w:divBdr>
            </w:div>
            <w:div w:id="920065122">
              <w:marLeft w:val="0"/>
              <w:marRight w:val="0"/>
              <w:marTop w:val="0"/>
              <w:marBottom w:val="300"/>
              <w:divBdr>
                <w:top w:val="single" w:sz="6" w:space="7" w:color="DCDCDC"/>
                <w:left w:val="single" w:sz="6" w:space="7" w:color="DCDCDC"/>
                <w:bottom w:val="single" w:sz="6" w:space="7" w:color="DCDCDC"/>
                <w:right w:val="single" w:sz="6" w:space="7" w:color="DCDCDC"/>
              </w:divBdr>
            </w:div>
            <w:div w:id="1355495779">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647251323">
      <w:bodyDiv w:val="1"/>
      <w:marLeft w:val="0"/>
      <w:marRight w:val="0"/>
      <w:marTop w:val="0"/>
      <w:marBottom w:val="0"/>
      <w:divBdr>
        <w:top w:val="none" w:sz="0" w:space="0" w:color="auto"/>
        <w:left w:val="none" w:sz="0" w:space="0" w:color="auto"/>
        <w:bottom w:val="none" w:sz="0" w:space="0" w:color="auto"/>
        <w:right w:val="none" w:sz="0" w:space="0" w:color="auto"/>
      </w:divBdr>
    </w:div>
    <w:div w:id="650259458">
      <w:bodyDiv w:val="1"/>
      <w:marLeft w:val="0"/>
      <w:marRight w:val="0"/>
      <w:marTop w:val="0"/>
      <w:marBottom w:val="0"/>
      <w:divBdr>
        <w:top w:val="none" w:sz="0" w:space="0" w:color="auto"/>
        <w:left w:val="none" w:sz="0" w:space="0" w:color="auto"/>
        <w:bottom w:val="none" w:sz="0" w:space="0" w:color="auto"/>
        <w:right w:val="none" w:sz="0" w:space="0" w:color="auto"/>
      </w:divBdr>
    </w:div>
    <w:div w:id="655493666">
      <w:bodyDiv w:val="1"/>
      <w:marLeft w:val="0"/>
      <w:marRight w:val="0"/>
      <w:marTop w:val="0"/>
      <w:marBottom w:val="0"/>
      <w:divBdr>
        <w:top w:val="none" w:sz="0" w:space="0" w:color="auto"/>
        <w:left w:val="none" w:sz="0" w:space="0" w:color="auto"/>
        <w:bottom w:val="none" w:sz="0" w:space="0" w:color="auto"/>
        <w:right w:val="none" w:sz="0" w:space="0" w:color="auto"/>
      </w:divBdr>
    </w:div>
    <w:div w:id="656301285">
      <w:bodyDiv w:val="1"/>
      <w:marLeft w:val="0"/>
      <w:marRight w:val="0"/>
      <w:marTop w:val="0"/>
      <w:marBottom w:val="0"/>
      <w:divBdr>
        <w:top w:val="none" w:sz="0" w:space="0" w:color="auto"/>
        <w:left w:val="none" w:sz="0" w:space="0" w:color="auto"/>
        <w:bottom w:val="none" w:sz="0" w:space="0" w:color="auto"/>
        <w:right w:val="none" w:sz="0" w:space="0" w:color="auto"/>
      </w:divBdr>
      <w:divsChild>
        <w:div w:id="169188060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695624033">
      <w:bodyDiv w:val="1"/>
      <w:marLeft w:val="0"/>
      <w:marRight w:val="0"/>
      <w:marTop w:val="0"/>
      <w:marBottom w:val="0"/>
      <w:divBdr>
        <w:top w:val="none" w:sz="0" w:space="0" w:color="auto"/>
        <w:left w:val="none" w:sz="0" w:space="0" w:color="auto"/>
        <w:bottom w:val="none" w:sz="0" w:space="0" w:color="auto"/>
        <w:right w:val="none" w:sz="0" w:space="0" w:color="auto"/>
      </w:divBdr>
    </w:div>
    <w:div w:id="707409170">
      <w:bodyDiv w:val="1"/>
      <w:marLeft w:val="0"/>
      <w:marRight w:val="0"/>
      <w:marTop w:val="0"/>
      <w:marBottom w:val="0"/>
      <w:divBdr>
        <w:top w:val="none" w:sz="0" w:space="0" w:color="auto"/>
        <w:left w:val="none" w:sz="0" w:space="0" w:color="auto"/>
        <w:bottom w:val="none" w:sz="0" w:space="0" w:color="auto"/>
        <w:right w:val="none" w:sz="0" w:space="0" w:color="auto"/>
      </w:divBdr>
    </w:div>
    <w:div w:id="707992419">
      <w:bodyDiv w:val="1"/>
      <w:marLeft w:val="0"/>
      <w:marRight w:val="0"/>
      <w:marTop w:val="0"/>
      <w:marBottom w:val="0"/>
      <w:divBdr>
        <w:top w:val="none" w:sz="0" w:space="0" w:color="auto"/>
        <w:left w:val="none" w:sz="0" w:space="0" w:color="auto"/>
        <w:bottom w:val="none" w:sz="0" w:space="0" w:color="auto"/>
        <w:right w:val="none" w:sz="0" w:space="0" w:color="auto"/>
      </w:divBdr>
    </w:div>
    <w:div w:id="710298880">
      <w:bodyDiv w:val="1"/>
      <w:marLeft w:val="0"/>
      <w:marRight w:val="0"/>
      <w:marTop w:val="0"/>
      <w:marBottom w:val="0"/>
      <w:divBdr>
        <w:top w:val="none" w:sz="0" w:space="0" w:color="auto"/>
        <w:left w:val="none" w:sz="0" w:space="0" w:color="auto"/>
        <w:bottom w:val="none" w:sz="0" w:space="0" w:color="auto"/>
        <w:right w:val="none" w:sz="0" w:space="0" w:color="auto"/>
      </w:divBdr>
    </w:div>
    <w:div w:id="724572930">
      <w:bodyDiv w:val="1"/>
      <w:marLeft w:val="0"/>
      <w:marRight w:val="0"/>
      <w:marTop w:val="0"/>
      <w:marBottom w:val="0"/>
      <w:divBdr>
        <w:top w:val="none" w:sz="0" w:space="0" w:color="auto"/>
        <w:left w:val="none" w:sz="0" w:space="0" w:color="auto"/>
        <w:bottom w:val="none" w:sz="0" w:space="0" w:color="auto"/>
        <w:right w:val="none" w:sz="0" w:space="0" w:color="auto"/>
      </w:divBdr>
    </w:div>
    <w:div w:id="733047165">
      <w:bodyDiv w:val="1"/>
      <w:marLeft w:val="0"/>
      <w:marRight w:val="0"/>
      <w:marTop w:val="0"/>
      <w:marBottom w:val="0"/>
      <w:divBdr>
        <w:top w:val="none" w:sz="0" w:space="0" w:color="auto"/>
        <w:left w:val="none" w:sz="0" w:space="0" w:color="auto"/>
        <w:bottom w:val="none" w:sz="0" w:space="0" w:color="auto"/>
        <w:right w:val="none" w:sz="0" w:space="0" w:color="auto"/>
      </w:divBdr>
    </w:div>
    <w:div w:id="751195245">
      <w:bodyDiv w:val="1"/>
      <w:marLeft w:val="0"/>
      <w:marRight w:val="0"/>
      <w:marTop w:val="0"/>
      <w:marBottom w:val="0"/>
      <w:divBdr>
        <w:top w:val="none" w:sz="0" w:space="0" w:color="auto"/>
        <w:left w:val="none" w:sz="0" w:space="0" w:color="auto"/>
        <w:bottom w:val="none" w:sz="0" w:space="0" w:color="auto"/>
        <w:right w:val="none" w:sz="0" w:space="0" w:color="auto"/>
      </w:divBdr>
    </w:div>
    <w:div w:id="760416154">
      <w:bodyDiv w:val="1"/>
      <w:marLeft w:val="0"/>
      <w:marRight w:val="0"/>
      <w:marTop w:val="0"/>
      <w:marBottom w:val="0"/>
      <w:divBdr>
        <w:top w:val="none" w:sz="0" w:space="0" w:color="auto"/>
        <w:left w:val="none" w:sz="0" w:space="0" w:color="auto"/>
        <w:bottom w:val="none" w:sz="0" w:space="0" w:color="auto"/>
        <w:right w:val="none" w:sz="0" w:space="0" w:color="auto"/>
      </w:divBdr>
    </w:div>
    <w:div w:id="763495900">
      <w:bodyDiv w:val="1"/>
      <w:marLeft w:val="0"/>
      <w:marRight w:val="0"/>
      <w:marTop w:val="0"/>
      <w:marBottom w:val="0"/>
      <w:divBdr>
        <w:top w:val="none" w:sz="0" w:space="0" w:color="auto"/>
        <w:left w:val="none" w:sz="0" w:space="0" w:color="auto"/>
        <w:bottom w:val="none" w:sz="0" w:space="0" w:color="auto"/>
        <w:right w:val="none" w:sz="0" w:space="0" w:color="auto"/>
      </w:divBdr>
    </w:div>
    <w:div w:id="765537226">
      <w:bodyDiv w:val="1"/>
      <w:marLeft w:val="0"/>
      <w:marRight w:val="0"/>
      <w:marTop w:val="0"/>
      <w:marBottom w:val="0"/>
      <w:divBdr>
        <w:top w:val="none" w:sz="0" w:space="0" w:color="auto"/>
        <w:left w:val="none" w:sz="0" w:space="0" w:color="auto"/>
        <w:bottom w:val="none" w:sz="0" w:space="0" w:color="auto"/>
        <w:right w:val="none" w:sz="0" w:space="0" w:color="auto"/>
      </w:divBdr>
    </w:div>
    <w:div w:id="804541835">
      <w:bodyDiv w:val="1"/>
      <w:marLeft w:val="0"/>
      <w:marRight w:val="0"/>
      <w:marTop w:val="0"/>
      <w:marBottom w:val="0"/>
      <w:divBdr>
        <w:top w:val="none" w:sz="0" w:space="0" w:color="auto"/>
        <w:left w:val="none" w:sz="0" w:space="0" w:color="auto"/>
        <w:bottom w:val="none" w:sz="0" w:space="0" w:color="auto"/>
        <w:right w:val="none" w:sz="0" w:space="0" w:color="auto"/>
      </w:divBdr>
    </w:div>
    <w:div w:id="806438943">
      <w:bodyDiv w:val="1"/>
      <w:marLeft w:val="0"/>
      <w:marRight w:val="0"/>
      <w:marTop w:val="0"/>
      <w:marBottom w:val="0"/>
      <w:divBdr>
        <w:top w:val="none" w:sz="0" w:space="0" w:color="auto"/>
        <w:left w:val="none" w:sz="0" w:space="0" w:color="auto"/>
        <w:bottom w:val="none" w:sz="0" w:space="0" w:color="auto"/>
        <w:right w:val="none" w:sz="0" w:space="0" w:color="auto"/>
      </w:divBdr>
    </w:div>
    <w:div w:id="814444119">
      <w:bodyDiv w:val="1"/>
      <w:marLeft w:val="0"/>
      <w:marRight w:val="0"/>
      <w:marTop w:val="0"/>
      <w:marBottom w:val="0"/>
      <w:divBdr>
        <w:top w:val="none" w:sz="0" w:space="0" w:color="auto"/>
        <w:left w:val="none" w:sz="0" w:space="0" w:color="auto"/>
        <w:bottom w:val="none" w:sz="0" w:space="0" w:color="auto"/>
        <w:right w:val="none" w:sz="0" w:space="0" w:color="auto"/>
      </w:divBdr>
    </w:div>
    <w:div w:id="832646531">
      <w:bodyDiv w:val="1"/>
      <w:marLeft w:val="0"/>
      <w:marRight w:val="0"/>
      <w:marTop w:val="0"/>
      <w:marBottom w:val="0"/>
      <w:divBdr>
        <w:top w:val="none" w:sz="0" w:space="0" w:color="auto"/>
        <w:left w:val="none" w:sz="0" w:space="0" w:color="auto"/>
        <w:bottom w:val="none" w:sz="0" w:space="0" w:color="auto"/>
        <w:right w:val="none" w:sz="0" w:space="0" w:color="auto"/>
      </w:divBdr>
    </w:div>
    <w:div w:id="845480014">
      <w:bodyDiv w:val="1"/>
      <w:marLeft w:val="0"/>
      <w:marRight w:val="0"/>
      <w:marTop w:val="0"/>
      <w:marBottom w:val="0"/>
      <w:divBdr>
        <w:top w:val="none" w:sz="0" w:space="0" w:color="auto"/>
        <w:left w:val="none" w:sz="0" w:space="0" w:color="auto"/>
        <w:bottom w:val="none" w:sz="0" w:space="0" w:color="auto"/>
        <w:right w:val="none" w:sz="0" w:space="0" w:color="auto"/>
      </w:divBdr>
    </w:div>
    <w:div w:id="849180327">
      <w:bodyDiv w:val="1"/>
      <w:marLeft w:val="0"/>
      <w:marRight w:val="0"/>
      <w:marTop w:val="0"/>
      <w:marBottom w:val="0"/>
      <w:divBdr>
        <w:top w:val="none" w:sz="0" w:space="0" w:color="auto"/>
        <w:left w:val="none" w:sz="0" w:space="0" w:color="auto"/>
        <w:bottom w:val="none" w:sz="0" w:space="0" w:color="auto"/>
        <w:right w:val="none" w:sz="0" w:space="0" w:color="auto"/>
      </w:divBdr>
    </w:div>
    <w:div w:id="861556125">
      <w:bodyDiv w:val="1"/>
      <w:marLeft w:val="0"/>
      <w:marRight w:val="0"/>
      <w:marTop w:val="0"/>
      <w:marBottom w:val="0"/>
      <w:divBdr>
        <w:top w:val="none" w:sz="0" w:space="0" w:color="auto"/>
        <w:left w:val="none" w:sz="0" w:space="0" w:color="auto"/>
        <w:bottom w:val="none" w:sz="0" w:space="0" w:color="auto"/>
        <w:right w:val="none" w:sz="0" w:space="0" w:color="auto"/>
      </w:divBdr>
    </w:div>
    <w:div w:id="869146211">
      <w:bodyDiv w:val="1"/>
      <w:marLeft w:val="0"/>
      <w:marRight w:val="0"/>
      <w:marTop w:val="0"/>
      <w:marBottom w:val="0"/>
      <w:divBdr>
        <w:top w:val="none" w:sz="0" w:space="0" w:color="auto"/>
        <w:left w:val="none" w:sz="0" w:space="0" w:color="auto"/>
        <w:bottom w:val="none" w:sz="0" w:space="0" w:color="auto"/>
        <w:right w:val="none" w:sz="0" w:space="0" w:color="auto"/>
      </w:divBdr>
    </w:div>
    <w:div w:id="877623490">
      <w:bodyDiv w:val="1"/>
      <w:marLeft w:val="0"/>
      <w:marRight w:val="0"/>
      <w:marTop w:val="0"/>
      <w:marBottom w:val="0"/>
      <w:divBdr>
        <w:top w:val="none" w:sz="0" w:space="0" w:color="auto"/>
        <w:left w:val="none" w:sz="0" w:space="0" w:color="auto"/>
        <w:bottom w:val="none" w:sz="0" w:space="0" w:color="auto"/>
        <w:right w:val="none" w:sz="0" w:space="0" w:color="auto"/>
      </w:divBdr>
    </w:div>
    <w:div w:id="888613721">
      <w:bodyDiv w:val="1"/>
      <w:marLeft w:val="0"/>
      <w:marRight w:val="0"/>
      <w:marTop w:val="0"/>
      <w:marBottom w:val="0"/>
      <w:divBdr>
        <w:top w:val="none" w:sz="0" w:space="0" w:color="auto"/>
        <w:left w:val="none" w:sz="0" w:space="0" w:color="auto"/>
        <w:bottom w:val="none" w:sz="0" w:space="0" w:color="auto"/>
        <w:right w:val="none" w:sz="0" w:space="0" w:color="auto"/>
      </w:divBdr>
    </w:div>
    <w:div w:id="889148717">
      <w:bodyDiv w:val="1"/>
      <w:marLeft w:val="0"/>
      <w:marRight w:val="0"/>
      <w:marTop w:val="0"/>
      <w:marBottom w:val="0"/>
      <w:divBdr>
        <w:top w:val="none" w:sz="0" w:space="0" w:color="auto"/>
        <w:left w:val="none" w:sz="0" w:space="0" w:color="auto"/>
        <w:bottom w:val="none" w:sz="0" w:space="0" w:color="auto"/>
        <w:right w:val="none" w:sz="0" w:space="0" w:color="auto"/>
      </w:divBdr>
    </w:div>
    <w:div w:id="893660602">
      <w:bodyDiv w:val="1"/>
      <w:marLeft w:val="0"/>
      <w:marRight w:val="0"/>
      <w:marTop w:val="0"/>
      <w:marBottom w:val="0"/>
      <w:divBdr>
        <w:top w:val="none" w:sz="0" w:space="0" w:color="auto"/>
        <w:left w:val="none" w:sz="0" w:space="0" w:color="auto"/>
        <w:bottom w:val="none" w:sz="0" w:space="0" w:color="auto"/>
        <w:right w:val="none" w:sz="0" w:space="0" w:color="auto"/>
      </w:divBdr>
    </w:div>
    <w:div w:id="894127943">
      <w:bodyDiv w:val="1"/>
      <w:marLeft w:val="0"/>
      <w:marRight w:val="0"/>
      <w:marTop w:val="0"/>
      <w:marBottom w:val="0"/>
      <w:divBdr>
        <w:top w:val="none" w:sz="0" w:space="0" w:color="auto"/>
        <w:left w:val="none" w:sz="0" w:space="0" w:color="auto"/>
        <w:bottom w:val="none" w:sz="0" w:space="0" w:color="auto"/>
        <w:right w:val="none" w:sz="0" w:space="0" w:color="auto"/>
      </w:divBdr>
    </w:div>
    <w:div w:id="964309629">
      <w:bodyDiv w:val="1"/>
      <w:marLeft w:val="0"/>
      <w:marRight w:val="0"/>
      <w:marTop w:val="0"/>
      <w:marBottom w:val="0"/>
      <w:divBdr>
        <w:top w:val="none" w:sz="0" w:space="0" w:color="auto"/>
        <w:left w:val="none" w:sz="0" w:space="0" w:color="auto"/>
        <w:bottom w:val="none" w:sz="0" w:space="0" w:color="auto"/>
        <w:right w:val="none" w:sz="0" w:space="0" w:color="auto"/>
      </w:divBdr>
    </w:div>
    <w:div w:id="967053601">
      <w:bodyDiv w:val="1"/>
      <w:marLeft w:val="0"/>
      <w:marRight w:val="0"/>
      <w:marTop w:val="0"/>
      <w:marBottom w:val="0"/>
      <w:divBdr>
        <w:top w:val="none" w:sz="0" w:space="0" w:color="auto"/>
        <w:left w:val="none" w:sz="0" w:space="0" w:color="auto"/>
        <w:bottom w:val="none" w:sz="0" w:space="0" w:color="auto"/>
        <w:right w:val="none" w:sz="0" w:space="0" w:color="auto"/>
      </w:divBdr>
    </w:div>
    <w:div w:id="979648028">
      <w:bodyDiv w:val="1"/>
      <w:marLeft w:val="0"/>
      <w:marRight w:val="0"/>
      <w:marTop w:val="0"/>
      <w:marBottom w:val="0"/>
      <w:divBdr>
        <w:top w:val="none" w:sz="0" w:space="0" w:color="auto"/>
        <w:left w:val="none" w:sz="0" w:space="0" w:color="auto"/>
        <w:bottom w:val="none" w:sz="0" w:space="0" w:color="auto"/>
        <w:right w:val="none" w:sz="0" w:space="0" w:color="auto"/>
      </w:divBdr>
    </w:div>
    <w:div w:id="983505786">
      <w:bodyDiv w:val="1"/>
      <w:marLeft w:val="0"/>
      <w:marRight w:val="0"/>
      <w:marTop w:val="0"/>
      <w:marBottom w:val="0"/>
      <w:divBdr>
        <w:top w:val="none" w:sz="0" w:space="0" w:color="auto"/>
        <w:left w:val="none" w:sz="0" w:space="0" w:color="auto"/>
        <w:bottom w:val="none" w:sz="0" w:space="0" w:color="auto"/>
        <w:right w:val="none" w:sz="0" w:space="0" w:color="auto"/>
      </w:divBdr>
    </w:div>
    <w:div w:id="983509180">
      <w:bodyDiv w:val="1"/>
      <w:marLeft w:val="0"/>
      <w:marRight w:val="0"/>
      <w:marTop w:val="0"/>
      <w:marBottom w:val="0"/>
      <w:divBdr>
        <w:top w:val="none" w:sz="0" w:space="0" w:color="auto"/>
        <w:left w:val="none" w:sz="0" w:space="0" w:color="auto"/>
        <w:bottom w:val="none" w:sz="0" w:space="0" w:color="auto"/>
        <w:right w:val="none" w:sz="0" w:space="0" w:color="auto"/>
      </w:divBdr>
    </w:div>
    <w:div w:id="987127863">
      <w:bodyDiv w:val="1"/>
      <w:marLeft w:val="0"/>
      <w:marRight w:val="0"/>
      <w:marTop w:val="0"/>
      <w:marBottom w:val="0"/>
      <w:divBdr>
        <w:top w:val="none" w:sz="0" w:space="0" w:color="auto"/>
        <w:left w:val="none" w:sz="0" w:space="0" w:color="auto"/>
        <w:bottom w:val="none" w:sz="0" w:space="0" w:color="auto"/>
        <w:right w:val="none" w:sz="0" w:space="0" w:color="auto"/>
      </w:divBdr>
    </w:div>
    <w:div w:id="1002584608">
      <w:bodyDiv w:val="1"/>
      <w:marLeft w:val="0"/>
      <w:marRight w:val="0"/>
      <w:marTop w:val="0"/>
      <w:marBottom w:val="0"/>
      <w:divBdr>
        <w:top w:val="none" w:sz="0" w:space="0" w:color="auto"/>
        <w:left w:val="none" w:sz="0" w:space="0" w:color="auto"/>
        <w:bottom w:val="none" w:sz="0" w:space="0" w:color="auto"/>
        <w:right w:val="none" w:sz="0" w:space="0" w:color="auto"/>
      </w:divBdr>
    </w:div>
    <w:div w:id="1002591170">
      <w:bodyDiv w:val="1"/>
      <w:marLeft w:val="0"/>
      <w:marRight w:val="0"/>
      <w:marTop w:val="0"/>
      <w:marBottom w:val="0"/>
      <w:divBdr>
        <w:top w:val="none" w:sz="0" w:space="0" w:color="auto"/>
        <w:left w:val="none" w:sz="0" w:space="0" w:color="auto"/>
        <w:bottom w:val="none" w:sz="0" w:space="0" w:color="auto"/>
        <w:right w:val="none" w:sz="0" w:space="0" w:color="auto"/>
      </w:divBdr>
    </w:div>
    <w:div w:id="1013994270">
      <w:bodyDiv w:val="1"/>
      <w:marLeft w:val="0"/>
      <w:marRight w:val="0"/>
      <w:marTop w:val="0"/>
      <w:marBottom w:val="0"/>
      <w:divBdr>
        <w:top w:val="none" w:sz="0" w:space="0" w:color="auto"/>
        <w:left w:val="none" w:sz="0" w:space="0" w:color="auto"/>
        <w:bottom w:val="none" w:sz="0" w:space="0" w:color="auto"/>
        <w:right w:val="none" w:sz="0" w:space="0" w:color="auto"/>
      </w:divBdr>
    </w:div>
    <w:div w:id="1017393556">
      <w:bodyDiv w:val="1"/>
      <w:marLeft w:val="0"/>
      <w:marRight w:val="0"/>
      <w:marTop w:val="0"/>
      <w:marBottom w:val="0"/>
      <w:divBdr>
        <w:top w:val="none" w:sz="0" w:space="0" w:color="auto"/>
        <w:left w:val="none" w:sz="0" w:space="0" w:color="auto"/>
        <w:bottom w:val="none" w:sz="0" w:space="0" w:color="auto"/>
        <w:right w:val="none" w:sz="0" w:space="0" w:color="auto"/>
      </w:divBdr>
    </w:div>
    <w:div w:id="1026253145">
      <w:bodyDiv w:val="1"/>
      <w:marLeft w:val="0"/>
      <w:marRight w:val="0"/>
      <w:marTop w:val="0"/>
      <w:marBottom w:val="0"/>
      <w:divBdr>
        <w:top w:val="none" w:sz="0" w:space="0" w:color="auto"/>
        <w:left w:val="none" w:sz="0" w:space="0" w:color="auto"/>
        <w:bottom w:val="none" w:sz="0" w:space="0" w:color="auto"/>
        <w:right w:val="none" w:sz="0" w:space="0" w:color="auto"/>
      </w:divBdr>
    </w:div>
    <w:div w:id="1047411560">
      <w:bodyDiv w:val="1"/>
      <w:marLeft w:val="0"/>
      <w:marRight w:val="0"/>
      <w:marTop w:val="0"/>
      <w:marBottom w:val="0"/>
      <w:divBdr>
        <w:top w:val="none" w:sz="0" w:space="0" w:color="auto"/>
        <w:left w:val="none" w:sz="0" w:space="0" w:color="auto"/>
        <w:bottom w:val="none" w:sz="0" w:space="0" w:color="auto"/>
        <w:right w:val="none" w:sz="0" w:space="0" w:color="auto"/>
      </w:divBdr>
    </w:div>
    <w:div w:id="1051072633">
      <w:bodyDiv w:val="1"/>
      <w:marLeft w:val="0"/>
      <w:marRight w:val="0"/>
      <w:marTop w:val="0"/>
      <w:marBottom w:val="0"/>
      <w:divBdr>
        <w:top w:val="none" w:sz="0" w:space="0" w:color="auto"/>
        <w:left w:val="none" w:sz="0" w:space="0" w:color="auto"/>
        <w:bottom w:val="none" w:sz="0" w:space="0" w:color="auto"/>
        <w:right w:val="none" w:sz="0" w:space="0" w:color="auto"/>
      </w:divBdr>
    </w:div>
    <w:div w:id="1083604435">
      <w:bodyDiv w:val="1"/>
      <w:marLeft w:val="0"/>
      <w:marRight w:val="0"/>
      <w:marTop w:val="0"/>
      <w:marBottom w:val="0"/>
      <w:divBdr>
        <w:top w:val="none" w:sz="0" w:space="0" w:color="auto"/>
        <w:left w:val="none" w:sz="0" w:space="0" w:color="auto"/>
        <w:bottom w:val="none" w:sz="0" w:space="0" w:color="auto"/>
        <w:right w:val="none" w:sz="0" w:space="0" w:color="auto"/>
      </w:divBdr>
    </w:div>
    <w:div w:id="1100879765">
      <w:bodyDiv w:val="1"/>
      <w:marLeft w:val="0"/>
      <w:marRight w:val="0"/>
      <w:marTop w:val="0"/>
      <w:marBottom w:val="0"/>
      <w:divBdr>
        <w:top w:val="none" w:sz="0" w:space="0" w:color="auto"/>
        <w:left w:val="none" w:sz="0" w:space="0" w:color="auto"/>
        <w:bottom w:val="none" w:sz="0" w:space="0" w:color="auto"/>
        <w:right w:val="none" w:sz="0" w:space="0" w:color="auto"/>
      </w:divBdr>
    </w:div>
    <w:div w:id="1106195181">
      <w:bodyDiv w:val="1"/>
      <w:marLeft w:val="0"/>
      <w:marRight w:val="0"/>
      <w:marTop w:val="0"/>
      <w:marBottom w:val="0"/>
      <w:divBdr>
        <w:top w:val="none" w:sz="0" w:space="0" w:color="auto"/>
        <w:left w:val="none" w:sz="0" w:space="0" w:color="auto"/>
        <w:bottom w:val="none" w:sz="0" w:space="0" w:color="auto"/>
        <w:right w:val="none" w:sz="0" w:space="0" w:color="auto"/>
      </w:divBdr>
    </w:div>
    <w:div w:id="1109859240">
      <w:bodyDiv w:val="1"/>
      <w:marLeft w:val="0"/>
      <w:marRight w:val="0"/>
      <w:marTop w:val="0"/>
      <w:marBottom w:val="0"/>
      <w:divBdr>
        <w:top w:val="none" w:sz="0" w:space="0" w:color="auto"/>
        <w:left w:val="none" w:sz="0" w:space="0" w:color="auto"/>
        <w:bottom w:val="none" w:sz="0" w:space="0" w:color="auto"/>
        <w:right w:val="none" w:sz="0" w:space="0" w:color="auto"/>
      </w:divBdr>
    </w:div>
    <w:div w:id="1110004637">
      <w:bodyDiv w:val="1"/>
      <w:marLeft w:val="0"/>
      <w:marRight w:val="0"/>
      <w:marTop w:val="0"/>
      <w:marBottom w:val="0"/>
      <w:divBdr>
        <w:top w:val="none" w:sz="0" w:space="0" w:color="auto"/>
        <w:left w:val="none" w:sz="0" w:space="0" w:color="auto"/>
        <w:bottom w:val="none" w:sz="0" w:space="0" w:color="auto"/>
        <w:right w:val="none" w:sz="0" w:space="0" w:color="auto"/>
      </w:divBdr>
    </w:div>
    <w:div w:id="1115828729">
      <w:bodyDiv w:val="1"/>
      <w:marLeft w:val="0"/>
      <w:marRight w:val="0"/>
      <w:marTop w:val="0"/>
      <w:marBottom w:val="0"/>
      <w:divBdr>
        <w:top w:val="none" w:sz="0" w:space="0" w:color="auto"/>
        <w:left w:val="none" w:sz="0" w:space="0" w:color="auto"/>
        <w:bottom w:val="none" w:sz="0" w:space="0" w:color="auto"/>
        <w:right w:val="none" w:sz="0" w:space="0" w:color="auto"/>
      </w:divBdr>
    </w:div>
    <w:div w:id="1125343033">
      <w:bodyDiv w:val="1"/>
      <w:marLeft w:val="0"/>
      <w:marRight w:val="0"/>
      <w:marTop w:val="0"/>
      <w:marBottom w:val="0"/>
      <w:divBdr>
        <w:top w:val="none" w:sz="0" w:space="0" w:color="auto"/>
        <w:left w:val="none" w:sz="0" w:space="0" w:color="auto"/>
        <w:bottom w:val="none" w:sz="0" w:space="0" w:color="auto"/>
        <w:right w:val="none" w:sz="0" w:space="0" w:color="auto"/>
      </w:divBdr>
    </w:div>
    <w:div w:id="1127623092">
      <w:bodyDiv w:val="1"/>
      <w:marLeft w:val="0"/>
      <w:marRight w:val="0"/>
      <w:marTop w:val="0"/>
      <w:marBottom w:val="0"/>
      <w:divBdr>
        <w:top w:val="none" w:sz="0" w:space="0" w:color="auto"/>
        <w:left w:val="none" w:sz="0" w:space="0" w:color="auto"/>
        <w:bottom w:val="none" w:sz="0" w:space="0" w:color="auto"/>
        <w:right w:val="none" w:sz="0" w:space="0" w:color="auto"/>
      </w:divBdr>
    </w:div>
    <w:div w:id="1160540717">
      <w:bodyDiv w:val="1"/>
      <w:marLeft w:val="0"/>
      <w:marRight w:val="0"/>
      <w:marTop w:val="0"/>
      <w:marBottom w:val="0"/>
      <w:divBdr>
        <w:top w:val="none" w:sz="0" w:space="0" w:color="auto"/>
        <w:left w:val="none" w:sz="0" w:space="0" w:color="auto"/>
        <w:bottom w:val="none" w:sz="0" w:space="0" w:color="auto"/>
        <w:right w:val="none" w:sz="0" w:space="0" w:color="auto"/>
      </w:divBdr>
    </w:div>
    <w:div w:id="1164661202">
      <w:bodyDiv w:val="1"/>
      <w:marLeft w:val="0"/>
      <w:marRight w:val="0"/>
      <w:marTop w:val="0"/>
      <w:marBottom w:val="0"/>
      <w:divBdr>
        <w:top w:val="none" w:sz="0" w:space="0" w:color="auto"/>
        <w:left w:val="none" w:sz="0" w:space="0" w:color="auto"/>
        <w:bottom w:val="none" w:sz="0" w:space="0" w:color="auto"/>
        <w:right w:val="none" w:sz="0" w:space="0" w:color="auto"/>
      </w:divBdr>
    </w:div>
    <w:div w:id="1179663948">
      <w:bodyDiv w:val="1"/>
      <w:marLeft w:val="0"/>
      <w:marRight w:val="0"/>
      <w:marTop w:val="0"/>
      <w:marBottom w:val="0"/>
      <w:divBdr>
        <w:top w:val="none" w:sz="0" w:space="0" w:color="auto"/>
        <w:left w:val="none" w:sz="0" w:space="0" w:color="auto"/>
        <w:bottom w:val="none" w:sz="0" w:space="0" w:color="auto"/>
        <w:right w:val="none" w:sz="0" w:space="0" w:color="auto"/>
      </w:divBdr>
    </w:div>
    <w:div w:id="1184201192">
      <w:bodyDiv w:val="1"/>
      <w:marLeft w:val="0"/>
      <w:marRight w:val="0"/>
      <w:marTop w:val="0"/>
      <w:marBottom w:val="0"/>
      <w:divBdr>
        <w:top w:val="none" w:sz="0" w:space="0" w:color="auto"/>
        <w:left w:val="none" w:sz="0" w:space="0" w:color="auto"/>
        <w:bottom w:val="none" w:sz="0" w:space="0" w:color="auto"/>
        <w:right w:val="none" w:sz="0" w:space="0" w:color="auto"/>
      </w:divBdr>
    </w:div>
    <w:div w:id="1186096753">
      <w:bodyDiv w:val="1"/>
      <w:marLeft w:val="0"/>
      <w:marRight w:val="0"/>
      <w:marTop w:val="0"/>
      <w:marBottom w:val="0"/>
      <w:divBdr>
        <w:top w:val="none" w:sz="0" w:space="0" w:color="auto"/>
        <w:left w:val="none" w:sz="0" w:space="0" w:color="auto"/>
        <w:bottom w:val="none" w:sz="0" w:space="0" w:color="auto"/>
        <w:right w:val="none" w:sz="0" w:space="0" w:color="auto"/>
      </w:divBdr>
    </w:div>
    <w:div w:id="1204056902">
      <w:bodyDiv w:val="1"/>
      <w:marLeft w:val="0"/>
      <w:marRight w:val="0"/>
      <w:marTop w:val="0"/>
      <w:marBottom w:val="0"/>
      <w:divBdr>
        <w:top w:val="none" w:sz="0" w:space="0" w:color="auto"/>
        <w:left w:val="none" w:sz="0" w:space="0" w:color="auto"/>
        <w:bottom w:val="none" w:sz="0" w:space="0" w:color="auto"/>
        <w:right w:val="none" w:sz="0" w:space="0" w:color="auto"/>
      </w:divBdr>
    </w:div>
    <w:div w:id="1211191389">
      <w:bodyDiv w:val="1"/>
      <w:marLeft w:val="0"/>
      <w:marRight w:val="0"/>
      <w:marTop w:val="0"/>
      <w:marBottom w:val="0"/>
      <w:divBdr>
        <w:top w:val="none" w:sz="0" w:space="0" w:color="auto"/>
        <w:left w:val="none" w:sz="0" w:space="0" w:color="auto"/>
        <w:bottom w:val="none" w:sz="0" w:space="0" w:color="auto"/>
        <w:right w:val="none" w:sz="0" w:space="0" w:color="auto"/>
      </w:divBdr>
    </w:div>
    <w:div w:id="1224483507">
      <w:bodyDiv w:val="1"/>
      <w:marLeft w:val="0"/>
      <w:marRight w:val="0"/>
      <w:marTop w:val="0"/>
      <w:marBottom w:val="0"/>
      <w:divBdr>
        <w:top w:val="none" w:sz="0" w:space="0" w:color="auto"/>
        <w:left w:val="none" w:sz="0" w:space="0" w:color="auto"/>
        <w:bottom w:val="none" w:sz="0" w:space="0" w:color="auto"/>
        <w:right w:val="none" w:sz="0" w:space="0" w:color="auto"/>
      </w:divBdr>
    </w:div>
    <w:div w:id="1238781356">
      <w:bodyDiv w:val="1"/>
      <w:marLeft w:val="0"/>
      <w:marRight w:val="0"/>
      <w:marTop w:val="0"/>
      <w:marBottom w:val="0"/>
      <w:divBdr>
        <w:top w:val="none" w:sz="0" w:space="0" w:color="auto"/>
        <w:left w:val="none" w:sz="0" w:space="0" w:color="auto"/>
        <w:bottom w:val="none" w:sz="0" w:space="0" w:color="auto"/>
        <w:right w:val="none" w:sz="0" w:space="0" w:color="auto"/>
      </w:divBdr>
    </w:div>
    <w:div w:id="1290666855">
      <w:bodyDiv w:val="1"/>
      <w:marLeft w:val="0"/>
      <w:marRight w:val="0"/>
      <w:marTop w:val="0"/>
      <w:marBottom w:val="0"/>
      <w:divBdr>
        <w:top w:val="none" w:sz="0" w:space="0" w:color="auto"/>
        <w:left w:val="none" w:sz="0" w:space="0" w:color="auto"/>
        <w:bottom w:val="none" w:sz="0" w:space="0" w:color="auto"/>
        <w:right w:val="none" w:sz="0" w:space="0" w:color="auto"/>
      </w:divBdr>
    </w:div>
    <w:div w:id="1297446299">
      <w:bodyDiv w:val="1"/>
      <w:marLeft w:val="0"/>
      <w:marRight w:val="0"/>
      <w:marTop w:val="0"/>
      <w:marBottom w:val="0"/>
      <w:divBdr>
        <w:top w:val="none" w:sz="0" w:space="0" w:color="auto"/>
        <w:left w:val="none" w:sz="0" w:space="0" w:color="auto"/>
        <w:bottom w:val="none" w:sz="0" w:space="0" w:color="auto"/>
        <w:right w:val="none" w:sz="0" w:space="0" w:color="auto"/>
      </w:divBdr>
      <w:divsChild>
        <w:div w:id="13148867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1328750752">
      <w:bodyDiv w:val="1"/>
      <w:marLeft w:val="0"/>
      <w:marRight w:val="0"/>
      <w:marTop w:val="0"/>
      <w:marBottom w:val="0"/>
      <w:divBdr>
        <w:top w:val="none" w:sz="0" w:space="0" w:color="auto"/>
        <w:left w:val="none" w:sz="0" w:space="0" w:color="auto"/>
        <w:bottom w:val="none" w:sz="0" w:space="0" w:color="auto"/>
        <w:right w:val="none" w:sz="0" w:space="0" w:color="auto"/>
      </w:divBdr>
    </w:div>
    <w:div w:id="1332030152">
      <w:bodyDiv w:val="1"/>
      <w:marLeft w:val="0"/>
      <w:marRight w:val="0"/>
      <w:marTop w:val="0"/>
      <w:marBottom w:val="0"/>
      <w:divBdr>
        <w:top w:val="none" w:sz="0" w:space="0" w:color="auto"/>
        <w:left w:val="none" w:sz="0" w:space="0" w:color="auto"/>
        <w:bottom w:val="none" w:sz="0" w:space="0" w:color="auto"/>
        <w:right w:val="none" w:sz="0" w:space="0" w:color="auto"/>
      </w:divBdr>
    </w:div>
    <w:div w:id="1335377228">
      <w:bodyDiv w:val="1"/>
      <w:marLeft w:val="0"/>
      <w:marRight w:val="0"/>
      <w:marTop w:val="0"/>
      <w:marBottom w:val="0"/>
      <w:divBdr>
        <w:top w:val="none" w:sz="0" w:space="0" w:color="auto"/>
        <w:left w:val="none" w:sz="0" w:space="0" w:color="auto"/>
        <w:bottom w:val="none" w:sz="0" w:space="0" w:color="auto"/>
        <w:right w:val="none" w:sz="0" w:space="0" w:color="auto"/>
      </w:divBdr>
    </w:div>
    <w:div w:id="1336112671">
      <w:bodyDiv w:val="1"/>
      <w:marLeft w:val="0"/>
      <w:marRight w:val="0"/>
      <w:marTop w:val="0"/>
      <w:marBottom w:val="0"/>
      <w:divBdr>
        <w:top w:val="none" w:sz="0" w:space="0" w:color="auto"/>
        <w:left w:val="none" w:sz="0" w:space="0" w:color="auto"/>
        <w:bottom w:val="none" w:sz="0" w:space="0" w:color="auto"/>
        <w:right w:val="none" w:sz="0" w:space="0" w:color="auto"/>
      </w:divBdr>
    </w:div>
    <w:div w:id="1361321766">
      <w:bodyDiv w:val="1"/>
      <w:marLeft w:val="0"/>
      <w:marRight w:val="0"/>
      <w:marTop w:val="0"/>
      <w:marBottom w:val="0"/>
      <w:divBdr>
        <w:top w:val="none" w:sz="0" w:space="0" w:color="auto"/>
        <w:left w:val="none" w:sz="0" w:space="0" w:color="auto"/>
        <w:bottom w:val="none" w:sz="0" w:space="0" w:color="auto"/>
        <w:right w:val="none" w:sz="0" w:space="0" w:color="auto"/>
      </w:divBdr>
    </w:div>
    <w:div w:id="1378630319">
      <w:bodyDiv w:val="1"/>
      <w:marLeft w:val="0"/>
      <w:marRight w:val="0"/>
      <w:marTop w:val="0"/>
      <w:marBottom w:val="0"/>
      <w:divBdr>
        <w:top w:val="none" w:sz="0" w:space="0" w:color="auto"/>
        <w:left w:val="none" w:sz="0" w:space="0" w:color="auto"/>
        <w:bottom w:val="none" w:sz="0" w:space="0" w:color="auto"/>
        <w:right w:val="none" w:sz="0" w:space="0" w:color="auto"/>
      </w:divBdr>
    </w:div>
    <w:div w:id="1381703946">
      <w:bodyDiv w:val="1"/>
      <w:marLeft w:val="0"/>
      <w:marRight w:val="0"/>
      <w:marTop w:val="0"/>
      <w:marBottom w:val="0"/>
      <w:divBdr>
        <w:top w:val="none" w:sz="0" w:space="0" w:color="auto"/>
        <w:left w:val="none" w:sz="0" w:space="0" w:color="auto"/>
        <w:bottom w:val="none" w:sz="0" w:space="0" w:color="auto"/>
        <w:right w:val="none" w:sz="0" w:space="0" w:color="auto"/>
      </w:divBdr>
    </w:div>
    <w:div w:id="1384986892">
      <w:bodyDiv w:val="1"/>
      <w:marLeft w:val="0"/>
      <w:marRight w:val="0"/>
      <w:marTop w:val="0"/>
      <w:marBottom w:val="0"/>
      <w:divBdr>
        <w:top w:val="none" w:sz="0" w:space="0" w:color="auto"/>
        <w:left w:val="none" w:sz="0" w:space="0" w:color="auto"/>
        <w:bottom w:val="none" w:sz="0" w:space="0" w:color="auto"/>
        <w:right w:val="none" w:sz="0" w:space="0" w:color="auto"/>
      </w:divBdr>
    </w:div>
    <w:div w:id="1390572476">
      <w:bodyDiv w:val="1"/>
      <w:marLeft w:val="0"/>
      <w:marRight w:val="0"/>
      <w:marTop w:val="0"/>
      <w:marBottom w:val="0"/>
      <w:divBdr>
        <w:top w:val="none" w:sz="0" w:space="0" w:color="auto"/>
        <w:left w:val="none" w:sz="0" w:space="0" w:color="auto"/>
        <w:bottom w:val="none" w:sz="0" w:space="0" w:color="auto"/>
        <w:right w:val="none" w:sz="0" w:space="0" w:color="auto"/>
      </w:divBdr>
    </w:div>
    <w:div w:id="1390835064">
      <w:bodyDiv w:val="1"/>
      <w:marLeft w:val="0"/>
      <w:marRight w:val="0"/>
      <w:marTop w:val="0"/>
      <w:marBottom w:val="0"/>
      <w:divBdr>
        <w:top w:val="none" w:sz="0" w:space="0" w:color="auto"/>
        <w:left w:val="none" w:sz="0" w:space="0" w:color="auto"/>
        <w:bottom w:val="none" w:sz="0" w:space="0" w:color="auto"/>
        <w:right w:val="none" w:sz="0" w:space="0" w:color="auto"/>
      </w:divBdr>
      <w:divsChild>
        <w:div w:id="715857133">
          <w:marLeft w:val="0"/>
          <w:marRight w:val="0"/>
          <w:marTop w:val="0"/>
          <w:marBottom w:val="0"/>
          <w:divBdr>
            <w:top w:val="none" w:sz="0" w:space="0" w:color="auto"/>
            <w:left w:val="none" w:sz="0" w:space="0" w:color="auto"/>
            <w:bottom w:val="none" w:sz="0" w:space="0" w:color="auto"/>
            <w:right w:val="none" w:sz="0" w:space="0" w:color="auto"/>
          </w:divBdr>
          <w:divsChild>
            <w:div w:id="82650332">
              <w:marLeft w:val="0"/>
              <w:marRight w:val="0"/>
              <w:marTop w:val="0"/>
              <w:marBottom w:val="300"/>
              <w:divBdr>
                <w:top w:val="single" w:sz="6" w:space="7" w:color="DCDCDC"/>
                <w:left w:val="single" w:sz="6" w:space="7" w:color="DCDCDC"/>
                <w:bottom w:val="single" w:sz="6" w:space="7" w:color="DCDCDC"/>
                <w:right w:val="single" w:sz="6" w:space="7" w:color="DCDCDC"/>
              </w:divBdr>
            </w:div>
            <w:div w:id="672798673">
              <w:marLeft w:val="0"/>
              <w:marRight w:val="0"/>
              <w:marTop w:val="0"/>
              <w:marBottom w:val="300"/>
              <w:divBdr>
                <w:top w:val="single" w:sz="6" w:space="7" w:color="DCDCDC"/>
                <w:left w:val="single" w:sz="6" w:space="7" w:color="DCDCDC"/>
                <w:bottom w:val="single" w:sz="6" w:space="7" w:color="DCDCDC"/>
                <w:right w:val="single" w:sz="6" w:space="7" w:color="DCDCDC"/>
              </w:divBdr>
            </w:div>
            <w:div w:id="1307515788">
              <w:marLeft w:val="0"/>
              <w:marRight w:val="0"/>
              <w:marTop w:val="0"/>
              <w:marBottom w:val="300"/>
              <w:divBdr>
                <w:top w:val="single" w:sz="6" w:space="7" w:color="DCDCDC"/>
                <w:left w:val="single" w:sz="6" w:space="7" w:color="DCDCDC"/>
                <w:bottom w:val="single" w:sz="6" w:space="7" w:color="DCDCDC"/>
                <w:right w:val="single" w:sz="6" w:space="7" w:color="DCDCDC"/>
              </w:divBdr>
            </w:div>
            <w:div w:id="1566406451">
              <w:marLeft w:val="0"/>
              <w:marRight w:val="0"/>
              <w:marTop w:val="0"/>
              <w:marBottom w:val="300"/>
              <w:divBdr>
                <w:top w:val="single" w:sz="6" w:space="7" w:color="DCDCDC"/>
                <w:left w:val="single" w:sz="6" w:space="7" w:color="DCDCDC"/>
                <w:bottom w:val="single" w:sz="6" w:space="7" w:color="DCDCDC"/>
                <w:right w:val="single" w:sz="6" w:space="7" w:color="DCDCDC"/>
              </w:divBdr>
            </w:div>
            <w:div w:id="1648241939">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1408070840">
          <w:marLeft w:val="0"/>
          <w:marRight w:val="0"/>
          <w:marTop w:val="0"/>
          <w:marBottom w:val="0"/>
          <w:divBdr>
            <w:top w:val="none" w:sz="0" w:space="8" w:color="337AB7"/>
            <w:left w:val="none" w:sz="0" w:space="11" w:color="337AB7"/>
            <w:bottom w:val="single" w:sz="6" w:space="8" w:color="337AB7"/>
            <w:right w:val="none" w:sz="0" w:space="11" w:color="337AB7"/>
          </w:divBdr>
        </w:div>
      </w:divsChild>
    </w:div>
    <w:div w:id="1412122629">
      <w:bodyDiv w:val="1"/>
      <w:marLeft w:val="0"/>
      <w:marRight w:val="0"/>
      <w:marTop w:val="0"/>
      <w:marBottom w:val="0"/>
      <w:divBdr>
        <w:top w:val="none" w:sz="0" w:space="0" w:color="auto"/>
        <w:left w:val="none" w:sz="0" w:space="0" w:color="auto"/>
        <w:bottom w:val="none" w:sz="0" w:space="0" w:color="auto"/>
        <w:right w:val="none" w:sz="0" w:space="0" w:color="auto"/>
      </w:divBdr>
    </w:div>
    <w:div w:id="1413039846">
      <w:bodyDiv w:val="1"/>
      <w:marLeft w:val="0"/>
      <w:marRight w:val="0"/>
      <w:marTop w:val="0"/>
      <w:marBottom w:val="0"/>
      <w:divBdr>
        <w:top w:val="none" w:sz="0" w:space="0" w:color="auto"/>
        <w:left w:val="none" w:sz="0" w:space="0" w:color="auto"/>
        <w:bottom w:val="none" w:sz="0" w:space="0" w:color="auto"/>
        <w:right w:val="none" w:sz="0" w:space="0" w:color="auto"/>
      </w:divBdr>
    </w:div>
    <w:div w:id="1420251253">
      <w:bodyDiv w:val="1"/>
      <w:marLeft w:val="0"/>
      <w:marRight w:val="0"/>
      <w:marTop w:val="0"/>
      <w:marBottom w:val="0"/>
      <w:divBdr>
        <w:top w:val="none" w:sz="0" w:space="0" w:color="auto"/>
        <w:left w:val="none" w:sz="0" w:space="0" w:color="auto"/>
        <w:bottom w:val="none" w:sz="0" w:space="0" w:color="auto"/>
        <w:right w:val="none" w:sz="0" w:space="0" w:color="auto"/>
      </w:divBdr>
    </w:div>
    <w:div w:id="1458336245">
      <w:bodyDiv w:val="1"/>
      <w:marLeft w:val="0"/>
      <w:marRight w:val="0"/>
      <w:marTop w:val="0"/>
      <w:marBottom w:val="0"/>
      <w:divBdr>
        <w:top w:val="none" w:sz="0" w:space="0" w:color="auto"/>
        <w:left w:val="none" w:sz="0" w:space="0" w:color="auto"/>
        <w:bottom w:val="none" w:sz="0" w:space="0" w:color="auto"/>
        <w:right w:val="none" w:sz="0" w:space="0" w:color="auto"/>
      </w:divBdr>
    </w:div>
    <w:div w:id="1474561675">
      <w:bodyDiv w:val="1"/>
      <w:marLeft w:val="0"/>
      <w:marRight w:val="0"/>
      <w:marTop w:val="0"/>
      <w:marBottom w:val="0"/>
      <w:divBdr>
        <w:top w:val="none" w:sz="0" w:space="0" w:color="auto"/>
        <w:left w:val="none" w:sz="0" w:space="0" w:color="auto"/>
        <w:bottom w:val="none" w:sz="0" w:space="0" w:color="auto"/>
        <w:right w:val="none" w:sz="0" w:space="0" w:color="auto"/>
      </w:divBdr>
      <w:divsChild>
        <w:div w:id="245698129">
          <w:marLeft w:val="0"/>
          <w:marRight w:val="0"/>
          <w:marTop w:val="0"/>
          <w:marBottom w:val="0"/>
          <w:divBdr>
            <w:top w:val="none" w:sz="0" w:space="8" w:color="337AB7"/>
            <w:left w:val="none" w:sz="0" w:space="11" w:color="337AB7"/>
            <w:bottom w:val="single" w:sz="6" w:space="8" w:color="337AB7"/>
            <w:right w:val="none" w:sz="0" w:space="11" w:color="337AB7"/>
          </w:divBdr>
        </w:div>
        <w:div w:id="827404524">
          <w:marLeft w:val="0"/>
          <w:marRight w:val="0"/>
          <w:marTop w:val="0"/>
          <w:marBottom w:val="0"/>
          <w:divBdr>
            <w:top w:val="none" w:sz="0" w:space="0" w:color="auto"/>
            <w:left w:val="none" w:sz="0" w:space="0" w:color="auto"/>
            <w:bottom w:val="none" w:sz="0" w:space="0" w:color="auto"/>
            <w:right w:val="none" w:sz="0" w:space="0" w:color="auto"/>
          </w:divBdr>
          <w:divsChild>
            <w:div w:id="376898056">
              <w:marLeft w:val="0"/>
              <w:marRight w:val="0"/>
              <w:marTop w:val="0"/>
              <w:marBottom w:val="300"/>
              <w:divBdr>
                <w:top w:val="single" w:sz="6" w:space="7" w:color="DCDCDC"/>
                <w:left w:val="single" w:sz="6" w:space="7" w:color="DCDCDC"/>
                <w:bottom w:val="single" w:sz="6" w:space="7" w:color="DCDCDC"/>
                <w:right w:val="single" w:sz="6" w:space="7" w:color="DCDCDC"/>
              </w:divBdr>
            </w:div>
            <w:div w:id="1201892303">
              <w:marLeft w:val="0"/>
              <w:marRight w:val="0"/>
              <w:marTop w:val="0"/>
              <w:marBottom w:val="300"/>
              <w:divBdr>
                <w:top w:val="single" w:sz="6" w:space="7" w:color="DCDCDC"/>
                <w:left w:val="single" w:sz="6" w:space="7" w:color="DCDCDC"/>
                <w:bottom w:val="single" w:sz="6" w:space="7" w:color="DCDCDC"/>
                <w:right w:val="single" w:sz="6" w:space="7" w:color="DCDCDC"/>
              </w:divBdr>
            </w:div>
            <w:div w:id="1359818660">
              <w:marLeft w:val="0"/>
              <w:marRight w:val="0"/>
              <w:marTop w:val="0"/>
              <w:marBottom w:val="300"/>
              <w:divBdr>
                <w:top w:val="single" w:sz="6" w:space="7" w:color="DCDCDC"/>
                <w:left w:val="single" w:sz="6" w:space="7" w:color="DCDCDC"/>
                <w:bottom w:val="single" w:sz="6" w:space="7" w:color="DCDCDC"/>
                <w:right w:val="single" w:sz="6" w:space="7" w:color="DCDCDC"/>
              </w:divBdr>
            </w:div>
            <w:div w:id="1559710757">
              <w:marLeft w:val="0"/>
              <w:marRight w:val="0"/>
              <w:marTop w:val="0"/>
              <w:marBottom w:val="300"/>
              <w:divBdr>
                <w:top w:val="single" w:sz="6" w:space="7" w:color="DCDCDC"/>
                <w:left w:val="single" w:sz="6" w:space="7" w:color="DCDCDC"/>
                <w:bottom w:val="single" w:sz="6" w:space="7" w:color="DCDCDC"/>
                <w:right w:val="single" w:sz="6" w:space="7" w:color="DCDCDC"/>
              </w:divBdr>
            </w:div>
            <w:div w:id="2045671508">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482233381">
      <w:bodyDiv w:val="1"/>
      <w:marLeft w:val="0"/>
      <w:marRight w:val="0"/>
      <w:marTop w:val="0"/>
      <w:marBottom w:val="0"/>
      <w:divBdr>
        <w:top w:val="none" w:sz="0" w:space="0" w:color="auto"/>
        <w:left w:val="none" w:sz="0" w:space="0" w:color="auto"/>
        <w:bottom w:val="none" w:sz="0" w:space="0" w:color="auto"/>
        <w:right w:val="none" w:sz="0" w:space="0" w:color="auto"/>
      </w:divBdr>
    </w:div>
    <w:div w:id="1498569293">
      <w:bodyDiv w:val="1"/>
      <w:marLeft w:val="0"/>
      <w:marRight w:val="0"/>
      <w:marTop w:val="0"/>
      <w:marBottom w:val="0"/>
      <w:divBdr>
        <w:top w:val="none" w:sz="0" w:space="0" w:color="auto"/>
        <w:left w:val="none" w:sz="0" w:space="0" w:color="auto"/>
        <w:bottom w:val="none" w:sz="0" w:space="0" w:color="auto"/>
        <w:right w:val="none" w:sz="0" w:space="0" w:color="auto"/>
      </w:divBdr>
    </w:div>
    <w:div w:id="1511677974">
      <w:bodyDiv w:val="1"/>
      <w:marLeft w:val="0"/>
      <w:marRight w:val="0"/>
      <w:marTop w:val="0"/>
      <w:marBottom w:val="0"/>
      <w:divBdr>
        <w:top w:val="none" w:sz="0" w:space="0" w:color="auto"/>
        <w:left w:val="none" w:sz="0" w:space="0" w:color="auto"/>
        <w:bottom w:val="none" w:sz="0" w:space="0" w:color="auto"/>
        <w:right w:val="none" w:sz="0" w:space="0" w:color="auto"/>
      </w:divBdr>
    </w:div>
    <w:div w:id="1511723438">
      <w:bodyDiv w:val="1"/>
      <w:marLeft w:val="0"/>
      <w:marRight w:val="0"/>
      <w:marTop w:val="0"/>
      <w:marBottom w:val="0"/>
      <w:divBdr>
        <w:top w:val="none" w:sz="0" w:space="0" w:color="auto"/>
        <w:left w:val="none" w:sz="0" w:space="0" w:color="auto"/>
        <w:bottom w:val="none" w:sz="0" w:space="0" w:color="auto"/>
        <w:right w:val="none" w:sz="0" w:space="0" w:color="auto"/>
      </w:divBdr>
    </w:div>
    <w:div w:id="1525558733">
      <w:bodyDiv w:val="1"/>
      <w:marLeft w:val="0"/>
      <w:marRight w:val="0"/>
      <w:marTop w:val="0"/>
      <w:marBottom w:val="0"/>
      <w:divBdr>
        <w:top w:val="none" w:sz="0" w:space="0" w:color="auto"/>
        <w:left w:val="none" w:sz="0" w:space="0" w:color="auto"/>
        <w:bottom w:val="none" w:sz="0" w:space="0" w:color="auto"/>
        <w:right w:val="none" w:sz="0" w:space="0" w:color="auto"/>
      </w:divBdr>
    </w:div>
    <w:div w:id="1544252025">
      <w:bodyDiv w:val="1"/>
      <w:marLeft w:val="0"/>
      <w:marRight w:val="0"/>
      <w:marTop w:val="0"/>
      <w:marBottom w:val="0"/>
      <w:divBdr>
        <w:top w:val="none" w:sz="0" w:space="0" w:color="auto"/>
        <w:left w:val="none" w:sz="0" w:space="0" w:color="auto"/>
        <w:bottom w:val="none" w:sz="0" w:space="0" w:color="auto"/>
        <w:right w:val="none" w:sz="0" w:space="0" w:color="auto"/>
      </w:divBdr>
    </w:div>
    <w:div w:id="1556968360">
      <w:bodyDiv w:val="1"/>
      <w:marLeft w:val="0"/>
      <w:marRight w:val="0"/>
      <w:marTop w:val="0"/>
      <w:marBottom w:val="0"/>
      <w:divBdr>
        <w:top w:val="none" w:sz="0" w:space="0" w:color="auto"/>
        <w:left w:val="none" w:sz="0" w:space="0" w:color="auto"/>
        <w:bottom w:val="none" w:sz="0" w:space="0" w:color="auto"/>
        <w:right w:val="none" w:sz="0" w:space="0" w:color="auto"/>
      </w:divBdr>
    </w:div>
    <w:div w:id="1570773429">
      <w:bodyDiv w:val="1"/>
      <w:marLeft w:val="0"/>
      <w:marRight w:val="0"/>
      <w:marTop w:val="0"/>
      <w:marBottom w:val="0"/>
      <w:divBdr>
        <w:top w:val="none" w:sz="0" w:space="0" w:color="auto"/>
        <w:left w:val="none" w:sz="0" w:space="0" w:color="auto"/>
        <w:bottom w:val="none" w:sz="0" w:space="0" w:color="auto"/>
        <w:right w:val="none" w:sz="0" w:space="0" w:color="auto"/>
      </w:divBdr>
    </w:div>
    <w:div w:id="1593389551">
      <w:bodyDiv w:val="1"/>
      <w:marLeft w:val="0"/>
      <w:marRight w:val="0"/>
      <w:marTop w:val="0"/>
      <w:marBottom w:val="0"/>
      <w:divBdr>
        <w:top w:val="none" w:sz="0" w:space="0" w:color="auto"/>
        <w:left w:val="none" w:sz="0" w:space="0" w:color="auto"/>
        <w:bottom w:val="none" w:sz="0" w:space="0" w:color="auto"/>
        <w:right w:val="none" w:sz="0" w:space="0" w:color="auto"/>
      </w:divBdr>
    </w:div>
    <w:div w:id="1600215476">
      <w:bodyDiv w:val="1"/>
      <w:marLeft w:val="0"/>
      <w:marRight w:val="0"/>
      <w:marTop w:val="0"/>
      <w:marBottom w:val="0"/>
      <w:divBdr>
        <w:top w:val="none" w:sz="0" w:space="0" w:color="auto"/>
        <w:left w:val="none" w:sz="0" w:space="0" w:color="auto"/>
        <w:bottom w:val="none" w:sz="0" w:space="0" w:color="auto"/>
        <w:right w:val="none" w:sz="0" w:space="0" w:color="auto"/>
      </w:divBdr>
      <w:divsChild>
        <w:div w:id="167671232">
          <w:marLeft w:val="0"/>
          <w:marRight w:val="0"/>
          <w:marTop w:val="0"/>
          <w:marBottom w:val="0"/>
          <w:divBdr>
            <w:top w:val="none" w:sz="0" w:space="0" w:color="auto"/>
            <w:left w:val="none" w:sz="0" w:space="0" w:color="auto"/>
            <w:bottom w:val="none" w:sz="0" w:space="0" w:color="auto"/>
            <w:right w:val="none" w:sz="0" w:space="0" w:color="auto"/>
          </w:divBdr>
        </w:div>
        <w:div w:id="204410444">
          <w:marLeft w:val="0"/>
          <w:marRight w:val="0"/>
          <w:marTop w:val="0"/>
          <w:marBottom w:val="0"/>
          <w:divBdr>
            <w:top w:val="none" w:sz="0" w:space="8" w:color="337AB7"/>
            <w:left w:val="none" w:sz="0" w:space="11" w:color="337AB7"/>
            <w:bottom w:val="single" w:sz="6" w:space="8" w:color="337AB7"/>
            <w:right w:val="none" w:sz="0" w:space="11" w:color="337AB7"/>
          </w:divBdr>
        </w:div>
      </w:divsChild>
    </w:div>
    <w:div w:id="1607342593">
      <w:bodyDiv w:val="1"/>
      <w:marLeft w:val="0"/>
      <w:marRight w:val="0"/>
      <w:marTop w:val="0"/>
      <w:marBottom w:val="0"/>
      <w:divBdr>
        <w:top w:val="none" w:sz="0" w:space="0" w:color="auto"/>
        <w:left w:val="none" w:sz="0" w:space="0" w:color="auto"/>
        <w:bottom w:val="none" w:sz="0" w:space="0" w:color="auto"/>
        <w:right w:val="none" w:sz="0" w:space="0" w:color="auto"/>
      </w:divBdr>
    </w:div>
    <w:div w:id="1618217415">
      <w:bodyDiv w:val="1"/>
      <w:marLeft w:val="0"/>
      <w:marRight w:val="0"/>
      <w:marTop w:val="0"/>
      <w:marBottom w:val="0"/>
      <w:divBdr>
        <w:top w:val="none" w:sz="0" w:space="0" w:color="auto"/>
        <w:left w:val="none" w:sz="0" w:space="0" w:color="auto"/>
        <w:bottom w:val="none" w:sz="0" w:space="0" w:color="auto"/>
        <w:right w:val="none" w:sz="0" w:space="0" w:color="auto"/>
      </w:divBdr>
    </w:div>
    <w:div w:id="1620725630">
      <w:bodyDiv w:val="1"/>
      <w:marLeft w:val="0"/>
      <w:marRight w:val="0"/>
      <w:marTop w:val="0"/>
      <w:marBottom w:val="0"/>
      <w:divBdr>
        <w:top w:val="none" w:sz="0" w:space="0" w:color="auto"/>
        <w:left w:val="none" w:sz="0" w:space="0" w:color="auto"/>
        <w:bottom w:val="none" w:sz="0" w:space="0" w:color="auto"/>
        <w:right w:val="none" w:sz="0" w:space="0" w:color="auto"/>
      </w:divBdr>
    </w:div>
    <w:div w:id="1632205912">
      <w:bodyDiv w:val="1"/>
      <w:marLeft w:val="0"/>
      <w:marRight w:val="0"/>
      <w:marTop w:val="0"/>
      <w:marBottom w:val="0"/>
      <w:divBdr>
        <w:top w:val="none" w:sz="0" w:space="0" w:color="auto"/>
        <w:left w:val="none" w:sz="0" w:space="0" w:color="auto"/>
        <w:bottom w:val="none" w:sz="0" w:space="0" w:color="auto"/>
        <w:right w:val="none" w:sz="0" w:space="0" w:color="auto"/>
      </w:divBdr>
    </w:div>
    <w:div w:id="1644040764">
      <w:bodyDiv w:val="1"/>
      <w:marLeft w:val="0"/>
      <w:marRight w:val="0"/>
      <w:marTop w:val="0"/>
      <w:marBottom w:val="0"/>
      <w:divBdr>
        <w:top w:val="none" w:sz="0" w:space="0" w:color="auto"/>
        <w:left w:val="none" w:sz="0" w:space="0" w:color="auto"/>
        <w:bottom w:val="none" w:sz="0" w:space="0" w:color="auto"/>
        <w:right w:val="none" w:sz="0" w:space="0" w:color="auto"/>
      </w:divBdr>
    </w:div>
    <w:div w:id="1649940943">
      <w:bodyDiv w:val="1"/>
      <w:marLeft w:val="0"/>
      <w:marRight w:val="0"/>
      <w:marTop w:val="0"/>
      <w:marBottom w:val="0"/>
      <w:divBdr>
        <w:top w:val="none" w:sz="0" w:space="0" w:color="auto"/>
        <w:left w:val="none" w:sz="0" w:space="0" w:color="auto"/>
        <w:bottom w:val="none" w:sz="0" w:space="0" w:color="auto"/>
        <w:right w:val="none" w:sz="0" w:space="0" w:color="auto"/>
      </w:divBdr>
    </w:div>
    <w:div w:id="1663392407">
      <w:bodyDiv w:val="1"/>
      <w:marLeft w:val="0"/>
      <w:marRight w:val="0"/>
      <w:marTop w:val="0"/>
      <w:marBottom w:val="0"/>
      <w:divBdr>
        <w:top w:val="none" w:sz="0" w:space="0" w:color="auto"/>
        <w:left w:val="none" w:sz="0" w:space="0" w:color="auto"/>
        <w:bottom w:val="none" w:sz="0" w:space="0" w:color="auto"/>
        <w:right w:val="none" w:sz="0" w:space="0" w:color="auto"/>
      </w:divBdr>
    </w:div>
    <w:div w:id="1664696401">
      <w:bodyDiv w:val="1"/>
      <w:marLeft w:val="0"/>
      <w:marRight w:val="0"/>
      <w:marTop w:val="0"/>
      <w:marBottom w:val="0"/>
      <w:divBdr>
        <w:top w:val="none" w:sz="0" w:space="0" w:color="auto"/>
        <w:left w:val="none" w:sz="0" w:space="0" w:color="auto"/>
        <w:bottom w:val="none" w:sz="0" w:space="0" w:color="auto"/>
        <w:right w:val="none" w:sz="0" w:space="0" w:color="auto"/>
      </w:divBdr>
    </w:div>
    <w:div w:id="1665477911">
      <w:bodyDiv w:val="1"/>
      <w:marLeft w:val="0"/>
      <w:marRight w:val="0"/>
      <w:marTop w:val="0"/>
      <w:marBottom w:val="0"/>
      <w:divBdr>
        <w:top w:val="none" w:sz="0" w:space="0" w:color="auto"/>
        <w:left w:val="none" w:sz="0" w:space="0" w:color="auto"/>
        <w:bottom w:val="none" w:sz="0" w:space="0" w:color="auto"/>
        <w:right w:val="none" w:sz="0" w:space="0" w:color="auto"/>
      </w:divBdr>
    </w:div>
    <w:div w:id="1684552271">
      <w:bodyDiv w:val="1"/>
      <w:marLeft w:val="0"/>
      <w:marRight w:val="0"/>
      <w:marTop w:val="0"/>
      <w:marBottom w:val="0"/>
      <w:divBdr>
        <w:top w:val="none" w:sz="0" w:space="0" w:color="auto"/>
        <w:left w:val="none" w:sz="0" w:space="0" w:color="auto"/>
        <w:bottom w:val="none" w:sz="0" w:space="0" w:color="auto"/>
        <w:right w:val="none" w:sz="0" w:space="0" w:color="auto"/>
      </w:divBdr>
    </w:div>
    <w:div w:id="1687513793">
      <w:bodyDiv w:val="1"/>
      <w:marLeft w:val="0"/>
      <w:marRight w:val="0"/>
      <w:marTop w:val="0"/>
      <w:marBottom w:val="0"/>
      <w:divBdr>
        <w:top w:val="none" w:sz="0" w:space="0" w:color="auto"/>
        <w:left w:val="none" w:sz="0" w:space="0" w:color="auto"/>
        <w:bottom w:val="none" w:sz="0" w:space="0" w:color="auto"/>
        <w:right w:val="none" w:sz="0" w:space="0" w:color="auto"/>
      </w:divBdr>
    </w:div>
    <w:div w:id="1698509795">
      <w:bodyDiv w:val="1"/>
      <w:marLeft w:val="0"/>
      <w:marRight w:val="0"/>
      <w:marTop w:val="0"/>
      <w:marBottom w:val="0"/>
      <w:divBdr>
        <w:top w:val="none" w:sz="0" w:space="0" w:color="auto"/>
        <w:left w:val="none" w:sz="0" w:space="0" w:color="auto"/>
        <w:bottom w:val="none" w:sz="0" w:space="0" w:color="auto"/>
        <w:right w:val="none" w:sz="0" w:space="0" w:color="auto"/>
      </w:divBdr>
    </w:div>
    <w:div w:id="1701584189">
      <w:bodyDiv w:val="1"/>
      <w:marLeft w:val="0"/>
      <w:marRight w:val="0"/>
      <w:marTop w:val="0"/>
      <w:marBottom w:val="0"/>
      <w:divBdr>
        <w:top w:val="none" w:sz="0" w:space="0" w:color="auto"/>
        <w:left w:val="none" w:sz="0" w:space="0" w:color="auto"/>
        <w:bottom w:val="none" w:sz="0" w:space="0" w:color="auto"/>
        <w:right w:val="none" w:sz="0" w:space="0" w:color="auto"/>
      </w:divBdr>
    </w:div>
    <w:div w:id="1711028487">
      <w:bodyDiv w:val="1"/>
      <w:marLeft w:val="0"/>
      <w:marRight w:val="0"/>
      <w:marTop w:val="0"/>
      <w:marBottom w:val="0"/>
      <w:divBdr>
        <w:top w:val="none" w:sz="0" w:space="0" w:color="auto"/>
        <w:left w:val="none" w:sz="0" w:space="0" w:color="auto"/>
        <w:bottom w:val="none" w:sz="0" w:space="0" w:color="auto"/>
        <w:right w:val="none" w:sz="0" w:space="0" w:color="auto"/>
      </w:divBdr>
    </w:div>
    <w:div w:id="1722704024">
      <w:bodyDiv w:val="1"/>
      <w:marLeft w:val="0"/>
      <w:marRight w:val="0"/>
      <w:marTop w:val="0"/>
      <w:marBottom w:val="0"/>
      <w:divBdr>
        <w:top w:val="none" w:sz="0" w:space="0" w:color="auto"/>
        <w:left w:val="none" w:sz="0" w:space="0" w:color="auto"/>
        <w:bottom w:val="none" w:sz="0" w:space="0" w:color="auto"/>
        <w:right w:val="none" w:sz="0" w:space="0" w:color="auto"/>
      </w:divBdr>
    </w:div>
    <w:div w:id="1737774934">
      <w:bodyDiv w:val="1"/>
      <w:marLeft w:val="0"/>
      <w:marRight w:val="0"/>
      <w:marTop w:val="0"/>
      <w:marBottom w:val="0"/>
      <w:divBdr>
        <w:top w:val="none" w:sz="0" w:space="0" w:color="auto"/>
        <w:left w:val="none" w:sz="0" w:space="0" w:color="auto"/>
        <w:bottom w:val="none" w:sz="0" w:space="0" w:color="auto"/>
        <w:right w:val="none" w:sz="0" w:space="0" w:color="auto"/>
      </w:divBdr>
    </w:div>
    <w:div w:id="1745295198">
      <w:bodyDiv w:val="1"/>
      <w:marLeft w:val="0"/>
      <w:marRight w:val="0"/>
      <w:marTop w:val="0"/>
      <w:marBottom w:val="0"/>
      <w:divBdr>
        <w:top w:val="none" w:sz="0" w:space="0" w:color="auto"/>
        <w:left w:val="none" w:sz="0" w:space="0" w:color="auto"/>
        <w:bottom w:val="none" w:sz="0" w:space="0" w:color="auto"/>
        <w:right w:val="none" w:sz="0" w:space="0" w:color="auto"/>
      </w:divBdr>
    </w:div>
    <w:div w:id="1747141262">
      <w:bodyDiv w:val="1"/>
      <w:marLeft w:val="0"/>
      <w:marRight w:val="0"/>
      <w:marTop w:val="0"/>
      <w:marBottom w:val="0"/>
      <w:divBdr>
        <w:top w:val="none" w:sz="0" w:space="0" w:color="auto"/>
        <w:left w:val="none" w:sz="0" w:space="0" w:color="auto"/>
        <w:bottom w:val="none" w:sz="0" w:space="0" w:color="auto"/>
        <w:right w:val="none" w:sz="0" w:space="0" w:color="auto"/>
      </w:divBdr>
    </w:div>
    <w:div w:id="1748572652">
      <w:bodyDiv w:val="1"/>
      <w:marLeft w:val="0"/>
      <w:marRight w:val="0"/>
      <w:marTop w:val="0"/>
      <w:marBottom w:val="0"/>
      <w:divBdr>
        <w:top w:val="none" w:sz="0" w:space="0" w:color="auto"/>
        <w:left w:val="none" w:sz="0" w:space="0" w:color="auto"/>
        <w:bottom w:val="none" w:sz="0" w:space="0" w:color="auto"/>
        <w:right w:val="none" w:sz="0" w:space="0" w:color="auto"/>
      </w:divBdr>
    </w:div>
    <w:div w:id="1755472799">
      <w:bodyDiv w:val="1"/>
      <w:marLeft w:val="0"/>
      <w:marRight w:val="0"/>
      <w:marTop w:val="0"/>
      <w:marBottom w:val="0"/>
      <w:divBdr>
        <w:top w:val="none" w:sz="0" w:space="0" w:color="auto"/>
        <w:left w:val="none" w:sz="0" w:space="0" w:color="auto"/>
        <w:bottom w:val="none" w:sz="0" w:space="0" w:color="auto"/>
        <w:right w:val="none" w:sz="0" w:space="0" w:color="auto"/>
      </w:divBdr>
    </w:div>
    <w:div w:id="1783644407">
      <w:bodyDiv w:val="1"/>
      <w:marLeft w:val="0"/>
      <w:marRight w:val="0"/>
      <w:marTop w:val="0"/>
      <w:marBottom w:val="0"/>
      <w:divBdr>
        <w:top w:val="none" w:sz="0" w:space="0" w:color="auto"/>
        <w:left w:val="none" w:sz="0" w:space="0" w:color="auto"/>
        <w:bottom w:val="none" w:sz="0" w:space="0" w:color="auto"/>
        <w:right w:val="none" w:sz="0" w:space="0" w:color="auto"/>
      </w:divBdr>
    </w:div>
    <w:div w:id="1836796039">
      <w:bodyDiv w:val="1"/>
      <w:marLeft w:val="0"/>
      <w:marRight w:val="0"/>
      <w:marTop w:val="0"/>
      <w:marBottom w:val="0"/>
      <w:divBdr>
        <w:top w:val="none" w:sz="0" w:space="0" w:color="auto"/>
        <w:left w:val="none" w:sz="0" w:space="0" w:color="auto"/>
        <w:bottom w:val="none" w:sz="0" w:space="0" w:color="auto"/>
        <w:right w:val="none" w:sz="0" w:space="0" w:color="auto"/>
      </w:divBdr>
    </w:div>
    <w:div w:id="1882475155">
      <w:bodyDiv w:val="1"/>
      <w:marLeft w:val="0"/>
      <w:marRight w:val="0"/>
      <w:marTop w:val="0"/>
      <w:marBottom w:val="0"/>
      <w:divBdr>
        <w:top w:val="none" w:sz="0" w:space="0" w:color="auto"/>
        <w:left w:val="none" w:sz="0" w:space="0" w:color="auto"/>
        <w:bottom w:val="none" w:sz="0" w:space="0" w:color="auto"/>
        <w:right w:val="none" w:sz="0" w:space="0" w:color="auto"/>
      </w:divBdr>
    </w:div>
    <w:div w:id="1891334252">
      <w:bodyDiv w:val="1"/>
      <w:marLeft w:val="0"/>
      <w:marRight w:val="0"/>
      <w:marTop w:val="0"/>
      <w:marBottom w:val="0"/>
      <w:divBdr>
        <w:top w:val="none" w:sz="0" w:space="0" w:color="auto"/>
        <w:left w:val="none" w:sz="0" w:space="0" w:color="auto"/>
        <w:bottom w:val="none" w:sz="0" w:space="0" w:color="auto"/>
        <w:right w:val="none" w:sz="0" w:space="0" w:color="auto"/>
      </w:divBdr>
    </w:div>
    <w:div w:id="1896117932">
      <w:bodyDiv w:val="1"/>
      <w:marLeft w:val="0"/>
      <w:marRight w:val="0"/>
      <w:marTop w:val="0"/>
      <w:marBottom w:val="0"/>
      <w:divBdr>
        <w:top w:val="none" w:sz="0" w:space="0" w:color="auto"/>
        <w:left w:val="none" w:sz="0" w:space="0" w:color="auto"/>
        <w:bottom w:val="none" w:sz="0" w:space="0" w:color="auto"/>
        <w:right w:val="none" w:sz="0" w:space="0" w:color="auto"/>
      </w:divBdr>
    </w:div>
    <w:div w:id="1896355996">
      <w:bodyDiv w:val="1"/>
      <w:marLeft w:val="0"/>
      <w:marRight w:val="0"/>
      <w:marTop w:val="0"/>
      <w:marBottom w:val="0"/>
      <w:divBdr>
        <w:top w:val="none" w:sz="0" w:space="0" w:color="auto"/>
        <w:left w:val="none" w:sz="0" w:space="0" w:color="auto"/>
        <w:bottom w:val="none" w:sz="0" w:space="0" w:color="auto"/>
        <w:right w:val="none" w:sz="0" w:space="0" w:color="auto"/>
      </w:divBdr>
    </w:div>
    <w:div w:id="1902399236">
      <w:bodyDiv w:val="1"/>
      <w:marLeft w:val="0"/>
      <w:marRight w:val="0"/>
      <w:marTop w:val="0"/>
      <w:marBottom w:val="0"/>
      <w:divBdr>
        <w:top w:val="none" w:sz="0" w:space="0" w:color="auto"/>
        <w:left w:val="none" w:sz="0" w:space="0" w:color="auto"/>
        <w:bottom w:val="none" w:sz="0" w:space="0" w:color="auto"/>
        <w:right w:val="none" w:sz="0" w:space="0" w:color="auto"/>
      </w:divBdr>
    </w:div>
    <w:div w:id="1917548835">
      <w:bodyDiv w:val="1"/>
      <w:marLeft w:val="0"/>
      <w:marRight w:val="0"/>
      <w:marTop w:val="0"/>
      <w:marBottom w:val="0"/>
      <w:divBdr>
        <w:top w:val="none" w:sz="0" w:space="0" w:color="auto"/>
        <w:left w:val="none" w:sz="0" w:space="0" w:color="auto"/>
        <w:bottom w:val="none" w:sz="0" w:space="0" w:color="auto"/>
        <w:right w:val="none" w:sz="0" w:space="0" w:color="auto"/>
      </w:divBdr>
    </w:div>
    <w:div w:id="1918829201">
      <w:bodyDiv w:val="1"/>
      <w:marLeft w:val="0"/>
      <w:marRight w:val="0"/>
      <w:marTop w:val="0"/>
      <w:marBottom w:val="0"/>
      <w:divBdr>
        <w:top w:val="none" w:sz="0" w:space="0" w:color="auto"/>
        <w:left w:val="none" w:sz="0" w:space="0" w:color="auto"/>
        <w:bottom w:val="none" w:sz="0" w:space="0" w:color="auto"/>
        <w:right w:val="none" w:sz="0" w:space="0" w:color="auto"/>
      </w:divBdr>
    </w:div>
    <w:div w:id="1934388441">
      <w:bodyDiv w:val="1"/>
      <w:marLeft w:val="0"/>
      <w:marRight w:val="0"/>
      <w:marTop w:val="0"/>
      <w:marBottom w:val="0"/>
      <w:divBdr>
        <w:top w:val="none" w:sz="0" w:space="0" w:color="auto"/>
        <w:left w:val="none" w:sz="0" w:space="0" w:color="auto"/>
        <w:bottom w:val="none" w:sz="0" w:space="0" w:color="auto"/>
        <w:right w:val="none" w:sz="0" w:space="0" w:color="auto"/>
      </w:divBdr>
    </w:div>
    <w:div w:id="1934972325">
      <w:bodyDiv w:val="1"/>
      <w:marLeft w:val="0"/>
      <w:marRight w:val="0"/>
      <w:marTop w:val="0"/>
      <w:marBottom w:val="0"/>
      <w:divBdr>
        <w:top w:val="none" w:sz="0" w:space="0" w:color="auto"/>
        <w:left w:val="none" w:sz="0" w:space="0" w:color="auto"/>
        <w:bottom w:val="none" w:sz="0" w:space="0" w:color="auto"/>
        <w:right w:val="none" w:sz="0" w:space="0" w:color="auto"/>
      </w:divBdr>
      <w:divsChild>
        <w:div w:id="2043313344">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1965693656">
      <w:bodyDiv w:val="1"/>
      <w:marLeft w:val="0"/>
      <w:marRight w:val="0"/>
      <w:marTop w:val="0"/>
      <w:marBottom w:val="0"/>
      <w:divBdr>
        <w:top w:val="none" w:sz="0" w:space="0" w:color="auto"/>
        <w:left w:val="none" w:sz="0" w:space="0" w:color="auto"/>
        <w:bottom w:val="none" w:sz="0" w:space="0" w:color="auto"/>
        <w:right w:val="none" w:sz="0" w:space="0" w:color="auto"/>
      </w:divBdr>
    </w:div>
    <w:div w:id="1979795997">
      <w:bodyDiv w:val="1"/>
      <w:marLeft w:val="0"/>
      <w:marRight w:val="0"/>
      <w:marTop w:val="0"/>
      <w:marBottom w:val="0"/>
      <w:divBdr>
        <w:top w:val="none" w:sz="0" w:space="0" w:color="auto"/>
        <w:left w:val="none" w:sz="0" w:space="0" w:color="auto"/>
        <w:bottom w:val="none" w:sz="0" w:space="0" w:color="auto"/>
        <w:right w:val="none" w:sz="0" w:space="0" w:color="auto"/>
      </w:divBdr>
    </w:div>
    <w:div w:id="1991056023">
      <w:bodyDiv w:val="1"/>
      <w:marLeft w:val="0"/>
      <w:marRight w:val="0"/>
      <w:marTop w:val="0"/>
      <w:marBottom w:val="0"/>
      <w:divBdr>
        <w:top w:val="none" w:sz="0" w:space="0" w:color="auto"/>
        <w:left w:val="none" w:sz="0" w:space="0" w:color="auto"/>
        <w:bottom w:val="none" w:sz="0" w:space="0" w:color="auto"/>
        <w:right w:val="none" w:sz="0" w:space="0" w:color="auto"/>
      </w:divBdr>
    </w:div>
    <w:div w:id="1995404667">
      <w:bodyDiv w:val="1"/>
      <w:marLeft w:val="0"/>
      <w:marRight w:val="0"/>
      <w:marTop w:val="0"/>
      <w:marBottom w:val="0"/>
      <w:divBdr>
        <w:top w:val="none" w:sz="0" w:space="0" w:color="auto"/>
        <w:left w:val="none" w:sz="0" w:space="0" w:color="auto"/>
        <w:bottom w:val="none" w:sz="0" w:space="0" w:color="auto"/>
        <w:right w:val="none" w:sz="0" w:space="0" w:color="auto"/>
      </w:divBdr>
    </w:div>
    <w:div w:id="2002929325">
      <w:bodyDiv w:val="1"/>
      <w:marLeft w:val="0"/>
      <w:marRight w:val="0"/>
      <w:marTop w:val="0"/>
      <w:marBottom w:val="0"/>
      <w:divBdr>
        <w:top w:val="none" w:sz="0" w:space="0" w:color="auto"/>
        <w:left w:val="none" w:sz="0" w:space="0" w:color="auto"/>
        <w:bottom w:val="none" w:sz="0" w:space="0" w:color="auto"/>
        <w:right w:val="none" w:sz="0" w:space="0" w:color="auto"/>
      </w:divBdr>
    </w:div>
    <w:div w:id="2008167270">
      <w:bodyDiv w:val="1"/>
      <w:marLeft w:val="0"/>
      <w:marRight w:val="0"/>
      <w:marTop w:val="0"/>
      <w:marBottom w:val="0"/>
      <w:divBdr>
        <w:top w:val="none" w:sz="0" w:space="0" w:color="auto"/>
        <w:left w:val="none" w:sz="0" w:space="0" w:color="auto"/>
        <w:bottom w:val="none" w:sz="0" w:space="0" w:color="auto"/>
        <w:right w:val="none" w:sz="0" w:space="0" w:color="auto"/>
      </w:divBdr>
    </w:div>
    <w:div w:id="2020161462">
      <w:bodyDiv w:val="1"/>
      <w:marLeft w:val="0"/>
      <w:marRight w:val="0"/>
      <w:marTop w:val="0"/>
      <w:marBottom w:val="0"/>
      <w:divBdr>
        <w:top w:val="none" w:sz="0" w:space="0" w:color="auto"/>
        <w:left w:val="none" w:sz="0" w:space="0" w:color="auto"/>
        <w:bottom w:val="none" w:sz="0" w:space="0" w:color="auto"/>
        <w:right w:val="none" w:sz="0" w:space="0" w:color="auto"/>
      </w:divBdr>
    </w:div>
    <w:div w:id="2025128144">
      <w:bodyDiv w:val="1"/>
      <w:marLeft w:val="0"/>
      <w:marRight w:val="0"/>
      <w:marTop w:val="0"/>
      <w:marBottom w:val="0"/>
      <w:divBdr>
        <w:top w:val="none" w:sz="0" w:space="0" w:color="auto"/>
        <w:left w:val="none" w:sz="0" w:space="0" w:color="auto"/>
        <w:bottom w:val="none" w:sz="0" w:space="0" w:color="auto"/>
        <w:right w:val="none" w:sz="0" w:space="0" w:color="auto"/>
      </w:divBdr>
    </w:div>
    <w:div w:id="2047095540">
      <w:bodyDiv w:val="1"/>
      <w:marLeft w:val="0"/>
      <w:marRight w:val="0"/>
      <w:marTop w:val="0"/>
      <w:marBottom w:val="0"/>
      <w:divBdr>
        <w:top w:val="none" w:sz="0" w:space="0" w:color="auto"/>
        <w:left w:val="none" w:sz="0" w:space="0" w:color="auto"/>
        <w:bottom w:val="none" w:sz="0" w:space="0" w:color="auto"/>
        <w:right w:val="none" w:sz="0" w:space="0" w:color="auto"/>
      </w:divBdr>
    </w:div>
    <w:div w:id="2051221353">
      <w:bodyDiv w:val="1"/>
      <w:marLeft w:val="0"/>
      <w:marRight w:val="0"/>
      <w:marTop w:val="0"/>
      <w:marBottom w:val="0"/>
      <w:divBdr>
        <w:top w:val="none" w:sz="0" w:space="0" w:color="auto"/>
        <w:left w:val="none" w:sz="0" w:space="0" w:color="auto"/>
        <w:bottom w:val="none" w:sz="0" w:space="0" w:color="auto"/>
        <w:right w:val="none" w:sz="0" w:space="0" w:color="auto"/>
      </w:divBdr>
    </w:div>
    <w:div w:id="2060737247">
      <w:bodyDiv w:val="1"/>
      <w:marLeft w:val="0"/>
      <w:marRight w:val="0"/>
      <w:marTop w:val="0"/>
      <w:marBottom w:val="0"/>
      <w:divBdr>
        <w:top w:val="none" w:sz="0" w:space="0" w:color="auto"/>
        <w:left w:val="none" w:sz="0" w:space="0" w:color="auto"/>
        <w:bottom w:val="none" w:sz="0" w:space="0" w:color="auto"/>
        <w:right w:val="none" w:sz="0" w:space="0" w:color="auto"/>
      </w:divBdr>
    </w:div>
    <w:div w:id="2061705503">
      <w:bodyDiv w:val="1"/>
      <w:marLeft w:val="0"/>
      <w:marRight w:val="0"/>
      <w:marTop w:val="0"/>
      <w:marBottom w:val="0"/>
      <w:divBdr>
        <w:top w:val="none" w:sz="0" w:space="0" w:color="auto"/>
        <w:left w:val="none" w:sz="0" w:space="0" w:color="auto"/>
        <w:bottom w:val="none" w:sz="0" w:space="0" w:color="auto"/>
        <w:right w:val="none" w:sz="0" w:space="0" w:color="auto"/>
      </w:divBdr>
    </w:div>
    <w:div w:id="2068726451">
      <w:bodyDiv w:val="1"/>
      <w:marLeft w:val="0"/>
      <w:marRight w:val="0"/>
      <w:marTop w:val="0"/>
      <w:marBottom w:val="0"/>
      <w:divBdr>
        <w:top w:val="none" w:sz="0" w:space="0" w:color="auto"/>
        <w:left w:val="none" w:sz="0" w:space="0" w:color="auto"/>
        <w:bottom w:val="none" w:sz="0" w:space="0" w:color="auto"/>
        <w:right w:val="none" w:sz="0" w:space="0" w:color="auto"/>
      </w:divBdr>
    </w:div>
    <w:div w:id="2072653820">
      <w:bodyDiv w:val="1"/>
      <w:marLeft w:val="0"/>
      <w:marRight w:val="0"/>
      <w:marTop w:val="0"/>
      <w:marBottom w:val="0"/>
      <w:divBdr>
        <w:top w:val="none" w:sz="0" w:space="0" w:color="auto"/>
        <w:left w:val="none" w:sz="0" w:space="0" w:color="auto"/>
        <w:bottom w:val="none" w:sz="0" w:space="0" w:color="auto"/>
        <w:right w:val="none" w:sz="0" w:space="0" w:color="auto"/>
      </w:divBdr>
    </w:div>
    <w:div w:id="2074424130">
      <w:bodyDiv w:val="1"/>
      <w:marLeft w:val="0"/>
      <w:marRight w:val="0"/>
      <w:marTop w:val="0"/>
      <w:marBottom w:val="0"/>
      <w:divBdr>
        <w:top w:val="none" w:sz="0" w:space="0" w:color="auto"/>
        <w:left w:val="none" w:sz="0" w:space="0" w:color="auto"/>
        <w:bottom w:val="none" w:sz="0" w:space="0" w:color="auto"/>
        <w:right w:val="none" w:sz="0" w:space="0" w:color="auto"/>
      </w:divBdr>
    </w:div>
    <w:div w:id="2078360746">
      <w:bodyDiv w:val="1"/>
      <w:marLeft w:val="0"/>
      <w:marRight w:val="0"/>
      <w:marTop w:val="0"/>
      <w:marBottom w:val="0"/>
      <w:divBdr>
        <w:top w:val="none" w:sz="0" w:space="0" w:color="auto"/>
        <w:left w:val="none" w:sz="0" w:space="0" w:color="auto"/>
        <w:bottom w:val="none" w:sz="0" w:space="0" w:color="auto"/>
        <w:right w:val="none" w:sz="0" w:space="0" w:color="auto"/>
      </w:divBdr>
    </w:div>
    <w:div w:id="2085029668">
      <w:bodyDiv w:val="1"/>
      <w:marLeft w:val="0"/>
      <w:marRight w:val="0"/>
      <w:marTop w:val="0"/>
      <w:marBottom w:val="0"/>
      <w:divBdr>
        <w:top w:val="none" w:sz="0" w:space="0" w:color="auto"/>
        <w:left w:val="none" w:sz="0" w:space="0" w:color="auto"/>
        <w:bottom w:val="none" w:sz="0" w:space="0" w:color="auto"/>
        <w:right w:val="none" w:sz="0" w:space="0" w:color="auto"/>
      </w:divBdr>
    </w:div>
    <w:div w:id="2104256360">
      <w:bodyDiv w:val="1"/>
      <w:marLeft w:val="0"/>
      <w:marRight w:val="0"/>
      <w:marTop w:val="0"/>
      <w:marBottom w:val="0"/>
      <w:divBdr>
        <w:top w:val="none" w:sz="0" w:space="0" w:color="auto"/>
        <w:left w:val="none" w:sz="0" w:space="0" w:color="auto"/>
        <w:bottom w:val="none" w:sz="0" w:space="0" w:color="auto"/>
        <w:right w:val="none" w:sz="0" w:space="0" w:color="auto"/>
      </w:divBdr>
    </w:div>
    <w:div w:id="2111274402">
      <w:bodyDiv w:val="1"/>
      <w:marLeft w:val="0"/>
      <w:marRight w:val="0"/>
      <w:marTop w:val="0"/>
      <w:marBottom w:val="0"/>
      <w:divBdr>
        <w:top w:val="none" w:sz="0" w:space="0" w:color="auto"/>
        <w:left w:val="none" w:sz="0" w:space="0" w:color="auto"/>
        <w:bottom w:val="none" w:sz="0" w:space="0" w:color="auto"/>
        <w:right w:val="none" w:sz="0" w:space="0" w:color="auto"/>
      </w:divBdr>
    </w:div>
    <w:div w:id="2111704573">
      <w:bodyDiv w:val="1"/>
      <w:marLeft w:val="0"/>
      <w:marRight w:val="0"/>
      <w:marTop w:val="0"/>
      <w:marBottom w:val="0"/>
      <w:divBdr>
        <w:top w:val="none" w:sz="0" w:space="0" w:color="auto"/>
        <w:left w:val="none" w:sz="0" w:space="0" w:color="auto"/>
        <w:bottom w:val="none" w:sz="0" w:space="0" w:color="auto"/>
        <w:right w:val="none" w:sz="0" w:space="0" w:color="auto"/>
      </w:divBdr>
    </w:div>
    <w:div w:id="2117671165">
      <w:bodyDiv w:val="1"/>
      <w:marLeft w:val="0"/>
      <w:marRight w:val="0"/>
      <w:marTop w:val="0"/>
      <w:marBottom w:val="0"/>
      <w:divBdr>
        <w:top w:val="none" w:sz="0" w:space="0" w:color="auto"/>
        <w:left w:val="none" w:sz="0" w:space="0" w:color="auto"/>
        <w:bottom w:val="none" w:sz="0" w:space="0" w:color="auto"/>
        <w:right w:val="none" w:sz="0" w:space="0" w:color="auto"/>
      </w:divBdr>
    </w:div>
    <w:div w:id="2127233039">
      <w:bodyDiv w:val="1"/>
      <w:marLeft w:val="0"/>
      <w:marRight w:val="0"/>
      <w:marTop w:val="0"/>
      <w:marBottom w:val="0"/>
      <w:divBdr>
        <w:top w:val="none" w:sz="0" w:space="0" w:color="auto"/>
        <w:left w:val="none" w:sz="0" w:space="0" w:color="auto"/>
        <w:bottom w:val="none" w:sz="0" w:space="0" w:color="auto"/>
        <w:right w:val="none" w:sz="0" w:space="0" w:color="auto"/>
      </w:divBdr>
      <w:divsChild>
        <w:div w:id="1466119168">
          <w:marLeft w:val="0"/>
          <w:marRight w:val="0"/>
          <w:marTop w:val="0"/>
          <w:marBottom w:val="0"/>
          <w:divBdr>
            <w:top w:val="none" w:sz="0" w:space="0" w:color="auto"/>
            <w:left w:val="none" w:sz="0" w:space="0" w:color="auto"/>
            <w:bottom w:val="none" w:sz="0" w:space="0" w:color="auto"/>
            <w:right w:val="none" w:sz="0" w:space="0" w:color="auto"/>
          </w:divBdr>
          <w:divsChild>
            <w:div w:id="293221439">
              <w:marLeft w:val="0"/>
              <w:marRight w:val="0"/>
              <w:marTop w:val="0"/>
              <w:marBottom w:val="300"/>
              <w:divBdr>
                <w:top w:val="single" w:sz="6" w:space="7" w:color="DCDCDC"/>
                <w:left w:val="single" w:sz="6" w:space="7" w:color="DCDCDC"/>
                <w:bottom w:val="single" w:sz="6" w:space="7" w:color="DCDCDC"/>
                <w:right w:val="single" w:sz="6" w:space="7" w:color="DCDCDC"/>
              </w:divBdr>
            </w:div>
            <w:div w:id="648747385">
              <w:marLeft w:val="0"/>
              <w:marRight w:val="0"/>
              <w:marTop w:val="0"/>
              <w:marBottom w:val="300"/>
              <w:divBdr>
                <w:top w:val="single" w:sz="6" w:space="7" w:color="DCDCDC"/>
                <w:left w:val="single" w:sz="6" w:space="7" w:color="DCDCDC"/>
                <w:bottom w:val="single" w:sz="6" w:space="7" w:color="DCDCDC"/>
                <w:right w:val="single" w:sz="6" w:space="7" w:color="DCDCDC"/>
              </w:divBdr>
            </w:div>
            <w:div w:id="1285843706">
              <w:marLeft w:val="0"/>
              <w:marRight w:val="0"/>
              <w:marTop w:val="0"/>
              <w:marBottom w:val="300"/>
              <w:divBdr>
                <w:top w:val="single" w:sz="6" w:space="7" w:color="DCDCDC"/>
                <w:left w:val="single" w:sz="6" w:space="7" w:color="DCDCDC"/>
                <w:bottom w:val="single" w:sz="6" w:space="7" w:color="DCDCDC"/>
                <w:right w:val="single" w:sz="6" w:space="7" w:color="DCDCDC"/>
              </w:divBdr>
            </w:div>
            <w:div w:id="1784497245">
              <w:marLeft w:val="0"/>
              <w:marRight w:val="0"/>
              <w:marTop w:val="0"/>
              <w:marBottom w:val="300"/>
              <w:divBdr>
                <w:top w:val="single" w:sz="6" w:space="7" w:color="DCDCDC"/>
                <w:left w:val="single" w:sz="6" w:space="7" w:color="DCDCDC"/>
                <w:bottom w:val="single" w:sz="6" w:space="7" w:color="DCDCDC"/>
                <w:right w:val="single" w:sz="6" w:space="7" w:color="DCDCDC"/>
              </w:divBdr>
            </w:div>
            <w:div w:id="2093814365">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1611546461">
          <w:marLeft w:val="0"/>
          <w:marRight w:val="0"/>
          <w:marTop w:val="0"/>
          <w:marBottom w:val="0"/>
          <w:divBdr>
            <w:top w:val="none" w:sz="0" w:space="8" w:color="337AB7"/>
            <w:left w:val="none" w:sz="0" w:space="11" w:color="337AB7"/>
            <w:bottom w:val="single" w:sz="6" w:space="8" w:color="337AB7"/>
            <w:right w:val="none" w:sz="0" w:space="11" w:color="337AB7"/>
          </w:divBdr>
        </w:div>
      </w:divsChild>
    </w:div>
    <w:div w:id="2127893289">
      <w:bodyDiv w:val="1"/>
      <w:marLeft w:val="0"/>
      <w:marRight w:val="0"/>
      <w:marTop w:val="0"/>
      <w:marBottom w:val="0"/>
      <w:divBdr>
        <w:top w:val="none" w:sz="0" w:space="0" w:color="auto"/>
        <w:left w:val="none" w:sz="0" w:space="0" w:color="auto"/>
        <w:bottom w:val="none" w:sz="0" w:space="0" w:color="auto"/>
        <w:right w:val="none" w:sz="0" w:space="0" w:color="auto"/>
      </w:divBdr>
    </w:div>
    <w:div w:id="2138520752">
      <w:bodyDiv w:val="1"/>
      <w:marLeft w:val="0"/>
      <w:marRight w:val="0"/>
      <w:marTop w:val="0"/>
      <w:marBottom w:val="0"/>
      <w:divBdr>
        <w:top w:val="none" w:sz="0" w:space="0" w:color="auto"/>
        <w:left w:val="none" w:sz="0" w:space="0" w:color="auto"/>
        <w:bottom w:val="none" w:sz="0" w:space="0" w:color="auto"/>
        <w:right w:val="none" w:sz="0" w:space="0" w:color="auto"/>
      </w:divBdr>
    </w:div>
    <w:div w:id="2139686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n-US" b="1"/>
              <a:t>Gantt</a:t>
            </a:r>
            <a:r>
              <a:rPr lang="en-US" b="1" baseline="0"/>
              <a:t> Chart - SELA Project TimeLine ( 7 Months</a:t>
            </a:r>
            <a:r>
              <a:rPr lang="en-US" baseline="0"/>
              <a:t>)</a:t>
            </a:r>
            <a:endParaRPr lang="en-US"/>
          </a:p>
        </c:rich>
      </c:tx>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Sheet1!$B$1</c:f>
              <c:strCache>
                <c:ptCount val="1"/>
                <c:pt idx="0">
                  <c:v>Start month</c:v>
                </c:pt>
              </c:strCache>
            </c:strRef>
          </c:tx>
          <c:spPr>
            <a:noFill/>
            <a:ln>
              <a:noFill/>
            </a:ln>
            <a:effectLst/>
          </c:spPr>
          <c:invertIfNegative val="0"/>
          <c:cat>
            <c:strRef>
              <c:f>Sheet1!$A$2:$A$7</c:f>
              <c:strCache>
                <c:ptCount val="6"/>
                <c:pt idx="0">
                  <c:v>Requirement Analysis</c:v>
                </c:pt>
                <c:pt idx="1">
                  <c:v>System Design and Architecture</c:v>
                </c:pt>
                <c:pt idx="2">
                  <c:v>Model Development(Emotion+Personality)</c:v>
                </c:pt>
                <c:pt idx="3">
                  <c:v>LLM integration and Avatar Interface</c:v>
                </c:pt>
                <c:pt idx="4">
                  <c:v>Testing and Evaluation</c:v>
                </c:pt>
                <c:pt idx="5">
                  <c:v>Documentation and Submisssion</c:v>
                </c:pt>
              </c:strCache>
            </c:strRef>
          </c:cat>
          <c:val>
            <c:numRef>
              <c:f>Sheet1!$B$2:$B$7</c:f>
              <c:numCache>
                <c:formatCode>General</c:formatCode>
                <c:ptCount val="6"/>
                <c:pt idx="0">
                  <c:v>1</c:v>
                </c:pt>
                <c:pt idx="1">
                  <c:v>2</c:v>
                </c:pt>
                <c:pt idx="2">
                  <c:v>3</c:v>
                </c:pt>
                <c:pt idx="3">
                  <c:v>5</c:v>
                </c:pt>
                <c:pt idx="4">
                  <c:v>6</c:v>
                </c:pt>
                <c:pt idx="5">
                  <c:v>7</c:v>
                </c:pt>
              </c:numCache>
            </c:numRef>
          </c:val>
          <c:extLst>
            <c:ext xmlns:c16="http://schemas.microsoft.com/office/drawing/2014/chart" uri="{C3380CC4-5D6E-409C-BE32-E72D297353CC}">
              <c16:uniqueId val="{00000000-38E5-4877-BA48-B66B6D9B4A47}"/>
            </c:ext>
          </c:extLst>
        </c:ser>
        <c:ser>
          <c:idx val="1"/>
          <c:order val="1"/>
          <c:tx>
            <c:strRef>
              <c:f>Sheet1!$C$1</c:f>
              <c:strCache>
                <c:ptCount val="1"/>
                <c:pt idx="0">
                  <c:v>Duration month</c:v>
                </c:pt>
              </c:strCache>
            </c:strRef>
          </c:tx>
          <c:spPr>
            <a:solidFill>
              <a:schemeClr val="accent2"/>
            </a:solidFill>
            <a:ln>
              <a:noFill/>
            </a:ln>
            <a:effectLst/>
          </c:spPr>
          <c:invertIfNegative val="0"/>
          <c:dPt>
            <c:idx val="0"/>
            <c:invertIfNegative val="0"/>
            <c:bubble3D val="0"/>
            <c:spPr>
              <a:solidFill>
                <a:srgbClr val="000080"/>
              </a:solidFill>
              <a:ln>
                <a:noFill/>
              </a:ln>
              <a:effectLst/>
            </c:spPr>
            <c:extLst>
              <c:ext xmlns:c16="http://schemas.microsoft.com/office/drawing/2014/chart" uri="{C3380CC4-5D6E-409C-BE32-E72D297353CC}">
                <c16:uniqueId val="{00000002-38E5-4877-BA48-B66B6D9B4A47}"/>
              </c:ext>
            </c:extLst>
          </c:dPt>
          <c:dPt>
            <c:idx val="1"/>
            <c:invertIfNegative val="0"/>
            <c:bubble3D val="0"/>
            <c:spPr>
              <a:solidFill>
                <a:srgbClr val="008080"/>
              </a:solidFill>
              <a:ln>
                <a:noFill/>
              </a:ln>
              <a:effectLst/>
            </c:spPr>
            <c:extLst>
              <c:ext xmlns:c16="http://schemas.microsoft.com/office/drawing/2014/chart" uri="{C3380CC4-5D6E-409C-BE32-E72D297353CC}">
                <c16:uniqueId val="{00000004-38E5-4877-BA48-B66B6D9B4A47}"/>
              </c:ext>
            </c:extLst>
          </c:dPt>
          <c:dPt>
            <c:idx val="2"/>
            <c:invertIfNegative val="0"/>
            <c:bubble3D val="0"/>
            <c:spPr>
              <a:solidFill>
                <a:srgbClr val="FFA500"/>
              </a:solidFill>
              <a:ln>
                <a:noFill/>
              </a:ln>
              <a:effectLst/>
            </c:spPr>
            <c:extLst>
              <c:ext xmlns:c16="http://schemas.microsoft.com/office/drawing/2014/chart" uri="{C3380CC4-5D6E-409C-BE32-E72D297353CC}">
                <c16:uniqueId val="{00000006-38E5-4877-BA48-B66B6D9B4A47}"/>
              </c:ext>
            </c:extLst>
          </c:dPt>
          <c:dPt>
            <c:idx val="3"/>
            <c:invertIfNegative val="0"/>
            <c:bubble3D val="0"/>
            <c:spPr>
              <a:solidFill>
                <a:srgbClr val="FFFF00"/>
              </a:solidFill>
              <a:ln>
                <a:noFill/>
              </a:ln>
              <a:effectLst/>
            </c:spPr>
            <c:extLst>
              <c:ext xmlns:c16="http://schemas.microsoft.com/office/drawing/2014/chart" uri="{C3380CC4-5D6E-409C-BE32-E72D297353CC}">
                <c16:uniqueId val="{00000008-38E5-4877-BA48-B66B6D9B4A47}"/>
              </c:ext>
            </c:extLst>
          </c:dPt>
          <c:dPt>
            <c:idx val="4"/>
            <c:invertIfNegative val="0"/>
            <c:bubble3D val="0"/>
            <c:spPr>
              <a:solidFill>
                <a:srgbClr val="008000"/>
              </a:solidFill>
              <a:ln>
                <a:noFill/>
              </a:ln>
              <a:effectLst/>
            </c:spPr>
            <c:extLst>
              <c:ext xmlns:c16="http://schemas.microsoft.com/office/drawing/2014/chart" uri="{C3380CC4-5D6E-409C-BE32-E72D297353CC}">
                <c16:uniqueId val="{0000000A-38E5-4877-BA48-B66B6D9B4A47}"/>
              </c:ext>
            </c:extLst>
          </c:dPt>
          <c:dPt>
            <c:idx val="5"/>
            <c:invertIfNegative val="0"/>
            <c:bubble3D val="0"/>
            <c:spPr>
              <a:solidFill>
                <a:srgbClr val="FF0000"/>
              </a:solidFill>
              <a:ln>
                <a:noFill/>
              </a:ln>
              <a:effectLst/>
            </c:spPr>
            <c:extLst>
              <c:ext xmlns:c16="http://schemas.microsoft.com/office/drawing/2014/chart" uri="{C3380CC4-5D6E-409C-BE32-E72D297353CC}">
                <c16:uniqueId val="{0000000C-38E5-4877-BA48-B66B6D9B4A47}"/>
              </c:ext>
            </c:extLst>
          </c:dPt>
          <c:cat>
            <c:strRef>
              <c:f>Sheet1!$A$2:$A$7</c:f>
              <c:strCache>
                <c:ptCount val="6"/>
                <c:pt idx="0">
                  <c:v>Requirement Analysis</c:v>
                </c:pt>
                <c:pt idx="1">
                  <c:v>System Design and Architecture</c:v>
                </c:pt>
                <c:pt idx="2">
                  <c:v>Model Development(Emotion+Personality)</c:v>
                </c:pt>
                <c:pt idx="3">
                  <c:v>LLM integration and Avatar Interface</c:v>
                </c:pt>
                <c:pt idx="4">
                  <c:v>Testing and Evaluation</c:v>
                </c:pt>
                <c:pt idx="5">
                  <c:v>Documentation and Submisssion</c:v>
                </c:pt>
              </c:strCache>
            </c:strRef>
          </c:cat>
          <c:val>
            <c:numRef>
              <c:f>Sheet1!$C$2:$C$7</c:f>
              <c:numCache>
                <c:formatCode>General</c:formatCode>
                <c:ptCount val="6"/>
                <c:pt idx="0">
                  <c:v>1</c:v>
                </c:pt>
                <c:pt idx="1">
                  <c:v>1</c:v>
                </c:pt>
                <c:pt idx="2">
                  <c:v>2</c:v>
                </c:pt>
                <c:pt idx="3">
                  <c:v>1</c:v>
                </c:pt>
                <c:pt idx="4">
                  <c:v>1</c:v>
                </c:pt>
                <c:pt idx="5">
                  <c:v>1</c:v>
                </c:pt>
              </c:numCache>
            </c:numRef>
          </c:val>
          <c:extLst>
            <c:ext xmlns:c16="http://schemas.microsoft.com/office/drawing/2014/chart" uri="{C3380CC4-5D6E-409C-BE32-E72D297353CC}">
              <c16:uniqueId val="{0000000D-38E5-4877-BA48-B66B6D9B4A47}"/>
            </c:ext>
          </c:extLst>
        </c:ser>
        <c:dLbls>
          <c:showLegendKey val="0"/>
          <c:showVal val="0"/>
          <c:showCatName val="0"/>
          <c:showSerName val="0"/>
          <c:showPercent val="0"/>
          <c:showBubbleSize val="0"/>
        </c:dLbls>
        <c:gapWidth val="150"/>
        <c:overlap val="100"/>
        <c:axId val="700431759"/>
        <c:axId val="700429359"/>
      </c:barChart>
      <c:catAx>
        <c:axId val="700431759"/>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0429359"/>
        <c:crosses val="autoZero"/>
        <c:auto val="1"/>
        <c:lblAlgn val="ctr"/>
        <c:lblOffset val="100"/>
        <c:noMultiLvlLbl val="0"/>
      </c:catAx>
      <c:valAx>
        <c:axId val="700429359"/>
        <c:scaling>
          <c:orientation val="minMax"/>
          <c:max val="8"/>
          <c:min val="1"/>
        </c:scaling>
        <c:delete val="0"/>
        <c:axPos val="t"/>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0431759"/>
        <c:crosses val="autoZero"/>
        <c:crossBetween val="between"/>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225B63F-9E74-4738-9C94-D3555DF8785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1576264641"/>
    <we:property name="MENDELEY_CITATIONS" value="[]"/>
    <we:property name="MENDELEY_CITATIONS_LOCALE_CODE" value="&quot;en-GB&quot;"/>
    <we:property name="MENDELEY_CITATIONS_STYLE" value="{&quot;id&quot;:&quot;https://www.zotero.org/styles/harvard-cite-them-right&quot;,&quot;title&quot;:&quot;Cite Them Right 12th edition - 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Sim251</b:Tag>
    <b:SourceType>JournalArticle</b:SourceType>
    <b:Guid>{A59AE274-93B2-4975-BDE8-5CF4F0D7ED00}</b:Guid>
    <b:Author>
      <b:Author>
        <b:NameList>
          <b:Person>
            <b:Last>Simon Christophe Jolibois</b:Last>
            <b:First>Akinori</b:First>
            <b:Middle>Ito, Takashi Nose</b:Middle>
          </b:Person>
        </b:NameList>
      </b:Author>
    </b:Author>
    <b:Title>The Development of an Emotional Embodied Conversational Agent and the Evaluation of the Effect of Response Delay on  User Impression</b:Title>
    <b:Year>2025</b:Year>
    <b:URL>https://www.mdpi.com/2076-3417/15/8/4256#B2-applsci-15-04256</b:URL>
    <b:RefOrder>6</b:RefOrder>
  </b:Source>
  <b:Source>
    <b:Tag>And241</b:Tag>
    <b:SourceType>JournalArticle</b:SourceType>
    <b:Guid>{28FE83F7-752F-48AD-BFCC-FF35C6FCFC54}</b:Guid>
    <b:Author>
      <b:Author>
        <b:NameList>
          <b:Person>
            <b:Last>Andrei Nosov</b:Last>
            <b:First>Sergei</b:First>
            <b:Middle>Shtekhin, Alexander Lyubchenko</b:Middle>
          </b:Person>
        </b:NameList>
      </b:Author>
    </b:Author>
    <b:Title>Embodied Conversational Agents: Deep Learning Based Multimodal Sentiment Analysis</b:Title>
    <b:Year>2024</b:Year>
    <b:URL>https://dl.acm.org/doi/10.1145/3670105.3670203</b:URL>
    <b:RefOrder>5</b:RefOrder>
  </b:Source>
  <b:Source>
    <b:Tag>Hai231</b:Tag>
    <b:SourceType>JournalArticle</b:SourceType>
    <b:Guid>{C33C6BC5-7CD6-4C91-A66D-238301136C12}</b:Guid>
    <b:Author>
      <b:Author>
        <b:NameList>
          <b:Person>
            <b:Last>Hailun Lian</b:Last>
            <b:First>Cheng</b:First>
            <b:Middle>Lu , Sunan Li , Yan Zhao , Chuangao Tang, Yuan Zong</b:Middle>
          </b:Person>
        </b:NameList>
      </b:Author>
    </b:Author>
    <b:Title>Survey of Deep Learning-Based Multimodal Emotion Recognition: Speech, Text, and Face</b:Title>
    <b:Year>2023</b:Year>
    <b:URL>https://www.mendeley.com/catalogue/8b34f188-9a0c-3a97-ae91-0b5b9a9c9d55/</b:URL>
    <b:RefOrder>4</b:RefOrder>
  </b:Source>
  <b:Source>
    <b:Tag>Che231</b:Tag>
    <b:SourceType>JournalArticle</b:SourceType>
    <b:Guid>{CE70CEB8-2413-48CB-8D62-4FFEF247A460}</b:Guid>
    <b:Author>
      <b:Author>
        <b:NameList>
          <b:Person>
            <b:Last>Che-Jui Chang</b:Last>
            <b:First>Samuel</b:First>
            <b:Middle>S. Sohn, Sen Zhang, Rajath Jayashankar, Muhammad Usman, Mubbasir Kapadia</b:Middle>
          </b:Person>
        </b:NameList>
      </b:Author>
    </b:Author>
    <b:Title>The Importance of Multimodal Emotion Conditioning and Affect Consistency for Embodied Conversational Agents</b:Title>
    <b:Year>2023</b:Year>
    <b:URL>https://dl.acm.org/doi/abs/10.1145/3581641.3584045</b:URL>
    <b:RefOrder>3</b:RefOrder>
  </b:Source>
  <b:Source>
    <b:Tag>Art23</b:Tag>
    <b:SourceType>Report</b:SourceType>
    <b:Guid>{B96550C2-6F54-41BA-9623-12FD2C659AA8}</b:Guid>
    <b:Title>Artificial Intelligence and Human Development: Opportunities and Challenges for Inclusive and Ethical AI</b:Title>
    <b:Year>2023</b:Year>
    <b:Publisher>United Nations Development Programme (UNDP)</b:Publisher>
    <b:City>New York</b:City>
    <b:URL>https://unctad.org/system/files/official-document/tir2025ch5_en.pdf</b:URL>
    <b:RefOrder>2</b:RefOrder>
  </b:Source>
  <b:Source>
    <b:Tag>Sin24</b:Tag>
    <b:SourceType>JournalArticle</b:SourceType>
    <b:Guid>{45411063-CC00-4FE0-B7CC-821FA6ABDC31}</b:Guid>
    <b:Author>
      <b:Author>
        <b:NameList>
          <b:Person>
            <b:Last>Sinan Sonlu</b:Last>
            <b:First>Bennie</b:First>
            <b:Middle>Bendiksen, Funda Durupinar, Uğur Güdükbay</b:Middle>
          </b:Person>
        </b:NameList>
      </b:Author>
    </b:Author>
    <b:Title>The Effects of Embodiment and Personality Expression on Learning in LLM-based Educational Agents</b:Title>
    <b:Year>2024</b:Year>
    <b:URL>https://arxiv.org/abs/2407.10993</b:URL>
    <b:RefOrder>1</b:RefOrder>
  </b:Source>
  <b:Source>
    <b:Tag>Kum22</b:Tag>
    <b:SourceType>JournalArticle</b:SourceType>
    <b:Guid>{6968D4ED-8EC1-4507-B59E-233452D80E31}</b:Guid>
    <b:Author>
      <b:Author>
        <b:NameList>
          <b:Person>
            <b:Last>Kumar Shubham</b:Last>
            <b:First>Laxmi</b:First>
            <b:Middle>Narayen Nagarajan Venkatesan, Dinesh Babu Jayagopi, Raj Tumuluri</b:Middle>
          </b:Person>
        </b:NameList>
      </b:Author>
    </b:Author>
    <b:Title>Multimodal Embodied Conversational Agents: A discussion of architectures, frameworks and modules for commercial applications</b:Title>
    <b:Year>2022</b:Year>
    <b:URL>https://ieeexplore.ieee.org/document/10024482</b:URL>
    <b:RefOrder>7</b:RefOrder>
  </b:Source>
  <b:Source>
    <b:Tag>Che232</b:Tag>
    <b:SourceType>JournalArticle</b:SourceType>
    <b:Guid>{2FD0A246-D580-4AC9-947D-63969949E049}</b:Guid>
    <b:Author>
      <b:Author>
        <b:NameList>
          <b:Person>
            <b:Last>Che-Jui Chang</b:Last>
            <b:First>Samuel</b:First>
            <b:Middle>S Sohn, Sen Zhang, Rajath Jayashankar, Muhammad Usman, Mubbasir Kapadia</b:Middle>
          </b:Person>
        </b:NameList>
      </b:Author>
    </b:Author>
    <b:Title>The Importance of Multimodal Emotion Conditioning and Affect Consistency for Embodied Conversational Agents</b:Title>
    <b:Year>2023</b:Year>
    <b:URL>https://dl.acm.org/doi/abs/10.1145/3581641.3584045</b:URL>
    <b:RefOrder>8</b:RefOrder>
  </b:Source>
  <b:Source>
    <b:Tag>Sin</b:Tag>
    <b:SourceType>JournalArticle</b:SourceType>
    <b:Guid>{B172E9E1-2463-464F-AF73-5D43B075910D}</b:Guid>
    <b:Author>
      <b:Author>
        <b:NameList>
          <b:Person>
            <b:Last>Sinan Sonlu</b:Last>
            <b:First>Bennie</b:First>
            <b:Middle>Bendiksen, Funda Durupinar, Uğur Güdükbay</b:Middle>
          </b:Person>
        </b:NameList>
      </b:Author>
    </b:Author>
    <b:Title>The Effects of Embodiment and Personality Expression on Learning in LLM-based Educational Agents.</b:Title>
    <b:URL>https://arxiv.org/abs/2407.10993</b:URL>
    <b:Year>2024</b:Year>
    <b:RefOrder>9</b:RefOrder>
  </b:Source>
  <b:Source>
    <b:Tag>Che233</b:Tag>
    <b:SourceType>JournalArticle</b:SourceType>
    <b:Guid>{74558B9F-4EAA-4842-BB16-F2195296C97F}</b:Guid>
    <b:Author>
      <b:Author>
        <b:NameList>
          <b:Person>
            <b:Last>Che-Jui Chang</b:Last>
            <b:First>Samuel</b:First>
            <b:Middle>S Sohn, Sen Zhang, Rajath Jayashankar, Muhammad Usman, Mubbasir Kapadia</b:Middle>
          </b:Person>
        </b:NameList>
      </b:Author>
    </b:Author>
    <b:Title>The Importance of Multimodal Emotion Conditioning and Affect Consistency for Embodied Conversational Agents.</b:Title>
    <b:Year>2023</b:Year>
    <b:URL>https://dl.acm.org/doi/abs/10.1145/3581641.3584045</b:URL>
    <b:RefOrder>10</b:RefOrder>
  </b:Source>
  <b:Source>
    <b:Tag>And242</b:Tag>
    <b:SourceType>JournalArticle</b:SourceType>
    <b:Guid>{25484B42-A392-4BA8-A485-0E13E4108524}</b:Guid>
    <b:Author>
      <b:Author>
        <b:NameList>
          <b:Person>
            <b:Last>Andrei Nosov</b:Last>
            <b:First>Sergei</b:First>
            <b:Middle>Shtekhin, Alexander Lyubchenko</b:Middle>
          </b:Person>
        </b:NameList>
      </b:Author>
    </b:Author>
    <b:Title>Embodied Conversational Agents: Deep Learning Based Multimodal Sentiment Analysis</b:Title>
    <b:Year>2024</b:Year>
    <b:URL>https://dl.acm.org/doi/10.1145/3670105.3670203</b:URL>
    <b:RefOrder>11</b:RefOrder>
  </b:Source>
  <b:Source>
    <b:Tag>Sin242</b:Tag>
    <b:SourceType>JournalArticle</b:SourceType>
    <b:Guid>{A2FF0D85-2E38-4789-9BDE-5DAC7DE96F24}</b:Guid>
    <b:Author>
      <b:Author>
        <b:NameList>
          <b:Person>
            <b:Last>Sinan Sonlu</b:Last>
            <b:First>Bennie</b:First>
            <b:Middle>Bendiksen, Funda Durupinar, Uğur Güdükbay</b:Middle>
          </b:Person>
        </b:NameList>
      </b:Author>
    </b:Author>
    <b:Title>The Effects of Embodiment and Personality Expression on Learning in LLM-based Educational Agents</b:Title>
    <b:Year>2024</b:Year>
    <b:URL>https://arxiv.org/abs/2407.10993</b:URL>
    <b:RefOrder>12</b:RefOrder>
  </b:Source>
  <b:Source>
    <b:Tag>Sim25</b:Tag>
    <b:SourceType>JournalArticle</b:SourceType>
    <b:Guid>{893A2FAC-BE97-4DC4-BE0E-DD939294C3AC}</b:Guid>
    <b:Author>
      <b:Author>
        <b:NameList>
          <b:Person>
            <b:Last>Simon Christophe Jolibois</b:Last>
            <b:First>Akinori</b:First>
            <b:Middle>Ito, Takashi Nose</b:Middle>
          </b:Person>
        </b:NameList>
      </b:Author>
    </b:Author>
    <b:Title>The Development of an Emotional Embodied Conversational Agent and the Evaluation of the Effect of Response Delay on User Impression</b:Title>
    <b:Year>2025</b:Year>
    <b:URL>https://www.mdpi.com/2076-3417/15/8/4256</b:URL>
    <b:RefOrder>13</b:RefOrder>
  </b:Source>
  <b:Source>
    <b:Tag>Sin241</b:Tag>
    <b:SourceType>JournalArticle</b:SourceType>
    <b:Guid>{70E224E0-54A7-4684-BEBC-D30A659EF120}</b:Guid>
    <b:Title>The Effects of Embodiment and Personality Expression on Learning in LLM-based Educational Agents</b:Title>
    <b:Year>2024</b:Year>
    <b:Author>
      <b:Author>
        <b:NameList>
          <b:Person>
            <b:Last>Sinan Sonlu</b:Last>
            <b:First>Bennie</b:First>
            <b:Middle>Bendiksen, Funda Durupinar, Uğur Güdükbay</b:Middle>
          </b:Person>
        </b:NameList>
      </b:Author>
    </b:Author>
    <b:URL>https://arxiv.org/abs/2407.10993</b:URL>
    <b:RefOrder>14</b:RefOrder>
  </b:Source>
  <b:Source>
    <b:Tag>Placeholder1</b:Tag>
    <b:SourceType>JournalArticle</b:SourceType>
    <b:Guid>{C01BCC04-B868-4ED4-B9A6-68720C0DB3EE}</b:Guid>
    <b:Author>
      <b:Author>
        <b:NameList>
          <b:Person>
            <b:Last>Shubham</b:Last>
            <b:First>Kumar</b:First>
          </b:Person>
          <b:Person>
            <b:Last>Venkatesan</b:Last>
            <b:First>Laxmi</b:First>
            <b:Middle>Narayen Nagarajan</b:Middle>
          </b:Person>
          <b:Person>
            <b:Last>Jayagopi</b:Last>
            <b:First>Dinesh</b:First>
            <b:Middle>Babu</b:Middle>
          </b:Person>
          <b:Person>
            <b:Last>Tumuluri</b:Last>
            <b:First>Raj</b:First>
          </b:Person>
        </b:NameList>
      </b:Author>
    </b:Author>
    <b:Title>Multimodal Embodied Conversational Agents: A discussion of architectures, frameworks and modules for commercial applications</b:Title>
    <b:Year>2022</b:Year>
    <b:RefOrder>24</b:RefOrder>
  </b:Source>
  <b:Source>
    <b:Tag>Che23</b:Tag>
    <b:SourceType>JournalArticle</b:SourceType>
    <b:Guid>{172FBF4B-6E85-434B-B954-05FB89215149}</b:Guid>
    <b:Author>
      <b:Author>
        <b:NameList>
          <b:Person>
            <b:Last>Che-Jui Chang</b:Last>
            <b:First>Samuel</b:First>
            <b:Middle>S Sohn, Sen Zhang, Rajath Jayashankar, Muhammad Usman, Mubbasir Kapadia</b:Middle>
          </b:Person>
        </b:NameList>
      </b:Author>
    </b:Author>
    <b:Title>The Importance of Multimodal Emotion Conditioning and Affect Consistency for Embodied Conversational Agents</b:Title>
    <b:Year>2023</b:Year>
    <b:RefOrder>25</b:RefOrder>
  </b:Source>
  <b:Source>
    <b:Tag>Zha25</b:Tag>
    <b:SourceType>JournalArticle</b:SourceType>
    <b:Guid>{B6C38E20-50C2-420E-A88C-64F3D314440E}</b:Guid>
    <b:Author>
      <b:Author>
        <b:NameList>
          <b:Person>
            <b:Last>Zhang</b:Last>
            <b:First>Yuchong</b:First>
            <b:Middle>Ma, Yong , Di, Fu Portales, Stephanie Fjeld, Morten Kragic, Danica</b:Middle>
          </b:Person>
        </b:NameList>
      </b:Author>
    </b:Author>
    <b:Title>Navigating Users in Emotion-Aware Conversational Agents: Exploring Strategies for Enhanced Interaction</b:Title>
    <b:Year>2025</b:Year>
    <b:RefOrder>22</b:RefOrder>
  </b:Source>
  <b:Source>
    <b:Tag>Tad17</b:Tag>
    <b:SourceType>JournalArticle</b:SourceType>
    <b:Guid>{9D0ED012-611D-4B97-88EB-DD07A625242A}</b:Guid>
    <b:Author>
      <b:Author>
        <b:NameList>
          <b:Person>
            <b:Last>Tadas Baltrušaitis</b:Last>
            <b:First>Chaitanya</b:First>
            <b:Middle>Ahuja, Louis-Philippe Morency</b:Middle>
          </b:Person>
        </b:NameList>
      </b:Author>
    </b:Author>
    <b:Title>Multimodal Machine Learning: A Survey and Taxonomy.</b:Title>
    <b:Year>2019</b:Year>
    <b:URL>https://ui.adsabs.harvard.edu/abs/2019ITPAM..41..423B/abstract</b:URL>
    <b:RefOrder>15</b:RefOrder>
  </b:Source>
  <b:Source>
    <b:Tag>Sid15</b:Tag>
    <b:SourceType>JournalArticle</b:SourceType>
    <b:Guid>{BBD93EF8-9031-4800-B7B8-3CDE9C9997CD}</b:Guid>
    <b:Author>
      <b:Author>
        <b:NameList>
          <b:Person>
            <b:Last>Sidney K. D'mello</b:Last>
            <b:First>Jacqueline</b:First>
            <b:Middle>Kory</b:Middle>
          </b:Person>
        </b:NameList>
      </b:Author>
    </b:Author>
    <b:Title>A Review and Meta-Analysis of Multimodal Affect Detection Systems</b:Title>
    <b:Year>2015</b:Year>
    <b:URL>https://dl.acm.org/doi/10.1145/2682899</b:URL>
    <b:RefOrder>16</b:RefOrder>
  </b:Source>
  <b:Source>
    <b:Tag>Sou17</b:Tag>
    <b:SourceType>JournalArticle</b:SourceType>
    <b:Guid>{9F1EAA7A-C771-41B4-92D8-847C2624309C}</b:Guid>
    <b:Author>
      <b:Author>
        <b:NameList>
          <b:Person>
            <b:Last>Soujanya Poria</b:Last>
            <b:First>Erik</b:First>
            <b:Middle>Cambria, Rajiv Bajpai, Amir Hussain</b:Middle>
          </b:Person>
        </b:NameList>
      </b:Author>
    </b:Author>
    <b:Title>A review of affective computing: From unimodal analysis to multimodal fusion</b:Title>
    <b:Year>2017</b:Year>
    <b:URL>https://www.sciencedirect.com/science/article/abs/pii/S1566253517300738?via%3Dihub</b:URL>
    <b:RefOrder>26</b:RefOrder>
  </b:Source>
  <b:Source>
    <b:Tag>Tom20</b:Tag>
    <b:SourceType>JournalArticle</b:SourceType>
    <b:Guid>{BE2AFC00-132C-4A5A-9494-1A6098BAFD7A}</b:Guid>
    <b:Author>
      <b:Author>
        <b:NameList>
          <b:Person>
            <b:Last>Tom B. Brown</b:Last>
            <b:First>Benjamin</b:First>
            <b:Middle>Mann, Nick Ryder, Melanie Subbiah, Jared Kaplan, Prafulla Dhariwal, Arvind Neelakantan, Pranav Shyam, Girish Sastry, Amanda Askell, Sandhini Agarwal, Ariel Herbert-Voss, Gretchen Krueger, Tom Henighan, Rewon Child, Aditya Ramesh, Da</b:Middle>
          </b:Person>
        </b:NameList>
      </b:Author>
    </b:Author>
    <b:Title>Language Models are Few-Shot Learners</b:Title>
    <b:Year>2020</b:Year>
    <b:URL>https://arxiv.org/abs/2005.14165</b:URL>
    <b:RefOrder>27</b:RefOrder>
  </b:Source>
  <b:Source>
    <b:Tag>Sou171</b:Tag>
    <b:SourceType>JournalArticle</b:SourceType>
    <b:Guid>{B6A35108-4980-4777-ADAD-8937DADF162C}</b:Guid>
    <b:Author>
      <b:Author>
        <b:NameList>
          <b:Person>
            <b:Last>Soujanya Poria</b:Last>
            <b:First>Erik</b:First>
            <b:Middle>Cambria , Rajiv Bajpai ,Amir Hussain</b:Middle>
          </b:Person>
        </b:NameList>
      </b:Author>
    </b:Author>
    <b:Title>A review of affective computing: From unimodal analysis to multimodal fusion</b:Title>
    <b:Year>2017</b:Year>
    <b:URL>https://www.sciencedirect.com/science/article/abs/pii/S1566253517300738?via%3Dihub</b:URL>
    <b:RefOrder>17</b:RefOrder>
  </b:Source>
  <b:Source>
    <b:Tag>Hai232</b:Tag>
    <b:SourceType>JournalArticle</b:SourceType>
    <b:Guid>{B98B6627-5D30-4052-9538-A84824DC4C0C}</b:Guid>
    <b:Author>
      <b:Author>
        <b:NameList>
          <b:Person>
            <b:Last>Hailun Lian</b:Last>
            <b:First>Cheng</b:First>
            <b:Middle>Lu ,Sunan Li,Yan Zhao,Chuangao Tang, Yuan Zong</b:Middle>
          </b:Person>
        </b:NameList>
      </b:Author>
    </b:Author>
    <b:Title>A Survey of Deep Learning-Based Multimodal Emotion Recognition: Speech, Text, and Face</b:Title>
    <b:Year>2023</b:Year>
    <b:URL>https://www.mdpi.com/1099-4300/25/10/1440</b:URL>
    <b:RefOrder>18</b:RefOrder>
  </b:Source>
  <b:Source>
    <b:Tag>Nav231</b:Tag>
    <b:SourceType>JournalArticle</b:SourceType>
    <b:Guid>{B037EFB2-1BCE-44A6-9250-267C8F81B15C}</b:Guid>
    <b:Author>
      <b:Author>
        <b:NameList>
          <b:Person>
            <b:Last>Naveed Ahmed</b:Last>
            <b:First>Zaher</b:First>
            <b:Middle>Al Aghbari,Shini Girija</b:Middle>
          </b:Person>
        </b:NameList>
      </b:Author>
    </b:Author>
    <b:Title>A systematic survey on multimodal emotion recognition using learning algorithms</b:Title>
    <b:Year>2023</b:Year>
    <b:URL>https://www.sciencedirect.com/science/article/pii/S2667305322001089</b:URL>
    <b:RefOrder>20</b:RefOrder>
  </b:Source>
  <b:Source>
    <b:Tag>Shu22</b:Tag>
    <b:SourceType>JournalArticle</b:SourceType>
    <b:Guid>{39719AE7-4837-419B-8266-958707CC1863}</b:Guid>
    <b:Author>
      <b:Author>
        <b:NameList>
          <b:Person>
            <b:Last>Shubham</b:Last>
            <b:First>Kumar</b:First>
          </b:Person>
          <b:Person>
            <b:Last>Venkatesan</b:Last>
            <b:First>Laxmi</b:First>
            <b:Middle>Narayen Nagarajan</b:Middle>
          </b:Person>
          <b:Person>
            <b:Last>Jayagopi</b:Last>
            <b:First>Dinesh</b:First>
            <b:Middle>Babu</b:Middle>
          </b:Person>
          <b:Person>
            <b:Last>Tumuluri</b:Last>
            <b:First>Raj</b:First>
          </b:Person>
        </b:NameList>
      </b:Author>
    </b:Author>
    <b:Title>Multimodal Embodied Conversational Agents: A discussion of architectures, frameworks and modules for commercial applications</b:Title>
    <b:Year>2022</b:Year>
    <b:URL>https://ieeexplore.ieee.org/document/10024482</b:URL>
    <b:RefOrder>19</b:RefOrder>
  </b:Source>
  <b:Source>
    <b:Tag>Placeholder2</b:Tag>
    <b:SourceType>JournalArticle</b:SourceType>
    <b:Guid>{2D102BBA-48FB-4F65-A3AC-98AE1DF67ED6}</b:Guid>
    <b:Author>
      <b:Author>
        <b:NameList>
          <b:Person>
            <b:Last>Hailun Lian</b:Last>
            <b:First>Cheng</b:First>
            <b:Middle>Lu, Sunan Li, Yan Zhao, Chuangao Tang, Yuan Zong</b:Middle>
          </b:Person>
        </b:NameList>
      </b:Author>
    </b:Author>
    <b:Title>A Survey of Deep Learning-Based Multimodal Emotion Recognition: Speech, Text, and Face   </b:Title>
    <b:Year>2023</b:Year>
    <b:RefOrder>23</b:RefOrder>
  </b:Source>
  <b:Source>
    <b:Tag>Sch18</b:Tag>
    <b:SourceType>JournalArticle</b:SourceType>
    <b:Guid>{82F9D76D-91F7-4F8A-A0D9-7C77E6155EDF}</b:Guid>
    <b:Author>
      <b:Author>
        <b:NameList>
          <b:Person>
            <b:Last>Schuller</b:Last>
            <b:First>Björn</b:First>
            <b:Middle>W.</b:Middle>
          </b:Person>
        </b:NameList>
      </b:Author>
    </b:Author>
    <b:Title>Speech emotion recognition: two decades in a nutshell, benchmarks, and ongoing trends</b:Title>
    <b:Year>2018</b:Year>
    <b:URL>https://dl.acm.org/doi/10.1145/3129340</b:URL>
    <b:RefOrder>21</b:RefOrder>
  </b:Source>
</b:Sources>
</file>

<file path=customXml/itemProps1.xml><?xml version="1.0" encoding="utf-8"?>
<ds:datastoreItem xmlns:ds="http://schemas.openxmlformats.org/officeDocument/2006/customXml" ds:itemID="{20C61B47-AFCC-4FA7-B07F-1E97D9D2C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20</Pages>
  <Words>2923</Words>
  <Characters>18434</Characters>
  <Application>Microsoft Office Word</Application>
  <DocSecurity>0</DocSecurity>
  <Lines>756</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Dr.Rasika Ranaweera</dc:creator>
  <cp:keywords/>
  <dc:description/>
  <cp:lastModifiedBy>Manuthi Gamlath</cp:lastModifiedBy>
  <cp:revision>11</cp:revision>
  <cp:lastPrinted>2025-10-29T08:55:00Z</cp:lastPrinted>
  <dcterms:created xsi:type="dcterms:W3CDTF">2025-10-27T22:00:00Z</dcterms:created>
  <dcterms:modified xsi:type="dcterms:W3CDTF">2025-10-29T09:01:00Z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a84e38aa-382a-4724-bbe8-7fb691fe679b</vt:lpwstr>
  </property>
</Properties>
</file>