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AE7F" w14:textId="2336C08D" w:rsidR="00303AE8" w:rsidRPr="00A317B2" w:rsidRDefault="00A317B2" w:rsidP="00A317B2">
      <w:pPr>
        <w:jc w:val="center"/>
        <w:rPr>
          <w:sz w:val="40"/>
          <w:szCs w:val="40"/>
        </w:rPr>
      </w:pPr>
      <w:r w:rsidRPr="00A317B2">
        <w:rPr>
          <w:sz w:val="40"/>
          <w:szCs w:val="40"/>
        </w:rPr>
        <w:t>Cronograma</w:t>
      </w:r>
    </w:p>
    <w:tbl>
      <w:tblPr>
        <w:tblStyle w:val="Tablaconcuadrcula1clara-nfasis3"/>
        <w:tblW w:w="10060" w:type="dxa"/>
        <w:jc w:val="center"/>
        <w:tblLook w:val="04A0" w:firstRow="1" w:lastRow="0" w:firstColumn="1" w:lastColumn="0" w:noHBand="0" w:noVBand="1"/>
      </w:tblPr>
      <w:tblGrid>
        <w:gridCol w:w="473"/>
        <w:gridCol w:w="5476"/>
        <w:gridCol w:w="2521"/>
        <w:gridCol w:w="1590"/>
      </w:tblGrid>
      <w:tr w:rsidR="00A317B2" w:rsidRPr="00A317B2" w14:paraId="60988ADE" w14:textId="77777777" w:rsidTr="00A31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4EBBC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ID</w:t>
            </w:r>
          </w:p>
        </w:tc>
        <w:tc>
          <w:tcPr>
            <w:tcW w:w="5476" w:type="dxa"/>
            <w:hideMark/>
          </w:tcPr>
          <w:p w14:paraId="0C846A29" w14:textId="77777777" w:rsidR="00A317B2" w:rsidRPr="00A317B2" w:rsidRDefault="00A317B2" w:rsidP="00A317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Actividad</w:t>
            </w:r>
          </w:p>
        </w:tc>
        <w:tc>
          <w:tcPr>
            <w:tcW w:w="2521" w:type="dxa"/>
            <w:hideMark/>
          </w:tcPr>
          <w:p w14:paraId="4EE958B9" w14:textId="77777777" w:rsidR="00A317B2" w:rsidRPr="00A317B2" w:rsidRDefault="00A317B2" w:rsidP="00A317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Duración</w:t>
            </w:r>
          </w:p>
        </w:tc>
        <w:tc>
          <w:tcPr>
            <w:tcW w:w="1590" w:type="dxa"/>
            <w:hideMark/>
          </w:tcPr>
          <w:p w14:paraId="68FD8307" w14:textId="77777777" w:rsidR="00A317B2" w:rsidRPr="00A317B2" w:rsidRDefault="00A317B2" w:rsidP="00A317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Predecesora</w:t>
            </w:r>
          </w:p>
        </w:tc>
      </w:tr>
      <w:tr w:rsidR="00A317B2" w:rsidRPr="00A317B2" w14:paraId="491F0BE4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452FE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1</w:t>
            </w:r>
          </w:p>
        </w:tc>
        <w:tc>
          <w:tcPr>
            <w:tcW w:w="5476" w:type="dxa"/>
            <w:hideMark/>
          </w:tcPr>
          <w:p w14:paraId="41C0CD24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Definir alcance del proyecto</w:t>
            </w:r>
          </w:p>
        </w:tc>
        <w:tc>
          <w:tcPr>
            <w:tcW w:w="2521" w:type="dxa"/>
            <w:hideMark/>
          </w:tcPr>
          <w:p w14:paraId="1C8AA304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0D9C8821" w14:textId="456C2848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17B2" w:rsidRPr="00A317B2" w14:paraId="4A803315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8029E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2</w:t>
            </w:r>
          </w:p>
        </w:tc>
        <w:tc>
          <w:tcPr>
            <w:tcW w:w="5476" w:type="dxa"/>
            <w:hideMark/>
          </w:tcPr>
          <w:p w14:paraId="7F294A9A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Identificar necesidades del comité</w:t>
            </w:r>
          </w:p>
        </w:tc>
        <w:tc>
          <w:tcPr>
            <w:tcW w:w="2521" w:type="dxa"/>
            <w:hideMark/>
          </w:tcPr>
          <w:p w14:paraId="6E1FE2AA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5847832D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</w:t>
            </w:r>
          </w:p>
        </w:tc>
      </w:tr>
      <w:tr w:rsidR="00A317B2" w:rsidRPr="00A317B2" w14:paraId="70149294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48F63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3</w:t>
            </w:r>
          </w:p>
        </w:tc>
        <w:tc>
          <w:tcPr>
            <w:tcW w:w="5476" w:type="dxa"/>
            <w:hideMark/>
          </w:tcPr>
          <w:p w14:paraId="026D8BE1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Recopilar requerimientos</w:t>
            </w:r>
          </w:p>
        </w:tc>
        <w:tc>
          <w:tcPr>
            <w:tcW w:w="2521" w:type="dxa"/>
            <w:hideMark/>
          </w:tcPr>
          <w:p w14:paraId="3F9BF215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 días</w:t>
            </w:r>
          </w:p>
        </w:tc>
        <w:tc>
          <w:tcPr>
            <w:tcW w:w="1590" w:type="dxa"/>
            <w:hideMark/>
          </w:tcPr>
          <w:p w14:paraId="5CA2E413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</w:t>
            </w:r>
          </w:p>
        </w:tc>
      </w:tr>
      <w:tr w:rsidR="00A317B2" w:rsidRPr="00A317B2" w14:paraId="3591861F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82443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4</w:t>
            </w:r>
          </w:p>
        </w:tc>
        <w:tc>
          <w:tcPr>
            <w:tcW w:w="5476" w:type="dxa"/>
            <w:hideMark/>
          </w:tcPr>
          <w:p w14:paraId="4AA3F8C7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Validar requerimientos</w:t>
            </w:r>
          </w:p>
        </w:tc>
        <w:tc>
          <w:tcPr>
            <w:tcW w:w="2521" w:type="dxa"/>
            <w:hideMark/>
          </w:tcPr>
          <w:p w14:paraId="0F8BCD5A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0151AE1F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3</w:t>
            </w:r>
          </w:p>
        </w:tc>
      </w:tr>
      <w:tr w:rsidR="00A317B2" w:rsidRPr="00A317B2" w14:paraId="4E11DDC3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32935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5</w:t>
            </w:r>
          </w:p>
        </w:tc>
        <w:tc>
          <w:tcPr>
            <w:tcW w:w="5476" w:type="dxa"/>
            <w:hideMark/>
          </w:tcPr>
          <w:p w14:paraId="01E0A24F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Diseño general del sistema</w:t>
            </w:r>
          </w:p>
        </w:tc>
        <w:tc>
          <w:tcPr>
            <w:tcW w:w="2521" w:type="dxa"/>
            <w:hideMark/>
          </w:tcPr>
          <w:p w14:paraId="21BF7230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 días</w:t>
            </w:r>
          </w:p>
        </w:tc>
        <w:tc>
          <w:tcPr>
            <w:tcW w:w="1590" w:type="dxa"/>
            <w:hideMark/>
          </w:tcPr>
          <w:p w14:paraId="488C6BD6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4</w:t>
            </w:r>
          </w:p>
        </w:tc>
      </w:tr>
      <w:tr w:rsidR="00A317B2" w:rsidRPr="00A317B2" w14:paraId="2122D4FF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566B2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6</w:t>
            </w:r>
          </w:p>
        </w:tc>
        <w:tc>
          <w:tcPr>
            <w:tcW w:w="5476" w:type="dxa"/>
            <w:hideMark/>
          </w:tcPr>
          <w:p w14:paraId="18F180E0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Diseño de base de datos</w:t>
            </w:r>
          </w:p>
        </w:tc>
        <w:tc>
          <w:tcPr>
            <w:tcW w:w="2521" w:type="dxa"/>
            <w:hideMark/>
          </w:tcPr>
          <w:p w14:paraId="03E9CC6C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 días</w:t>
            </w:r>
          </w:p>
        </w:tc>
        <w:tc>
          <w:tcPr>
            <w:tcW w:w="1590" w:type="dxa"/>
            <w:hideMark/>
          </w:tcPr>
          <w:p w14:paraId="3B5403CE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5</w:t>
            </w:r>
          </w:p>
        </w:tc>
      </w:tr>
      <w:tr w:rsidR="00A317B2" w:rsidRPr="00A317B2" w14:paraId="440EB265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20856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7</w:t>
            </w:r>
          </w:p>
        </w:tc>
        <w:tc>
          <w:tcPr>
            <w:tcW w:w="5476" w:type="dxa"/>
            <w:hideMark/>
          </w:tcPr>
          <w:p w14:paraId="7616B2F1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Definir tablas</w:t>
            </w:r>
          </w:p>
        </w:tc>
        <w:tc>
          <w:tcPr>
            <w:tcW w:w="2521" w:type="dxa"/>
            <w:hideMark/>
          </w:tcPr>
          <w:p w14:paraId="5FDBB060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0A0A3137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6</w:t>
            </w:r>
          </w:p>
        </w:tc>
      </w:tr>
      <w:tr w:rsidR="00A317B2" w:rsidRPr="00A317B2" w14:paraId="568897AE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E9500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8</w:t>
            </w:r>
          </w:p>
        </w:tc>
        <w:tc>
          <w:tcPr>
            <w:tcW w:w="5476" w:type="dxa"/>
            <w:hideMark/>
          </w:tcPr>
          <w:p w14:paraId="3006DF57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Diseño interfaz (Swing)</w:t>
            </w:r>
          </w:p>
        </w:tc>
        <w:tc>
          <w:tcPr>
            <w:tcW w:w="2521" w:type="dxa"/>
            <w:hideMark/>
          </w:tcPr>
          <w:p w14:paraId="12B2EB3F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 días</w:t>
            </w:r>
          </w:p>
        </w:tc>
        <w:tc>
          <w:tcPr>
            <w:tcW w:w="1590" w:type="dxa"/>
            <w:hideMark/>
          </w:tcPr>
          <w:p w14:paraId="74F783CF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5</w:t>
            </w:r>
          </w:p>
        </w:tc>
      </w:tr>
      <w:tr w:rsidR="00A317B2" w:rsidRPr="00A317B2" w14:paraId="7087ED40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FD53D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9</w:t>
            </w:r>
          </w:p>
        </w:tc>
        <w:tc>
          <w:tcPr>
            <w:tcW w:w="5476" w:type="dxa"/>
            <w:hideMark/>
          </w:tcPr>
          <w:p w14:paraId="331455A2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Configurar entorno</w:t>
            </w:r>
          </w:p>
        </w:tc>
        <w:tc>
          <w:tcPr>
            <w:tcW w:w="2521" w:type="dxa"/>
            <w:hideMark/>
          </w:tcPr>
          <w:p w14:paraId="2E2604D7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03946F8C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4</w:t>
            </w:r>
          </w:p>
        </w:tc>
      </w:tr>
      <w:tr w:rsidR="00A317B2" w:rsidRPr="00A317B2" w14:paraId="663EEF2D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5B493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10</w:t>
            </w:r>
          </w:p>
        </w:tc>
        <w:tc>
          <w:tcPr>
            <w:tcW w:w="5476" w:type="dxa"/>
            <w:hideMark/>
          </w:tcPr>
          <w:p w14:paraId="550D3CD9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Desarrollo módulo usuarios</w:t>
            </w:r>
          </w:p>
        </w:tc>
        <w:tc>
          <w:tcPr>
            <w:tcW w:w="2521" w:type="dxa"/>
            <w:hideMark/>
          </w:tcPr>
          <w:p w14:paraId="77E43BAD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3 días</w:t>
            </w:r>
          </w:p>
        </w:tc>
        <w:tc>
          <w:tcPr>
            <w:tcW w:w="1590" w:type="dxa"/>
            <w:hideMark/>
          </w:tcPr>
          <w:p w14:paraId="09D25CCE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7,9</w:t>
            </w:r>
          </w:p>
        </w:tc>
      </w:tr>
      <w:tr w:rsidR="00A317B2" w:rsidRPr="00A317B2" w14:paraId="521F59F7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A6EDC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11</w:t>
            </w:r>
          </w:p>
        </w:tc>
        <w:tc>
          <w:tcPr>
            <w:tcW w:w="5476" w:type="dxa"/>
            <w:hideMark/>
          </w:tcPr>
          <w:p w14:paraId="692BBBC5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Desarrollo módulo pagos</w:t>
            </w:r>
          </w:p>
        </w:tc>
        <w:tc>
          <w:tcPr>
            <w:tcW w:w="2521" w:type="dxa"/>
            <w:hideMark/>
          </w:tcPr>
          <w:p w14:paraId="4DCF6A34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3 días</w:t>
            </w:r>
          </w:p>
        </w:tc>
        <w:tc>
          <w:tcPr>
            <w:tcW w:w="1590" w:type="dxa"/>
            <w:hideMark/>
          </w:tcPr>
          <w:p w14:paraId="292A2D7A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10</w:t>
            </w:r>
          </w:p>
        </w:tc>
      </w:tr>
      <w:tr w:rsidR="00A317B2" w:rsidRPr="00A317B2" w14:paraId="58DE2E47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B3EDC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12</w:t>
            </w:r>
          </w:p>
        </w:tc>
        <w:tc>
          <w:tcPr>
            <w:tcW w:w="5476" w:type="dxa"/>
            <w:hideMark/>
          </w:tcPr>
          <w:p w14:paraId="6B374780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Lógica de adeudos</w:t>
            </w:r>
          </w:p>
        </w:tc>
        <w:tc>
          <w:tcPr>
            <w:tcW w:w="2521" w:type="dxa"/>
            <w:hideMark/>
          </w:tcPr>
          <w:p w14:paraId="42BEE193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 días</w:t>
            </w:r>
          </w:p>
        </w:tc>
        <w:tc>
          <w:tcPr>
            <w:tcW w:w="1590" w:type="dxa"/>
            <w:hideMark/>
          </w:tcPr>
          <w:p w14:paraId="2FE0A9C8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11</w:t>
            </w:r>
          </w:p>
        </w:tc>
      </w:tr>
      <w:tr w:rsidR="00A317B2" w:rsidRPr="00A317B2" w14:paraId="02067417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244B7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13</w:t>
            </w:r>
          </w:p>
        </w:tc>
        <w:tc>
          <w:tcPr>
            <w:tcW w:w="5476" w:type="dxa"/>
            <w:hideMark/>
          </w:tcPr>
          <w:p w14:paraId="1233020A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Consultas e historial</w:t>
            </w:r>
          </w:p>
        </w:tc>
        <w:tc>
          <w:tcPr>
            <w:tcW w:w="2521" w:type="dxa"/>
            <w:hideMark/>
          </w:tcPr>
          <w:p w14:paraId="49E20024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 días</w:t>
            </w:r>
          </w:p>
        </w:tc>
        <w:tc>
          <w:tcPr>
            <w:tcW w:w="1590" w:type="dxa"/>
            <w:hideMark/>
          </w:tcPr>
          <w:p w14:paraId="7E2C3BFE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12</w:t>
            </w:r>
          </w:p>
        </w:tc>
      </w:tr>
      <w:tr w:rsidR="00A317B2" w:rsidRPr="00A317B2" w14:paraId="6A43AAF9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050B9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14</w:t>
            </w:r>
          </w:p>
        </w:tc>
        <w:tc>
          <w:tcPr>
            <w:tcW w:w="5476" w:type="dxa"/>
            <w:hideMark/>
          </w:tcPr>
          <w:p w14:paraId="3D45B628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Integración con BD</w:t>
            </w:r>
          </w:p>
        </w:tc>
        <w:tc>
          <w:tcPr>
            <w:tcW w:w="2521" w:type="dxa"/>
            <w:hideMark/>
          </w:tcPr>
          <w:p w14:paraId="3669EB0F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 días</w:t>
            </w:r>
          </w:p>
        </w:tc>
        <w:tc>
          <w:tcPr>
            <w:tcW w:w="1590" w:type="dxa"/>
            <w:hideMark/>
          </w:tcPr>
          <w:p w14:paraId="186B5FB7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10,11</w:t>
            </w:r>
          </w:p>
        </w:tc>
      </w:tr>
      <w:tr w:rsidR="00A317B2" w:rsidRPr="00A317B2" w14:paraId="23E9B4F6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2F4D7" w14:textId="77777777" w:rsidR="00A317B2" w:rsidRPr="00A317B2" w:rsidRDefault="00A317B2" w:rsidP="00A317B2">
            <w:pPr>
              <w:spacing w:after="160" w:line="278" w:lineRule="auto"/>
            </w:pPr>
            <w:r w:rsidRPr="00A317B2">
              <w:t>15</w:t>
            </w:r>
          </w:p>
        </w:tc>
        <w:tc>
          <w:tcPr>
            <w:tcW w:w="5476" w:type="dxa"/>
            <w:hideMark/>
          </w:tcPr>
          <w:p w14:paraId="2977A28A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Validaciones</w:t>
            </w:r>
          </w:p>
        </w:tc>
        <w:tc>
          <w:tcPr>
            <w:tcW w:w="2521" w:type="dxa"/>
            <w:hideMark/>
          </w:tcPr>
          <w:p w14:paraId="6DA35814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2E76F034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13</w:t>
            </w:r>
          </w:p>
        </w:tc>
      </w:tr>
      <w:tr w:rsidR="00E31F76" w:rsidRPr="00A317B2" w14:paraId="6FB69603" w14:textId="77777777" w:rsidTr="00E31F76">
        <w:trPr>
          <w:trHeight w:val="4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104E2F" w14:textId="58E7B5DB" w:rsidR="00E31F76" w:rsidRPr="00A317B2" w:rsidRDefault="00E31F76" w:rsidP="00A317B2">
            <w:r>
              <w:t>16</w:t>
            </w:r>
          </w:p>
        </w:tc>
        <w:tc>
          <w:tcPr>
            <w:tcW w:w="5476" w:type="dxa"/>
          </w:tcPr>
          <w:p w14:paraId="02945F7B" w14:textId="58E52D9F" w:rsidR="00E31F76" w:rsidRPr="00A317B2" w:rsidRDefault="00E31F76" w:rsidP="00A31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F76">
              <w:t>Generar reportes</w:t>
            </w:r>
          </w:p>
        </w:tc>
        <w:tc>
          <w:tcPr>
            <w:tcW w:w="2521" w:type="dxa"/>
          </w:tcPr>
          <w:p w14:paraId="111FB5A6" w14:textId="3145C402" w:rsidR="00E31F76" w:rsidRPr="00A317B2" w:rsidRDefault="00E31F76" w:rsidP="00A31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días </w:t>
            </w:r>
          </w:p>
        </w:tc>
        <w:tc>
          <w:tcPr>
            <w:tcW w:w="1590" w:type="dxa"/>
          </w:tcPr>
          <w:p w14:paraId="08884B1F" w14:textId="4E9E0EA4" w:rsidR="00E31F76" w:rsidRPr="00A317B2" w:rsidRDefault="00E31F76" w:rsidP="00A31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  <w:tr w:rsidR="00A317B2" w:rsidRPr="00A317B2" w14:paraId="7DCA69CB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01270" w14:textId="7DF3AA97" w:rsidR="00A317B2" w:rsidRPr="00A317B2" w:rsidRDefault="00A317B2" w:rsidP="00A317B2">
            <w:pPr>
              <w:spacing w:after="160" w:line="278" w:lineRule="auto"/>
            </w:pPr>
            <w:r w:rsidRPr="00A317B2">
              <w:t>1</w:t>
            </w:r>
            <w:r w:rsidR="00E31F76">
              <w:t>7</w:t>
            </w:r>
          </w:p>
        </w:tc>
        <w:tc>
          <w:tcPr>
            <w:tcW w:w="5476" w:type="dxa"/>
            <w:hideMark/>
          </w:tcPr>
          <w:p w14:paraId="6460410E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Pruebas</w:t>
            </w:r>
          </w:p>
        </w:tc>
        <w:tc>
          <w:tcPr>
            <w:tcW w:w="2521" w:type="dxa"/>
            <w:hideMark/>
          </w:tcPr>
          <w:p w14:paraId="5BACA547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 días</w:t>
            </w:r>
          </w:p>
        </w:tc>
        <w:tc>
          <w:tcPr>
            <w:tcW w:w="1590" w:type="dxa"/>
            <w:hideMark/>
          </w:tcPr>
          <w:p w14:paraId="094D83EA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14,15</w:t>
            </w:r>
          </w:p>
        </w:tc>
      </w:tr>
      <w:tr w:rsidR="00A317B2" w:rsidRPr="00A317B2" w14:paraId="1EC1F223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97D04" w14:textId="5EF870C9" w:rsidR="00A317B2" w:rsidRPr="00A317B2" w:rsidRDefault="00A317B2" w:rsidP="00A317B2">
            <w:pPr>
              <w:spacing w:after="160" w:line="278" w:lineRule="auto"/>
            </w:pPr>
            <w:r w:rsidRPr="00A317B2">
              <w:t>1</w:t>
            </w:r>
            <w:r w:rsidR="00E31F76">
              <w:t>8</w:t>
            </w:r>
          </w:p>
        </w:tc>
        <w:tc>
          <w:tcPr>
            <w:tcW w:w="5476" w:type="dxa"/>
            <w:hideMark/>
          </w:tcPr>
          <w:p w14:paraId="734DEE6C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Corrección de errores</w:t>
            </w:r>
          </w:p>
        </w:tc>
        <w:tc>
          <w:tcPr>
            <w:tcW w:w="2521" w:type="dxa"/>
            <w:hideMark/>
          </w:tcPr>
          <w:p w14:paraId="0FC09BA0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 días</w:t>
            </w:r>
          </w:p>
        </w:tc>
        <w:tc>
          <w:tcPr>
            <w:tcW w:w="1590" w:type="dxa"/>
            <w:hideMark/>
          </w:tcPr>
          <w:p w14:paraId="6B1EFC4C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16</w:t>
            </w:r>
          </w:p>
        </w:tc>
      </w:tr>
      <w:tr w:rsidR="00A317B2" w:rsidRPr="00A317B2" w14:paraId="64078CE8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2EC61" w14:textId="676AE54E" w:rsidR="00A317B2" w:rsidRPr="00A317B2" w:rsidRDefault="00A317B2" w:rsidP="00A317B2">
            <w:pPr>
              <w:spacing w:after="160" w:line="278" w:lineRule="auto"/>
            </w:pPr>
            <w:r w:rsidRPr="00A317B2">
              <w:t>1</w:t>
            </w:r>
            <w:r w:rsidR="00E31F76">
              <w:t>9</w:t>
            </w:r>
          </w:p>
        </w:tc>
        <w:tc>
          <w:tcPr>
            <w:tcW w:w="5476" w:type="dxa"/>
            <w:hideMark/>
          </w:tcPr>
          <w:p w14:paraId="00E2F98B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Validación final</w:t>
            </w:r>
          </w:p>
        </w:tc>
        <w:tc>
          <w:tcPr>
            <w:tcW w:w="2521" w:type="dxa"/>
            <w:hideMark/>
          </w:tcPr>
          <w:p w14:paraId="1E8BF4BB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7A387C5A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17</w:t>
            </w:r>
          </w:p>
        </w:tc>
      </w:tr>
      <w:tr w:rsidR="00A317B2" w:rsidRPr="00A317B2" w14:paraId="1E82D87C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57A6C" w14:textId="46EFFCFE" w:rsidR="00A317B2" w:rsidRPr="00A317B2" w:rsidRDefault="00E31F76" w:rsidP="00A317B2">
            <w:pPr>
              <w:spacing w:after="160" w:line="278" w:lineRule="auto"/>
            </w:pPr>
            <w:r>
              <w:t>20</w:t>
            </w:r>
          </w:p>
        </w:tc>
        <w:tc>
          <w:tcPr>
            <w:tcW w:w="5476" w:type="dxa"/>
            <w:hideMark/>
          </w:tcPr>
          <w:p w14:paraId="1D26486B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Preparar sistema</w:t>
            </w:r>
          </w:p>
        </w:tc>
        <w:tc>
          <w:tcPr>
            <w:tcW w:w="2521" w:type="dxa"/>
            <w:hideMark/>
          </w:tcPr>
          <w:p w14:paraId="60B4F9C6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19DF1705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18</w:t>
            </w:r>
          </w:p>
        </w:tc>
      </w:tr>
      <w:tr w:rsidR="00A317B2" w:rsidRPr="00A317B2" w14:paraId="64418FCA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7D355" w14:textId="6D385A0D" w:rsidR="00A317B2" w:rsidRPr="00A317B2" w:rsidRDefault="00A317B2" w:rsidP="00A317B2">
            <w:pPr>
              <w:spacing w:after="160" w:line="278" w:lineRule="auto"/>
            </w:pPr>
            <w:r w:rsidRPr="00A317B2">
              <w:t>2</w:t>
            </w:r>
            <w:r w:rsidR="00E31F76">
              <w:t>1</w:t>
            </w:r>
          </w:p>
        </w:tc>
        <w:tc>
          <w:tcPr>
            <w:tcW w:w="5476" w:type="dxa"/>
            <w:hideMark/>
          </w:tcPr>
          <w:p w14:paraId="533325E4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Instalación</w:t>
            </w:r>
          </w:p>
        </w:tc>
        <w:tc>
          <w:tcPr>
            <w:tcW w:w="2521" w:type="dxa"/>
            <w:hideMark/>
          </w:tcPr>
          <w:p w14:paraId="6C4176A4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2671511D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19</w:t>
            </w:r>
          </w:p>
        </w:tc>
      </w:tr>
      <w:tr w:rsidR="00A317B2" w:rsidRPr="00A317B2" w14:paraId="3F50A457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61272" w14:textId="2826F643" w:rsidR="00A317B2" w:rsidRPr="00A317B2" w:rsidRDefault="00A317B2" w:rsidP="00A317B2">
            <w:pPr>
              <w:spacing w:after="160" w:line="278" w:lineRule="auto"/>
            </w:pPr>
            <w:r w:rsidRPr="00A317B2">
              <w:t>2</w:t>
            </w:r>
            <w:r w:rsidR="00E31F76">
              <w:t>3</w:t>
            </w:r>
          </w:p>
        </w:tc>
        <w:tc>
          <w:tcPr>
            <w:tcW w:w="5476" w:type="dxa"/>
            <w:hideMark/>
          </w:tcPr>
          <w:p w14:paraId="2F6E85FE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Capacitación</w:t>
            </w:r>
          </w:p>
        </w:tc>
        <w:tc>
          <w:tcPr>
            <w:tcW w:w="2521" w:type="dxa"/>
            <w:hideMark/>
          </w:tcPr>
          <w:p w14:paraId="3E172E4D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1A580F53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20</w:t>
            </w:r>
          </w:p>
        </w:tc>
      </w:tr>
      <w:tr w:rsidR="00A317B2" w:rsidRPr="00A317B2" w14:paraId="2D1D77F0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D787F" w14:textId="2977F2A8" w:rsidR="00A317B2" w:rsidRPr="00A317B2" w:rsidRDefault="00A317B2" w:rsidP="00A317B2">
            <w:pPr>
              <w:spacing w:after="160" w:line="278" w:lineRule="auto"/>
            </w:pPr>
            <w:r w:rsidRPr="00A317B2">
              <w:t>2</w:t>
            </w:r>
            <w:r w:rsidR="00E31F76">
              <w:t>4</w:t>
            </w:r>
          </w:p>
        </w:tc>
        <w:tc>
          <w:tcPr>
            <w:tcW w:w="5476" w:type="dxa"/>
            <w:hideMark/>
          </w:tcPr>
          <w:p w14:paraId="66C46046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Documentación</w:t>
            </w:r>
          </w:p>
        </w:tc>
        <w:tc>
          <w:tcPr>
            <w:tcW w:w="2521" w:type="dxa"/>
            <w:hideMark/>
          </w:tcPr>
          <w:p w14:paraId="16AE49DB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 días</w:t>
            </w:r>
          </w:p>
        </w:tc>
        <w:tc>
          <w:tcPr>
            <w:tcW w:w="1590" w:type="dxa"/>
            <w:hideMark/>
          </w:tcPr>
          <w:p w14:paraId="375403AB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18</w:t>
            </w:r>
          </w:p>
        </w:tc>
      </w:tr>
      <w:tr w:rsidR="00A317B2" w:rsidRPr="00A317B2" w14:paraId="5FF885FE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EEA3B" w14:textId="449A50A3" w:rsidR="00A317B2" w:rsidRPr="00A317B2" w:rsidRDefault="00A317B2" w:rsidP="00A317B2">
            <w:pPr>
              <w:spacing w:after="160" w:line="278" w:lineRule="auto"/>
            </w:pPr>
            <w:r w:rsidRPr="00A317B2">
              <w:lastRenderedPageBreak/>
              <w:t>2</w:t>
            </w:r>
            <w:r w:rsidR="00E31F76">
              <w:t>5</w:t>
            </w:r>
          </w:p>
        </w:tc>
        <w:tc>
          <w:tcPr>
            <w:tcW w:w="5476" w:type="dxa"/>
            <w:hideMark/>
          </w:tcPr>
          <w:p w14:paraId="2BBCD48B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Entrega final</w:t>
            </w:r>
          </w:p>
        </w:tc>
        <w:tc>
          <w:tcPr>
            <w:tcW w:w="2521" w:type="dxa"/>
            <w:hideMark/>
          </w:tcPr>
          <w:p w14:paraId="06329CAF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5EB1A44A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21,22</w:t>
            </w:r>
          </w:p>
        </w:tc>
      </w:tr>
      <w:tr w:rsidR="00A317B2" w:rsidRPr="00A317B2" w14:paraId="356F21AF" w14:textId="77777777" w:rsidTr="00A317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95CAE" w14:textId="79820F95" w:rsidR="00A317B2" w:rsidRPr="00A317B2" w:rsidRDefault="00A317B2" w:rsidP="00A317B2">
            <w:pPr>
              <w:spacing w:after="160" w:line="278" w:lineRule="auto"/>
            </w:pPr>
            <w:r w:rsidRPr="00A317B2">
              <w:t>2</w:t>
            </w:r>
            <w:r w:rsidR="00E31F76">
              <w:t>6</w:t>
            </w:r>
          </w:p>
        </w:tc>
        <w:tc>
          <w:tcPr>
            <w:tcW w:w="5476" w:type="dxa"/>
            <w:hideMark/>
          </w:tcPr>
          <w:p w14:paraId="1FA55F45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Evaluación del proyecto</w:t>
            </w:r>
          </w:p>
        </w:tc>
        <w:tc>
          <w:tcPr>
            <w:tcW w:w="2521" w:type="dxa"/>
            <w:hideMark/>
          </w:tcPr>
          <w:p w14:paraId="2644AEAA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1 día</w:t>
            </w:r>
          </w:p>
        </w:tc>
        <w:tc>
          <w:tcPr>
            <w:tcW w:w="1590" w:type="dxa"/>
            <w:hideMark/>
          </w:tcPr>
          <w:p w14:paraId="33ED6602" w14:textId="77777777" w:rsidR="00A317B2" w:rsidRPr="00A317B2" w:rsidRDefault="00A317B2" w:rsidP="00A317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B2">
              <w:t>23</w:t>
            </w:r>
          </w:p>
        </w:tc>
      </w:tr>
    </w:tbl>
    <w:p w14:paraId="46DE7DEE" w14:textId="77777777" w:rsidR="00A317B2" w:rsidRPr="00E31F76" w:rsidRDefault="00A317B2">
      <w:pPr>
        <w:rPr>
          <w:u w:val="single"/>
        </w:rPr>
      </w:pPr>
    </w:p>
    <w:sectPr w:rsidR="00A317B2" w:rsidRPr="00E31F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B2"/>
    <w:rsid w:val="00303AE8"/>
    <w:rsid w:val="00563671"/>
    <w:rsid w:val="00647256"/>
    <w:rsid w:val="0083352D"/>
    <w:rsid w:val="00A317B2"/>
    <w:rsid w:val="00B37DC6"/>
    <w:rsid w:val="00B866B3"/>
    <w:rsid w:val="00C47384"/>
    <w:rsid w:val="00DF52E5"/>
    <w:rsid w:val="00E31F76"/>
    <w:rsid w:val="00F34ACC"/>
    <w:rsid w:val="00FA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DBE0"/>
  <w15:chartTrackingRefBased/>
  <w15:docId w15:val="{C7C26A07-C329-482D-917D-072AD42E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1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7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7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7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7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7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7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7B2"/>
    <w:rPr>
      <w:b/>
      <w:bCs/>
      <w:smallCaps/>
      <w:color w:val="0F4761" w:themeColor="accent1" w:themeShade="BF"/>
      <w:spacing w:val="5"/>
    </w:rPr>
  </w:style>
  <w:style w:type="table" w:styleId="Tablaconcuadrcula1clara-nfasis3">
    <w:name w:val="Grid Table 1 Light Accent 3"/>
    <w:basedOn w:val="Tablanormal"/>
    <w:uiPriority w:val="46"/>
    <w:rsid w:val="00A317B2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171</Words>
  <Characters>708</Characters>
  <Application>Microsoft Office Word</Application>
  <DocSecurity>0</DocSecurity>
  <Lines>118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SILVA MADRID</dc:creator>
  <cp:keywords/>
  <dc:description/>
  <cp:lastModifiedBy>MANUEL SILVA MADRID</cp:lastModifiedBy>
  <cp:revision>5</cp:revision>
  <dcterms:created xsi:type="dcterms:W3CDTF">2026-03-25T02:13:00Z</dcterms:created>
  <dcterms:modified xsi:type="dcterms:W3CDTF">2026-03-25T03:32:00Z</dcterms:modified>
</cp:coreProperties>
</file>