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jc w:val="center"/>
      </w:pPr>
      <w:r>
        <w:rPr>
          <w:b/>
          <w:bCs/>
          <w:color w:val="0891B2"/>
          <w:sz w:val="28"/>
          <w:szCs w:val="28"/>
        </w:rPr>
        <w:t xml:space="preserve">SISTEMA DE INVENTARIO IT</w:t>
      </w:r>
    </w:p>
    <w:p>
      <w:pPr>
        <w:spacing w:before="200"/>
        <w:jc w:val="center"/>
      </w:pPr>
      <w:r>
        <w:rPr>
          <w:b/>
          <w:bCs/>
          <w:color w:val="1E2761"/>
          <w:sz w:val="56"/>
          <w:szCs w:val="56"/>
        </w:rPr>
        <w:t xml:space="preserve">Manual de Usuario</w:t>
      </w:r>
    </w:p>
    <w:p>
      <w:pPr>
        <w:spacing w:before="400"/>
        <w:jc w:val="center"/>
      </w:pPr>
      <w:r>
        <w:rPr>
          <w:color w:val="5C6B8A"/>
          <w:sz w:val="26"/>
          <w:szCs w:val="26"/>
        </w:rPr>
        <w:t xml:space="preserve">Guía de uso para administradores, técnicos IT y observadores</w:t>
      </w:r>
    </w:p>
    <w:p>
      <w:pPr>
        <w:spacing w:before="3000"/>
        <w:jc w:val="center"/>
      </w:pPr>
      <w:r>
        <w:rPr>
          <w:color w:val="5C6B8A"/>
          <w:sz w:val="22"/>
          <w:szCs w:val="22"/>
        </w:rPr>
        <w:t xml:space="preserve">Equipo de TI  ·  Versión 1.0  · 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20"/>
      </w:pPr>
      <w:r>
        <w:t xml:space="preserve">El Sistema de Inventario IT es una aplicación web interna que centraliza la gestión de los equipos de cómputo del edificio: laptops, cargadores, monitores y demás accesorios asignados a los agentes.</w:t>
      </w:r>
    </w:p>
    <w:p>
      <w:pPr>
        <w:spacing w:after="120"/>
      </w:pPr>
      <w:r>
        <w:t xml:space="preserve">Reemplaza los inventarios en Excel, agregando lo que un archivo compartido no puede ofrecer: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panel (dashboard) con el estado del inventario en tiempo real.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Historial automático de cada cambio: quién lo hizo, cuándo y qué cambió.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Control de acceso por roles: cada persona ve y puede hacer solo lo que le corresponde.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Tablero de tareas del equipo IT visible para la gerencia.</w:t>
      </w:r>
    </w:p>
    <w:p>
      <w:pPr>
        <w:spacing w:after="200"/>
      </w:pPr>
    </w:p>
    <w:p>
      <w:pPr>
        <w:pStyle w:val="Heading1"/>
      </w:pPr>
      <w:r>
        <w:t xml:space="preserve">2. Acceso al sistema</w:t>
      </w:r>
    </w:p>
    <w:p>
      <w:pPr>
        <w:pStyle w:val="Heading2"/>
      </w:pPr>
      <w:r>
        <w:t xml:space="preserve">2.1 Ingresar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Abra el navegador (Chrome, Edge o Brave) en cualquier equipo conectado a la red del edificio.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Escriba la dirección del sistema en la barra del navegador (solicítela al equipo de TI si no la conoce).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Ingrese su usuario y contraseña.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Presione “Iniciar sesión”.</w:t>
      </w:r>
    </w:p>
    <w:p>
      <w:pPr>
        <w:shd w:fill="F4F7FC" w:val="clear"/>
        <w:spacing w:after="160" w:before="80"/>
      </w:pPr>
      <w:r>
        <w:rPr>
          <w:b/>
          <w:bCs/>
          <w:color w:val="0891B2"/>
        </w:rPr>
        <w:t xml:space="preserve">Nota: </w:t>
      </w:r>
      <w:r>
        <w:t xml:space="preserve">La sesión expira automáticamente después de 8 horas. Si el sistema le pide ingresar de nuevo, es un comportamiento normal de seguridad.</w:t>
      </w:r>
    </w:p>
    <w:p>
      <w:pPr>
        <w:pStyle w:val="Heading2"/>
      </w:pPr>
      <w:r>
        <w:t xml:space="preserve">2.2 Roles del sistema</w:t>
      </w:r>
    </w:p>
    <w:p>
      <w:pPr>
        <w:spacing w:after="120"/>
      </w:pPr>
      <w:r>
        <w:t xml:space="preserve">Su usuario tiene asignado uno de estos tres roles. El rol determina qué puede ver y hacer: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Qué puede hacer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Pensado para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Todo: gestionar equipos, tareas y usuarios del sistema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Responsable de 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Crear, editar y eliminar equipos y tareas; exportar a Excel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Técnicos de soporte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Observador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 el dashboard, el inventario y las tareas (solo lectura)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Jefes y gerencia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Su nombre y rol aparecen siempre en la esquina superior derecha de la pantalla.</w:t>
      </w:r>
    </w:p>
    <w:p>
      <w:pPr>
        <w:pStyle w:val="Heading2"/>
      </w:pPr>
      <w:r>
        <w:t xml:space="preserve">2.3 Cerrar sesión</w:t>
      </w:r>
    </w:p>
    <w:p>
      <w:pPr>
        <w:spacing w:after="120"/>
      </w:pPr>
      <w:r>
        <w:t xml:space="preserve">Haga clic en el ícono de salida (flecha) en la esquina superior derecha. Siempre cierre sesión si usa un equipo compartido.</w:t>
      </w:r>
    </w:p>
    <w:p>
      <w:r>
        <w:br w:type="page"/>
      </w:r>
    </w:p>
    <w:p>
      <w:pPr>
        <w:pStyle w:val="Heading1"/>
      </w:pPr>
      <w:r>
        <w:t xml:space="preserve">3. Dashboard</w:t>
      </w:r>
    </w:p>
    <w:p>
      <w:pPr>
        <w:spacing w:after="120"/>
      </w:pPr>
      <w:r>
        <w:t xml:space="preserve">Es la pantalla principal al ingresar. Muestra el estado del inventario en tiempo real.</w:t>
      </w:r>
    </w:p>
    <w:p>
      <w:pPr>
        <w:pStyle w:val="Heading2"/>
      </w:pPr>
      <w:r>
        <w:t xml:space="preserve">3.1 Indicadores (tarjetas superiores)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Indicador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Qué muestra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Equipos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Cantidad total de equipos registrados en el inventario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 Uso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Equipos actualmente asignados a un agente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Disponibles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Equipos listos para asignar (en bodega)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 Revisión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Equipos con algún problema, siendo revisados por IT</w:t>
            </w:r>
          </w:p>
        </w:tc>
      </w:tr>
    </w:tbl>
    <w:p>
      <w:pPr>
        <w:spacing w:after="200"/>
      </w:pPr>
    </w:p>
    <w:p>
      <w:pPr>
        <w:shd w:fill="F4F7FC" w:val="clear"/>
        <w:spacing w:after="160" w:before="80"/>
      </w:pPr>
      <w:r>
        <w:rPr>
          <w:b/>
          <w:bCs/>
          <w:color w:val="0891B2"/>
        </w:rPr>
        <w:t xml:space="preserve">Nota: </w:t>
      </w:r>
      <w:r>
        <w:t xml:space="preserve">Todas las tarjetas y gráficas son interactivas: al hacer clic, el sistema lo lleva al inventario mostrando solo los equipos de esa categoría.</w:t>
      </w:r>
    </w:p>
    <w:p>
      <w:pPr>
        <w:pStyle w:val="Heading2"/>
      </w:pPr>
      <w:r>
        <w:t xml:space="preserve">3.2 Gráficas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Estado de equipos: distribución por estado (En uso, Disponible, En revisión, De baja).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Equipos por piso: cuántos equipos hay en cada piso y en bodega.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RAM: distribución de los equipos según su memoria.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Modelos de equipos: los modelos más comunes del inventario.</w:t>
      </w:r>
    </w:p>
    <w:p>
      <w:pPr>
        <w:pStyle w:val="Heading2"/>
      </w:pPr>
      <w:r>
        <w:t xml:space="preserve">3.3 Actividad reciente</w:t>
      </w:r>
    </w:p>
    <w:p>
      <w:pPr>
        <w:spacing w:after="120"/>
      </w:pPr>
      <w:r>
        <w:t xml:space="preserve">En la parte inferior del dashboard se muestran los últimos cambios realizados en el inventario: qué equipo cambió, qué campo, quién hizo el cambio y cuándo. Es la forma más rápida de saber qué pasó recientemente sin revisar equipo por equipo.</w:t>
      </w:r>
    </w:p>
    <w:p>
      <w:r>
        <w:br w:type="page"/>
      </w:r>
    </w:p>
    <w:p>
      <w:pPr>
        <w:pStyle w:val="Heading1"/>
      </w:pPr>
      <w:r>
        <w:t xml:space="preserve">4. Inventario</w:t>
      </w:r>
    </w:p>
    <w:p>
      <w:pPr>
        <w:spacing w:after="120"/>
      </w:pPr>
      <w:r>
        <w:t xml:space="preserve">La pestaña Inventario muestra la tabla completa de equipos con sus datos principales.</w:t>
      </w:r>
    </w:p>
    <w:p>
      <w:pPr>
        <w:pStyle w:val="Heading2"/>
      </w:pPr>
      <w:r>
        <w:t xml:space="preserve">4.1 Buscar y filtrar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Barra de búsqueda: escriba un ID, número de serie, modelo o nombre de agente.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Filtro por piso: seleccione un piso del menú desplegable para ver solo esos equipos.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Filtros desde el dashboard: al hacer clic en una gráfica o indicador del dashboard, el inventario se abre filtrado. Una barra indica el filtro activo, con un botón “× Quitar” para limpiarlo.</w:t>
      </w:r>
    </w:p>
    <w:p>
      <w:pPr>
        <w:pStyle w:val="Heading2"/>
      </w:pPr>
      <w:r>
        <w:t xml:space="preserve">4.2 Ver el detalle de un equipo</w:t>
      </w:r>
    </w:p>
    <w:p>
      <w:pPr>
        <w:spacing w:after="120"/>
      </w:pPr>
      <w:r>
        <w:t xml:space="preserve">Haga clic en el ícono del ojo en la fila del equipo. Se abre una ventana con toda su información: datos generales, especificaciones técnicas, accesorios y observaciones. Al final se muestra el historial de cambios de ese equipo.</w:t>
      </w:r>
    </w:p>
    <w:p>
      <w:pPr>
        <w:pStyle w:val="Heading2"/>
      </w:pPr>
      <w:r>
        <w:t xml:space="preserve">4.3 Crear un equipo nuevo (Admin e IT)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En la pestaña Inventario, haga clic en “Nuevo Equipo” (botón superior derecho).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Complete los campos. El número de serie es obligatorio y no puede repetirse.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Seleccione el estado del equipo: En uso, Disponible, En revisión o De baja.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Haga clic en “Crear equipo”. Un mensaje verde confirma que se guardó.</w:t>
      </w:r>
    </w:p>
    <w:p>
      <w:pPr>
        <w:pStyle w:val="Heading2"/>
      </w:pPr>
      <w:r>
        <w:t xml:space="preserve">4.4 Editar un equipo (Admin e IT)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Haga clic en el ícono del lápiz en la fila del equipo.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Modifique los campos necesarios.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Haga clic en “Guardar cambios”.</w:t>
      </w:r>
    </w:p>
    <w:p>
      <w:pPr>
        <w:shd w:fill="F4F7FC" w:val="clear"/>
        <w:spacing w:after="160" w:before="80"/>
      </w:pPr>
      <w:r>
        <w:rPr>
          <w:b/>
          <w:bCs/>
          <w:color w:val="0891B2"/>
        </w:rPr>
        <w:t xml:space="preserve">Nota: </w:t>
      </w:r>
      <w:r>
        <w:t xml:space="preserve">Cada campo que modifique queda registrado automáticamente en el historial del equipo, con su nombre y la fecha. No necesita anotar nada manualmente.</w:t>
      </w:r>
    </w:p>
    <w:p>
      <w:pPr>
        <w:pStyle w:val="Heading2"/>
      </w:pPr>
      <w:r>
        <w:t xml:space="preserve">4.5 Eliminar un equipo (Admin e IT)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Haga clic en el ícono del basurero en la fila del equipo.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El sistema pide confirmación antes de eliminar. Verifique que sea el equipo correcto.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Haga clic en “Eliminar” para confirmar.</w:t>
      </w:r>
    </w:p>
    <w:p>
      <w:pPr>
        <w:shd w:fill="F4F7FC" w:val="clear"/>
        <w:spacing w:after="160" w:before="80"/>
      </w:pPr>
      <w:r>
        <w:rPr>
          <w:b/>
          <w:bCs/>
          <w:color w:val="0891B2"/>
        </w:rPr>
        <w:t xml:space="preserve">Nota: </w:t>
      </w:r>
      <w:r>
        <w:t xml:space="preserve">La eliminación no se puede deshacer. Si el equipo salió de circulación pero quiere conservar su registro, es preferible cambiar su estado a “De baja” en lugar de eliminarlo.</w:t>
      </w:r>
    </w:p>
    <w:p>
      <w:pPr>
        <w:pStyle w:val="Heading2"/>
      </w:pPr>
      <w:r>
        <w:t xml:space="preserve">4.6 Exportar a Excel (Admin e IT)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En la pestaña Inventario, haga clic en “Exportar Excel”.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Elija dónde guardar el archivo.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El archivo incluye todos los equipos con sus datos completos, listo para compartir o imprimir.</w:t>
      </w:r>
    </w:p>
    <w:p>
      <w:r>
        <w:br w:type="page"/>
      </w:r>
    </w:p>
    <w:p>
      <w:pPr>
        <w:pStyle w:val="Heading1"/>
      </w:pPr>
      <w:r>
        <w:t xml:space="preserve">5. Historial de cambios</w:t>
      </w:r>
    </w:p>
    <w:p>
      <w:pPr>
        <w:spacing w:after="120"/>
      </w:pPr>
      <w:r>
        <w:t xml:space="preserve">El sistema registra automáticamente cada modificación que se hace a un equipo. No requiere ninguna acción del usuario.</w:t>
      </w:r>
    </w:p>
    <w:p>
      <w:pPr>
        <w:pStyle w:val="Heading2"/>
      </w:pPr>
      <w:r>
        <w:t xml:space="preserve">5.1 Qué se registra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creación de cada equipo nuevo.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Cada campo modificado: valor anterior y valor nuevo.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Quién hizo el cambio y en qué fecha y hora.</w:t>
      </w:r>
    </w:p>
    <w:p>
      <w:pPr>
        <w:pStyle w:val="Heading2"/>
      </w:pPr>
      <w:r>
        <w:t xml:space="preserve">5.2 Dónde se consulta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Por equipo: abra el detalle del equipo (ícono del ojo). El historial aparece al final de la ventana.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Global: la sección “Actividad reciente” del dashboard muestra los últimos cambios de todo el inventario.</w:t>
      </w:r>
    </w:p>
    <w:p>
      <w:pPr>
        <w:pStyle w:val="Heading2"/>
      </w:pPr>
      <w:r>
        <w:t xml:space="preserve">5.3 Agregar una nota a un cambio (Admin e IT)</w:t>
      </w:r>
    </w:p>
    <w:p>
      <w:pPr>
        <w:spacing w:after="120"/>
      </w:pPr>
      <w:r>
        <w:t xml:space="preserve">Los registros automáticos pueden complementarse con una nota aclaratoria cuando el contexto lo amerita. Por ejemplo: “Pepito dejó la empresa, el equipo pasa a Juanito”.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Abra el detalle del equipo y ubique el cambio en el historial.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Haga clic en “Agregar nota”.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Escriba la nota y haga clic en “Guardar nota”.</w:t>
      </w:r>
    </w:p>
    <w:p>
      <w:r>
        <w:br w:type="page"/>
      </w:r>
    </w:p>
    <w:p>
      <w:pPr>
        <w:pStyle w:val="Heading1"/>
      </w:pPr>
      <w:r>
        <w:t xml:space="preserve">6. Tareas del equipo IT</w:t>
      </w:r>
    </w:p>
    <w:p>
      <w:pPr>
        <w:spacing w:after="120"/>
      </w:pPr>
      <w:r>
        <w:t xml:space="preserve">La pestaña Tareas muestra un tablero con las tareas del equipo técnico, organizadas en cuatro columnas según su avance: Pendiente, En curso, Finalizado y Cancelado.</w:t>
      </w:r>
    </w:p>
    <w:p>
      <w:pPr>
        <w:spacing w:after="120"/>
      </w:pPr>
      <w:r>
        <w:t xml:space="preserve">Todos los roles pueden ver el tablero. Esto permite a la gerencia conocer en qué está trabajando el equipo IT sin necesidad de pedir reportes.</w:t>
      </w:r>
    </w:p>
    <w:p>
      <w:pPr>
        <w:pStyle w:val="Heading2"/>
      </w:pPr>
      <w:r>
        <w:t xml:space="preserve">6.1 Crear una tarea (Admin e IT)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Haga clic en “Nueva tarea”.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Escriba el título (por ejemplo: “Arreglo de mesas del piso 5”) y una descripción opcional.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Seleccione el estado inicial, el piso y el responsable asignado.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Haga clic en “Guardar”.</w:t>
      </w:r>
    </w:p>
    <w:p>
      <w:pPr>
        <w:pStyle w:val="Heading2"/>
      </w:pPr>
      <w:r>
        <w:t xml:space="preserve">6.2 Actualizar el avance (Admin e IT)</w:t>
      </w:r>
    </w:p>
    <w:p>
      <w:pPr>
        <w:spacing w:after="120"/>
      </w:pPr>
      <w:r>
        <w:t xml:space="preserve">Abra la tarea y cambie su estado a medida que avanza el trabajo. El tablero se actualiza para todos los usuarios.</w:t>
      </w:r>
    </w:p>
    <w:p>
      <w:pPr>
        <w:pStyle w:val="Heading2"/>
      </w:pPr>
      <w:r>
        <w:t xml:space="preserve">6.3 Eliminar una tarea (solo Admin)</w:t>
      </w:r>
    </w:p>
    <w:p>
      <w:pPr>
        <w:spacing w:after="120"/>
      </w:pPr>
      <w:r>
        <w:t xml:space="preserve">Solo el administrador puede eliminar tareas del tablero.</w:t>
      </w:r>
    </w:p>
    <w:p>
      <w:r>
        <w:br w:type="page"/>
      </w:r>
    </w:p>
    <w:p>
      <w:pPr>
        <w:pStyle w:val="Heading1"/>
      </w:pPr>
      <w:r>
        <w:t xml:space="preserve">7. Gestión de usuarios (solo Admin)</w:t>
      </w:r>
    </w:p>
    <w:p>
      <w:pPr>
        <w:spacing w:after="120"/>
      </w:pPr>
      <w:r>
        <w:t xml:space="preserve">La pestaña Usuarios solo es visible para el administrador. Permite crear y administrar los accesos al sistema.</w:t>
      </w:r>
    </w:p>
    <w:p>
      <w:pPr>
        <w:pStyle w:val="Heading2"/>
      </w:pPr>
      <w:r>
        <w:t xml:space="preserve">7.1 Crear un usuario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Haga clic en “Nuevo usuario”.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Complete nombre, usuario, contraseña y rol (Admin, IT u Observador).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Haga clic en “Guardar”.</w:t>
      </w:r>
    </w:p>
    <w:p>
      <w:pPr>
        <w:pStyle w:val="Heading2"/>
      </w:pPr>
      <w:r>
        <w:t xml:space="preserve">7.2 Editar o desactivar un usuario</w:t>
      </w:r>
    </w:p>
    <w:p>
      <w:pPr>
        <w:spacing w:after="120"/>
      </w:pPr>
      <w:r>
        <w:t xml:space="preserve">Use el ícono del lápiz para modificar los datos o cambiar la contraseña. Un usuario puede marcarse como “Inactivo” para bloquear su acceso sin eliminarlo.</w:t>
      </w:r>
    </w:p>
    <w:p>
      <w:pPr>
        <w:pStyle w:val="Heading2"/>
      </w:pPr>
      <w:r>
        <w:t xml:space="preserve">7.3 Eliminar un usuario</w:t>
      </w:r>
    </w:p>
    <w:p>
      <w:pPr>
        <w:spacing w:after="120"/>
      </w:pPr>
      <w:r>
        <w:t xml:space="preserve">Use el ícono del basurero. El sistema pide confirmación. Por seguridad, un administrador no puede eliminarse a sí mismo.</w:t>
      </w:r>
    </w:p>
    <w:p>
      <w:r>
        <w:br w:type="page"/>
      </w:r>
    </w:p>
    <w:p>
      <w:pPr>
        <w:pStyle w:val="Heading1"/>
      </w:pPr>
      <w:r>
        <w:t xml:space="preserve">8. Preguntas frecuentes</w:t>
      </w:r>
    </w:p>
    <w:p>
      <w:pPr>
        <w:pStyle w:val="Heading3"/>
      </w:pPr>
      <w:r>
        <w:t xml:space="preserve">No puedo ingresar al sistema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Verifique que el equipo esté conectado a la red del edificio.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Revise que el usuario y la contraseña estén bien escritos (distingue mayúsculas).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olvidó su contraseña, solicite al administrador que la restablezca desde la pestaña Usuarios.</w:t>
      </w:r>
    </w:p>
    <w:p>
      <w:pPr>
        <w:pStyle w:val="Heading3"/>
      </w:pPr>
      <w:r>
        <w:t xml:space="preserve">No veo los botones de editar o eliminar</w:t>
      </w:r>
    </w:p>
    <w:p>
      <w:pPr>
        <w:spacing w:after="120"/>
      </w:pPr>
      <w:r>
        <w:t xml:space="preserve">Su usuario tiene rol Observador, que es de solo lectura. Si necesita permisos de edición, solicítelo al administrador.</w:t>
      </w:r>
    </w:p>
    <w:p>
      <w:pPr>
        <w:pStyle w:val="Heading3"/>
      </w:pPr>
      <w:r>
        <w:t xml:space="preserve">El sistema muestra mi rol incorrecto</w:t>
      </w:r>
    </w:p>
    <w:p>
      <w:pPr>
        <w:spacing w:after="120"/>
      </w:pPr>
      <w:r>
        <w:t xml:space="preserve">Cierre sesión y vuelva a ingresar. El rol se actualiza al iniciar sesión.</w:t>
      </w:r>
    </w:p>
    <w:p>
      <w:pPr>
        <w:pStyle w:val="Heading3"/>
      </w:pPr>
      <w:r>
        <w:t xml:space="preserve">Hice un cambio por error en un equipo</w:t>
      </w:r>
    </w:p>
    <w:p>
      <w:pPr>
        <w:spacing w:after="120"/>
      </w:pPr>
      <w:r>
        <w:t xml:space="preserve">Edite el equipo y corrija el valor. Ambos cambios quedarán en el historial, lo cual es correcto: el historial refleja todo lo que pasó. Puede agregar una nota aclaratoria al cambio erróneo.</w:t>
      </w:r>
    </w:p>
    <w:p>
      <w:pPr>
        <w:pStyle w:val="Heading3"/>
      </w:pPr>
      <w:r>
        <w:t xml:space="preserve">¿Puedo usar el sistema desde mi celular?</w:t>
      </w:r>
    </w:p>
    <w:p>
      <w:pPr>
        <w:spacing w:after="120"/>
      </w:pPr>
      <w:r>
        <w:t xml:space="preserve">Sí, desde el navegador del celular conectado a la red WiFi del edificio, con la misma dirección.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C6B8A"/>
        <w:sz w:val="18"/>
        <w:szCs w:val="18"/>
      </w:rPr>
      <w:t xml:space="preserve">Página </w:t>
    </w:r>
    <w:r>
      <w:rPr>
        <w:color w:val="5C6B8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color w:val="5C6B8A"/>
        <w:sz w:val="18"/>
        <w:szCs w:val="18"/>
      </w:rPr>
      <w:t xml:space="preserve">Manual de Usuario — Sistema de Inventario 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E276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891B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2026-07-03T17:22:24.834Z</dcterms:created>
  <dcterms:modified xsi:type="dcterms:W3CDTF">2026-07-03T17:22:24.834Z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