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18397" w14:textId="1167D895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Manuel Jose Velez Montoya</w:t>
      </w:r>
    </w:p>
    <w:p w14:paraId="4BF78992" w14:textId="111BBD11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Juan Esteban Seguro</w:t>
      </w:r>
    </w:p>
    <w:p w14:paraId="1F5FE015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5921DF44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4E5E25F3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7347AF2B" w14:textId="0D8187A5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Ingeniería de Software I</w:t>
      </w:r>
    </w:p>
    <w:p w14:paraId="78B7A442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34A0A8BF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0ECE41EA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78B335E1" w14:textId="75436003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Sustentación del ABP (Análisis Reflexivo)</w:t>
      </w:r>
    </w:p>
    <w:p w14:paraId="5BC24DCA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516238A5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614E9DDC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5EC1769E" w14:textId="37510BAE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Ingeniería Informática 2024 – 2</w:t>
      </w:r>
    </w:p>
    <w:p w14:paraId="156823B1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3F21AEDC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0A94004E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26101BAA" w14:textId="77777777" w:rsid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</w:p>
    <w:p w14:paraId="11893531" w14:textId="3C5C4467" w:rsidR="00017A16" w:rsidRPr="00017A16" w:rsidRDefault="00017A16" w:rsidP="004C06DB">
      <w:pPr>
        <w:ind w:left="720" w:hanging="36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Unilasallista</w:t>
      </w:r>
    </w:p>
    <w:p w14:paraId="368973EE" w14:textId="77777777" w:rsidR="00017A16" w:rsidRDefault="00017A16" w:rsidP="004C06DB">
      <w:pPr>
        <w:ind w:left="720" w:hanging="360"/>
      </w:pPr>
    </w:p>
    <w:p w14:paraId="646E4097" w14:textId="77777777" w:rsidR="00017A16" w:rsidRDefault="00017A16" w:rsidP="004C06DB">
      <w:pPr>
        <w:ind w:left="720" w:hanging="360"/>
      </w:pPr>
    </w:p>
    <w:p w14:paraId="35F38D35" w14:textId="77777777" w:rsidR="00017A16" w:rsidRDefault="00017A16" w:rsidP="004C06DB">
      <w:pPr>
        <w:ind w:left="720" w:hanging="360"/>
      </w:pPr>
    </w:p>
    <w:p w14:paraId="6394D21A" w14:textId="77777777" w:rsidR="00017A16" w:rsidRDefault="00017A16" w:rsidP="004C06DB">
      <w:pPr>
        <w:ind w:left="720" w:hanging="360"/>
      </w:pPr>
    </w:p>
    <w:p w14:paraId="611388DA" w14:textId="6DCACF3D" w:rsidR="00C857DF" w:rsidRDefault="004C06DB" w:rsidP="004C06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A la hora de comprar productos en negocios notamos como muchos de estos, sobre todo negocios pequeños o mercados de barrio, llevan un registro de su inventario e historial de productos de forma manual, lo que daba lugar a potenciales errores de gestión de inventario y un tratamiento de datos inexacto. Muchos de estos negocios no cuentan con conexión a internet por lo que optar por alguna herramienta web que ofrezca este servicio incrementaría los costos del sitio. Con base a esto nos vimos en la tarea de crear una herramienta que pueda automatizar y cubrir las necesidades durante la gestión de inventarios, teniendo en cuenta una aplicación que se debe ejecutar de forma local para no requerir conexión a internet, con un bajo requerimiento de recursos de hardware y que sea sencillo de usar para nuestros clientes.</w:t>
      </w:r>
    </w:p>
    <w:p w14:paraId="590ECE33" w14:textId="77777777" w:rsidR="00C30868" w:rsidRDefault="00C30868" w:rsidP="00C30868">
      <w:pPr>
        <w:pStyle w:val="Prrafodelista"/>
        <w:rPr>
          <w:lang w:val="es-CO"/>
        </w:rPr>
      </w:pPr>
    </w:p>
    <w:p w14:paraId="687C95C3" w14:textId="57C20237" w:rsidR="004C06DB" w:rsidRDefault="004C06DB" w:rsidP="004C06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 general, el enfoque fue el mismo desde el inicio, con la herramienta Java JFrame para el desarrollo de una interfaz visual ligada a una estructura de datos que permitiera gestionar inventarios</w:t>
      </w:r>
      <w:r w:rsidR="008A6472">
        <w:rPr>
          <w:lang w:val="es-CO"/>
        </w:rPr>
        <w:t>. El único ajuste fue descartar su integración a una base de datos, ya que esto requiere una conexión a internet para la conexión de los datos con la nube y poder gestionar una base de datos ligada a la herramienta de inventarios, lo cual estaba alejado de lo que queremos ofrecer y con el riesgo de incrementar costos tanto para los clientes como operativos al requerirse una suscripción a un servicio de computación en la nube.</w:t>
      </w:r>
    </w:p>
    <w:p w14:paraId="3ACADCD1" w14:textId="77777777" w:rsidR="00C30868" w:rsidRPr="00C30868" w:rsidRDefault="00C30868" w:rsidP="00C30868">
      <w:pPr>
        <w:pStyle w:val="Prrafodelista"/>
        <w:rPr>
          <w:lang w:val="es-CO"/>
        </w:rPr>
      </w:pPr>
    </w:p>
    <w:p w14:paraId="0CA54168" w14:textId="77777777" w:rsidR="00C30868" w:rsidRDefault="00C30868" w:rsidP="00C30868">
      <w:pPr>
        <w:pStyle w:val="Prrafodelista"/>
        <w:rPr>
          <w:lang w:val="es-CO"/>
        </w:rPr>
      </w:pPr>
    </w:p>
    <w:p w14:paraId="36FE5514" w14:textId="66034A4E" w:rsidR="008A6472" w:rsidRDefault="00C30868" w:rsidP="004C06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Como mejorar la eficiencia de la gestión de inventarios implementando fechas de caducidad, y es que estas fechas permiten conocer en que momento se deben suplir nuevamente los productos que están cercanos a cumplir con esta fecha, lo cual es fundamental para la administración de inventarios al suplir datos de tal magnitud.</w:t>
      </w:r>
    </w:p>
    <w:p w14:paraId="27290947" w14:textId="77777777" w:rsidR="00C30868" w:rsidRDefault="00C30868" w:rsidP="00C30868">
      <w:pPr>
        <w:pStyle w:val="Prrafodelista"/>
        <w:rPr>
          <w:lang w:val="es-CO"/>
        </w:rPr>
      </w:pPr>
    </w:p>
    <w:p w14:paraId="4A0DBA59" w14:textId="4ACDF156" w:rsidR="00C30868" w:rsidRDefault="009F6C39" w:rsidP="004C06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Nos</w:t>
      </w:r>
      <w:r w:rsidR="00C30868">
        <w:rPr>
          <w:lang w:val="es-CO"/>
        </w:rPr>
        <w:t xml:space="preserve"> gustaría tener un enfoque mas amplio para nuestra aplicación, no estar únicamente dirigida a negocios pequeños o medianos de barrio específicamente como tiendas de abarrotes</w:t>
      </w:r>
      <w:r>
        <w:rPr>
          <w:lang w:val="es-CO"/>
        </w:rPr>
        <w:t>, sino que estar dirigido a todo tipo de negocio que venda cualquier tipo de producto, y es que el software puede almacenar y tratar cualquier tipo de producto en grande o menor escala según se le solicite, ya que elementos como el código ID o de barras son únicos para cada producto lo que permite reducir la redundancia de datos dentro de la estructura de datos que la compone.</w:t>
      </w:r>
    </w:p>
    <w:p w14:paraId="5EEB23C7" w14:textId="77777777" w:rsidR="009F6C39" w:rsidRPr="009F6C39" w:rsidRDefault="009F6C39" w:rsidP="009F6C39">
      <w:pPr>
        <w:pStyle w:val="Prrafodelista"/>
        <w:rPr>
          <w:lang w:val="es-CO"/>
        </w:rPr>
      </w:pPr>
    </w:p>
    <w:p w14:paraId="0906A4C1" w14:textId="394215F7" w:rsidR="009F6C39" w:rsidRPr="004C06DB" w:rsidRDefault="009F6C39" w:rsidP="004C06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Nuestro proyecto puede tener un impacto ampliamente positivo al permitir ejecutarse de forma local en un hardware de pocos recursos, reduciendo costos en servicios como internet y computación en la nube. Dado también el estar dirigido a negocios que manejan y gestionan sus datos de inventario de forma manual, se debe desarrollar una interfaz intuitiva que permita la migración y </w:t>
      </w:r>
      <w:r w:rsidR="00017A16">
        <w:rPr>
          <w:lang w:val="es-CO"/>
        </w:rPr>
        <w:t>adopción de nuestra plataforma por parte de nuevos clientes que no están familiarizados con el uso de plataformas automatizadas.</w:t>
      </w:r>
    </w:p>
    <w:sectPr w:rsidR="009F6C39" w:rsidRPr="004C06DB" w:rsidSect="00D27497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C4C7B"/>
    <w:multiLevelType w:val="hybridMultilevel"/>
    <w:tmpl w:val="8C840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84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DB"/>
    <w:rsid w:val="00017A16"/>
    <w:rsid w:val="004C06DB"/>
    <w:rsid w:val="008A6472"/>
    <w:rsid w:val="009F6C39"/>
    <w:rsid w:val="00C30868"/>
    <w:rsid w:val="00C857DF"/>
    <w:rsid w:val="00D27497"/>
    <w:rsid w:val="00E93DD4"/>
    <w:rsid w:val="00F73B5A"/>
    <w:rsid w:val="00F9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D857"/>
  <w15:chartTrackingRefBased/>
  <w15:docId w15:val="{3008F96B-DCB0-4093-8EAE-A34DBE52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4C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0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06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06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06D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06D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06D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06D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06D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06D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06D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4C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06D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C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06D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4C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06D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4C06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06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06D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4C0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Jose Velez</dc:creator>
  <cp:keywords/>
  <dc:description/>
  <cp:lastModifiedBy>Manuel Jose Velez</cp:lastModifiedBy>
  <cp:revision>2</cp:revision>
  <dcterms:created xsi:type="dcterms:W3CDTF">2024-11-29T04:31:00Z</dcterms:created>
  <dcterms:modified xsi:type="dcterms:W3CDTF">2024-11-29T04:31:00Z</dcterms:modified>
</cp:coreProperties>
</file>