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1B1F90">
            <w:r>
              <w:t>Automate Sentiment analysis of textual comments and feedback</w:t>
            </w:r>
          </w:p>
        </w:tc>
      </w:tr>
      <w:tr w:rsidR="00B96F2D" w:rsidTr="000D200A">
        <w:tc>
          <w:tcPr>
            <w:tcW w:w="3235" w:type="dxa"/>
          </w:tcPr>
          <w:p w:rsidR="00B96F2D" w:rsidRDefault="00B96F2D">
            <w:r>
              <w:t>Project Title</w:t>
            </w:r>
          </w:p>
        </w:tc>
        <w:tc>
          <w:tcPr>
            <w:tcW w:w="6115" w:type="dxa"/>
          </w:tcPr>
          <w:p w:rsidR="00B96F2D" w:rsidRDefault="001B1F90">
            <w:r>
              <w:t>Sentiment analysis of the IMDb dataset.</w:t>
            </w:r>
          </w:p>
        </w:tc>
      </w:tr>
      <w:tr w:rsidR="000D200A" w:rsidTr="000D200A">
        <w:tc>
          <w:tcPr>
            <w:tcW w:w="3235" w:type="dxa"/>
          </w:tcPr>
          <w:p w:rsidR="000D200A" w:rsidRDefault="000D200A">
            <w:r>
              <w:t>Name of the Company</w:t>
            </w:r>
          </w:p>
        </w:tc>
        <w:tc>
          <w:tcPr>
            <w:tcW w:w="6115" w:type="dxa"/>
          </w:tcPr>
          <w:p w:rsidR="000D200A" w:rsidRDefault="001B1F90">
            <w:r>
              <w:t>Tata Consultancy Services</w:t>
            </w:r>
          </w:p>
        </w:tc>
      </w:tr>
      <w:tr w:rsidR="000D200A" w:rsidTr="000D200A">
        <w:tc>
          <w:tcPr>
            <w:tcW w:w="3235" w:type="dxa"/>
          </w:tcPr>
          <w:p w:rsidR="000D200A" w:rsidRDefault="000D200A">
            <w:r>
              <w:t>Name of the Industry Mentor</w:t>
            </w:r>
          </w:p>
        </w:tc>
        <w:tc>
          <w:tcPr>
            <w:tcW w:w="6115" w:type="dxa"/>
          </w:tcPr>
          <w:p w:rsidR="000D200A" w:rsidRDefault="001B1F90">
            <w:proofErr w:type="spellStart"/>
            <w:r>
              <w:t>Soumyadip</w:t>
            </w:r>
            <w:proofErr w:type="spellEnd"/>
            <w:r>
              <w:t xml:space="preserve"> Mal</w:t>
            </w:r>
          </w:p>
        </w:tc>
      </w:tr>
      <w:tr w:rsidR="000D200A" w:rsidTr="000D200A">
        <w:tc>
          <w:tcPr>
            <w:tcW w:w="3235" w:type="dxa"/>
          </w:tcPr>
          <w:p w:rsidR="000D200A" w:rsidRDefault="000D200A">
            <w:r>
              <w:t>Name of the Institute</w:t>
            </w:r>
          </w:p>
        </w:tc>
        <w:tc>
          <w:tcPr>
            <w:tcW w:w="6115" w:type="dxa"/>
          </w:tcPr>
          <w:p w:rsidR="000D200A" w:rsidRDefault="001B1F90">
            <w:r>
              <w:t xml:space="preserve">Guru </w:t>
            </w:r>
            <w:proofErr w:type="spellStart"/>
            <w:r>
              <w:t>Gobind</w:t>
            </w:r>
            <w:proofErr w:type="spellEnd"/>
            <w:r>
              <w:t xml:space="preserve"> Singh </w:t>
            </w:r>
            <w:proofErr w:type="spellStart"/>
            <w:r>
              <w:t>Indraprastha</w:t>
            </w:r>
            <w:proofErr w:type="spellEnd"/>
            <w:r>
              <w:t xml:space="preserve">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1699"/>
        <w:gridCol w:w="1563"/>
        <w:gridCol w:w="1726"/>
        <w:gridCol w:w="2460"/>
        <w:gridCol w:w="2128"/>
      </w:tblGrid>
      <w:tr w:rsidR="000D200A" w:rsidTr="00B96F2D">
        <w:tc>
          <w:tcPr>
            <w:tcW w:w="1615" w:type="dxa"/>
          </w:tcPr>
          <w:p w:rsidR="000D200A" w:rsidRDefault="00B96F2D">
            <w:r>
              <w:t xml:space="preserve">Start </w:t>
            </w:r>
            <w:r w:rsidR="000D200A">
              <w:t>Date</w:t>
            </w:r>
          </w:p>
        </w:tc>
        <w:tc>
          <w:tcPr>
            <w:tcW w:w="1620" w:type="dxa"/>
          </w:tcPr>
          <w:p w:rsidR="000D200A" w:rsidRDefault="00B96F2D">
            <w:r>
              <w:t xml:space="preserve">End </w:t>
            </w:r>
            <w:r w:rsidR="000D200A">
              <w:t>D</w:t>
            </w:r>
            <w:r>
              <w:t>ate</w:t>
            </w:r>
          </w:p>
        </w:tc>
        <w:tc>
          <w:tcPr>
            <w:tcW w:w="1800" w:type="dxa"/>
          </w:tcPr>
          <w:p w:rsidR="000D200A" w:rsidRDefault="00B96F2D">
            <w:r>
              <w:t>Total Effort (hrs.)</w:t>
            </w:r>
          </w:p>
        </w:tc>
        <w:tc>
          <w:tcPr>
            <w:tcW w:w="2250" w:type="dxa"/>
          </w:tcPr>
          <w:p w:rsidR="000D200A" w:rsidRDefault="00B96F2D">
            <w:r>
              <w:t>Project Environment</w:t>
            </w:r>
          </w:p>
        </w:tc>
        <w:tc>
          <w:tcPr>
            <w:tcW w:w="2065" w:type="dxa"/>
          </w:tcPr>
          <w:p w:rsidR="000D200A" w:rsidRDefault="00B96F2D">
            <w:r>
              <w:t>Tools used</w:t>
            </w:r>
          </w:p>
        </w:tc>
      </w:tr>
      <w:tr w:rsidR="000D200A" w:rsidTr="00B96F2D">
        <w:tc>
          <w:tcPr>
            <w:tcW w:w="1615" w:type="dxa"/>
          </w:tcPr>
          <w:p w:rsidR="000D200A" w:rsidRDefault="001B1F90">
            <w:r>
              <w:t>28</w:t>
            </w:r>
            <w:r w:rsidRPr="001B1F90">
              <w:rPr>
                <w:vertAlign w:val="superscript"/>
              </w:rPr>
              <w:t>th</w:t>
            </w:r>
            <w:r>
              <w:t xml:space="preserve"> May 2020</w:t>
            </w:r>
          </w:p>
        </w:tc>
        <w:tc>
          <w:tcPr>
            <w:tcW w:w="1620" w:type="dxa"/>
          </w:tcPr>
          <w:p w:rsidR="000D200A" w:rsidRDefault="001B1F90">
            <w:r>
              <w:t>28</w:t>
            </w:r>
            <w:r w:rsidRPr="001B1F90">
              <w:rPr>
                <w:vertAlign w:val="superscript"/>
              </w:rPr>
              <w:t>th</w:t>
            </w:r>
            <w:r>
              <w:t xml:space="preserve"> June 2020</w:t>
            </w:r>
          </w:p>
        </w:tc>
        <w:tc>
          <w:tcPr>
            <w:tcW w:w="1800" w:type="dxa"/>
          </w:tcPr>
          <w:p w:rsidR="000D200A" w:rsidRDefault="0040656B">
            <w:r>
              <w:t>110 hours</w:t>
            </w:r>
          </w:p>
        </w:tc>
        <w:tc>
          <w:tcPr>
            <w:tcW w:w="2250" w:type="dxa"/>
          </w:tcPr>
          <w:p w:rsidR="000D200A" w:rsidRDefault="00BC68A6">
            <w:r>
              <w:t>Personal/ Home</w:t>
            </w:r>
          </w:p>
        </w:tc>
        <w:tc>
          <w:tcPr>
            <w:tcW w:w="2065" w:type="dxa"/>
          </w:tcPr>
          <w:p w:rsidR="000D200A" w:rsidRDefault="00BC68A6">
            <w:proofErr w:type="spellStart"/>
            <w:r>
              <w:t>Spyder</w:t>
            </w:r>
            <w:proofErr w:type="spellEnd"/>
            <w:r>
              <w:t xml:space="preserve">, Terminal, Google </w:t>
            </w:r>
            <w:proofErr w:type="spellStart"/>
            <w:r>
              <w:t>Colab</w:t>
            </w:r>
            <w:proofErr w:type="spellEnd"/>
            <w:r>
              <w:t>, Google Chrome</w:t>
            </w:r>
          </w:p>
        </w:tc>
      </w:tr>
      <w:tr w:rsidR="000D200A" w:rsidTr="00DE0E48">
        <w:tc>
          <w:tcPr>
            <w:tcW w:w="9350" w:type="dxa"/>
            <w:gridSpan w:val="5"/>
          </w:tcPr>
          <w:p w:rsidR="000D200A" w:rsidRDefault="00B96F2D">
            <w:r>
              <w:t>Project Synopsis</w:t>
            </w:r>
            <w:r w:rsidR="000D200A">
              <w:t>:</w:t>
            </w:r>
          </w:p>
          <w:p w:rsidR="000D200A" w:rsidRDefault="000D200A"/>
          <w:p w:rsidR="009D2073" w:rsidRPr="009D2073" w:rsidRDefault="009D2073">
            <w:pPr>
              <w:rPr>
                <w:rFonts w:cstheme="minorHAnsi"/>
                <w:color w:val="303133"/>
                <w:shd w:val="clear" w:color="auto" w:fill="FFFFFF"/>
              </w:rPr>
            </w:pPr>
            <w:r w:rsidRPr="009D2073">
              <w:rPr>
                <w:rFonts w:cstheme="minorHAnsi"/>
              </w:rPr>
              <w:t>NLP</w:t>
            </w:r>
            <w:r>
              <w:rPr>
                <w:rFonts w:cstheme="minorHAnsi"/>
              </w:rPr>
              <w:t xml:space="preserve"> </w:t>
            </w:r>
            <w:r w:rsidRPr="009D2073">
              <w:rPr>
                <w:rFonts w:cstheme="minorHAnsi"/>
              </w:rPr>
              <w:t xml:space="preserve">(Natural Language Processing) is and AI component concerned </w:t>
            </w:r>
            <w:r w:rsidRPr="009D2073">
              <w:rPr>
                <w:rFonts w:cstheme="minorHAnsi"/>
                <w:color w:val="303133"/>
                <w:shd w:val="clear" w:color="auto" w:fill="FFFFFF"/>
              </w:rPr>
              <w:t>with the interaction between human language and computers.</w:t>
            </w:r>
            <w:r>
              <w:rPr>
                <w:rFonts w:cstheme="minorHAnsi"/>
                <w:color w:val="303133"/>
                <w:shd w:val="clear" w:color="auto" w:fill="FFFFFF"/>
              </w:rPr>
              <w:t xml:space="preserve"> Our Project’s Aim was to analyze the dataset containing 50000 reviews/feedback of different movies out of which 25000 were positive and 25000 were negative and create a model which could then process these reviews and as an outcome could produce a result which would then allow us to decide whether a feedback is positive or negative.</w:t>
            </w:r>
          </w:p>
          <w:p w:rsidR="000D200A" w:rsidRDefault="000D200A"/>
          <w:p w:rsidR="000D200A" w:rsidRDefault="000D200A"/>
        </w:tc>
      </w:tr>
      <w:tr w:rsidR="00B96F2D" w:rsidTr="00DE0E48">
        <w:tc>
          <w:tcPr>
            <w:tcW w:w="9350" w:type="dxa"/>
            <w:gridSpan w:val="5"/>
          </w:tcPr>
          <w:p w:rsidR="00B96F2D" w:rsidRDefault="00B96F2D">
            <w:r>
              <w:t>Solution Approach:</w:t>
            </w:r>
          </w:p>
          <w:p w:rsidR="00B96F2D" w:rsidRDefault="00B96F2D"/>
          <w:p w:rsidR="00D06ABC" w:rsidRDefault="009D2073" w:rsidP="00D06ABC">
            <w:r>
              <w:t xml:space="preserve">We devised </w:t>
            </w:r>
            <w:r w:rsidR="00D06ABC">
              <w:t>multiple models for a better comparison as to which algorithm/ model can achieve the highest accuracy as give better results in the least time possible.</w:t>
            </w:r>
          </w:p>
          <w:p w:rsidR="0040656B" w:rsidRDefault="0040656B" w:rsidP="00D06ABC"/>
          <w:p w:rsidR="0040656B" w:rsidRDefault="0040656B" w:rsidP="00D06ABC">
            <w:r>
              <w:t xml:space="preserve">The Very first step was to preprocess the data that was given to us and hence remove any unnecessary words or any special symbols that may have been used in our feedbacks. This is by far the most important step before making any model. We use regular Expressions to identify certain patterns of symbols and removed them and also some stop words (for ex: a, </w:t>
            </w:r>
            <w:proofErr w:type="gramStart"/>
            <w:r>
              <w:t>the ,an</w:t>
            </w:r>
            <w:proofErr w:type="gramEnd"/>
            <w:r>
              <w:t xml:space="preserve">, is.. </w:t>
            </w:r>
            <w:proofErr w:type="spellStart"/>
            <w:r>
              <w:t>etc</w:t>
            </w:r>
            <w:proofErr w:type="spellEnd"/>
            <w:r>
              <w:t xml:space="preserve">) which do not contribute in determining the sentiment/ </w:t>
            </w:r>
            <w:proofErr w:type="spellStart"/>
            <w:r>
              <w:t>eotion</w:t>
            </w:r>
            <w:proofErr w:type="spellEnd"/>
            <w:r>
              <w:t xml:space="preserve"> of any sentence. </w:t>
            </w:r>
          </w:p>
          <w:p w:rsidR="00D06ABC" w:rsidRDefault="00D06ABC" w:rsidP="00D06ABC"/>
          <w:p w:rsidR="00D06ABC" w:rsidRDefault="00D06ABC" w:rsidP="00D06ABC">
            <w:r>
              <w:t xml:space="preserve">1. Baseline Model: We used different type of </w:t>
            </w:r>
            <w:proofErr w:type="spellStart"/>
            <w:r>
              <w:t>vectorizers</w:t>
            </w:r>
            <w:proofErr w:type="spellEnd"/>
            <w:r>
              <w:t xml:space="preserve"> such as Count </w:t>
            </w:r>
            <w:proofErr w:type="spellStart"/>
            <w:r>
              <w:t>Vectorizer</w:t>
            </w:r>
            <w:proofErr w:type="spellEnd"/>
            <w:r>
              <w:t xml:space="preserve"> and TF-IDF </w:t>
            </w:r>
            <w:proofErr w:type="spellStart"/>
            <w:r>
              <w:t>Vectorizer</w:t>
            </w:r>
            <w:proofErr w:type="spellEnd"/>
            <w:r>
              <w:t xml:space="preserve"> for the feature extraction of our model and then using Logistic Regression we fit into our model the dataset that was provided to us to get the desired results. We also made use of the n-grams technique wherein we decide the max number of units to be used per sentence. </w:t>
            </w:r>
          </w:p>
          <w:p w:rsidR="00D06ABC" w:rsidRDefault="00D06ABC" w:rsidP="00D06ABC"/>
          <w:p w:rsidR="00D06ABC" w:rsidRDefault="00D06ABC" w:rsidP="00D06ABC">
            <w:r>
              <w:t xml:space="preserve">2. Support Vector Machines: We used The Count </w:t>
            </w:r>
            <w:proofErr w:type="spellStart"/>
            <w:r>
              <w:t>Vectorizer</w:t>
            </w:r>
            <w:proofErr w:type="spellEnd"/>
            <w:r>
              <w:t xml:space="preserve"> along with n-grams and instead of fitting our model using LR Algorithm we Used Support Vector Machine </w:t>
            </w:r>
            <w:proofErr w:type="gramStart"/>
            <w:r>
              <w:t>Classifier(</w:t>
            </w:r>
            <w:proofErr w:type="gramEnd"/>
            <w:r>
              <w:t>SVC) to get a slightly better accuracy.</w:t>
            </w:r>
          </w:p>
          <w:p w:rsidR="00D06ABC" w:rsidRDefault="00D06ABC" w:rsidP="00D06ABC"/>
          <w:p w:rsidR="0040656B" w:rsidRDefault="00D06ABC" w:rsidP="00D06ABC">
            <w:r>
              <w:t xml:space="preserve">3. Final Model: For our final model we used the sequential model from the </w:t>
            </w:r>
            <w:proofErr w:type="spellStart"/>
            <w:r>
              <w:t>Keras</w:t>
            </w:r>
            <w:proofErr w:type="spellEnd"/>
            <w:r>
              <w:t xml:space="preserve"> inbuilt models to achieve the best accuracy. We made use of different layers including dense layers, Convolution layers and pooling layers to come up with a multilayer perceptron</w:t>
            </w:r>
            <w:r w:rsidR="0040656B">
              <w:t xml:space="preserve"> which could predict data at a very fast rate and with almost perfect accuracy.</w:t>
            </w:r>
          </w:p>
          <w:p w:rsidR="00D06ABC" w:rsidRDefault="00D06ABC" w:rsidP="00D06ABC">
            <w:r>
              <w:t xml:space="preserve"> </w:t>
            </w:r>
          </w:p>
        </w:tc>
      </w:tr>
      <w:tr w:rsidR="00B96F2D" w:rsidTr="00DE0E48">
        <w:tc>
          <w:tcPr>
            <w:tcW w:w="9350" w:type="dxa"/>
            <w:gridSpan w:val="5"/>
          </w:tcPr>
          <w:p w:rsidR="00B96F2D" w:rsidRDefault="00B96F2D">
            <w:r>
              <w:lastRenderedPageBreak/>
              <w:t>Assumptions:</w:t>
            </w:r>
          </w:p>
          <w:p w:rsidR="00B96F2D" w:rsidRDefault="006C088B">
            <w:r>
              <w:t>As the primitive models were created using SVM’s we assume the datasets that this model will work on will be small as SVM’s give best results on small datasets</w:t>
            </w:r>
            <w:r w:rsidR="009C37E2">
              <w:t>. Introducing larger datasets may compromise with the learning/prediction time.</w:t>
            </w:r>
          </w:p>
          <w:p w:rsidR="00B96F2D" w:rsidRDefault="00B96F2D"/>
        </w:tc>
      </w:tr>
      <w:tr w:rsidR="00B96F2D" w:rsidTr="00DE0E48">
        <w:tc>
          <w:tcPr>
            <w:tcW w:w="9350" w:type="dxa"/>
            <w:gridSpan w:val="5"/>
          </w:tcPr>
          <w:p w:rsidR="00B96F2D" w:rsidRDefault="00B96F2D">
            <w:r>
              <w:t>Project Diagrams:</w:t>
            </w:r>
          </w:p>
          <w:p w:rsidR="00B96F2D" w:rsidRDefault="00B96F2D"/>
          <w:p w:rsidR="00870366" w:rsidRDefault="00870366"/>
          <w:p w:rsidR="009A04BC" w:rsidRDefault="009A04BC">
            <w:r>
              <w:t>1. Basic Artificial Intelligence Model</w:t>
            </w:r>
          </w:p>
          <w:p w:rsidR="001D2F5C" w:rsidRDefault="009A04BC">
            <w:r>
              <w:rPr>
                <w:noProof/>
                <w:lang w:bidi="hi-IN"/>
              </w:rPr>
              <w:drawing>
                <wp:inline distT="0" distB="0" distL="0" distR="0" wp14:anchorId="038ABCDD" wp14:editId="7C7C2D31">
                  <wp:extent cx="2712720" cy="2712720"/>
                  <wp:effectExtent l="0" t="0" r="0" b="0"/>
                  <wp:docPr id="1" name="Picture 1" descr="C:\Users\Tarun\Downloads\fis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arun\Downloads\fis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inline>
              </w:drawing>
            </w:r>
          </w:p>
          <w:p w:rsidR="009A04BC" w:rsidRDefault="009A04BC"/>
          <w:p w:rsidR="009A04BC" w:rsidRDefault="009A04BC"/>
          <w:p w:rsidR="009A04BC" w:rsidRDefault="009A04BC"/>
          <w:p w:rsidR="009A04BC" w:rsidRDefault="009A04BC">
            <w:r>
              <w:t>2. A Simple classifier Model</w:t>
            </w:r>
          </w:p>
          <w:p w:rsidR="001D2F5C" w:rsidRDefault="009A04BC">
            <w:r>
              <w:rPr>
                <w:noProof/>
                <w:lang w:bidi="hi-IN"/>
              </w:rPr>
              <w:drawing>
                <wp:inline distT="0" distB="0" distL="0" distR="0" wp14:anchorId="42DEB8DF" wp14:editId="75671774">
                  <wp:extent cx="2872740" cy="2872740"/>
                  <wp:effectExtent l="0" t="0" r="3810" b="3810"/>
                  <wp:docPr id="3" name="Picture 3" descr="C:\Users\Tarun\Downloads\custom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arun\Downloads\custom –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9A04BC" w:rsidRDefault="009A04BC"/>
          <w:p w:rsidR="009A04BC" w:rsidRDefault="009A04BC"/>
          <w:p w:rsidR="009A04BC" w:rsidRDefault="009A04BC"/>
          <w:p w:rsidR="009A04BC" w:rsidRDefault="009A04BC">
            <w:r>
              <w:t>3. Our Final model</w:t>
            </w:r>
          </w:p>
          <w:p w:rsidR="001D2F5C" w:rsidRDefault="001D2F5C" w:rsidP="001D2F5C">
            <w:pPr>
              <w:tabs>
                <w:tab w:val="left" w:pos="5640"/>
              </w:tabs>
            </w:pPr>
            <w:r>
              <w:tab/>
            </w:r>
            <w:r w:rsidR="009A04BC">
              <w:rPr>
                <w:noProof/>
                <w:lang w:bidi="hi-IN"/>
              </w:rPr>
              <w:drawing>
                <wp:inline distT="0" distB="0" distL="0" distR="0" wp14:anchorId="0EFBB22F" wp14:editId="68EF5E0F">
                  <wp:extent cx="3276600" cy="3276600"/>
                  <wp:effectExtent l="0" t="0" r="0" b="0"/>
                  <wp:docPr id="2" name="Picture 2" descr="C:\Users\Tarun\Downloads\custom –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arun\Downloads\custom –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1D2F5C" w:rsidRDefault="001D2F5C" w:rsidP="001D2F5C">
            <w:pPr>
              <w:tabs>
                <w:tab w:val="left" w:pos="5640"/>
              </w:tabs>
            </w:pPr>
          </w:p>
          <w:p w:rsidR="001D2F5C" w:rsidRDefault="001D2F5C" w:rsidP="001D2F5C">
            <w:pPr>
              <w:tabs>
                <w:tab w:val="left" w:pos="5640"/>
              </w:tabs>
            </w:pPr>
          </w:p>
          <w:p w:rsidR="00B96F2D" w:rsidRDefault="00B96F2D"/>
        </w:tc>
      </w:tr>
      <w:tr w:rsidR="00B96F2D" w:rsidTr="00DE0E48">
        <w:tc>
          <w:tcPr>
            <w:tcW w:w="9350" w:type="dxa"/>
            <w:gridSpan w:val="5"/>
          </w:tcPr>
          <w:p w:rsidR="00B96F2D" w:rsidRDefault="00B96F2D">
            <w:r>
              <w:lastRenderedPageBreak/>
              <w:t>Algorithms:</w:t>
            </w:r>
          </w:p>
          <w:p w:rsidR="006C088B" w:rsidRDefault="006C088B"/>
          <w:p w:rsidR="006C088B" w:rsidRDefault="006C088B">
            <w:r>
              <w:t>The Algorithms that were used in the making of different models were:</w:t>
            </w:r>
          </w:p>
          <w:p w:rsidR="006C088B" w:rsidRDefault="006C088B"/>
          <w:p w:rsidR="006C088B" w:rsidRDefault="006C088B">
            <w:r>
              <w:t>1. Vectorization</w:t>
            </w:r>
          </w:p>
          <w:p w:rsidR="006C088B" w:rsidRDefault="006C088B">
            <w:r>
              <w:t>2. NLP</w:t>
            </w:r>
          </w:p>
          <w:p w:rsidR="006C088B" w:rsidRDefault="006C088B">
            <w:r>
              <w:t>3. Logistic Regression</w:t>
            </w:r>
          </w:p>
          <w:p w:rsidR="006C088B" w:rsidRDefault="006C088B">
            <w:r>
              <w:t>4. Support Vector Machines</w:t>
            </w:r>
          </w:p>
          <w:p w:rsidR="00B96F2D" w:rsidRDefault="006C088B">
            <w:r>
              <w:t>5. Multilayer Perceptron (MLP)</w:t>
            </w:r>
          </w:p>
          <w:p w:rsidR="00B96F2D" w:rsidRDefault="00B96F2D"/>
        </w:tc>
      </w:tr>
      <w:tr w:rsidR="00B96F2D" w:rsidTr="00DE0E48">
        <w:tc>
          <w:tcPr>
            <w:tcW w:w="9350" w:type="dxa"/>
            <w:gridSpan w:val="5"/>
          </w:tcPr>
          <w:p w:rsidR="00B96F2D" w:rsidRDefault="00B96F2D">
            <w:r>
              <w:t>Outcome:</w:t>
            </w:r>
          </w:p>
          <w:p w:rsidR="0040656B" w:rsidRDefault="0040656B"/>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3260"/>
              <w:gridCol w:w="1418"/>
              <w:gridCol w:w="3544"/>
            </w:tblGrid>
            <w:tr w:rsidR="0040656B" w:rsidTr="00453EF2">
              <w:trPr>
                <w:trHeight w:val="372"/>
              </w:trPr>
              <w:tc>
                <w:tcPr>
                  <w:tcW w:w="704" w:type="dxa"/>
                  <w:shd w:val="clear" w:color="auto" w:fill="auto"/>
                </w:tcPr>
                <w:p w:rsidR="0040656B" w:rsidRDefault="0040656B" w:rsidP="0040656B">
                  <w:pPr>
                    <w:spacing w:after="0" w:line="240" w:lineRule="auto"/>
                  </w:pPr>
                  <w:r>
                    <w:t>S No.</w:t>
                  </w:r>
                </w:p>
              </w:tc>
              <w:tc>
                <w:tcPr>
                  <w:tcW w:w="3260" w:type="dxa"/>
                </w:tcPr>
                <w:p w:rsidR="0040656B" w:rsidRDefault="0040656B" w:rsidP="0040656B">
                  <w:pPr>
                    <w:spacing w:after="0" w:line="240" w:lineRule="auto"/>
                  </w:pPr>
                  <w:r>
                    <w:t>Model</w:t>
                  </w:r>
                </w:p>
              </w:tc>
              <w:tc>
                <w:tcPr>
                  <w:tcW w:w="1418" w:type="dxa"/>
                </w:tcPr>
                <w:p w:rsidR="0040656B" w:rsidRDefault="0040656B" w:rsidP="0040656B">
                  <w:pPr>
                    <w:spacing w:after="0" w:line="240" w:lineRule="auto"/>
                  </w:pPr>
                  <w:r>
                    <w:t>Accuracy</w:t>
                  </w:r>
                  <w:r w:rsidR="00453EF2">
                    <w:t xml:space="preserve"> (%)</w:t>
                  </w:r>
                </w:p>
              </w:tc>
              <w:tc>
                <w:tcPr>
                  <w:tcW w:w="3544" w:type="dxa"/>
                </w:tcPr>
                <w:p w:rsidR="0040656B" w:rsidRDefault="0040656B" w:rsidP="0040656B">
                  <w:pPr>
                    <w:spacing w:after="0" w:line="240" w:lineRule="auto"/>
                  </w:pPr>
                  <w:r>
                    <w:t>Algorithm Used</w:t>
                  </w:r>
                </w:p>
              </w:tc>
            </w:tr>
            <w:tr w:rsidR="0040656B" w:rsidTr="00453EF2">
              <w:trPr>
                <w:trHeight w:val="372"/>
              </w:trPr>
              <w:tc>
                <w:tcPr>
                  <w:tcW w:w="704" w:type="dxa"/>
                  <w:shd w:val="clear" w:color="auto" w:fill="auto"/>
                </w:tcPr>
                <w:p w:rsidR="0040656B" w:rsidRDefault="0040656B" w:rsidP="0040656B">
                  <w:pPr>
                    <w:spacing w:after="0" w:line="240" w:lineRule="auto"/>
                  </w:pPr>
                  <w:r>
                    <w:t>1.</w:t>
                  </w:r>
                </w:p>
              </w:tc>
              <w:tc>
                <w:tcPr>
                  <w:tcW w:w="3260" w:type="dxa"/>
                </w:tcPr>
                <w:p w:rsidR="0040656B" w:rsidRDefault="0040656B" w:rsidP="0040656B">
                  <w:pPr>
                    <w:spacing w:after="0" w:line="240" w:lineRule="auto"/>
                  </w:pPr>
                  <w:r>
                    <w:t xml:space="preserve">Baseline (Using Count </w:t>
                  </w:r>
                  <w:proofErr w:type="spellStart"/>
                  <w:r>
                    <w:t>Vectorizer</w:t>
                  </w:r>
                  <w:proofErr w:type="spellEnd"/>
                  <w:r>
                    <w:t>)</w:t>
                  </w:r>
                </w:p>
              </w:tc>
              <w:tc>
                <w:tcPr>
                  <w:tcW w:w="1418" w:type="dxa"/>
                </w:tcPr>
                <w:p w:rsidR="0040656B" w:rsidRDefault="00453EF2" w:rsidP="0040656B">
                  <w:pPr>
                    <w:spacing w:after="0" w:line="240" w:lineRule="auto"/>
                  </w:pPr>
                  <w:r>
                    <w:t>87.18</w:t>
                  </w:r>
                </w:p>
              </w:tc>
              <w:tc>
                <w:tcPr>
                  <w:tcW w:w="3544" w:type="dxa"/>
                </w:tcPr>
                <w:p w:rsidR="0040656B" w:rsidRDefault="0040656B" w:rsidP="0040656B">
                  <w:pPr>
                    <w:spacing w:after="0" w:line="240" w:lineRule="auto"/>
                  </w:pPr>
                  <w:r>
                    <w:t>Logistic Regression</w:t>
                  </w:r>
                </w:p>
              </w:tc>
            </w:tr>
            <w:tr w:rsidR="0040656B" w:rsidTr="00453EF2">
              <w:trPr>
                <w:trHeight w:val="336"/>
              </w:trPr>
              <w:tc>
                <w:tcPr>
                  <w:tcW w:w="704" w:type="dxa"/>
                  <w:shd w:val="clear" w:color="auto" w:fill="auto"/>
                </w:tcPr>
                <w:p w:rsidR="0040656B" w:rsidRDefault="0040656B" w:rsidP="0040656B">
                  <w:pPr>
                    <w:spacing w:after="0" w:line="240" w:lineRule="auto"/>
                  </w:pPr>
                  <w:r>
                    <w:t>2.</w:t>
                  </w:r>
                </w:p>
              </w:tc>
              <w:tc>
                <w:tcPr>
                  <w:tcW w:w="3260" w:type="dxa"/>
                </w:tcPr>
                <w:p w:rsidR="0040656B" w:rsidRDefault="0040656B" w:rsidP="0040656B">
                  <w:pPr>
                    <w:spacing w:after="0" w:line="240" w:lineRule="auto"/>
                  </w:pPr>
                  <w:r>
                    <w:t xml:space="preserve">Baseline (Using TF-IDF </w:t>
                  </w:r>
                  <w:proofErr w:type="spellStart"/>
                  <w:r>
                    <w:t>Vectorizer</w:t>
                  </w:r>
                  <w:proofErr w:type="spellEnd"/>
                  <w:r>
                    <w:t>)</w:t>
                  </w:r>
                </w:p>
              </w:tc>
              <w:tc>
                <w:tcPr>
                  <w:tcW w:w="1418" w:type="dxa"/>
                </w:tcPr>
                <w:p w:rsidR="0040656B" w:rsidRDefault="00453EF2" w:rsidP="0040656B">
                  <w:pPr>
                    <w:spacing w:after="0" w:line="240" w:lineRule="auto"/>
                  </w:pPr>
                  <w:r>
                    <w:t xml:space="preserve">88.2 </w:t>
                  </w:r>
                </w:p>
              </w:tc>
              <w:tc>
                <w:tcPr>
                  <w:tcW w:w="3544" w:type="dxa"/>
                </w:tcPr>
                <w:p w:rsidR="0040656B" w:rsidRDefault="0040656B" w:rsidP="0040656B">
                  <w:pPr>
                    <w:spacing w:after="0" w:line="240" w:lineRule="auto"/>
                  </w:pPr>
                  <w:r>
                    <w:t>Logistic Regression</w:t>
                  </w:r>
                </w:p>
              </w:tc>
            </w:tr>
            <w:tr w:rsidR="0040656B" w:rsidTr="00453EF2">
              <w:trPr>
                <w:trHeight w:val="336"/>
              </w:trPr>
              <w:tc>
                <w:tcPr>
                  <w:tcW w:w="704" w:type="dxa"/>
                  <w:shd w:val="clear" w:color="auto" w:fill="auto"/>
                </w:tcPr>
                <w:p w:rsidR="0040656B" w:rsidRDefault="0040656B" w:rsidP="0040656B">
                  <w:pPr>
                    <w:spacing w:after="0" w:line="240" w:lineRule="auto"/>
                  </w:pPr>
                  <w:r>
                    <w:t>3.</w:t>
                  </w:r>
                </w:p>
              </w:tc>
              <w:tc>
                <w:tcPr>
                  <w:tcW w:w="3260" w:type="dxa"/>
                </w:tcPr>
                <w:p w:rsidR="0040656B" w:rsidRDefault="0040656B" w:rsidP="0040656B">
                  <w:pPr>
                    <w:spacing w:after="0" w:line="240" w:lineRule="auto"/>
                  </w:pPr>
                  <w:r>
                    <w:t>Improvised Model</w:t>
                  </w:r>
                </w:p>
              </w:tc>
              <w:tc>
                <w:tcPr>
                  <w:tcW w:w="1418" w:type="dxa"/>
                </w:tcPr>
                <w:p w:rsidR="0040656B" w:rsidRDefault="00453EF2" w:rsidP="0040656B">
                  <w:pPr>
                    <w:spacing w:after="0" w:line="240" w:lineRule="auto"/>
                  </w:pPr>
                  <w:r>
                    <w:t>90.064</w:t>
                  </w:r>
                </w:p>
              </w:tc>
              <w:tc>
                <w:tcPr>
                  <w:tcW w:w="3544" w:type="dxa"/>
                </w:tcPr>
                <w:p w:rsidR="0040656B" w:rsidRDefault="0040656B" w:rsidP="0040656B">
                  <w:pPr>
                    <w:spacing w:after="0" w:line="240" w:lineRule="auto"/>
                  </w:pPr>
                  <w:r>
                    <w:t xml:space="preserve">Support Vector Machine </w:t>
                  </w:r>
                </w:p>
              </w:tc>
            </w:tr>
            <w:tr w:rsidR="0040656B" w:rsidTr="00453EF2">
              <w:trPr>
                <w:trHeight w:val="336"/>
              </w:trPr>
              <w:tc>
                <w:tcPr>
                  <w:tcW w:w="704" w:type="dxa"/>
                  <w:shd w:val="clear" w:color="auto" w:fill="auto"/>
                </w:tcPr>
                <w:p w:rsidR="0040656B" w:rsidRDefault="0040656B" w:rsidP="0040656B">
                  <w:pPr>
                    <w:spacing w:after="0" w:line="240" w:lineRule="auto"/>
                  </w:pPr>
                  <w:r>
                    <w:t>4.</w:t>
                  </w:r>
                </w:p>
              </w:tc>
              <w:tc>
                <w:tcPr>
                  <w:tcW w:w="3260" w:type="dxa"/>
                </w:tcPr>
                <w:p w:rsidR="0040656B" w:rsidRDefault="0040656B" w:rsidP="0040656B">
                  <w:pPr>
                    <w:spacing w:after="0" w:line="240" w:lineRule="auto"/>
                  </w:pPr>
                  <w:r>
                    <w:t>Final Model</w:t>
                  </w:r>
                </w:p>
              </w:tc>
              <w:tc>
                <w:tcPr>
                  <w:tcW w:w="1418" w:type="dxa"/>
                </w:tcPr>
                <w:p w:rsidR="0040656B" w:rsidRDefault="00453EF2" w:rsidP="0040656B">
                  <w:pPr>
                    <w:spacing w:after="0" w:line="240" w:lineRule="auto"/>
                  </w:pPr>
                  <w:r>
                    <w:t>96.84</w:t>
                  </w:r>
                </w:p>
              </w:tc>
              <w:tc>
                <w:tcPr>
                  <w:tcW w:w="3544" w:type="dxa"/>
                </w:tcPr>
                <w:p w:rsidR="0040656B" w:rsidRDefault="0040656B" w:rsidP="0040656B">
                  <w:pPr>
                    <w:spacing w:after="0" w:line="240" w:lineRule="auto"/>
                  </w:pPr>
                  <w:r>
                    <w:t xml:space="preserve">Multilayer Perceptron, </w:t>
                  </w:r>
                  <w:proofErr w:type="spellStart"/>
                  <w:r>
                    <w:t>Artifical</w:t>
                  </w:r>
                  <w:proofErr w:type="spellEnd"/>
                  <w:r>
                    <w:t xml:space="preserve"> Neural Network</w:t>
                  </w:r>
                </w:p>
              </w:tc>
            </w:tr>
          </w:tbl>
          <w:p w:rsidR="00B96F2D" w:rsidRDefault="00B96F2D"/>
          <w:p w:rsidR="0040656B" w:rsidRDefault="0040656B"/>
        </w:tc>
      </w:tr>
      <w:tr w:rsidR="00B96F2D" w:rsidTr="00DE0E48">
        <w:tc>
          <w:tcPr>
            <w:tcW w:w="9350" w:type="dxa"/>
            <w:gridSpan w:val="5"/>
          </w:tcPr>
          <w:p w:rsidR="00870366" w:rsidRDefault="00870366">
            <w:bookmarkStart w:id="0" w:name="_GoBack"/>
            <w:bookmarkEnd w:id="0"/>
          </w:p>
          <w:p w:rsidR="00B96F2D" w:rsidRDefault="00B96F2D">
            <w:r>
              <w:lastRenderedPageBreak/>
              <w:t>Exceptions considered:</w:t>
            </w:r>
          </w:p>
          <w:p w:rsidR="009D2073" w:rsidRDefault="009D2073"/>
          <w:p w:rsidR="009D2073" w:rsidRDefault="009D2073">
            <w:r>
              <w:t xml:space="preserve">The dataset that is provided to us contains no neutral </w:t>
            </w:r>
            <w:r w:rsidR="007D1FDF">
              <w:t>reviews which in turn help</w:t>
            </w:r>
            <w:r>
              <w:t xml:space="preserve"> our model have </w:t>
            </w:r>
            <w:r w:rsidR="007D1FDF">
              <w:t>better</w:t>
            </w:r>
            <w:r>
              <w:t xml:space="preserve"> prediction accuracy. The Reviews are clearly either </w:t>
            </w:r>
            <w:r w:rsidR="007D1FDF">
              <w:t>positive (</w:t>
            </w:r>
            <w:r>
              <w:t xml:space="preserve">&gt;0.7) or </w:t>
            </w:r>
            <w:r w:rsidR="007D1FDF">
              <w:t>negative (</w:t>
            </w:r>
            <w:r>
              <w:t>&lt;0.3)</w:t>
            </w:r>
            <w:r w:rsidR="007D1FDF">
              <w:t>.</w:t>
            </w:r>
          </w:p>
          <w:p w:rsidR="00B96F2D" w:rsidRDefault="007D1FDF">
            <w:r>
              <w:t>This is done in order to avoid ambiguity in the decision making process for our model.</w:t>
            </w:r>
          </w:p>
          <w:p w:rsidR="00B96F2D" w:rsidRDefault="00B96F2D"/>
        </w:tc>
      </w:tr>
      <w:tr w:rsidR="00B96F2D" w:rsidTr="00DE0E48">
        <w:tc>
          <w:tcPr>
            <w:tcW w:w="9350" w:type="dxa"/>
            <w:gridSpan w:val="5"/>
          </w:tcPr>
          <w:p w:rsidR="00B96F2D" w:rsidRDefault="00B96F2D">
            <w:r>
              <w:lastRenderedPageBreak/>
              <w:t>Enhancement Scope:</w:t>
            </w:r>
          </w:p>
          <w:p w:rsidR="00B96F2D" w:rsidRDefault="00B96F2D"/>
          <w:p w:rsidR="00453EF2" w:rsidRDefault="00453EF2">
            <w:r>
              <w:t>1. The dataset can be preprocessed better.</w:t>
            </w:r>
          </w:p>
          <w:p w:rsidR="0059506F" w:rsidRDefault="0059506F">
            <w:r>
              <w:t>2. Better and more number of stop words can be used.</w:t>
            </w:r>
          </w:p>
          <w:p w:rsidR="00453EF2" w:rsidRDefault="0059506F">
            <w:r>
              <w:t>3</w:t>
            </w:r>
            <w:r w:rsidR="00453EF2">
              <w:t>. Other Algorithms such as LSTM’s or Complex ANN can be used.</w:t>
            </w:r>
          </w:p>
          <w:p w:rsidR="001F71D5" w:rsidRDefault="001F71D5">
            <w:r>
              <w:t>4. While Working with a bigger dataset a dropout layer may also be added to avoid overfitting.</w:t>
            </w:r>
          </w:p>
          <w:p w:rsidR="00453EF2" w:rsidRDefault="001F71D5">
            <w:r>
              <w:t>5</w:t>
            </w:r>
            <w:r w:rsidR="00453EF2">
              <w:t xml:space="preserve">. Hyper Parameter Tuning can also be done. </w:t>
            </w:r>
          </w:p>
          <w:p w:rsidR="00B96F2D" w:rsidRDefault="00B96F2D"/>
        </w:tc>
      </w:tr>
      <w:tr w:rsidR="00B96F2D" w:rsidTr="00DE0E48">
        <w:tc>
          <w:tcPr>
            <w:tcW w:w="9350" w:type="dxa"/>
            <w:gridSpan w:val="5"/>
          </w:tcPr>
          <w:p w:rsidR="00B96F2D" w:rsidRDefault="00B96F2D">
            <w:r>
              <w:t>Link to Code and executable file:</w:t>
            </w:r>
            <w:r w:rsidR="00440430">
              <w:t xml:space="preserve"> </w:t>
            </w:r>
            <w:hyperlink r:id="rId10" w:history="1">
              <w:r w:rsidR="00440430">
                <w:rPr>
                  <w:rStyle w:val="Hyperlink"/>
                </w:rPr>
                <w:t>https://github.com/T-a-g-z/Sentiment-Analysis-IMDb-dataset</w:t>
              </w:r>
            </w:hyperlink>
          </w:p>
        </w:tc>
      </w:tr>
    </w:tbl>
    <w:p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DAD" w:rsidRDefault="00F76DAD" w:rsidP="000D200A">
      <w:pPr>
        <w:spacing w:after="0" w:line="240" w:lineRule="auto"/>
      </w:pPr>
      <w:r>
        <w:separator/>
      </w:r>
    </w:p>
  </w:endnote>
  <w:endnote w:type="continuationSeparator" w:id="0">
    <w:p w:rsidR="00F76DAD" w:rsidRDefault="00F76DA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870366">
          <w:rPr>
            <w:noProof/>
          </w:rPr>
          <w:t>4</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DAD" w:rsidRDefault="00F76DAD" w:rsidP="000D200A">
      <w:pPr>
        <w:spacing w:after="0" w:line="240" w:lineRule="auto"/>
      </w:pPr>
      <w:r>
        <w:separator/>
      </w:r>
    </w:p>
  </w:footnote>
  <w:footnote w:type="continuationSeparator" w:id="0">
    <w:p w:rsidR="00F76DAD" w:rsidRDefault="00F76DAD"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D200A"/>
    <w:rsid w:val="001B1F90"/>
    <w:rsid w:val="001D2F5C"/>
    <w:rsid w:val="001F71D5"/>
    <w:rsid w:val="00304178"/>
    <w:rsid w:val="003A308B"/>
    <w:rsid w:val="003F120C"/>
    <w:rsid w:val="0040656B"/>
    <w:rsid w:val="00440430"/>
    <w:rsid w:val="00453EF2"/>
    <w:rsid w:val="0045760D"/>
    <w:rsid w:val="00460E0E"/>
    <w:rsid w:val="004D4D12"/>
    <w:rsid w:val="00543D09"/>
    <w:rsid w:val="00564B24"/>
    <w:rsid w:val="0059506F"/>
    <w:rsid w:val="0067109B"/>
    <w:rsid w:val="006A68DD"/>
    <w:rsid w:val="006C088B"/>
    <w:rsid w:val="0070079E"/>
    <w:rsid w:val="007D1FDF"/>
    <w:rsid w:val="007E07B0"/>
    <w:rsid w:val="00870366"/>
    <w:rsid w:val="008A785D"/>
    <w:rsid w:val="00994839"/>
    <w:rsid w:val="009A04BC"/>
    <w:rsid w:val="009C37E2"/>
    <w:rsid w:val="009D2073"/>
    <w:rsid w:val="00A63CB9"/>
    <w:rsid w:val="00B740FC"/>
    <w:rsid w:val="00B872A5"/>
    <w:rsid w:val="00B96F2D"/>
    <w:rsid w:val="00BC6736"/>
    <w:rsid w:val="00BC68A6"/>
    <w:rsid w:val="00C85AA4"/>
    <w:rsid w:val="00D06ABC"/>
    <w:rsid w:val="00D8258F"/>
    <w:rsid w:val="00DC010E"/>
    <w:rsid w:val="00EE691B"/>
    <w:rsid w:val="00F76D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BalloonText">
    <w:name w:val="Balloon Text"/>
    <w:basedOn w:val="Normal"/>
    <w:link w:val="BalloonTextChar"/>
    <w:uiPriority w:val="99"/>
    <w:semiHidden/>
    <w:unhideWhenUsed/>
    <w:rsid w:val="001D2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5C"/>
    <w:rPr>
      <w:rFonts w:ascii="Tahoma" w:hAnsi="Tahoma" w:cs="Tahoma"/>
      <w:sz w:val="16"/>
      <w:szCs w:val="16"/>
    </w:rPr>
  </w:style>
  <w:style w:type="character" w:styleId="Hyperlink">
    <w:name w:val="Hyperlink"/>
    <w:basedOn w:val="DefaultParagraphFont"/>
    <w:uiPriority w:val="99"/>
    <w:semiHidden/>
    <w:unhideWhenUsed/>
    <w:rsid w:val="004404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BalloonText">
    <w:name w:val="Balloon Text"/>
    <w:basedOn w:val="Normal"/>
    <w:link w:val="BalloonTextChar"/>
    <w:uiPriority w:val="99"/>
    <w:semiHidden/>
    <w:unhideWhenUsed/>
    <w:rsid w:val="001D2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5C"/>
    <w:rPr>
      <w:rFonts w:ascii="Tahoma" w:hAnsi="Tahoma" w:cs="Tahoma"/>
      <w:sz w:val="16"/>
      <w:szCs w:val="16"/>
    </w:rPr>
  </w:style>
  <w:style w:type="character" w:styleId="Hyperlink">
    <w:name w:val="Hyperlink"/>
    <w:basedOn w:val="DefaultParagraphFont"/>
    <w:uiPriority w:val="99"/>
    <w:semiHidden/>
    <w:unhideWhenUsed/>
    <w:rsid w:val="00440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T-a-g-z/Sentiment-Analysis-IMDb-datase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Tarun</cp:lastModifiedBy>
  <cp:revision>8</cp:revision>
  <cp:lastPrinted>2020-07-04T12:01:00Z</cp:lastPrinted>
  <dcterms:created xsi:type="dcterms:W3CDTF">2020-05-05T10:56:00Z</dcterms:created>
  <dcterms:modified xsi:type="dcterms:W3CDTF">2020-07-04T12:01:00Z</dcterms:modified>
</cp:coreProperties>
</file>