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8F76" w14:textId="77777777" w:rsidR="004C1A26" w:rsidRDefault="00000000">
      <w:pPr>
        <w:spacing w:after="0" w:line="259" w:lineRule="auto"/>
        <w:ind w:left="160" w:firstLine="0"/>
        <w:jc w:val="center"/>
      </w:pPr>
      <w:r>
        <w:rPr>
          <w:b/>
          <w:sz w:val="32"/>
        </w:rPr>
        <w:t>Advance Java LAB</w:t>
      </w:r>
    </w:p>
    <w:p w14:paraId="58215D36" w14:textId="77777777" w:rsidR="004C1A26" w:rsidRDefault="00000000">
      <w:pPr>
        <w:spacing w:after="280" w:line="259" w:lineRule="auto"/>
        <w:ind w:left="3952" w:firstLine="0"/>
        <w:jc w:val="left"/>
      </w:pPr>
      <w:r>
        <w:rPr>
          <w:noProof/>
        </w:rPr>
        <w:drawing>
          <wp:inline distT="0" distB="0" distL="0" distR="0" wp14:anchorId="4D4E3047" wp14:editId="4B9EE670">
            <wp:extent cx="936000" cy="9360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936000" cy="936000"/>
                    </a:xfrm>
                    <a:prstGeom prst="rect">
                      <a:avLst/>
                    </a:prstGeom>
                  </pic:spPr>
                </pic:pic>
              </a:graphicData>
            </a:graphic>
          </wp:inline>
        </w:drawing>
      </w:r>
    </w:p>
    <w:p w14:paraId="1301B511" w14:textId="77777777" w:rsidR="004C1A26" w:rsidRDefault="00000000">
      <w:pPr>
        <w:spacing w:after="571"/>
        <w:jc w:val="center"/>
      </w:pPr>
      <w:r>
        <w:rPr>
          <w:sz w:val="22"/>
        </w:rPr>
        <w:t>Rajasthan Technical University, Kota (Raj.)</w:t>
      </w:r>
    </w:p>
    <w:p w14:paraId="438C0C7E" w14:textId="77777777" w:rsidR="004C1A26" w:rsidRDefault="00000000">
      <w:pPr>
        <w:spacing w:after="72" w:line="259" w:lineRule="auto"/>
        <w:ind w:left="532" w:firstLine="0"/>
        <w:jc w:val="left"/>
      </w:pPr>
      <w:r>
        <w:rPr>
          <w:b/>
          <w:sz w:val="34"/>
        </w:rPr>
        <w:t>Software Requirements Specification (SRS)</w:t>
      </w:r>
    </w:p>
    <w:p w14:paraId="6EC803E7" w14:textId="77777777" w:rsidR="004C1A26" w:rsidRDefault="00000000">
      <w:pPr>
        <w:spacing w:after="287" w:line="259" w:lineRule="auto"/>
        <w:ind w:left="421" w:firstLine="0"/>
        <w:jc w:val="left"/>
      </w:pPr>
      <w:r>
        <w:rPr>
          <w:sz w:val="22"/>
        </w:rPr>
        <w:t xml:space="preserve">Project Name- </w:t>
      </w:r>
      <w:proofErr w:type="spellStart"/>
      <w:r>
        <w:rPr>
          <w:sz w:val="22"/>
        </w:rPr>
        <w:t>CampusSaathi</w:t>
      </w:r>
      <w:proofErr w:type="spellEnd"/>
      <w:r>
        <w:rPr>
          <w:sz w:val="22"/>
        </w:rPr>
        <w:t xml:space="preserve"> — Academic Assignment Management System</w:t>
      </w:r>
    </w:p>
    <w:p w14:paraId="0A4AB5B9" w14:textId="77777777" w:rsidR="004C1A26" w:rsidRDefault="00000000">
      <w:pPr>
        <w:spacing w:after="63"/>
        <w:jc w:val="center"/>
      </w:pPr>
      <w:r>
        <w:rPr>
          <w:b/>
        </w:rPr>
        <w:t>Submitted By:</w:t>
      </w:r>
    </w:p>
    <w:p w14:paraId="6F2A36F9" w14:textId="77777777" w:rsidR="004C1A26" w:rsidRDefault="00000000">
      <w:pPr>
        <w:numPr>
          <w:ilvl w:val="0"/>
          <w:numId w:val="1"/>
        </w:numPr>
        <w:spacing w:after="4"/>
        <w:ind w:hanging="280"/>
        <w:jc w:val="center"/>
      </w:pPr>
      <w:r>
        <w:rPr>
          <w:sz w:val="22"/>
        </w:rPr>
        <w:t>Kusum Kanwar          24EARAD088</w:t>
      </w:r>
    </w:p>
    <w:p w14:paraId="418BD436" w14:textId="77777777" w:rsidR="004C1A26" w:rsidRDefault="00000000">
      <w:pPr>
        <w:numPr>
          <w:ilvl w:val="0"/>
          <w:numId w:val="1"/>
        </w:numPr>
        <w:spacing w:after="4"/>
        <w:ind w:hanging="280"/>
        <w:jc w:val="center"/>
      </w:pPr>
      <w:r>
        <w:rPr>
          <w:sz w:val="22"/>
        </w:rPr>
        <w:t>Manvi Asawa            24EARAD095</w:t>
      </w:r>
    </w:p>
    <w:p w14:paraId="2C58E8DF" w14:textId="77777777" w:rsidR="004C1A26" w:rsidRDefault="00000000">
      <w:pPr>
        <w:numPr>
          <w:ilvl w:val="0"/>
          <w:numId w:val="1"/>
        </w:numPr>
        <w:spacing w:after="4"/>
        <w:ind w:hanging="280"/>
        <w:jc w:val="center"/>
      </w:pPr>
      <w:r>
        <w:rPr>
          <w:sz w:val="22"/>
        </w:rPr>
        <w:t>Nikita                     24EARAD112</w:t>
      </w:r>
    </w:p>
    <w:p w14:paraId="69EA70E6" w14:textId="77777777" w:rsidR="004C1A26" w:rsidRDefault="00000000">
      <w:pPr>
        <w:numPr>
          <w:ilvl w:val="0"/>
          <w:numId w:val="1"/>
        </w:numPr>
        <w:spacing w:after="4"/>
        <w:ind w:hanging="280"/>
        <w:jc w:val="center"/>
      </w:pPr>
      <w:r>
        <w:rPr>
          <w:sz w:val="22"/>
        </w:rPr>
        <w:t>Nikita Teli            24EARAD113</w:t>
      </w:r>
    </w:p>
    <w:p w14:paraId="61FA291B" w14:textId="77777777" w:rsidR="004C1A26" w:rsidRDefault="00000000">
      <w:pPr>
        <w:numPr>
          <w:ilvl w:val="0"/>
          <w:numId w:val="1"/>
        </w:numPr>
        <w:spacing w:after="225"/>
        <w:ind w:hanging="280"/>
        <w:jc w:val="center"/>
      </w:pPr>
      <w:r>
        <w:rPr>
          <w:sz w:val="22"/>
        </w:rPr>
        <w:t>Mausam                 24EARAD096</w:t>
      </w:r>
    </w:p>
    <w:p w14:paraId="5507CCD2" w14:textId="77777777" w:rsidR="004C1A26" w:rsidRDefault="00000000">
      <w:pPr>
        <w:spacing w:after="171"/>
        <w:jc w:val="center"/>
      </w:pPr>
      <w:r>
        <w:rPr>
          <w:b/>
        </w:rPr>
        <w:t>Under the supervision of</w:t>
      </w:r>
    </w:p>
    <w:p w14:paraId="2749703A" w14:textId="77777777" w:rsidR="004C1A26" w:rsidRDefault="00000000">
      <w:pPr>
        <w:spacing w:after="0"/>
        <w:jc w:val="center"/>
      </w:pPr>
      <w:r>
        <w:rPr>
          <w:b/>
        </w:rPr>
        <w:t>Er. Ram Babu Buri</w:t>
      </w:r>
    </w:p>
    <w:p w14:paraId="4763360A" w14:textId="77777777" w:rsidR="004C1A26" w:rsidRDefault="00000000">
      <w:pPr>
        <w:spacing w:after="25"/>
        <w:jc w:val="center"/>
      </w:pPr>
      <w:r>
        <w:rPr>
          <w:b/>
        </w:rPr>
        <w:t>Assistant Professor</w:t>
      </w:r>
    </w:p>
    <w:p w14:paraId="441CF6B9" w14:textId="77777777" w:rsidR="004C1A26" w:rsidRDefault="00000000">
      <w:pPr>
        <w:spacing w:after="50" w:line="259" w:lineRule="auto"/>
        <w:ind w:left="3923" w:firstLine="0"/>
        <w:jc w:val="left"/>
      </w:pPr>
      <w:r>
        <w:rPr>
          <w:noProof/>
        </w:rPr>
        <w:drawing>
          <wp:inline distT="0" distB="0" distL="0" distR="0" wp14:anchorId="29FB3DF1" wp14:editId="26840591">
            <wp:extent cx="972000" cy="8640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stretch>
                      <a:fillRect/>
                    </a:stretch>
                  </pic:blipFill>
                  <pic:spPr>
                    <a:xfrm>
                      <a:off x="0" y="0"/>
                      <a:ext cx="972000" cy="864000"/>
                    </a:xfrm>
                    <a:prstGeom prst="rect">
                      <a:avLst/>
                    </a:prstGeom>
                  </pic:spPr>
                </pic:pic>
              </a:graphicData>
            </a:graphic>
          </wp:inline>
        </w:drawing>
      </w:r>
    </w:p>
    <w:p w14:paraId="2631EFED" w14:textId="77777777" w:rsidR="004C1A26" w:rsidRDefault="00000000">
      <w:pPr>
        <w:spacing w:after="351"/>
        <w:jc w:val="center"/>
      </w:pPr>
      <w:r>
        <w:rPr>
          <w:b/>
        </w:rPr>
        <w:t>Session: 2026–27</w:t>
      </w:r>
    </w:p>
    <w:p w14:paraId="64CE0CF8" w14:textId="77777777" w:rsidR="004C1A26" w:rsidRDefault="00000000">
      <w:pPr>
        <w:spacing w:after="168"/>
        <w:jc w:val="center"/>
      </w:pPr>
      <w:r>
        <w:rPr>
          <w:sz w:val="22"/>
        </w:rPr>
        <w:t>Department of Artificial Intelligence &amp; Data Science</w:t>
      </w:r>
    </w:p>
    <w:p w14:paraId="4FD476EF" w14:textId="77777777" w:rsidR="004C1A26" w:rsidRDefault="00000000">
      <w:pPr>
        <w:spacing w:after="63"/>
        <w:jc w:val="center"/>
      </w:pPr>
      <w:r>
        <w:rPr>
          <w:b/>
        </w:rPr>
        <w:t>ARYA COLLEGE OF ENGINEERING &amp; I.T.</w:t>
      </w:r>
    </w:p>
    <w:p w14:paraId="24E39DCC" w14:textId="77777777" w:rsidR="004C1A26" w:rsidRDefault="00000000">
      <w:pPr>
        <w:spacing w:after="63"/>
        <w:jc w:val="center"/>
      </w:pPr>
      <w:r>
        <w:rPr>
          <w:b/>
        </w:rPr>
        <w:t>SP-42, RIICO INDUSTRIAL AREA, KUKAS, JAIPUR</w:t>
      </w:r>
    </w:p>
    <w:p w14:paraId="4B294EF6" w14:textId="77777777" w:rsidR="004C1A26" w:rsidRDefault="00000000">
      <w:pPr>
        <w:pStyle w:val="Heading1"/>
        <w:spacing w:after="0"/>
        <w:ind w:left="155"/>
      </w:pPr>
      <w:r>
        <w:t>TABLE OF CONTENTS</w:t>
      </w:r>
    </w:p>
    <w:tbl>
      <w:tblPr>
        <w:tblStyle w:val="TableGrid"/>
        <w:tblW w:w="9184" w:type="dxa"/>
        <w:tblInd w:w="160" w:type="dxa"/>
        <w:tblCellMar>
          <w:top w:w="140" w:type="dxa"/>
          <w:left w:w="100" w:type="dxa"/>
          <w:bottom w:w="0" w:type="dxa"/>
          <w:right w:w="115" w:type="dxa"/>
        </w:tblCellMar>
        <w:tblLook w:val="04A0" w:firstRow="1" w:lastRow="0" w:firstColumn="1" w:lastColumn="0" w:noHBand="0" w:noVBand="1"/>
      </w:tblPr>
      <w:tblGrid>
        <w:gridCol w:w="2891"/>
        <w:gridCol w:w="6293"/>
      </w:tblGrid>
      <w:tr w:rsidR="004C1A26" w14:paraId="7180858A" w14:textId="77777777">
        <w:trPr>
          <w:trHeight w:val="410"/>
        </w:trPr>
        <w:tc>
          <w:tcPr>
            <w:tcW w:w="2891" w:type="dxa"/>
            <w:tcBorders>
              <w:top w:val="single" w:sz="4" w:space="0" w:color="555555"/>
              <w:left w:val="single" w:sz="4" w:space="0" w:color="555555"/>
              <w:bottom w:val="single" w:sz="4" w:space="0" w:color="555555"/>
              <w:right w:val="single" w:sz="4" w:space="0" w:color="555555"/>
            </w:tcBorders>
            <w:shd w:val="clear" w:color="auto" w:fill="EDEDED"/>
          </w:tcPr>
          <w:p w14:paraId="0AC70185" w14:textId="77777777" w:rsidR="004C1A26" w:rsidRDefault="00000000">
            <w:pPr>
              <w:spacing w:after="0" w:line="259" w:lineRule="auto"/>
              <w:ind w:left="0" w:firstLine="0"/>
              <w:jc w:val="left"/>
            </w:pPr>
            <w:r>
              <w:rPr>
                <w:b/>
                <w:sz w:val="17"/>
              </w:rPr>
              <w:t>Section Heading</w:t>
            </w:r>
          </w:p>
        </w:tc>
        <w:tc>
          <w:tcPr>
            <w:tcW w:w="6293" w:type="dxa"/>
            <w:tcBorders>
              <w:top w:val="single" w:sz="4" w:space="0" w:color="555555"/>
              <w:left w:val="single" w:sz="4" w:space="0" w:color="555555"/>
              <w:bottom w:val="single" w:sz="4" w:space="0" w:color="555555"/>
              <w:right w:val="single" w:sz="4" w:space="0" w:color="555555"/>
            </w:tcBorders>
            <w:shd w:val="clear" w:color="auto" w:fill="EDEDED"/>
          </w:tcPr>
          <w:p w14:paraId="0F92101B" w14:textId="77777777" w:rsidR="004C1A26" w:rsidRDefault="00000000">
            <w:pPr>
              <w:spacing w:after="0" w:line="259" w:lineRule="auto"/>
              <w:ind w:left="0" w:firstLine="0"/>
              <w:jc w:val="left"/>
            </w:pPr>
            <w:r>
              <w:rPr>
                <w:b/>
                <w:sz w:val="17"/>
              </w:rPr>
              <w:t>Core Topics Covered</w:t>
            </w:r>
          </w:p>
        </w:tc>
      </w:tr>
      <w:tr w:rsidR="004C1A26" w14:paraId="560B55AA" w14:textId="77777777">
        <w:trPr>
          <w:trHeight w:val="612"/>
        </w:trPr>
        <w:tc>
          <w:tcPr>
            <w:tcW w:w="2891" w:type="dxa"/>
            <w:tcBorders>
              <w:top w:val="single" w:sz="4" w:space="0" w:color="555555"/>
              <w:left w:val="single" w:sz="4" w:space="0" w:color="555555"/>
              <w:bottom w:val="single" w:sz="4" w:space="0" w:color="555555"/>
              <w:right w:val="single" w:sz="4" w:space="0" w:color="555555"/>
            </w:tcBorders>
          </w:tcPr>
          <w:p w14:paraId="6A900600" w14:textId="77777777" w:rsidR="004C1A26" w:rsidRDefault="00000000">
            <w:pPr>
              <w:spacing w:after="0" w:line="259" w:lineRule="auto"/>
              <w:ind w:left="0" w:firstLine="0"/>
              <w:jc w:val="left"/>
            </w:pPr>
            <w:r>
              <w:rPr>
                <w:sz w:val="17"/>
              </w:rPr>
              <w:t>1. Introduction</w:t>
            </w:r>
          </w:p>
        </w:tc>
        <w:tc>
          <w:tcPr>
            <w:tcW w:w="6293" w:type="dxa"/>
            <w:tcBorders>
              <w:top w:val="single" w:sz="4" w:space="0" w:color="555555"/>
              <w:left w:val="single" w:sz="4" w:space="0" w:color="555555"/>
              <w:bottom w:val="single" w:sz="4" w:space="0" w:color="555555"/>
              <w:right w:val="single" w:sz="4" w:space="0" w:color="555555"/>
            </w:tcBorders>
            <w:vAlign w:val="center"/>
          </w:tcPr>
          <w:p w14:paraId="32432C68" w14:textId="77777777" w:rsidR="004C1A26" w:rsidRDefault="00000000">
            <w:pPr>
              <w:spacing w:after="0" w:line="259" w:lineRule="auto"/>
              <w:ind w:left="0" w:firstLine="0"/>
              <w:jc w:val="left"/>
            </w:pPr>
            <w:r>
              <w:rPr>
                <w:sz w:val="17"/>
              </w:rPr>
              <w:t>Purpose of the System, Project Scope, Objectives, Document Conventions, Intended Audience, References</w:t>
            </w:r>
          </w:p>
        </w:tc>
      </w:tr>
      <w:tr w:rsidR="004C1A26" w14:paraId="522FC24B" w14:textId="77777777">
        <w:trPr>
          <w:trHeight w:val="612"/>
        </w:trPr>
        <w:tc>
          <w:tcPr>
            <w:tcW w:w="2891" w:type="dxa"/>
            <w:tcBorders>
              <w:top w:val="single" w:sz="4" w:space="0" w:color="555555"/>
              <w:left w:val="single" w:sz="4" w:space="0" w:color="555555"/>
              <w:bottom w:val="single" w:sz="4" w:space="0" w:color="555555"/>
              <w:right w:val="single" w:sz="4" w:space="0" w:color="555555"/>
            </w:tcBorders>
          </w:tcPr>
          <w:p w14:paraId="0BE24A54" w14:textId="77777777" w:rsidR="004C1A26" w:rsidRDefault="00000000">
            <w:pPr>
              <w:spacing w:after="0" w:line="259" w:lineRule="auto"/>
              <w:ind w:left="0" w:firstLine="0"/>
              <w:jc w:val="left"/>
            </w:pPr>
            <w:r>
              <w:rPr>
                <w:sz w:val="17"/>
              </w:rPr>
              <w:t>2. Overall Description</w:t>
            </w:r>
          </w:p>
        </w:tc>
        <w:tc>
          <w:tcPr>
            <w:tcW w:w="6293" w:type="dxa"/>
            <w:tcBorders>
              <w:top w:val="single" w:sz="4" w:space="0" w:color="555555"/>
              <w:left w:val="single" w:sz="4" w:space="0" w:color="555555"/>
              <w:bottom w:val="single" w:sz="4" w:space="0" w:color="555555"/>
              <w:right w:val="single" w:sz="4" w:space="0" w:color="555555"/>
            </w:tcBorders>
            <w:vAlign w:val="center"/>
          </w:tcPr>
          <w:p w14:paraId="034A3DC1" w14:textId="77777777" w:rsidR="004C1A26" w:rsidRDefault="00000000">
            <w:pPr>
              <w:spacing w:after="0" w:line="259" w:lineRule="auto"/>
              <w:ind w:left="0" w:firstLine="0"/>
              <w:jc w:val="left"/>
            </w:pPr>
            <w:r>
              <w:rPr>
                <w:sz w:val="17"/>
              </w:rPr>
              <w:t>Product Perspective, Product Features, User Classes, Operating Environment, Design Constraints, Assumptions</w:t>
            </w:r>
          </w:p>
        </w:tc>
      </w:tr>
      <w:tr w:rsidR="004C1A26" w14:paraId="0B16246B" w14:textId="77777777">
        <w:trPr>
          <w:trHeight w:val="612"/>
        </w:trPr>
        <w:tc>
          <w:tcPr>
            <w:tcW w:w="2891" w:type="dxa"/>
            <w:tcBorders>
              <w:top w:val="single" w:sz="4" w:space="0" w:color="555555"/>
              <w:left w:val="single" w:sz="4" w:space="0" w:color="555555"/>
              <w:bottom w:val="single" w:sz="4" w:space="0" w:color="555555"/>
              <w:right w:val="single" w:sz="4" w:space="0" w:color="555555"/>
            </w:tcBorders>
            <w:vAlign w:val="center"/>
          </w:tcPr>
          <w:p w14:paraId="0D3DA565" w14:textId="77777777" w:rsidR="004C1A26" w:rsidRDefault="00000000">
            <w:pPr>
              <w:spacing w:after="0" w:line="259" w:lineRule="auto"/>
              <w:ind w:left="0" w:firstLine="0"/>
              <w:jc w:val="left"/>
            </w:pPr>
            <w:r>
              <w:rPr>
                <w:sz w:val="17"/>
              </w:rPr>
              <w:t>3. Internal Interface</w:t>
            </w:r>
          </w:p>
          <w:p w14:paraId="10FEDE9F" w14:textId="77777777" w:rsidR="004C1A26" w:rsidRDefault="00000000">
            <w:pPr>
              <w:spacing w:after="0" w:line="259" w:lineRule="auto"/>
              <w:ind w:left="0" w:firstLine="0"/>
              <w:jc w:val="left"/>
            </w:pPr>
            <w:r>
              <w:rPr>
                <w:sz w:val="17"/>
              </w:rPr>
              <w:t>Requirements</w:t>
            </w:r>
          </w:p>
        </w:tc>
        <w:tc>
          <w:tcPr>
            <w:tcW w:w="6293" w:type="dxa"/>
            <w:tcBorders>
              <w:top w:val="single" w:sz="4" w:space="0" w:color="555555"/>
              <w:left w:val="single" w:sz="4" w:space="0" w:color="555555"/>
              <w:bottom w:val="single" w:sz="4" w:space="0" w:color="555555"/>
              <w:right w:val="single" w:sz="4" w:space="0" w:color="555555"/>
            </w:tcBorders>
          </w:tcPr>
          <w:p w14:paraId="1CAF45D1" w14:textId="77777777" w:rsidR="004C1A26" w:rsidRDefault="00000000">
            <w:pPr>
              <w:spacing w:after="0" w:line="259" w:lineRule="auto"/>
              <w:ind w:left="0" w:firstLine="0"/>
              <w:jc w:val="left"/>
            </w:pPr>
            <w:r>
              <w:rPr>
                <w:sz w:val="17"/>
              </w:rPr>
              <w:t>Input, Processing, Output and Integration Interfaces</w:t>
            </w:r>
          </w:p>
        </w:tc>
      </w:tr>
      <w:tr w:rsidR="004C1A26" w14:paraId="103D5BCB" w14:textId="77777777">
        <w:trPr>
          <w:trHeight w:val="612"/>
        </w:trPr>
        <w:tc>
          <w:tcPr>
            <w:tcW w:w="2891" w:type="dxa"/>
            <w:tcBorders>
              <w:top w:val="single" w:sz="4" w:space="0" w:color="555555"/>
              <w:left w:val="single" w:sz="4" w:space="0" w:color="555555"/>
              <w:bottom w:val="single" w:sz="4" w:space="0" w:color="555555"/>
              <w:right w:val="single" w:sz="4" w:space="0" w:color="555555"/>
            </w:tcBorders>
            <w:vAlign w:val="center"/>
          </w:tcPr>
          <w:p w14:paraId="6B7FC6E7" w14:textId="77777777" w:rsidR="004C1A26" w:rsidRDefault="00000000">
            <w:pPr>
              <w:spacing w:after="0" w:line="259" w:lineRule="auto"/>
              <w:ind w:left="0" w:firstLine="0"/>
              <w:jc w:val="left"/>
            </w:pPr>
            <w:r>
              <w:rPr>
                <w:sz w:val="17"/>
              </w:rPr>
              <w:lastRenderedPageBreak/>
              <w:t>4. External Interface</w:t>
            </w:r>
          </w:p>
          <w:p w14:paraId="1FFE884D" w14:textId="77777777" w:rsidR="004C1A26" w:rsidRDefault="00000000">
            <w:pPr>
              <w:spacing w:after="0" w:line="259" w:lineRule="auto"/>
              <w:ind w:left="0" w:firstLine="0"/>
              <w:jc w:val="left"/>
            </w:pPr>
            <w:r>
              <w:rPr>
                <w:sz w:val="17"/>
              </w:rPr>
              <w:t>Requirements</w:t>
            </w:r>
          </w:p>
        </w:tc>
        <w:tc>
          <w:tcPr>
            <w:tcW w:w="6293" w:type="dxa"/>
            <w:tcBorders>
              <w:top w:val="single" w:sz="4" w:space="0" w:color="555555"/>
              <w:left w:val="single" w:sz="4" w:space="0" w:color="555555"/>
              <w:bottom w:val="single" w:sz="4" w:space="0" w:color="555555"/>
              <w:right w:val="single" w:sz="4" w:space="0" w:color="555555"/>
            </w:tcBorders>
            <w:vAlign w:val="center"/>
          </w:tcPr>
          <w:p w14:paraId="02BFB989" w14:textId="77777777" w:rsidR="004C1A26" w:rsidRDefault="00000000">
            <w:pPr>
              <w:spacing w:after="0" w:line="259" w:lineRule="auto"/>
              <w:ind w:left="0" w:right="12" w:firstLine="0"/>
              <w:jc w:val="left"/>
            </w:pPr>
            <w:r>
              <w:rPr>
                <w:sz w:val="17"/>
              </w:rPr>
              <w:t>User Interface, Software Interface, Hardware Interface, Communication Interface</w:t>
            </w:r>
          </w:p>
        </w:tc>
      </w:tr>
      <w:tr w:rsidR="004C1A26" w14:paraId="56F19BD4" w14:textId="77777777">
        <w:trPr>
          <w:trHeight w:val="612"/>
        </w:trPr>
        <w:tc>
          <w:tcPr>
            <w:tcW w:w="2891" w:type="dxa"/>
            <w:tcBorders>
              <w:top w:val="single" w:sz="4" w:space="0" w:color="555555"/>
              <w:left w:val="single" w:sz="4" w:space="0" w:color="555555"/>
              <w:bottom w:val="single" w:sz="4" w:space="0" w:color="555555"/>
              <w:right w:val="single" w:sz="4" w:space="0" w:color="555555"/>
            </w:tcBorders>
            <w:vAlign w:val="center"/>
          </w:tcPr>
          <w:p w14:paraId="1CF735DF" w14:textId="77777777" w:rsidR="004C1A26" w:rsidRDefault="00000000">
            <w:pPr>
              <w:spacing w:after="0" w:line="259" w:lineRule="auto"/>
              <w:ind w:left="0" w:firstLine="0"/>
              <w:jc w:val="left"/>
            </w:pPr>
            <w:r>
              <w:rPr>
                <w:sz w:val="17"/>
              </w:rPr>
              <w:t>5. Other Functional</w:t>
            </w:r>
          </w:p>
          <w:p w14:paraId="52DA5C31" w14:textId="77777777" w:rsidR="004C1A26" w:rsidRDefault="00000000">
            <w:pPr>
              <w:spacing w:after="0" w:line="259" w:lineRule="auto"/>
              <w:ind w:left="0" w:firstLine="0"/>
              <w:jc w:val="left"/>
            </w:pPr>
            <w:r>
              <w:rPr>
                <w:sz w:val="17"/>
              </w:rPr>
              <w:t>Requirements</w:t>
            </w:r>
          </w:p>
        </w:tc>
        <w:tc>
          <w:tcPr>
            <w:tcW w:w="6293" w:type="dxa"/>
            <w:tcBorders>
              <w:top w:val="single" w:sz="4" w:space="0" w:color="555555"/>
              <w:left w:val="single" w:sz="4" w:space="0" w:color="555555"/>
              <w:bottom w:val="single" w:sz="4" w:space="0" w:color="555555"/>
              <w:right w:val="single" w:sz="4" w:space="0" w:color="555555"/>
            </w:tcBorders>
          </w:tcPr>
          <w:p w14:paraId="1E0F95C6" w14:textId="77777777" w:rsidR="004C1A26" w:rsidRDefault="00000000">
            <w:pPr>
              <w:spacing w:after="0" w:line="259" w:lineRule="auto"/>
              <w:ind w:left="0" w:firstLine="0"/>
              <w:jc w:val="left"/>
            </w:pPr>
            <w:r>
              <w:rPr>
                <w:sz w:val="17"/>
              </w:rPr>
              <w:t>Traceable Functional Requirements (FR-01 onwards) with Descriptions</w:t>
            </w:r>
          </w:p>
        </w:tc>
      </w:tr>
      <w:tr w:rsidR="004C1A26" w14:paraId="411BE4A8" w14:textId="77777777">
        <w:trPr>
          <w:trHeight w:val="612"/>
        </w:trPr>
        <w:tc>
          <w:tcPr>
            <w:tcW w:w="2891" w:type="dxa"/>
            <w:tcBorders>
              <w:top w:val="single" w:sz="4" w:space="0" w:color="555555"/>
              <w:left w:val="single" w:sz="4" w:space="0" w:color="555555"/>
              <w:bottom w:val="single" w:sz="4" w:space="0" w:color="555555"/>
              <w:right w:val="single" w:sz="4" w:space="0" w:color="555555"/>
            </w:tcBorders>
            <w:vAlign w:val="center"/>
          </w:tcPr>
          <w:p w14:paraId="0DF3F820" w14:textId="77777777" w:rsidR="004C1A26" w:rsidRDefault="00000000">
            <w:pPr>
              <w:spacing w:after="0" w:line="259" w:lineRule="auto"/>
              <w:ind w:left="0" w:firstLine="0"/>
              <w:jc w:val="left"/>
            </w:pPr>
            <w:r>
              <w:rPr>
                <w:sz w:val="17"/>
              </w:rPr>
              <w:t xml:space="preserve">6. Other </w:t>
            </w:r>
            <w:proofErr w:type="gramStart"/>
            <w:r>
              <w:rPr>
                <w:sz w:val="17"/>
              </w:rPr>
              <w:t>Non-Functional</w:t>
            </w:r>
            <w:proofErr w:type="gramEnd"/>
          </w:p>
          <w:p w14:paraId="63828A83" w14:textId="77777777" w:rsidR="004C1A26" w:rsidRDefault="00000000">
            <w:pPr>
              <w:spacing w:after="0" w:line="259" w:lineRule="auto"/>
              <w:ind w:left="0" w:firstLine="0"/>
              <w:jc w:val="left"/>
            </w:pPr>
            <w:r>
              <w:rPr>
                <w:sz w:val="17"/>
              </w:rPr>
              <w:t>Requirements</w:t>
            </w:r>
          </w:p>
        </w:tc>
        <w:tc>
          <w:tcPr>
            <w:tcW w:w="6293" w:type="dxa"/>
            <w:tcBorders>
              <w:top w:val="single" w:sz="4" w:space="0" w:color="555555"/>
              <w:left w:val="single" w:sz="4" w:space="0" w:color="555555"/>
              <w:bottom w:val="single" w:sz="4" w:space="0" w:color="555555"/>
              <w:right w:val="single" w:sz="4" w:space="0" w:color="555555"/>
            </w:tcBorders>
            <w:vAlign w:val="center"/>
          </w:tcPr>
          <w:p w14:paraId="2208A7D9" w14:textId="77777777" w:rsidR="004C1A26" w:rsidRDefault="00000000">
            <w:pPr>
              <w:spacing w:after="0" w:line="259" w:lineRule="auto"/>
              <w:ind w:left="0" w:firstLine="0"/>
              <w:jc w:val="left"/>
            </w:pPr>
            <w:r>
              <w:rPr>
                <w:sz w:val="17"/>
              </w:rPr>
              <w:t>Security, Reliability, Usability, Maintainability, File Handling and Data Integrity</w:t>
            </w:r>
          </w:p>
        </w:tc>
      </w:tr>
      <w:tr w:rsidR="004C1A26" w14:paraId="2EC907CB" w14:textId="77777777">
        <w:trPr>
          <w:trHeight w:val="612"/>
        </w:trPr>
        <w:tc>
          <w:tcPr>
            <w:tcW w:w="2891" w:type="dxa"/>
            <w:tcBorders>
              <w:top w:val="single" w:sz="4" w:space="0" w:color="555555"/>
              <w:left w:val="single" w:sz="4" w:space="0" w:color="555555"/>
              <w:bottom w:val="single" w:sz="4" w:space="0" w:color="555555"/>
              <w:right w:val="single" w:sz="4" w:space="0" w:color="555555"/>
            </w:tcBorders>
          </w:tcPr>
          <w:p w14:paraId="661FDD0B" w14:textId="77777777" w:rsidR="004C1A26" w:rsidRDefault="00000000">
            <w:pPr>
              <w:spacing w:after="0" w:line="259" w:lineRule="auto"/>
              <w:ind w:left="0" w:firstLine="0"/>
              <w:jc w:val="left"/>
            </w:pPr>
            <w:r>
              <w:rPr>
                <w:sz w:val="17"/>
              </w:rPr>
              <w:t>7. Analysis Models</w:t>
            </w:r>
          </w:p>
        </w:tc>
        <w:tc>
          <w:tcPr>
            <w:tcW w:w="6293" w:type="dxa"/>
            <w:tcBorders>
              <w:top w:val="single" w:sz="4" w:space="0" w:color="555555"/>
              <w:left w:val="single" w:sz="4" w:space="0" w:color="555555"/>
              <w:bottom w:val="single" w:sz="4" w:space="0" w:color="555555"/>
              <w:right w:val="single" w:sz="4" w:space="0" w:color="555555"/>
            </w:tcBorders>
            <w:vAlign w:val="center"/>
          </w:tcPr>
          <w:p w14:paraId="6F6FCAEE" w14:textId="77777777" w:rsidR="004C1A26" w:rsidRDefault="00000000">
            <w:pPr>
              <w:spacing w:after="0" w:line="259" w:lineRule="auto"/>
              <w:ind w:left="0" w:firstLine="0"/>
              <w:jc w:val="left"/>
            </w:pPr>
            <w:r>
              <w:rPr>
                <w:sz w:val="17"/>
              </w:rPr>
              <w:t>Use Case Model, Class/Module Architecture, ER Diagram, Sequence and Activity Workflows</w:t>
            </w:r>
          </w:p>
        </w:tc>
      </w:tr>
      <w:tr w:rsidR="004C1A26" w14:paraId="4049C1AC" w14:textId="77777777">
        <w:trPr>
          <w:trHeight w:val="612"/>
        </w:trPr>
        <w:tc>
          <w:tcPr>
            <w:tcW w:w="2891" w:type="dxa"/>
            <w:tcBorders>
              <w:top w:val="single" w:sz="4" w:space="0" w:color="555555"/>
              <w:left w:val="single" w:sz="4" w:space="0" w:color="555555"/>
              <w:bottom w:val="single" w:sz="4" w:space="0" w:color="555555"/>
              <w:right w:val="single" w:sz="4" w:space="0" w:color="555555"/>
            </w:tcBorders>
          </w:tcPr>
          <w:p w14:paraId="713CCFFC" w14:textId="77777777" w:rsidR="004C1A26" w:rsidRDefault="00000000">
            <w:pPr>
              <w:spacing w:after="0" w:line="259" w:lineRule="auto"/>
              <w:ind w:left="0" w:firstLine="0"/>
              <w:jc w:val="left"/>
            </w:pPr>
            <w:r>
              <w:rPr>
                <w:sz w:val="17"/>
              </w:rPr>
              <w:t>8. Other Requirements</w:t>
            </w:r>
          </w:p>
        </w:tc>
        <w:tc>
          <w:tcPr>
            <w:tcW w:w="6293" w:type="dxa"/>
            <w:tcBorders>
              <w:top w:val="single" w:sz="4" w:space="0" w:color="555555"/>
              <w:left w:val="single" w:sz="4" w:space="0" w:color="555555"/>
              <w:bottom w:val="single" w:sz="4" w:space="0" w:color="555555"/>
              <w:right w:val="single" w:sz="4" w:space="0" w:color="555555"/>
            </w:tcBorders>
            <w:vAlign w:val="center"/>
          </w:tcPr>
          <w:p w14:paraId="4503DD33" w14:textId="77777777" w:rsidR="004C1A26" w:rsidRDefault="00000000">
            <w:pPr>
              <w:spacing w:after="0" w:line="259" w:lineRule="auto"/>
              <w:ind w:left="0" w:firstLine="0"/>
              <w:jc w:val="left"/>
            </w:pPr>
            <w:r>
              <w:rPr>
                <w:sz w:val="17"/>
              </w:rPr>
              <w:t>Data Persistence, Privacy, Deployment Environment, Dependencies, Testing and Documentation</w:t>
            </w:r>
          </w:p>
        </w:tc>
      </w:tr>
    </w:tbl>
    <w:p w14:paraId="6897BCA6" w14:textId="77777777" w:rsidR="004C1A26" w:rsidRDefault="00000000">
      <w:pPr>
        <w:spacing w:after="0" w:line="262" w:lineRule="auto"/>
        <w:ind w:left="315" w:right="145"/>
      </w:pPr>
      <w:r>
        <w:rPr>
          <w:i/>
          <w:sz w:val="18"/>
        </w:rPr>
        <w:t>Draft note: This document preserves the section sequence and academic cover-page style of the supplied SRS. Requirements that still need code/database confirmation are marked as such; verify them before submission.</w:t>
      </w:r>
      <w:r>
        <w:br w:type="page"/>
      </w:r>
    </w:p>
    <w:p w14:paraId="202D0BFE" w14:textId="77777777" w:rsidR="004C1A26" w:rsidRDefault="00000000">
      <w:pPr>
        <w:pStyle w:val="Heading1"/>
        <w:ind w:left="155"/>
      </w:pPr>
      <w:r>
        <w:lastRenderedPageBreak/>
        <w:t>1. Introduction</w:t>
      </w:r>
    </w:p>
    <w:p w14:paraId="7B31C106" w14:textId="77777777" w:rsidR="004C1A26" w:rsidRDefault="00000000">
      <w:pPr>
        <w:pStyle w:val="Heading2"/>
        <w:ind w:left="155"/>
      </w:pPr>
      <w:r>
        <w:t>1.1 Purpose of the System</w:t>
      </w:r>
    </w:p>
    <w:p w14:paraId="3EC6F466" w14:textId="77777777" w:rsidR="004C1A26" w:rsidRDefault="00000000">
      <w:pPr>
        <w:ind w:left="155" w:right="-15"/>
      </w:pPr>
      <w:proofErr w:type="spellStart"/>
      <w:r>
        <w:t>CampusSaathi</w:t>
      </w:r>
      <w:proofErr w:type="spellEnd"/>
      <w:r>
        <w:t xml:space="preserve"> is a web-based Academic Assignment Management System intended to centralize assignment information and related PDF materials for college users. The system is described as supporting five user roles: Admin, Teacher, Student, HOD and Club Lead. Its confirmed project description focuses on assignment creation, batch-wise student assignment viewing, controlled PDF access and marks-related information.</w:t>
      </w:r>
    </w:p>
    <w:p w14:paraId="719AB236" w14:textId="77777777" w:rsidR="004C1A26" w:rsidRDefault="00000000">
      <w:pPr>
        <w:ind w:left="155" w:right="-15"/>
      </w:pPr>
      <w:r>
        <w:t>The reported implementation stack is Java 21, Jakarta Servlets/JSP, JDBC, MySQL, Apache Tomcat 11, HTML and CSS. The application is described as following an MVC-style structure. The final architecture and requirements must be checked against the current source code and database schema.</w:t>
      </w:r>
    </w:p>
    <w:p w14:paraId="56B3B48E" w14:textId="77777777" w:rsidR="004C1A26" w:rsidRDefault="00000000">
      <w:pPr>
        <w:pStyle w:val="Heading2"/>
        <w:ind w:left="155"/>
      </w:pPr>
      <w:r>
        <w:t>1.2 Project Scope</w:t>
      </w:r>
    </w:p>
    <w:p w14:paraId="47229E00" w14:textId="77777777" w:rsidR="004C1A26" w:rsidRDefault="00000000">
      <w:pPr>
        <w:spacing w:after="122"/>
        <w:ind w:left="155" w:right="-15"/>
      </w:pPr>
      <w:r>
        <w:t>The current scope baseline is the academic assignment workflow and role-specific access described by the team. The system is intended to:</w:t>
      </w:r>
    </w:p>
    <w:p w14:paraId="16144DDA" w14:textId="77777777" w:rsidR="004C1A26" w:rsidRDefault="00000000">
      <w:pPr>
        <w:numPr>
          <w:ilvl w:val="0"/>
          <w:numId w:val="2"/>
        </w:numPr>
        <w:spacing w:after="96" w:line="259" w:lineRule="auto"/>
        <w:ind w:hanging="360"/>
        <w:jc w:val="left"/>
      </w:pPr>
      <w:r>
        <w:rPr>
          <w:sz w:val="20"/>
        </w:rPr>
        <w:t>Support login for Admin, Teacher, Student, HOD and Club Lead.</w:t>
      </w:r>
    </w:p>
    <w:p w14:paraId="23FB7498" w14:textId="77777777" w:rsidR="004C1A26" w:rsidRDefault="00000000">
      <w:pPr>
        <w:numPr>
          <w:ilvl w:val="0"/>
          <w:numId w:val="2"/>
        </w:numPr>
        <w:spacing w:after="41" w:line="259" w:lineRule="auto"/>
        <w:ind w:hanging="360"/>
        <w:jc w:val="left"/>
      </w:pPr>
      <w:r>
        <w:rPr>
          <w:sz w:val="20"/>
        </w:rPr>
        <w:t>Allow Admin to generate or provide email/password credentials for Teacher, Student, HOD and Club Lead users.</w:t>
      </w:r>
    </w:p>
    <w:p w14:paraId="00B4C13E" w14:textId="77777777" w:rsidR="004C1A26" w:rsidRDefault="00000000">
      <w:pPr>
        <w:numPr>
          <w:ilvl w:val="0"/>
          <w:numId w:val="2"/>
        </w:numPr>
        <w:spacing w:after="41" w:line="259" w:lineRule="auto"/>
        <w:ind w:hanging="360"/>
        <w:jc w:val="left"/>
      </w:pPr>
      <w:r>
        <w:rPr>
          <w:sz w:val="20"/>
        </w:rPr>
        <w:t>Allow authorized Teachers to create assignment records and optionally upload PDF files.</w:t>
      </w:r>
    </w:p>
    <w:p w14:paraId="316608B8" w14:textId="77777777" w:rsidR="004C1A26" w:rsidRDefault="00000000">
      <w:pPr>
        <w:numPr>
          <w:ilvl w:val="0"/>
          <w:numId w:val="2"/>
        </w:numPr>
        <w:spacing w:after="96" w:line="259" w:lineRule="auto"/>
        <w:ind w:hanging="360"/>
        <w:jc w:val="left"/>
      </w:pPr>
      <w:r>
        <w:rPr>
          <w:sz w:val="20"/>
        </w:rPr>
        <w:t>Display assignments to Students according to the configured batch/cohort filter.</w:t>
      </w:r>
    </w:p>
    <w:p w14:paraId="3269403B" w14:textId="77777777" w:rsidR="004C1A26" w:rsidRDefault="00000000">
      <w:pPr>
        <w:numPr>
          <w:ilvl w:val="0"/>
          <w:numId w:val="2"/>
        </w:numPr>
        <w:spacing w:after="41" w:line="259" w:lineRule="auto"/>
        <w:ind w:hanging="360"/>
        <w:jc w:val="left"/>
      </w:pPr>
      <w:r>
        <w:rPr>
          <w:sz w:val="20"/>
        </w:rPr>
        <w:t>Provide controlled access to assignment PDFs through application authorization checks.</w:t>
      </w:r>
    </w:p>
    <w:p w14:paraId="0AD1DE0F" w14:textId="77777777" w:rsidR="004C1A26" w:rsidRDefault="00000000">
      <w:pPr>
        <w:numPr>
          <w:ilvl w:val="0"/>
          <w:numId w:val="2"/>
        </w:numPr>
        <w:spacing w:after="41" w:line="259" w:lineRule="auto"/>
        <w:ind w:hanging="360"/>
        <w:jc w:val="left"/>
      </w:pPr>
      <w:r>
        <w:rPr>
          <w:sz w:val="20"/>
        </w:rPr>
        <w:t>Support marks-related information in the student-facing workflow, subject to verification of the exact implemented operations.</w:t>
      </w:r>
    </w:p>
    <w:p w14:paraId="30408D46" w14:textId="77777777" w:rsidR="004C1A26" w:rsidRDefault="00000000">
      <w:pPr>
        <w:numPr>
          <w:ilvl w:val="0"/>
          <w:numId w:val="2"/>
        </w:numPr>
        <w:spacing w:after="96" w:line="259" w:lineRule="auto"/>
        <w:ind w:hanging="360"/>
        <w:jc w:val="left"/>
      </w:pPr>
      <w:r>
        <w:rPr>
          <w:sz w:val="20"/>
        </w:rPr>
        <w:t>Provide view-oriented access for HOD and Club Lead; the exact screens and data visible to these roles still need specification.</w:t>
      </w:r>
    </w:p>
    <w:p w14:paraId="377891E1" w14:textId="77777777" w:rsidR="004C1A26" w:rsidRDefault="00000000">
      <w:pPr>
        <w:ind w:left="155" w:right="-15"/>
      </w:pPr>
      <w:r>
        <w:t>The current scope does not claim an AI chatbot, RAG knowledge retrieval, grievance ticketing, campus notices, Spring Boot REST APIs, React/Next.js, JWT or Docker deployment. These items appeared in the earlier draft but have not been confirmed as part of the described implementation.</w:t>
      </w:r>
    </w:p>
    <w:p w14:paraId="278145F6" w14:textId="77777777" w:rsidR="004C1A26" w:rsidRDefault="00000000">
      <w:pPr>
        <w:pStyle w:val="Heading2"/>
        <w:ind w:left="155"/>
      </w:pPr>
      <w:r>
        <w:t>1.3 Objectives</w:t>
      </w:r>
    </w:p>
    <w:p w14:paraId="2565A8AA" w14:textId="77777777" w:rsidR="004C1A26" w:rsidRDefault="00000000">
      <w:pPr>
        <w:numPr>
          <w:ilvl w:val="0"/>
          <w:numId w:val="3"/>
        </w:numPr>
        <w:spacing w:after="96" w:line="259" w:lineRule="auto"/>
        <w:ind w:hanging="360"/>
        <w:jc w:val="left"/>
      </w:pPr>
      <w:r>
        <w:rPr>
          <w:sz w:val="20"/>
        </w:rPr>
        <w:t>Centralize assignment records and related PDF materials.</w:t>
      </w:r>
    </w:p>
    <w:p w14:paraId="4804415F" w14:textId="77777777" w:rsidR="004C1A26" w:rsidRDefault="00000000">
      <w:pPr>
        <w:numPr>
          <w:ilvl w:val="0"/>
          <w:numId w:val="3"/>
        </w:numPr>
        <w:spacing w:after="96" w:line="259" w:lineRule="auto"/>
        <w:ind w:hanging="360"/>
        <w:jc w:val="left"/>
      </w:pPr>
      <w:r>
        <w:rPr>
          <w:sz w:val="20"/>
        </w:rPr>
        <w:t>Make batch-relevant assignments accessible to students.</w:t>
      </w:r>
    </w:p>
    <w:p w14:paraId="664CBB84" w14:textId="77777777" w:rsidR="004C1A26" w:rsidRDefault="00000000">
      <w:pPr>
        <w:numPr>
          <w:ilvl w:val="0"/>
          <w:numId w:val="3"/>
        </w:numPr>
        <w:spacing w:after="96" w:line="259" w:lineRule="auto"/>
        <w:ind w:hanging="360"/>
        <w:jc w:val="left"/>
      </w:pPr>
      <w:r>
        <w:rPr>
          <w:sz w:val="20"/>
        </w:rPr>
        <w:t>Apply role-based restrictions to pages and protected PDF access.</w:t>
      </w:r>
    </w:p>
    <w:p w14:paraId="28C2A746" w14:textId="77777777" w:rsidR="004C1A26" w:rsidRDefault="00000000">
      <w:pPr>
        <w:numPr>
          <w:ilvl w:val="0"/>
          <w:numId w:val="3"/>
        </w:numPr>
        <w:spacing w:after="96" w:line="259" w:lineRule="auto"/>
        <w:ind w:hanging="360"/>
        <w:jc w:val="left"/>
      </w:pPr>
      <w:r>
        <w:rPr>
          <w:sz w:val="20"/>
        </w:rPr>
        <w:t>Support the reported marks-related student workflow.</w:t>
      </w:r>
    </w:p>
    <w:p w14:paraId="4E97E69F" w14:textId="77777777" w:rsidR="004C1A26" w:rsidRDefault="00000000">
      <w:pPr>
        <w:numPr>
          <w:ilvl w:val="0"/>
          <w:numId w:val="3"/>
        </w:numPr>
        <w:spacing w:line="259" w:lineRule="auto"/>
        <w:ind w:hanging="360"/>
        <w:jc w:val="left"/>
      </w:pPr>
      <w:r>
        <w:rPr>
          <w:sz w:val="20"/>
        </w:rPr>
        <w:t>Keep the application maintainable through separation of request handling, views and database access.</w:t>
      </w:r>
    </w:p>
    <w:p w14:paraId="34773276" w14:textId="77777777" w:rsidR="004C1A26" w:rsidRDefault="00000000">
      <w:pPr>
        <w:pStyle w:val="Heading2"/>
        <w:ind w:left="155"/>
      </w:pPr>
      <w:r>
        <w:t>1.4 Document Conventions</w:t>
      </w:r>
    </w:p>
    <w:p w14:paraId="5BD7A465" w14:textId="77777777" w:rsidR="004C1A26" w:rsidRDefault="00000000">
      <w:pPr>
        <w:numPr>
          <w:ilvl w:val="0"/>
          <w:numId w:val="4"/>
        </w:numPr>
        <w:spacing w:after="96" w:line="259" w:lineRule="auto"/>
        <w:ind w:hanging="360"/>
        <w:jc w:val="left"/>
      </w:pPr>
      <w:r>
        <w:rPr>
          <w:sz w:val="20"/>
        </w:rPr>
        <w:t>FR-XX identifies a functional requirement.</w:t>
      </w:r>
    </w:p>
    <w:p w14:paraId="7ACA9420" w14:textId="77777777" w:rsidR="004C1A26" w:rsidRDefault="00000000">
      <w:pPr>
        <w:numPr>
          <w:ilvl w:val="0"/>
          <w:numId w:val="4"/>
        </w:numPr>
        <w:spacing w:after="96" w:line="259" w:lineRule="auto"/>
        <w:ind w:hanging="360"/>
        <w:jc w:val="left"/>
      </w:pPr>
      <w:r>
        <w:rPr>
          <w:sz w:val="20"/>
        </w:rPr>
        <w:t>NFR-XX identifies a non-functional requirement.</w:t>
      </w:r>
    </w:p>
    <w:p w14:paraId="48A17CDF" w14:textId="77777777" w:rsidR="004C1A26" w:rsidRDefault="00000000">
      <w:pPr>
        <w:numPr>
          <w:ilvl w:val="0"/>
          <w:numId w:val="4"/>
        </w:numPr>
        <w:spacing w:after="96" w:line="259" w:lineRule="auto"/>
        <w:ind w:hanging="360"/>
        <w:jc w:val="left"/>
      </w:pPr>
      <w:r>
        <w:rPr>
          <w:sz w:val="20"/>
        </w:rPr>
        <w:t>MVC refers to the reported separation between model/data, view and controller responsibilities.</w:t>
      </w:r>
    </w:p>
    <w:p w14:paraId="76404A8E" w14:textId="77777777" w:rsidR="004C1A26" w:rsidRDefault="00000000">
      <w:pPr>
        <w:numPr>
          <w:ilvl w:val="0"/>
          <w:numId w:val="4"/>
        </w:numPr>
        <w:spacing w:line="259" w:lineRule="auto"/>
        <w:ind w:hanging="360"/>
        <w:jc w:val="left"/>
      </w:pPr>
      <w:r>
        <w:rPr>
          <w:sz w:val="20"/>
        </w:rPr>
        <w:t>A status such as “reported” or “to verify” indicates that the requirement still needs comparison with the current code or database.</w:t>
      </w:r>
    </w:p>
    <w:p w14:paraId="1B7917BC" w14:textId="77777777" w:rsidR="004C1A26" w:rsidRDefault="00000000">
      <w:pPr>
        <w:pStyle w:val="Heading2"/>
        <w:spacing w:after="0"/>
        <w:ind w:left="155"/>
      </w:pPr>
      <w:r>
        <w:t>1.5 Intended Audience and Reading Suggestions</w:t>
      </w:r>
    </w:p>
    <w:tbl>
      <w:tblPr>
        <w:tblStyle w:val="TableGrid"/>
        <w:tblW w:w="9184" w:type="dxa"/>
        <w:tblInd w:w="160" w:type="dxa"/>
        <w:tblCellMar>
          <w:top w:w="140" w:type="dxa"/>
          <w:left w:w="100" w:type="dxa"/>
          <w:bottom w:w="0" w:type="dxa"/>
          <w:right w:w="115" w:type="dxa"/>
        </w:tblCellMar>
        <w:tblLook w:val="04A0" w:firstRow="1" w:lastRow="0" w:firstColumn="1" w:lastColumn="0" w:noHBand="0" w:noVBand="1"/>
      </w:tblPr>
      <w:tblGrid>
        <w:gridCol w:w="3458"/>
        <w:gridCol w:w="5726"/>
      </w:tblGrid>
      <w:tr w:rsidR="004C1A26" w14:paraId="33642F76" w14:textId="77777777">
        <w:trPr>
          <w:trHeight w:val="410"/>
        </w:trPr>
        <w:tc>
          <w:tcPr>
            <w:tcW w:w="3458" w:type="dxa"/>
            <w:tcBorders>
              <w:top w:val="single" w:sz="4" w:space="0" w:color="555555"/>
              <w:left w:val="single" w:sz="4" w:space="0" w:color="555555"/>
              <w:bottom w:val="single" w:sz="4" w:space="0" w:color="555555"/>
              <w:right w:val="single" w:sz="4" w:space="0" w:color="555555"/>
            </w:tcBorders>
            <w:shd w:val="clear" w:color="auto" w:fill="EDEDED"/>
          </w:tcPr>
          <w:p w14:paraId="0F903B60" w14:textId="77777777" w:rsidR="004C1A26" w:rsidRDefault="00000000">
            <w:pPr>
              <w:spacing w:after="0" w:line="259" w:lineRule="auto"/>
              <w:ind w:left="0" w:firstLine="0"/>
              <w:jc w:val="left"/>
            </w:pPr>
            <w:r>
              <w:rPr>
                <w:b/>
                <w:sz w:val="17"/>
              </w:rPr>
              <w:t>Target Audience</w:t>
            </w:r>
          </w:p>
        </w:tc>
        <w:tc>
          <w:tcPr>
            <w:tcW w:w="5726" w:type="dxa"/>
            <w:tcBorders>
              <w:top w:val="single" w:sz="4" w:space="0" w:color="555555"/>
              <w:left w:val="single" w:sz="4" w:space="0" w:color="555555"/>
              <w:bottom w:val="single" w:sz="4" w:space="0" w:color="555555"/>
              <w:right w:val="single" w:sz="4" w:space="0" w:color="555555"/>
            </w:tcBorders>
            <w:shd w:val="clear" w:color="auto" w:fill="EDEDED"/>
          </w:tcPr>
          <w:p w14:paraId="2B428E92" w14:textId="77777777" w:rsidR="004C1A26" w:rsidRDefault="00000000">
            <w:pPr>
              <w:spacing w:after="0" w:line="259" w:lineRule="auto"/>
              <w:ind w:left="0" w:firstLine="0"/>
              <w:jc w:val="left"/>
            </w:pPr>
            <w:r>
              <w:rPr>
                <w:b/>
                <w:sz w:val="17"/>
              </w:rPr>
              <w:t>Reading Focus</w:t>
            </w:r>
          </w:p>
        </w:tc>
      </w:tr>
      <w:tr w:rsidR="004C1A26" w14:paraId="2CD1DD90" w14:textId="77777777">
        <w:trPr>
          <w:trHeight w:val="612"/>
        </w:trPr>
        <w:tc>
          <w:tcPr>
            <w:tcW w:w="3458" w:type="dxa"/>
            <w:tcBorders>
              <w:top w:val="single" w:sz="4" w:space="0" w:color="555555"/>
              <w:left w:val="single" w:sz="4" w:space="0" w:color="555555"/>
              <w:bottom w:val="single" w:sz="4" w:space="0" w:color="555555"/>
              <w:right w:val="single" w:sz="4" w:space="0" w:color="555555"/>
            </w:tcBorders>
          </w:tcPr>
          <w:p w14:paraId="257D9317" w14:textId="77777777" w:rsidR="004C1A26" w:rsidRDefault="00000000">
            <w:pPr>
              <w:spacing w:after="0" w:line="259" w:lineRule="auto"/>
              <w:ind w:left="0" w:firstLine="0"/>
              <w:jc w:val="left"/>
            </w:pPr>
            <w:r>
              <w:rPr>
                <w:sz w:val="17"/>
              </w:rPr>
              <w:lastRenderedPageBreak/>
              <w:t>Project Guide and Evaluators</w:t>
            </w:r>
          </w:p>
        </w:tc>
        <w:tc>
          <w:tcPr>
            <w:tcW w:w="5726" w:type="dxa"/>
            <w:tcBorders>
              <w:top w:val="single" w:sz="4" w:space="0" w:color="555555"/>
              <w:left w:val="single" w:sz="4" w:space="0" w:color="555555"/>
              <w:bottom w:val="single" w:sz="4" w:space="0" w:color="555555"/>
              <w:right w:val="single" w:sz="4" w:space="0" w:color="555555"/>
            </w:tcBorders>
            <w:vAlign w:val="center"/>
          </w:tcPr>
          <w:p w14:paraId="5D80AF4C" w14:textId="77777777" w:rsidR="004C1A26" w:rsidRDefault="00000000">
            <w:pPr>
              <w:spacing w:after="0" w:line="259" w:lineRule="auto"/>
              <w:ind w:left="0" w:firstLine="0"/>
              <w:jc w:val="left"/>
            </w:pPr>
            <w:r>
              <w:rPr>
                <w:sz w:val="17"/>
              </w:rPr>
              <w:t>Project scope, functional requirements, analysis models and test evidence.</w:t>
            </w:r>
          </w:p>
        </w:tc>
      </w:tr>
      <w:tr w:rsidR="004C1A26" w14:paraId="1513F955" w14:textId="77777777">
        <w:trPr>
          <w:trHeight w:val="612"/>
        </w:trPr>
        <w:tc>
          <w:tcPr>
            <w:tcW w:w="3458" w:type="dxa"/>
            <w:tcBorders>
              <w:top w:val="single" w:sz="4" w:space="0" w:color="555555"/>
              <w:left w:val="single" w:sz="4" w:space="0" w:color="555555"/>
              <w:bottom w:val="single" w:sz="4" w:space="0" w:color="555555"/>
              <w:right w:val="single" w:sz="4" w:space="0" w:color="555555"/>
            </w:tcBorders>
          </w:tcPr>
          <w:p w14:paraId="0A2DA6D2" w14:textId="77777777" w:rsidR="004C1A26" w:rsidRDefault="00000000">
            <w:pPr>
              <w:spacing w:after="0" w:line="259" w:lineRule="auto"/>
              <w:ind w:left="0" w:firstLine="0"/>
              <w:jc w:val="left"/>
            </w:pPr>
            <w:r>
              <w:rPr>
                <w:sz w:val="17"/>
              </w:rPr>
              <w:t>Developers and Maintainers</w:t>
            </w:r>
          </w:p>
        </w:tc>
        <w:tc>
          <w:tcPr>
            <w:tcW w:w="5726" w:type="dxa"/>
            <w:tcBorders>
              <w:top w:val="single" w:sz="4" w:space="0" w:color="555555"/>
              <w:left w:val="single" w:sz="4" w:space="0" w:color="555555"/>
              <w:bottom w:val="single" w:sz="4" w:space="0" w:color="555555"/>
              <w:right w:val="single" w:sz="4" w:space="0" w:color="555555"/>
            </w:tcBorders>
            <w:vAlign w:val="center"/>
          </w:tcPr>
          <w:p w14:paraId="14658109" w14:textId="77777777" w:rsidR="004C1A26" w:rsidRDefault="00000000">
            <w:pPr>
              <w:spacing w:after="0" w:line="259" w:lineRule="auto"/>
              <w:ind w:left="0" w:firstLine="0"/>
              <w:jc w:val="left"/>
            </w:pPr>
            <w:r>
              <w:rPr>
                <w:sz w:val="17"/>
              </w:rPr>
              <w:t>Architecture, interfaces, database requirements and role-specific workflows.</w:t>
            </w:r>
          </w:p>
        </w:tc>
      </w:tr>
      <w:tr w:rsidR="004C1A26" w14:paraId="189C2E82" w14:textId="77777777">
        <w:trPr>
          <w:trHeight w:val="612"/>
        </w:trPr>
        <w:tc>
          <w:tcPr>
            <w:tcW w:w="3458" w:type="dxa"/>
            <w:tcBorders>
              <w:top w:val="single" w:sz="4" w:space="0" w:color="555555"/>
              <w:left w:val="single" w:sz="4" w:space="0" w:color="555555"/>
              <w:bottom w:val="single" w:sz="4" w:space="0" w:color="555555"/>
              <w:right w:val="single" w:sz="4" w:space="0" w:color="555555"/>
            </w:tcBorders>
          </w:tcPr>
          <w:p w14:paraId="3A50FB29" w14:textId="77777777" w:rsidR="004C1A26" w:rsidRDefault="00000000">
            <w:pPr>
              <w:spacing w:after="0" w:line="259" w:lineRule="auto"/>
              <w:ind w:left="0" w:firstLine="0"/>
              <w:jc w:val="left"/>
            </w:pPr>
            <w:r>
              <w:rPr>
                <w:sz w:val="17"/>
              </w:rPr>
              <w:t>Testers / Team Members</w:t>
            </w:r>
          </w:p>
        </w:tc>
        <w:tc>
          <w:tcPr>
            <w:tcW w:w="5726" w:type="dxa"/>
            <w:tcBorders>
              <w:top w:val="single" w:sz="4" w:space="0" w:color="555555"/>
              <w:left w:val="single" w:sz="4" w:space="0" w:color="555555"/>
              <w:bottom w:val="single" w:sz="4" w:space="0" w:color="555555"/>
              <w:right w:val="single" w:sz="4" w:space="0" w:color="555555"/>
            </w:tcBorders>
            <w:vAlign w:val="center"/>
          </w:tcPr>
          <w:p w14:paraId="4FC02019" w14:textId="77777777" w:rsidR="004C1A26" w:rsidRDefault="00000000">
            <w:pPr>
              <w:spacing w:after="0" w:line="259" w:lineRule="auto"/>
              <w:ind w:left="0" w:firstLine="0"/>
              <w:jc w:val="left"/>
            </w:pPr>
            <w:r>
              <w:rPr>
                <w:sz w:val="17"/>
              </w:rPr>
              <w:t>Functional and non-functional requirements, access checks and test cases.</w:t>
            </w:r>
          </w:p>
        </w:tc>
      </w:tr>
    </w:tbl>
    <w:p w14:paraId="3AB0F962" w14:textId="77777777" w:rsidR="004C1A26" w:rsidRDefault="00000000">
      <w:pPr>
        <w:pStyle w:val="Heading2"/>
        <w:ind w:left="155"/>
      </w:pPr>
      <w:r>
        <w:t>1.6 References</w:t>
      </w:r>
    </w:p>
    <w:p w14:paraId="325BFB5F" w14:textId="77777777" w:rsidR="004C1A26" w:rsidRDefault="00000000">
      <w:pPr>
        <w:numPr>
          <w:ilvl w:val="0"/>
          <w:numId w:val="5"/>
        </w:numPr>
        <w:spacing w:after="96" w:line="259" w:lineRule="auto"/>
        <w:ind w:hanging="360"/>
        <w:jc w:val="left"/>
      </w:pPr>
      <w:r>
        <w:rPr>
          <w:sz w:val="20"/>
        </w:rPr>
        <w:t xml:space="preserve">Project team-provided implementation details for </w:t>
      </w:r>
      <w:proofErr w:type="spellStart"/>
      <w:r>
        <w:rPr>
          <w:sz w:val="20"/>
        </w:rPr>
        <w:t>CampusSaathi</w:t>
      </w:r>
      <w:proofErr w:type="spellEnd"/>
      <w:r>
        <w:rPr>
          <w:sz w:val="20"/>
        </w:rPr>
        <w:t>.</w:t>
      </w:r>
    </w:p>
    <w:p w14:paraId="0DC72C07" w14:textId="77777777" w:rsidR="004C1A26" w:rsidRDefault="00000000">
      <w:pPr>
        <w:numPr>
          <w:ilvl w:val="0"/>
          <w:numId w:val="5"/>
        </w:numPr>
        <w:spacing w:after="41" w:line="259" w:lineRule="auto"/>
        <w:ind w:hanging="360"/>
        <w:jc w:val="left"/>
      </w:pPr>
      <w:r>
        <w:rPr>
          <w:sz w:val="20"/>
        </w:rPr>
        <w:t xml:space="preserve">Current </w:t>
      </w:r>
      <w:proofErr w:type="spellStart"/>
      <w:r>
        <w:rPr>
          <w:sz w:val="20"/>
        </w:rPr>
        <w:t>CampusSaathi</w:t>
      </w:r>
      <w:proofErr w:type="spellEnd"/>
      <w:r>
        <w:rPr>
          <w:sz w:val="20"/>
        </w:rPr>
        <w:t xml:space="preserve"> source code and database schema (to be checked before final submission).</w:t>
      </w:r>
    </w:p>
    <w:p w14:paraId="2CF0CB15" w14:textId="77777777" w:rsidR="004C1A26" w:rsidRDefault="00000000">
      <w:pPr>
        <w:numPr>
          <w:ilvl w:val="0"/>
          <w:numId w:val="5"/>
        </w:numPr>
        <w:spacing w:after="96" w:line="259" w:lineRule="auto"/>
        <w:ind w:hanging="360"/>
        <w:jc w:val="left"/>
      </w:pPr>
      <w:r>
        <w:rPr>
          <w:sz w:val="20"/>
        </w:rPr>
        <w:t xml:space="preserve">Rajasthan Technical University (RTU), Kota, </w:t>
      </w:r>
      <w:proofErr w:type="spellStart"/>
      <w:proofErr w:type="gramStart"/>
      <w:r>
        <w:rPr>
          <w:sz w:val="20"/>
        </w:rPr>
        <w:t>B.Tech</w:t>
      </w:r>
      <w:proofErr w:type="spellEnd"/>
      <w:proofErr w:type="gramEnd"/>
      <w:r>
        <w:rPr>
          <w:sz w:val="20"/>
        </w:rPr>
        <w:t xml:space="preserve"> academic context and Advance Java laboratory requirements.</w:t>
      </w:r>
      <w:r>
        <w:br w:type="page"/>
      </w:r>
    </w:p>
    <w:p w14:paraId="2CABA37F" w14:textId="77777777" w:rsidR="004C1A26" w:rsidRDefault="00000000">
      <w:pPr>
        <w:pStyle w:val="Heading1"/>
        <w:ind w:left="155"/>
      </w:pPr>
      <w:r>
        <w:lastRenderedPageBreak/>
        <w:t>2. Overall Description</w:t>
      </w:r>
    </w:p>
    <w:p w14:paraId="4FAC01D3" w14:textId="77777777" w:rsidR="004C1A26" w:rsidRDefault="00000000">
      <w:pPr>
        <w:pStyle w:val="Heading2"/>
        <w:ind w:left="155"/>
      </w:pPr>
      <w:r>
        <w:t>2.1 Product Perspective</w:t>
      </w:r>
    </w:p>
    <w:p w14:paraId="14CEC875" w14:textId="77777777" w:rsidR="004C1A26" w:rsidRDefault="00000000">
      <w:pPr>
        <w:ind w:left="155" w:right="-15"/>
      </w:pPr>
      <w:proofErr w:type="spellStart"/>
      <w:r>
        <w:t>CampusSaathi</w:t>
      </w:r>
      <w:proofErr w:type="spellEnd"/>
      <w:r>
        <w:t xml:space="preserve"> is described as a Java web application using an MVC-style approach. In the working model, browser requests are handled by Servlets, JSP pages render views, JDBC code communicates with MySQL, and assignment PDFs are stored as files. This is a logical description based on the team-reported stack; the precise class/package boundaries must be verified in the repository.</w:t>
      </w:r>
    </w:p>
    <w:p w14:paraId="5BECEAF2" w14:textId="77777777" w:rsidR="004C1A26" w:rsidRDefault="00000000">
      <w:pPr>
        <w:pStyle w:val="Heading2"/>
        <w:ind w:left="155"/>
      </w:pPr>
      <w:r>
        <w:t>2.2 Product Features</w:t>
      </w:r>
    </w:p>
    <w:p w14:paraId="2AFE39D4" w14:textId="77777777" w:rsidR="004C1A26" w:rsidRDefault="00000000">
      <w:pPr>
        <w:numPr>
          <w:ilvl w:val="0"/>
          <w:numId w:val="6"/>
        </w:numPr>
        <w:spacing w:after="41" w:line="259" w:lineRule="auto"/>
        <w:ind w:hanging="360"/>
        <w:jc w:val="left"/>
      </w:pPr>
      <w:r>
        <w:rPr>
          <w:sz w:val="20"/>
        </w:rPr>
        <w:t>Role-specific login and session-based access (verify the exact implementation for all roles).</w:t>
      </w:r>
    </w:p>
    <w:p w14:paraId="75FD53C7" w14:textId="77777777" w:rsidR="004C1A26" w:rsidRDefault="00000000">
      <w:pPr>
        <w:numPr>
          <w:ilvl w:val="0"/>
          <w:numId w:val="6"/>
        </w:numPr>
        <w:spacing w:after="41" w:line="259" w:lineRule="auto"/>
        <w:ind w:hanging="360"/>
        <w:jc w:val="left"/>
      </w:pPr>
      <w:r>
        <w:rPr>
          <w:sz w:val="20"/>
        </w:rPr>
        <w:t>Admin-managed creation or provision of login credentials for Teacher, Student, HOD and Club Lead.</w:t>
      </w:r>
    </w:p>
    <w:p w14:paraId="1283EA5D" w14:textId="77777777" w:rsidR="004C1A26" w:rsidRDefault="00000000">
      <w:pPr>
        <w:numPr>
          <w:ilvl w:val="0"/>
          <w:numId w:val="6"/>
        </w:numPr>
        <w:spacing w:after="96" w:line="259" w:lineRule="auto"/>
        <w:ind w:hanging="360"/>
        <w:jc w:val="left"/>
      </w:pPr>
      <w:r>
        <w:rPr>
          <w:sz w:val="20"/>
        </w:rPr>
        <w:t>Teacher assignment creation with optional PDF upload.</w:t>
      </w:r>
    </w:p>
    <w:p w14:paraId="69C2A901" w14:textId="77777777" w:rsidR="004C1A26" w:rsidRDefault="00000000">
      <w:pPr>
        <w:numPr>
          <w:ilvl w:val="0"/>
          <w:numId w:val="6"/>
        </w:numPr>
        <w:spacing w:after="96" w:line="259" w:lineRule="auto"/>
        <w:ind w:hanging="360"/>
        <w:jc w:val="left"/>
      </w:pPr>
      <w:r>
        <w:rPr>
          <w:sz w:val="20"/>
        </w:rPr>
        <w:t>Batch-wise student assignment display.</w:t>
      </w:r>
    </w:p>
    <w:p w14:paraId="6BDA868B" w14:textId="77777777" w:rsidR="004C1A26" w:rsidRDefault="00000000">
      <w:pPr>
        <w:numPr>
          <w:ilvl w:val="0"/>
          <w:numId w:val="6"/>
        </w:numPr>
        <w:spacing w:after="96" w:line="259" w:lineRule="auto"/>
        <w:ind w:hanging="360"/>
        <w:jc w:val="left"/>
      </w:pPr>
      <w:r>
        <w:rPr>
          <w:sz w:val="20"/>
        </w:rPr>
        <w:t>Authorization-controlled PDF viewing or downloading.</w:t>
      </w:r>
    </w:p>
    <w:p w14:paraId="39687403" w14:textId="77777777" w:rsidR="004C1A26" w:rsidRDefault="00000000">
      <w:pPr>
        <w:numPr>
          <w:ilvl w:val="0"/>
          <w:numId w:val="6"/>
        </w:numPr>
        <w:spacing w:after="41" w:line="259" w:lineRule="auto"/>
        <w:ind w:hanging="360"/>
        <w:jc w:val="left"/>
      </w:pPr>
      <w:r>
        <w:rPr>
          <w:sz w:val="20"/>
        </w:rPr>
        <w:t xml:space="preserve">Marks-related information in the student-facing portal, with exact </w:t>
      </w:r>
      <w:proofErr w:type="spellStart"/>
      <w:r>
        <w:rPr>
          <w:sz w:val="20"/>
        </w:rPr>
        <w:t>behavior</w:t>
      </w:r>
      <w:proofErr w:type="spellEnd"/>
      <w:r>
        <w:rPr>
          <w:sz w:val="20"/>
        </w:rPr>
        <w:t xml:space="preserve"> to be verified.</w:t>
      </w:r>
    </w:p>
    <w:p w14:paraId="7737781E" w14:textId="77777777" w:rsidR="004C1A26" w:rsidRDefault="00000000">
      <w:pPr>
        <w:numPr>
          <w:ilvl w:val="0"/>
          <w:numId w:val="6"/>
        </w:numPr>
        <w:spacing w:line="259" w:lineRule="auto"/>
        <w:ind w:hanging="360"/>
        <w:jc w:val="left"/>
      </w:pPr>
      <w:r>
        <w:rPr>
          <w:sz w:val="20"/>
        </w:rPr>
        <w:t>View-oriented HOD and Club Lead access, with the visible information still to be defined.</w:t>
      </w:r>
    </w:p>
    <w:p w14:paraId="26081FB8" w14:textId="77777777" w:rsidR="004C1A26" w:rsidRDefault="00000000">
      <w:pPr>
        <w:pStyle w:val="Heading2"/>
        <w:spacing w:after="0"/>
        <w:ind w:left="155"/>
      </w:pPr>
      <w:r>
        <w:t>2.3 User Classes and Characteristics</w:t>
      </w:r>
    </w:p>
    <w:tbl>
      <w:tblPr>
        <w:tblStyle w:val="TableGrid"/>
        <w:tblW w:w="9184" w:type="dxa"/>
        <w:tblInd w:w="160" w:type="dxa"/>
        <w:tblCellMar>
          <w:top w:w="140" w:type="dxa"/>
          <w:left w:w="100" w:type="dxa"/>
          <w:bottom w:w="0" w:type="dxa"/>
          <w:right w:w="115" w:type="dxa"/>
        </w:tblCellMar>
        <w:tblLook w:val="04A0" w:firstRow="1" w:lastRow="0" w:firstColumn="1" w:lastColumn="0" w:noHBand="0" w:noVBand="1"/>
      </w:tblPr>
      <w:tblGrid>
        <w:gridCol w:w="1417"/>
        <w:gridCol w:w="4082"/>
        <w:gridCol w:w="3685"/>
      </w:tblGrid>
      <w:tr w:rsidR="004C1A26" w14:paraId="4F5400D7" w14:textId="77777777">
        <w:trPr>
          <w:trHeight w:val="410"/>
        </w:trPr>
        <w:tc>
          <w:tcPr>
            <w:tcW w:w="1417" w:type="dxa"/>
            <w:tcBorders>
              <w:top w:val="single" w:sz="4" w:space="0" w:color="555555"/>
              <w:left w:val="single" w:sz="4" w:space="0" w:color="555555"/>
              <w:bottom w:val="single" w:sz="4" w:space="0" w:color="555555"/>
              <w:right w:val="single" w:sz="4" w:space="0" w:color="555555"/>
            </w:tcBorders>
            <w:shd w:val="clear" w:color="auto" w:fill="EDEDED"/>
          </w:tcPr>
          <w:p w14:paraId="20B5A366" w14:textId="77777777" w:rsidR="004C1A26" w:rsidRDefault="00000000">
            <w:pPr>
              <w:spacing w:after="0" w:line="259" w:lineRule="auto"/>
              <w:ind w:left="0" w:firstLine="0"/>
              <w:jc w:val="left"/>
            </w:pPr>
            <w:r>
              <w:rPr>
                <w:b/>
                <w:sz w:val="17"/>
              </w:rPr>
              <w:t>User Class</w:t>
            </w:r>
          </w:p>
        </w:tc>
        <w:tc>
          <w:tcPr>
            <w:tcW w:w="4082" w:type="dxa"/>
            <w:tcBorders>
              <w:top w:val="single" w:sz="4" w:space="0" w:color="555555"/>
              <w:left w:val="single" w:sz="4" w:space="0" w:color="555555"/>
              <w:bottom w:val="single" w:sz="4" w:space="0" w:color="555555"/>
              <w:right w:val="single" w:sz="4" w:space="0" w:color="555555"/>
            </w:tcBorders>
            <w:shd w:val="clear" w:color="auto" w:fill="EDEDED"/>
          </w:tcPr>
          <w:p w14:paraId="734A3374" w14:textId="77777777" w:rsidR="004C1A26" w:rsidRDefault="00000000">
            <w:pPr>
              <w:spacing w:after="0" w:line="259" w:lineRule="auto"/>
              <w:ind w:left="0" w:firstLine="0"/>
              <w:jc w:val="left"/>
            </w:pPr>
            <w:r>
              <w:rPr>
                <w:b/>
                <w:sz w:val="17"/>
              </w:rPr>
              <w:t>Current role description</w:t>
            </w:r>
          </w:p>
        </w:tc>
        <w:tc>
          <w:tcPr>
            <w:tcW w:w="3685" w:type="dxa"/>
            <w:tcBorders>
              <w:top w:val="single" w:sz="4" w:space="0" w:color="555555"/>
              <w:left w:val="single" w:sz="4" w:space="0" w:color="555555"/>
              <w:bottom w:val="single" w:sz="4" w:space="0" w:color="555555"/>
              <w:right w:val="single" w:sz="4" w:space="0" w:color="555555"/>
            </w:tcBorders>
            <w:shd w:val="clear" w:color="auto" w:fill="EDEDED"/>
          </w:tcPr>
          <w:p w14:paraId="00A4DA36" w14:textId="77777777" w:rsidR="004C1A26" w:rsidRDefault="00000000">
            <w:pPr>
              <w:spacing w:after="0" w:line="259" w:lineRule="auto"/>
              <w:ind w:left="0" w:firstLine="0"/>
              <w:jc w:val="left"/>
            </w:pPr>
            <w:r>
              <w:rPr>
                <w:b/>
                <w:sz w:val="17"/>
              </w:rPr>
              <w:t>Verification needed</w:t>
            </w:r>
          </w:p>
        </w:tc>
      </w:tr>
      <w:tr w:rsidR="004C1A26" w14:paraId="5139F116" w14:textId="77777777">
        <w:trPr>
          <w:trHeight w:val="612"/>
        </w:trPr>
        <w:tc>
          <w:tcPr>
            <w:tcW w:w="1417" w:type="dxa"/>
            <w:tcBorders>
              <w:top w:val="single" w:sz="4" w:space="0" w:color="555555"/>
              <w:left w:val="single" w:sz="4" w:space="0" w:color="555555"/>
              <w:bottom w:val="single" w:sz="4" w:space="0" w:color="555555"/>
              <w:right w:val="single" w:sz="4" w:space="0" w:color="555555"/>
            </w:tcBorders>
          </w:tcPr>
          <w:p w14:paraId="64B10CEC" w14:textId="77777777" w:rsidR="004C1A26" w:rsidRDefault="00000000">
            <w:pPr>
              <w:spacing w:after="0" w:line="259" w:lineRule="auto"/>
              <w:ind w:left="0" w:firstLine="0"/>
              <w:jc w:val="left"/>
            </w:pPr>
            <w:r>
              <w:rPr>
                <w:sz w:val="17"/>
              </w:rPr>
              <w:t>Admin</w:t>
            </w:r>
          </w:p>
        </w:tc>
        <w:tc>
          <w:tcPr>
            <w:tcW w:w="4082" w:type="dxa"/>
            <w:tcBorders>
              <w:top w:val="single" w:sz="4" w:space="0" w:color="555555"/>
              <w:left w:val="single" w:sz="4" w:space="0" w:color="555555"/>
              <w:bottom w:val="single" w:sz="4" w:space="0" w:color="555555"/>
              <w:right w:val="single" w:sz="4" w:space="0" w:color="555555"/>
            </w:tcBorders>
            <w:vAlign w:val="center"/>
          </w:tcPr>
          <w:p w14:paraId="7749B6B6" w14:textId="77777777" w:rsidR="004C1A26" w:rsidRDefault="00000000">
            <w:pPr>
              <w:spacing w:after="0" w:line="259" w:lineRule="auto"/>
              <w:ind w:left="0" w:firstLine="0"/>
              <w:jc w:val="left"/>
            </w:pPr>
            <w:r>
              <w:rPr>
                <w:sz w:val="17"/>
              </w:rPr>
              <w:t>Generates/provides credentials for other user roles.</w:t>
            </w:r>
          </w:p>
        </w:tc>
        <w:tc>
          <w:tcPr>
            <w:tcW w:w="3685" w:type="dxa"/>
            <w:tcBorders>
              <w:top w:val="single" w:sz="4" w:space="0" w:color="555555"/>
              <w:left w:val="single" w:sz="4" w:space="0" w:color="555555"/>
              <w:bottom w:val="single" w:sz="4" w:space="0" w:color="555555"/>
              <w:right w:val="single" w:sz="4" w:space="0" w:color="555555"/>
            </w:tcBorders>
            <w:vAlign w:val="center"/>
          </w:tcPr>
          <w:p w14:paraId="61F3636B" w14:textId="77777777" w:rsidR="004C1A26" w:rsidRDefault="00000000">
            <w:pPr>
              <w:spacing w:after="0" w:line="259" w:lineRule="auto"/>
              <w:ind w:left="0" w:firstLine="0"/>
              <w:jc w:val="left"/>
            </w:pPr>
            <w:r>
              <w:rPr>
                <w:sz w:val="17"/>
              </w:rPr>
              <w:t>Account creation/reset process, admin screens and exact permissions.</w:t>
            </w:r>
          </w:p>
        </w:tc>
      </w:tr>
      <w:tr w:rsidR="004C1A26" w14:paraId="6CEDC168" w14:textId="77777777">
        <w:trPr>
          <w:trHeight w:val="818"/>
        </w:trPr>
        <w:tc>
          <w:tcPr>
            <w:tcW w:w="1417" w:type="dxa"/>
            <w:tcBorders>
              <w:top w:val="single" w:sz="4" w:space="0" w:color="555555"/>
              <w:left w:val="single" w:sz="4" w:space="0" w:color="555555"/>
              <w:bottom w:val="single" w:sz="4" w:space="0" w:color="555555"/>
              <w:right w:val="single" w:sz="4" w:space="0" w:color="555555"/>
            </w:tcBorders>
          </w:tcPr>
          <w:p w14:paraId="36E2C471" w14:textId="77777777" w:rsidR="004C1A26" w:rsidRDefault="00000000">
            <w:pPr>
              <w:spacing w:after="0" w:line="259" w:lineRule="auto"/>
              <w:ind w:left="0" w:firstLine="0"/>
              <w:jc w:val="left"/>
            </w:pPr>
            <w:r>
              <w:rPr>
                <w:sz w:val="17"/>
              </w:rPr>
              <w:t>Teacher</w:t>
            </w:r>
          </w:p>
        </w:tc>
        <w:tc>
          <w:tcPr>
            <w:tcW w:w="4082" w:type="dxa"/>
            <w:tcBorders>
              <w:top w:val="single" w:sz="4" w:space="0" w:color="555555"/>
              <w:left w:val="single" w:sz="4" w:space="0" w:color="555555"/>
              <w:bottom w:val="single" w:sz="4" w:space="0" w:color="555555"/>
              <w:right w:val="single" w:sz="4" w:space="0" w:color="555555"/>
            </w:tcBorders>
            <w:vAlign w:val="center"/>
          </w:tcPr>
          <w:p w14:paraId="3496E8A9" w14:textId="77777777" w:rsidR="004C1A26" w:rsidRDefault="00000000">
            <w:pPr>
              <w:spacing w:after="0" w:line="259" w:lineRule="auto"/>
              <w:ind w:left="0" w:firstLine="0"/>
              <w:jc w:val="left"/>
            </w:pPr>
            <w:r>
              <w:rPr>
                <w:sz w:val="17"/>
              </w:rPr>
              <w:t>Creates/manages assignment information; assignment PDF upload; marks-related workflow reported.</w:t>
            </w:r>
          </w:p>
        </w:tc>
        <w:tc>
          <w:tcPr>
            <w:tcW w:w="3685" w:type="dxa"/>
            <w:tcBorders>
              <w:top w:val="single" w:sz="4" w:space="0" w:color="555555"/>
              <w:left w:val="single" w:sz="4" w:space="0" w:color="555555"/>
              <w:bottom w:val="single" w:sz="4" w:space="0" w:color="555555"/>
              <w:right w:val="single" w:sz="4" w:space="0" w:color="555555"/>
            </w:tcBorders>
          </w:tcPr>
          <w:p w14:paraId="1C686B6C" w14:textId="77777777" w:rsidR="004C1A26" w:rsidRDefault="00000000">
            <w:pPr>
              <w:spacing w:after="0" w:line="259" w:lineRule="auto"/>
              <w:ind w:left="0" w:firstLine="0"/>
              <w:jc w:val="left"/>
            </w:pPr>
            <w:r>
              <w:rPr>
                <w:sz w:val="17"/>
              </w:rPr>
              <w:t>Exact assignment fields and marks actions.</w:t>
            </w:r>
          </w:p>
        </w:tc>
      </w:tr>
      <w:tr w:rsidR="004C1A26" w14:paraId="1B2C0476" w14:textId="77777777">
        <w:trPr>
          <w:trHeight w:val="612"/>
        </w:trPr>
        <w:tc>
          <w:tcPr>
            <w:tcW w:w="1417" w:type="dxa"/>
            <w:tcBorders>
              <w:top w:val="single" w:sz="4" w:space="0" w:color="555555"/>
              <w:left w:val="single" w:sz="4" w:space="0" w:color="555555"/>
              <w:bottom w:val="single" w:sz="4" w:space="0" w:color="555555"/>
              <w:right w:val="single" w:sz="4" w:space="0" w:color="555555"/>
            </w:tcBorders>
          </w:tcPr>
          <w:p w14:paraId="7821B54E" w14:textId="77777777" w:rsidR="004C1A26" w:rsidRDefault="00000000">
            <w:pPr>
              <w:spacing w:after="0" w:line="259" w:lineRule="auto"/>
              <w:ind w:left="0" w:firstLine="0"/>
              <w:jc w:val="left"/>
            </w:pPr>
            <w:r>
              <w:rPr>
                <w:sz w:val="17"/>
              </w:rPr>
              <w:t>Student</w:t>
            </w:r>
          </w:p>
        </w:tc>
        <w:tc>
          <w:tcPr>
            <w:tcW w:w="4082" w:type="dxa"/>
            <w:tcBorders>
              <w:top w:val="single" w:sz="4" w:space="0" w:color="555555"/>
              <w:left w:val="single" w:sz="4" w:space="0" w:color="555555"/>
              <w:bottom w:val="single" w:sz="4" w:space="0" w:color="555555"/>
              <w:right w:val="single" w:sz="4" w:space="0" w:color="555555"/>
            </w:tcBorders>
            <w:vAlign w:val="center"/>
          </w:tcPr>
          <w:p w14:paraId="40355B5C" w14:textId="77777777" w:rsidR="004C1A26" w:rsidRDefault="00000000">
            <w:pPr>
              <w:spacing w:after="0" w:line="259" w:lineRule="auto"/>
              <w:ind w:left="0" w:firstLine="0"/>
              <w:jc w:val="left"/>
            </w:pPr>
            <w:r>
              <w:rPr>
                <w:sz w:val="17"/>
              </w:rPr>
              <w:t>Views batch-relevant assignments/PDFs and marks-related information.</w:t>
            </w:r>
          </w:p>
        </w:tc>
        <w:tc>
          <w:tcPr>
            <w:tcW w:w="3685" w:type="dxa"/>
            <w:tcBorders>
              <w:top w:val="single" w:sz="4" w:space="0" w:color="555555"/>
              <w:left w:val="single" w:sz="4" w:space="0" w:color="555555"/>
              <w:bottom w:val="single" w:sz="4" w:space="0" w:color="555555"/>
              <w:right w:val="single" w:sz="4" w:space="0" w:color="555555"/>
            </w:tcBorders>
          </w:tcPr>
          <w:p w14:paraId="59FEB329" w14:textId="77777777" w:rsidR="004C1A26" w:rsidRDefault="00000000">
            <w:pPr>
              <w:spacing w:after="0" w:line="259" w:lineRule="auto"/>
              <w:ind w:left="0" w:firstLine="0"/>
              <w:jc w:val="left"/>
            </w:pPr>
            <w:r>
              <w:rPr>
                <w:sz w:val="17"/>
              </w:rPr>
              <w:t xml:space="preserve">Exact filter and marks display </w:t>
            </w:r>
            <w:proofErr w:type="spellStart"/>
            <w:r>
              <w:rPr>
                <w:sz w:val="17"/>
              </w:rPr>
              <w:t>behavior</w:t>
            </w:r>
            <w:proofErr w:type="spellEnd"/>
            <w:r>
              <w:rPr>
                <w:sz w:val="17"/>
              </w:rPr>
              <w:t>.</w:t>
            </w:r>
          </w:p>
        </w:tc>
      </w:tr>
      <w:tr w:rsidR="004C1A26" w14:paraId="4A656AE9" w14:textId="77777777">
        <w:trPr>
          <w:trHeight w:val="612"/>
        </w:trPr>
        <w:tc>
          <w:tcPr>
            <w:tcW w:w="1417" w:type="dxa"/>
            <w:tcBorders>
              <w:top w:val="single" w:sz="4" w:space="0" w:color="555555"/>
              <w:left w:val="single" w:sz="4" w:space="0" w:color="555555"/>
              <w:bottom w:val="single" w:sz="4" w:space="0" w:color="555555"/>
              <w:right w:val="single" w:sz="4" w:space="0" w:color="555555"/>
            </w:tcBorders>
          </w:tcPr>
          <w:p w14:paraId="02B3F12C" w14:textId="77777777" w:rsidR="004C1A26" w:rsidRDefault="00000000">
            <w:pPr>
              <w:spacing w:after="0" w:line="259" w:lineRule="auto"/>
              <w:ind w:left="0" w:firstLine="0"/>
              <w:jc w:val="left"/>
            </w:pPr>
            <w:r>
              <w:rPr>
                <w:sz w:val="17"/>
              </w:rPr>
              <w:t>HOD</w:t>
            </w:r>
          </w:p>
        </w:tc>
        <w:tc>
          <w:tcPr>
            <w:tcW w:w="4082" w:type="dxa"/>
            <w:tcBorders>
              <w:top w:val="single" w:sz="4" w:space="0" w:color="555555"/>
              <w:left w:val="single" w:sz="4" w:space="0" w:color="555555"/>
              <w:bottom w:val="single" w:sz="4" w:space="0" w:color="555555"/>
              <w:right w:val="single" w:sz="4" w:space="0" w:color="555555"/>
            </w:tcBorders>
          </w:tcPr>
          <w:p w14:paraId="4C37D157" w14:textId="77777777" w:rsidR="004C1A26" w:rsidRDefault="00000000">
            <w:pPr>
              <w:spacing w:after="0" w:line="259" w:lineRule="auto"/>
              <w:ind w:left="0" w:firstLine="0"/>
              <w:jc w:val="left"/>
            </w:pPr>
            <w:r>
              <w:rPr>
                <w:sz w:val="17"/>
              </w:rPr>
              <w:t>View-oriented access selected by the team.</w:t>
            </w:r>
          </w:p>
        </w:tc>
        <w:tc>
          <w:tcPr>
            <w:tcW w:w="3685" w:type="dxa"/>
            <w:tcBorders>
              <w:top w:val="single" w:sz="4" w:space="0" w:color="555555"/>
              <w:left w:val="single" w:sz="4" w:space="0" w:color="555555"/>
              <w:bottom w:val="single" w:sz="4" w:space="0" w:color="555555"/>
              <w:right w:val="single" w:sz="4" w:space="0" w:color="555555"/>
            </w:tcBorders>
            <w:vAlign w:val="center"/>
          </w:tcPr>
          <w:p w14:paraId="1466E4D5" w14:textId="77777777" w:rsidR="004C1A26" w:rsidRDefault="00000000">
            <w:pPr>
              <w:spacing w:after="0" w:line="259" w:lineRule="auto"/>
              <w:ind w:left="0" w:firstLine="0"/>
              <w:jc w:val="left"/>
            </w:pPr>
            <w:r>
              <w:rPr>
                <w:sz w:val="17"/>
              </w:rPr>
              <w:t>Which academic records/pages are visible.</w:t>
            </w:r>
          </w:p>
        </w:tc>
      </w:tr>
      <w:tr w:rsidR="004C1A26" w14:paraId="40A40387" w14:textId="77777777">
        <w:trPr>
          <w:trHeight w:val="612"/>
        </w:trPr>
        <w:tc>
          <w:tcPr>
            <w:tcW w:w="1417" w:type="dxa"/>
            <w:tcBorders>
              <w:top w:val="single" w:sz="4" w:space="0" w:color="555555"/>
              <w:left w:val="single" w:sz="4" w:space="0" w:color="555555"/>
              <w:bottom w:val="single" w:sz="4" w:space="0" w:color="555555"/>
              <w:right w:val="single" w:sz="4" w:space="0" w:color="555555"/>
            </w:tcBorders>
          </w:tcPr>
          <w:p w14:paraId="2FC35AF1" w14:textId="77777777" w:rsidR="004C1A26" w:rsidRDefault="00000000">
            <w:pPr>
              <w:spacing w:after="0" w:line="259" w:lineRule="auto"/>
              <w:ind w:left="0" w:firstLine="0"/>
              <w:jc w:val="left"/>
            </w:pPr>
            <w:r>
              <w:rPr>
                <w:sz w:val="17"/>
              </w:rPr>
              <w:t>Club Lead</w:t>
            </w:r>
          </w:p>
        </w:tc>
        <w:tc>
          <w:tcPr>
            <w:tcW w:w="4082" w:type="dxa"/>
            <w:tcBorders>
              <w:top w:val="single" w:sz="4" w:space="0" w:color="555555"/>
              <w:left w:val="single" w:sz="4" w:space="0" w:color="555555"/>
              <w:bottom w:val="single" w:sz="4" w:space="0" w:color="555555"/>
              <w:right w:val="single" w:sz="4" w:space="0" w:color="555555"/>
            </w:tcBorders>
          </w:tcPr>
          <w:p w14:paraId="74849169" w14:textId="77777777" w:rsidR="004C1A26" w:rsidRDefault="00000000">
            <w:pPr>
              <w:spacing w:after="0" w:line="259" w:lineRule="auto"/>
              <w:ind w:left="0" w:firstLine="0"/>
              <w:jc w:val="left"/>
            </w:pPr>
            <w:r>
              <w:rPr>
                <w:sz w:val="17"/>
              </w:rPr>
              <w:t>View-oriented access selected by the team.</w:t>
            </w:r>
          </w:p>
        </w:tc>
        <w:tc>
          <w:tcPr>
            <w:tcW w:w="3685" w:type="dxa"/>
            <w:tcBorders>
              <w:top w:val="single" w:sz="4" w:space="0" w:color="555555"/>
              <w:left w:val="single" w:sz="4" w:space="0" w:color="555555"/>
              <w:bottom w:val="single" w:sz="4" w:space="0" w:color="555555"/>
              <w:right w:val="single" w:sz="4" w:space="0" w:color="555555"/>
            </w:tcBorders>
            <w:vAlign w:val="center"/>
          </w:tcPr>
          <w:p w14:paraId="1CCB5C63" w14:textId="77777777" w:rsidR="004C1A26" w:rsidRDefault="00000000">
            <w:pPr>
              <w:spacing w:after="0" w:line="259" w:lineRule="auto"/>
              <w:ind w:left="0" w:firstLine="0"/>
              <w:jc w:val="left"/>
            </w:pPr>
            <w:r>
              <w:rPr>
                <w:sz w:val="17"/>
              </w:rPr>
              <w:t>Which club-related records/pages are visible.</w:t>
            </w:r>
          </w:p>
        </w:tc>
      </w:tr>
    </w:tbl>
    <w:p w14:paraId="6F282968" w14:textId="77777777" w:rsidR="004C1A26" w:rsidRDefault="00000000">
      <w:pPr>
        <w:pStyle w:val="Heading2"/>
        <w:ind w:left="155"/>
      </w:pPr>
      <w:r>
        <w:t>2.4 Operating Environment</w:t>
      </w:r>
    </w:p>
    <w:p w14:paraId="72C9730A" w14:textId="77777777" w:rsidR="004C1A26" w:rsidRDefault="00000000">
      <w:pPr>
        <w:numPr>
          <w:ilvl w:val="0"/>
          <w:numId w:val="7"/>
        </w:numPr>
        <w:spacing w:after="96" w:line="259" w:lineRule="auto"/>
        <w:ind w:hanging="360"/>
        <w:jc w:val="left"/>
      </w:pPr>
      <w:r>
        <w:rPr>
          <w:sz w:val="20"/>
        </w:rPr>
        <w:t>Java 21.</w:t>
      </w:r>
    </w:p>
    <w:p w14:paraId="354F3501" w14:textId="77777777" w:rsidR="004C1A26" w:rsidRDefault="00000000">
      <w:pPr>
        <w:numPr>
          <w:ilvl w:val="0"/>
          <w:numId w:val="7"/>
        </w:numPr>
        <w:spacing w:after="96" w:line="259" w:lineRule="auto"/>
        <w:ind w:hanging="360"/>
        <w:jc w:val="left"/>
      </w:pPr>
      <w:r>
        <w:rPr>
          <w:sz w:val="20"/>
        </w:rPr>
        <w:t>Jakarta Servlet API and JSP.</w:t>
      </w:r>
    </w:p>
    <w:p w14:paraId="3AB13045" w14:textId="77777777" w:rsidR="004C1A26" w:rsidRDefault="00000000">
      <w:pPr>
        <w:numPr>
          <w:ilvl w:val="0"/>
          <w:numId w:val="7"/>
        </w:numPr>
        <w:spacing w:after="96" w:line="259" w:lineRule="auto"/>
        <w:ind w:hanging="360"/>
        <w:jc w:val="left"/>
      </w:pPr>
      <w:r>
        <w:rPr>
          <w:sz w:val="20"/>
        </w:rPr>
        <w:t>Apache Tomcat 11.</w:t>
      </w:r>
    </w:p>
    <w:p w14:paraId="3A9596CA" w14:textId="77777777" w:rsidR="004C1A26" w:rsidRDefault="00000000">
      <w:pPr>
        <w:numPr>
          <w:ilvl w:val="0"/>
          <w:numId w:val="7"/>
        </w:numPr>
        <w:spacing w:after="96" w:line="259" w:lineRule="auto"/>
        <w:ind w:hanging="360"/>
        <w:jc w:val="left"/>
      </w:pPr>
      <w:r>
        <w:rPr>
          <w:sz w:val="20"/>
        </w:rPr>
        <w:t>MySQL with JDBC connectivity.</w:t>
      </w:r>
    </w:p>
    <w:p w14:paraId="17C6A76A" w14:textId="77777777" w:rsidR="004C1A26" w:rsidRDefault="00000000">
      <w:pPr>
        <w:numPr>
          <w:ilvl w:val="0"/>
          <w:numId w:val="7"/>
        </w:numPr>
        <w:spacing w:after="96" w:line="259" w:lineRule="auto"/>
        <w:ind w:hanging="360"/>
        <w:jc w:val="left"/>
      </w:pPr>
      <w:r>
        <w:rPr>
          <w:sz w:val="20"/>
        </w:rPr>
        <w:t>HTML/CSS and a modern web browser.</w:t>
      </w:r>
    </w:p>
    <w:p w14:paraId="3B1153CB" w14:textId="77777777" w:rsidR="004C1A26" w:rsidRDefault="00000000">
      <w:pPr>
        <w:numPr>
          <w:ilvl w:val="0"/>
          <w:numId w:val="7"/>
        </w:numPr>
        <w:spacing w:after="219" w:line="259" w:lineRule="auto"/>
        <w:ind w:hanging="360"/>
        <w:jc w:val="left"/>
      </w:pPr>
      <w:r>
        <w:rPr>
          <w:sz w:val="20"/>
        </w:rPr>
        <w:t>Eclipse was reported as the development environment.</w:t>
      </w:r>
    </w:p>
    <w:p w14:paraId="22C854C3" w14:textId="77777777" w:rsidR="004C1A26" w:rsidRDefault="00000000">
      <w:pPr>
        <w:pStyle w:val="Heading2"/>
        <w:ind w:left="155"/>
      </w:pPr>
      <w:r>
        <w:t>2.5 Design and Implementation Constraints</w:t>
      </w:r>
    </w:p>
    <w:p w14:paraId="7A687149" w14:textId="77777777" w:rsidR="004C1A26" w:rsidRDefault="00000000">
      <w:pPr>
        <w:numPr>
          <w:ilvl w:val="0"/>
          <w:numId w:val="8"/>
        </w:numPr>
        <w:spacing w:after="96" w:line="259" w:lineRule="auto"/>
        <w:ind w:hanging="360"/>
        <w:jc w:val="left"/>
      </w:pPr>
      <w:r>
        <w:rPr>
          <w:sz w:val="20"/>
        </w:rPr>
        <w:t>The database operations should match the actual JDBC implementation and schema.</w:t>
      </w:r>
    </w:p>
    <w:p w14:paraId="13CF036B" w14:textId="77777777" w:rsidR="004C1A26" w:rsidRDefault="00000000">
      <w:pPr>
        <w:numPr>
          <w:ilvl w:val="0"/>
          <w:numId w:val="8"/>
        </w:numPr>
        <w:spacing w:after="41" w:line="259" w:lineRule="auto"/>
        <w:ind w:hanging="360"/>
        <w:jc w:val="left"/>
      </w:pPr>
      <w:r>
        <w:rPr>
          <w:sz w:val="20"/>
        </w:rPr>
        <w:t>Role checks must be enforced in protected server-side operations, not only by hiding interface links.</w:t>
      </w:r>
    </w:p>
    <w:p w14:paraId="07C2EA21" w14:textId="77777777" w:rsidR="004C1A26" w:rsidRDefault="00000000">
      <w:pPr>
        <w:numPr>
          <w:ilvl w:val="0"/>
          <w:numId w:val="8"/>
        </w:numPr>
        <w:spacing w:after="41" w:line="259" w:lineRule="auto"/>
        <w:ind w:hanging="360"/>
        <w:jc w:val="left"/>
      </w:pPr>
      <w:r>
        <w:rPr>
          <w:sz w:val="20"/>
        </w:rPr>
        <w:t xml:space="preserve">PDF upload and access </w:t>
      </w:r>
      <w:proofErr w:type="spellStart"/>
      <w:r>
        <w:rPr>
          <w:sz w:val="20"/>
        </w:rPr>
        <w:t>behavior</w:t>
      </w:r>
      <w:proofErr w:type="spellEnd"/>
      <w:r>
        <w:rPr>
          <w:sz w:val="20"/>
        </w:rPr>
        <w:t xml:space="preserve"> must follow the actual validation and authorization code.</w:t>
      </w:r>
    </w:p>
    <w:p w14:paraId="5B9CA7B0" w14:textId="77777777" w:rsidR="004C1A26" w:rsidRDefault="00000000">
      <w:pPr>
        <w:numPr>
          <w:ilvl w:val="0"/>
          <w:numId w:val="8"/>
        </w:numPr>
        <w:spacing w:line="259" w:lineRule="auto"/>
        <w:ind w:hanging="360"/>
        <w:jc w:val="left"/>
      </w:pPr>
      <w:r>
        <w:rPr>
          <w:sz w:val="20"/>
        </w:rPr>
        <w:lastRenderedPageBreak/>
        <w:t>Deployment, cloud hosting, Docker and monitoring are not confirmed and must not be represented as existing capabilities without evidence.</w:t>
      </w:r>
    </w:p>
    <w:p w14:paraId="23D9F184" w14:textId="77777777" w:rsidR="004C1A26" w:rsidRDefault="00000000">
      <w:pPr>
        <w:pStyle w:val="Heading2"/>
        <w:ind w:left="155"/>
      </w:pPr>
      <w:r>
        <w:t>2.6 Assumptions and Dependencies</w:t>
      </w:r>
    </w:p>
    <w:p w14:paraId="7B1321FA" w14:textId="77777777" w:rsidR="004C1A26" w:rsidRDefault="00000000">
      <w:pPr>
        <w:spacing w:after="5"/>
        <w:ind w:left="155" w:right="-15"/>
      </w:pPr>
      <w:r>
        <w:t>The application depends on a configured Java/Tomcat environment, a reachable MySQL database and the correct JDBC driver. The exact schema, credential-generation workflow, upload directory, file limits and HOD/Club Lead viewing permissions remain subject to verification.</w:t>
      </w:r>
      <w:r>
        <w:br w:type="page"/>
      </w:r>
    </w:p>
    <w:p w14:paraId="280B6989" w14:textId="77777777" w:rsidR="004C1A26" w:rsidRDefault="00000000">
      <w:pPr>
        <w:pStyle w:val="Heading1"/>
        <w:ind w:left="155"/>
      </w:pPr>
      <w:r>
        <w:lastRenderedPageBreak/>
        <w:t>3. Internal Interface Requirements</w:t>
      </w:r>
    </w:p>
    <w:p w14:paraId="58DC6E08" w14:textId="77777777" w:rsidR="004C1A26" w:rsidRDefault="00000000">
      <w:pPr>
        <w:pStyle w:val="Heading2"/>
        <w:ind w:left="155"/>
      </w:pPr>
      <w:r>
        <w:t>3.1 Input Interface</w:t>
      </w:r>
    </w:p>
    <w:p w14:paraId="1B760AC4" w14:textId="77777777" w:rsidR="004C1A26" w:rsidRDefault="00000000">
      <w:pPr>
        <w:ind w:left="155" w:right="-15"/>
      </w:pPr>
      <w:r>
        <w:t xml:space="preserve">Inputs reported for the current workflow include login credentials, assignment details entered by a </w:t>
      </w:r>
      <w:proofErr w:type="gramStart"/>
      <w:r>
        <w:t>Teacher</w:t>
      </w:r>
      <w:proofErr w:type="gramEnd"/>
      <w:r>
        <w:t>, optional PDF files, and the user/session information used to apply role-based access. The exact assignment field names and validation rules must be taken from the current form and Servlet code.</w:t>
      </w:r>
    </w:p>
    <w:p w14:paraId="1A87BD39" w14:textId="77777777" w:rsidR="004C1A26" w:rsidRDefault="00000000">
      <w:pPr>
        <w:pStyle w:val="Heading2"/>
        <w:ind w:left="155"/>
      </w:pPr>
      <w:r>
        <w:t>3.2 Processing Interface</w:t>
      </w:r>
    </w:p>
    <w:p w14:paraId="6472FA23" w14:textId="77777777" w:rsidR="004C1A26" w:rsidRDefault="00000000">
      <w:pPr>
        <w:numPr>
          <w:ilvl w:val="0"/>
          <w:numId w:val="9"/>
        </w:numPr>
        <w:spacing w:after="96" w:line="259" w:lineRule="auto"/>
        <w:ind w:hanging="360"/>
        <w:jc w:val="left"/>
      </w:pPr>
      <w:r>
        <w:rPr>
          <w:sz w:val="20"/>
        </w:rPr>
        <w:t>Authenticate a user and establish the application's session state, as implemented.</w:t>
      </w:r>
    </w:p>
    <w:p w14:paraId="29F30707" w14:textId="77777777" w:rsidR="004C1A26" w:rsidRDefault="00000000">
      <w:pPr>
        <w:numPr>
          <w:ilvl w:val="0"/>
          <w:numId w:val="9"/>
        </w:numPr>
        <w:spacing w:after="96" w:line="259" w:lineRule="auto"/>
        <w:ind w:hanging="360"/>
        <w:jc w:val="left"/>
      </w:pPr>
      <w:r>
        <w:rPr>
          <w:sz w:val="20"/>
        </w:rPr>
        <w:t>Determine the user's role before allowing access to protected operations.</w:t>
      </w:r>
    </w:p>
    <w:p w14:paraId="6B616A1D" w14:textId="77777777" w:rsidR="004C1A26" w:rsidRDefault="00000000">
      <w:pPr>
        <w:numPr>
          <w:ilvl w:val="0"/>
          <w:numId w:val="9"/>
        </w:numPr>
        <w:spacing w:after="96" w:line="259" w:lineRule="auto"/>
        <w:ind w:hanging="360"/>
        <w:jc w:val="left"/>
      </w:pPr>
      <w:r>
        <w:rPr>
          <w:sz w:val="20"/>
        </w:rPr>
        <w:t>Validate assignment input and process optional PDF upload.</w:t>
      </w:r>
    </w:p>
    <w:p w14:paraId="1330BAD2" w14:textId="77777777" w:rsidR="004C1A26" w:rsidRDefault="00000000">
      <w:pPr>
        <w:numPr>
          <w:ilvl w:val="0"/>
          <w:numId w:val="9"/>
        </w:numPr>
        <w:spacing w:after="41" w:line="259" w:lineRule="auto"/>
        <w:ind w:hanging="360"/>
        <w:jc w:val="left"/>
      </w:pPr>
      <w:r>
        <w:rPr>
          <w:sz w:val="20"/>
        </w:rPr>
        <w:t xml:space="preserve">Persist assignment information and associated PDF metadata in MySQL </w:t>
      </w:r>
      <w:proofErr w:type="gramStart"/>
      <w:r>
        <w:rPr>
          <w:sz w:val="20"/>
        </w:rPr>
        <w:t>where</w:t>
      </w:r>
      <w:proofErr w:type="gramEnd"/>
      <w:r>
        <w:rPr>
          <w:sz w:val="20"/>
        </w:rPr>
        <w:t xml:space="preserve"> supported by the schema.</w:t>
      </w:r>
    </w:p>
    <w:p w14:paraId="4F7BCD80" w14:textId="77777777" w:rsidR="004C1A26" w:rsidRDefault="00000000">
      <w:pPr>
        <w:numPr>
          <w:ilvl w:val="0"/>
          <w:numId w:val="9"/>
        </w:numPr>
        <w:spacing w:after="96" w:line="259" w:lineRule="auto"/>
        <w:ind w:hanging="360"/>
        <w:jc w:val="left"/>
      </w:pPr>
      <w:r>
        <w:rPr>
          <w:sz w:val="20"/>
        </w:rPr>
        <w:t>Retrieve assignment data using the configured batch/cohort filter.</w:t>
      </w:r>
    </w:p>
    <w:p w14:paraId="5B877EB7" w14:textId="77777777" w:rsidR="004C1A26" w:rsidRDefault="00000000">
      <w:pPr>
        <w:numPr>
          <w:ilvl w:val="0"/>
          <w:numId w:val="9"/>
        </w:numPr>
        <w:spacing w:after="96" w:line="259" w:lineRule="auto"/>
        <w:ind w:hanging="360"/>
        <w:jc w:val="left"/>
      </w:pPr>
      <w:r>
        <w:rPr>
          <w:sz w:val="20"/>
        </w:rPr>
        <w:t>Check authorization before serving a protected PDF.</w:t>
      </w:r>
    </w:p>
    <w:p w14:paraId="78151CCD" w14:textId="77777777" w:rsidR="004C1A26" w:rsidRDefault="00000000">
      <w:pPr>
        <w:numPr>
          <w:ilvl w:val="0"/>
          <w:numId w:val="9"/>
        </w:numPr>
        <w:spacing w:line="259" w:lineRule="auto"/>
        <w:ind w:hanging="360"/>
        <w:jc w:val="left"/>
      </w:pPr>
      <w:r>
        <w:rPr>
          <w:sz w:val="20"/>
        </w:rPr>
        <w:t>Retrieve and display marks-related information if the relevant implementation is present.</w:t>
      </w:r>
    </w:p>
    <w:p w14:paraId="5CFEDB02" w14:textId="77777777" w:rsidR="004C1A26" w:rsidRDefault="00000000">
      <w:pPr>
        <w:pStyle w:val="Heading2"/>
        <w:ind w:left="155"/>
      </w:pPr>
      <w:r>
        <w:t>3.3 Output Interface</w:t>
      </w:r>
    </w:p>
    <w:p w14:paraId="3824C35A" w14:textId="77777777" w:rsidR="004C1A26" w:rsidRDefault="00000000">
      <w:pPr>
        <w:ind w:left="155" w:right="-15"/>
      </w:pPr>
      <w:r>
        <w:t>Outputs include role-appropriate pages, assignment lists, PDF view/download responses, validation or error messages and marks-related information where implemented. The final version should reference actual screenshots rather than planned screen designs.</w:t>
      </w:r>
    </w:p>
    <w:p w14:paraId="7567358C" w14:textId="77777777" w:rsidR="004C1A26" w:rsidRDefault="00000000">
      <w:pPr>
        <w:pStyle w:val="Heading2"/>
        <w:ind w:left="155"/>
      </w:pPr>
      <w:r>
        <w:t>3.4 Integration Interface</w:t>
      </w:r>
    </w:p>
    <w:p w14:paraId="137E449B" w14:textId="77777777" w:rsidR="004C1A26" w:rsidRDefault="00000000">
      <w:pPr>
        <w:ind w:left="155" w:right="-15"/>
      </w:pPr>
      <w:r>
        <w:t>The reported application uses JDBC to communicate with MySQL and runs on Apache Tomcat 11. Uploaded PDFs are reported to use UUID-based filenames and local file storage; the exact current directory and configuration must be confirmed.</w:t>
      </w:r>
    </w:p>
    <w:p w14:paraId="6E1AB4D0" w14:textId="77777777" w:rsidR="004C1A26" w:rsidRDefault="00000000">
      <w:pPr>
        <w:pStyle w:val="Heading2"/>
        <w:ind w:left="155"/>
      </w:pPr>
      <w:r>
        <w:t>3.5 Internal Interface Requirements to Verify</w:t>
      </w:r>
    </w:p>
    <w:p w14:paraId="11978CD9" w14:textId="77777777" w:rsidR="004C1A26" w:rsidRDefault="00000000">
      <w:pPr>
        <w:numPr>
          <w:ilvl w:val="0"/>
          <w:numId w:val="10"/>
        </w:numPr>
        <w:spacing w:after="96" w:line="259" w:lineRule="auto"/>
        <w:ind w:hanging="360"/>
        <w:jc w:val="left"/>
      </w:pPr>
      <w:r>
        <w:rPr>
          <w:sz w:val="20"/>
        </w:rPr>
        <w:t>Servlet-to-JSP request/response attributes and routing.</w:t>
      </w:r>
    </w:p>
    <w:p w14:paraId="7E0308EA" w14:textId="77777777" w:rsidR="004C1A26" w:rsidRDefault="00000000">
      <w:pPr>
        <w:numPr>
          <w:ilvl w:val="0"/>
          <w:numId w:val="10"/>
        </w:numPr>
        <w:spacing w:after="96" w:line="259" w:lineRule="auto"/>
        <w:ind w:hanging="360"/>
        <w:jc w:val="left"/>
      </w:pPr>
      <w:r>
        <w:rPr>
          <w:sz w:val="20"/>
        </w:rPr>
        <w:t>Database connection configuration and SQL statements.</w:t>
      </w:r>
    </w:p>
    <w:p w14:paraId="557A0007" w14:textId="77777777" w:rsidR="004C1A26" w:rsidRDefault="00000000">
      <w:pPr>
        <w:numPr>
          <w:ilvl w:val="0"/>
          <w:numId w:val="10"/>
        </w:numPr>
        <w:spacing w:after="96" w:line="259" w:lineRule="auto"/>
        <w:ind w:hanging="360"/>
        <w:jc w:val="left"/>
      </w:pPr>
      <w:r>
        <w:rPr>
          <w:sz w:val="20"/>
        </w:rPr>
        <w:t>Session creation, invalidation and role checks.</w:t>
      </w:r>
    </w:p>
    <w:p w14:paraId="445FF2AC" w14:textId="77777777" w:rsidR="004C1A26" w:rsidRDefault="00000000">
      <w:pPr>
        <w:numPr>
          <w:ilvl w:val="0"/>
          <w:numId w:val="10"/>
        </w:numPr>
        <w:spacing w:after="96" w:line="259" w:lineRule="auto"/>
        <w:ind w:hanging="360"/>
        <w:jc w:val="left"/>
      </w:pPr>
      <w:r>
        <w:rPr>
          <w:sz w:val="20"/>
        </w:rPr>
        <w:t>PDF upload validation, filename handling, storage and retrieval.</w:t>
      </w:r>
    </w:p>
    <w:p w14:paraId="2FED7A11" w14:textId="77777777" w:rsidR="004C1A26" w:rsidRDefault="00000000">
      <w:pPr>
        <w:numPr>
          <w:ilvl w:val="0"/>
          <w:numId w:val="10"/>
        </w:numPr>
        <w:spacing w:after="96" w:line="259" w:lineRule="auto"/>
        <w:ind w:hanging="360"/>
        <w:jc w:val="left"/>
      </w:pPr>
      <w:r>
        <w:rPr>
          <w:sz w:val="20"/>
        </w:rPr>
        <w:t>Error handling for failed database operations and missing or unauthorized files.</w:t>
      </w:r>
    </w:p>
    <w:p w14:paraId="44709FE3" w14:textId="77777777" w:rsidR="004C1A26" w:rsidRDefault="00000000">
      <w:pPr>
        <w:pStyle w:val="Heading1"/>
        <w:ind w:left="155"/>
      </w:pPr>
      <w:r>
        <w:t>4. External Interface Requirements</w:t>
      </w:r>
    </w:p>
    <w:p w14:paraId="2FB2ACC5" w14:textId="77777777" w:rsidR="004C1A26" w:rsidRDefault="00000000">
      <w:pPr>
        <w:pStyle w:val="Heading2"/>
        <w:ind w:left="155"/>
      </w:pPr>
      <w:r>
        <w:t>4.1 User Interface</w:t>
      </w:r>
    </w:p>
    <w:p w14:paraId="749ACB38" w14:textId="77777777" w:rsidR="004C1A26" w:rsidRDefault="00000000">
      <w:pPr>
        <w:ind w:left="155" w:right="-15"/>
      </w:pPr>
      <w:r>
        <w:t>The known interface is based on JSP-rendered web pages with HTML/CSS. The actual application should be inventoried to identify the login page, Teacher assignment form, Student assignment view and any existing Admin, HOD, Club Lead or marks screens. Chatbot, grievance and notice-board screens should not be listed unless they exist in the application.</w:t>
      </w:r>
    </w:p>
    <w:p w14:paraId="71731263" w14:textId="77777777" w:rsidR="004C1A26" w:rsidRDefault="00000000">
      <w:pPr>
        <w:pStyle w:val="Heading2"/>
        <w:spacing w:after="0"/>
        <w:ind w:left="155"/>
      </w:pPr>
      <w:r>
        <w:t>4.2 Software Interface</w:t>
      </w:r>
    </w:p>
    <w:tbl>
      <w:tblPr>
        <w:tblStyle w:val="TableGrid"/>
        <w:tblW w:w="9184" w:type="dxa"/>
        <w:tblInd w:w="160" w:type="dxa"/>
        <w:tblCellMar>
          <w:top w:w="140" w:type="dxa"/>
          <w:left w:w="100" w:type="dxa"/>
          <w:bottom w:w="0" w:type="dxa"/>
          <w:right w:w="115" w:type="dxa"/>
        </w:tblCellMar>
        <w:tblLook w:val="04A0" w:firstRow="1" w:lastRow="0" w:firstColumn="1" w:lastColumn="0" w:noHBand="0" w:noVBand="1"/>
      </w:tblPr>
      <w:tblGrid>
        <w:gridCol w:w="2721"/>
        <w:gridCol w:w="6463"/>
      </w:tblGrid>
      <w:tr w:rsidR="004C1A26" w14:paraId="46E2428E" w14:textId="77777777">
        <w:trPr>
          <w:trHeight w:val="410"/>
        </w:trPr>
        <w:tc>
          <w:tcPr>
            <w:tcW w:w="2721" w:type="dxa"/>
            <w:tcBorders>
              <w:top w:val="single" w:sz="4" w:space="0" w:color="555555"/>
              <w:left w:val="single" w:sz="4" w:space="0" w:color="555555"/>
              <w:bottom w:val="single" w:sz="4" w:space="0" w:color="555555"/>
              <w:right w:val="single" w:sz="4" w:space="0" w:color="555555"/>
            </w:tcBorders>
            <w:shd w:val="clear" w:color="auto" w:fill="EDEDED"/>
          </w:tcPr>
          <w:p w14:paraId="6695414B" w14:textId="77777777" w:rsidR="004C1A26" w:rsidRDefault="00000000">
            <w:pPr>
              <w:spacing w:after="0" w:line="259" w:lineRule="auto"/>
              <w:ind w:left="0" w:firstLine="0"/>
              <w:jc w:val="left"/>
            </w:pPr>
            <w:r>
              <w:rPr>
                <w:b/>
                <w:sz w:val="17"/>
              </w:rPr>
              <w:t>Software Component</w:t>
            </w:r>
          </w:p>
        </w:tc>
        <w:tc>
          <w:tcPr>
            <w:tcW w:w="6463" w:type="dxa"/>
            <w:tcBorders>
              <w:top w:val="single" w:sz="4" w:space="0" w:color="555555"/>
              <w:left w:val="single" w:sz="4" w:space="0" w:color="555555"/>
              <w:bottom w:val="single" w:sz="4" w:space="0" w:color="555555"/>
              <w:right w:val="single" w:sz="4" w:space="0" w:color="555555"/>
            </w:tcBorders>
            <w:shd w:val="clear" w:color="auto" w:fill="EDEDED"/>
          </w:tcPr>
          <w:p w14:paraId="06F6D8A7" w14:textId="77777777" w:rsidR="004C1A26" w:rsidRDefault="00000000">
            <w:pPr>
              <w:spacing w:after="0" w:line="259" w:lineRule="auto"/>
              <w:ind w:left="0" w:firstLine="0"/>
              <w:jc w:val="left"/>
            </w:pPr>
            <w:r>
              <w:rPr>
                <w:b/>
                <w:sz w:val="17"/>
              </w:rPr>
              <w:t>Reported / required interface</w:t>
            </w:r>
          </w:p>
        </w:tc>
      </w:tr>
      <w:tr w:rsidR="004C1A26" w14:paraId="528CBABA" w14:textId="77777777">
        <w:trPr>
          <w:trHeight w:val="406"/>
        </w:trPr>
        <w:tc>
          <w:tcPr>
            <w:tcW w:w="2721" w:type="dxa"/>
            <w:tcBorders>
              <w:top w:val="single" w:sz="4" w:space="0" w:color="555555"/>
              <w:left w:val="single" w:sz="4" w:space="0" w:color="555555"/>
              <w:bottom w:val="single" w:sz="4" w:space="0" w:color="555555"/>
              <w:right w:val="single" w:sz="4" w:space="0" w:color="555555"/>
            </w:tcBorders>
            <w:vAlign w:val="center"/>
          </w:tcPr>
          <w:p w14:paraId="71200ACA" w14:textId="77777777" w:rsidR="004C1A26" w:rsidRDefault="00000000">
            <w:pPr>
              <w:spacing w:after="0" w:line="259" w:lineRule="auto"/>
              <w:ind w:left="0" w:firstLine="0"/>
              <w:jc w:val="left"/>
            </w:pPr>
            <w:r>
              <w:rPr>
                <w:sz w:val="17"/>
              </w:rPr>
              <w:t>Java Runtime</w:t>
            </w:r>
          </w:p>
        </w:tc>
        <w:tc>
          <w:tcPr>
            <w:tcW w:w="6463" w:type="dxa"/>
            <w:tcBorders>
              <w:top w:val="single" w:sz="4" w:space="0" w:color="555555"/>
              <w:left w:val="single" w:sz="4" w:space="0" w:color="555555"/>
              <w:bottom w:val="single" w:sz="4" w:space="0" w:color="555555"/>
              <w:right w:val="single" w:sz="4" w:space="0" w:color="555555"/>
            </w:tcBorders>
            <w:vAlign w:val="center"/>
          </w:tcPr>
          <w:p w14:paraId="754AD2FA" w14:textId="77777777" w:rsidR="004C1A26" w:rsidRDefault="00000000">
            <w:pPr>
              <w:spacing w:after="0" w:line="259" w:lineRule="auto"/>
              <w:ind w:left="0" w:firstLine="0"/>
              <w:jc w:val="left"/>
            </w:pPr>
            <w:r>
              <w:rPr>
                <w:sz w:val="17"/>
              </w:rPr>
              <w:t>Java 21 runtime.</w:t>
            </w:r>
          </w:p>
        </w:tc>
      </w:tr>
      <w:tr w:rsidR="004C1A26" w14:paraId="22E7C9BA" w14:textId="77777777">
        <w:trPr>
          <w:trHeight w:val="406"/>
        </w:trPr>
        <w:tc>
          <w:tcPr>
            <w:tcW w:w="2721" w:type="dxa"/>
            <w:tcBorders>
              <w:top w:val="single" w:sz="4" w:space="0" w:color="555555"/>
              <w:left w:val="single" w:sz="4" w:space="0" w:color="555555"/>
              <w:bottom w:val="single" w:sz="4" w:space="0" w:color="555555"/>
              <w:right w:val="single" w:sz="4" w:space="0" w:color="555555"/>
            </w:tcBorders>
            <w:vAlign w:val="center"/>
          </w:tcPr>
          <w:p w14:paraId="7BE45FC9" w14:textId="77777777" w:rsidR="004C1A26" w:rsidRDefault="00000000">
            <w:pPr>
              <w:spacing w:after="0" w:line="259" w:lineRule="auto"/>
              <w:ind w:left="0" w:firstLine="0"/>
              <w:jc w:val="left"/>
            </w:pPr>
            <w:r>
              <w:rPr>
                <w:sz w:val="17"/>
              </w:rPr>
              <w:t>Web Container</w:t>
            </w:r>
          </w:p>
        </w:tc>
        <w:tc>
          <w:tcPr>
            <w:tcW w:w="6463" w:type="dxa"/>
            <w:tcBorders>
              <w:top w:val="single" w:sz="4" w:space="0" w:color="555555"/>
              <w:left w:val="single" w:sz="4" w:space="0" w:color="555555"/>
              <w:bottom w:val="single" w:sz="4" w:space="0" w:color="555555"/>
              <w:right w:val="single" w:sz="4" w:space="0" w:color="555555"/>
            </w:tcBorders>
            <w:vAlign w:val="center"/>
          </w:tcPr>
          <w:p w14:paraId="033BA9A5" w14:textId="77777777" w:rsidR="004C1A26" w:rsidRDefault="00000000">
            <w:pPr>
              <w:spacing w:after="0" w:line="259" w:lineRule="auto"/>
              <w:ind w:left="0" w:firstLine="0"/>
              <w:jc w:val="left"/>
            </w:pPr>
            <w:r>
              <w:rPr>
                <w:sz w:val="17"/>
              </w:rPr>
              <w:t>Apache Tomcat 11 and Jakarta Servlet/JSP APIs.</w:t>
            </w:r>
          </w:p>
        </w:tc>
      </w:tr>
      <w:tr w:rsidR="004C1A26" w14:paraId="18271078" w14:textId="77777777">
        <w:trPr>
          <w:trHeight w:val="406"/>
        </w:trPr>
        <w:tc>
          <w:tcPr>
            <w:tcW w:w="2721" w:type="dxa"/>
            <w:tcBorders>
              <w:top w:val="single" w:sz="4" w:space="0" w:color="555555"/>
              <w:left w:val="single" w:sz="4" w:space="0" w:color="555555"/>
              <w:bottom w:val="single" w:sz="4" w:space="0" w:color="555555"/>
              <w:right w:val="single" w:sz="4" w:space="0" w:color="555555"/>
            </w:tcBorders>
            <w:vAlign w:val="center"/>
          </w:tcPr>
          <w:p w14:paraId="3132B38C" w14:textId="77777777" w:rsidR="004C1A26" w:rsidRDefault="00000000">
            <w:pPr>
              <w:spacing w:after="0" w:line="259" w:lineRule="auto"/>
              <w:ind w:left="0" w:firstLine="0"/>
              <w:jc w:val="left"/>
            </w:pPr>
            <w:r>
              <w:rPr>
                <w:sz w:val="17"/>
              </w:rPr>
              <w:lastRenderedPageBreak/>
              <w:t>Database</w:t>
            </w:r>
          </w:p>
        </w:tc>
        <w:tc>
          <w:tcPr>
            <w:tcW w:w="6463" w:type="dxa"/>
            <w:tcBorders>
              <w:top w:val="single" w:sz="4" w:space="0" w:color="555555"/>
              <w:left w:val="single" w:sz="4" w:space="0" w:color="555555"/>
              <w:bottom w:val="single" w:sz="4" w:space="0" w:color="555555"/>
              <w:right w:val="single" w:sz="4" w:space="0" w:color="555555"/>
            </w:tcBorders>
            <w:vAlign w:val="center"/>
          </w:tcPr>
          <w:p w14:paraId="011EDD93" w14:textId="77777777" w:rsidR="004C1A26" w:rsidRDefault="00000000">
            <w:pPr>
              <w:spacing w:after="0" w:line="259" w:lineRule="auto"/>
              <w:ind w:left="0" w:firstLine="0"/>
              <w:jc w:val="left"/>
            </w:pPr>
            <w:r>
              <w:rPr>
                <w:sz w:val="17"/>
              </w:rPr>
              <w:t>MySQL accessed using JDBC and a compatible driver.</w:t>
            </w:r>
          </w:p>
        </w:tc>
      </w:tr>
      <w:tr w:rsidR="004C1A26" w14:paraId="3438F535" w14:textId="77777777">
        <w:trPr>
          <w:trHeight w:val="612"/>
        </w:trPr>
        <w:tc>
          <w:tcPr>
            <w:tcW w:w="2721" w:type="dxa"/>
            <w:tcBorders>
              <w:top w:val="single" w:sz="4" w:space="0" w:color="555555"/>
              <w:left w:val="single" w:sz="4" w:space="0" w:color="555555"/>
              <w:bottom w:val="single" w:sz="4" w:space="0" w:color="555555"/>
              <w:right w:val="single" w:sz="4" w:space="0" w:color="555555"/>
            </w:tcBorders>
          </w:tcPr>
          <w:p w14:paraId="2DAF8AB0" w14:textId="77777777" w:rsidR="004C1A26" w:rsidRDefault="00000000">
            <w:pPr>
              <w:spacing w:after="0" w:line="259" w:lineRule="auto"/>
              <w:ind w:left="0" w:firstLine="0"/>
              <w:jc w:val="left"/>
            </w:pPr>
            <w:r>
              <w:rPr>
                <w:sz w:val="17"/>
              </w:rPr>
              <w:t>Browser</w:t>
            </w:r>
          </w:p>
        </w:tc>
        <w:tc>
          <w:tcPr>
            <w:tcW w:w="6463" w:type="dxa"/>
            <w:tcBorders>
              <w:top w:val="single" w:sz="4" w:space="0" w:color="555555"/>
              <w:left w:val="single" w:sz="4" w:space="0" w:color="555555"/>
              <w:bottom w:val="single" w:sz="4" w:space="0" w:color="555555"/>
              <w:right w:val="single" w:sz="4" w:space="0" w:color="555555"/>
            </w:tcBorders>
            <w:vAlign w:val="center"/>
          </w:tcPr>
          <w:p w14:paraId="42683EAB" w14:textId="77777777" w:rsidR="004C1A26" w:rsidRDefault="00000000">
            <w:pPr>
              <w:spacing w:after="0" w:line="259" w:lineRule="auto"/>
              <w:ind w:left="0" w:firstLine="0"/>
              <w:jc w:val="left"/>
            </w:pPr>
            <w:r>
              <w:rPr>
                <w:sz w:val="17"/>
              </w:rPr>
              <w:t>Modern browser capable of rendering HTML/CSS and handling PDF responses.</w:t>
            </w:r>
          </w:p>
        </w:tc>
      </w:tr>
    </w:tbl>
    <w:p w14:paraId="0823D490" w14:textId="77777777" w:rsidR="004C1A26" w:rsidRDefault="00000000">
      <w:pPr>
        <w:pStyle w:val="Heading2"/>
        <w:ind w:left="155"/>
      </w:pPr>
      <w:r>
        <w:t>4.3 Hardware Interface</w:t>
      </w:r>
    </w:p>
    <w:p w14:paraId="619E57C6" w14:textId="77777777" w:rsidR="004C1A26" w:rsidRDefault="00000000">
      <w:pPr>
        <w:ind w:left="155" w:right="-15"/>
      </w:pPr>
      <w:r>
        <w:t>No special hardware interface has been confirmed. The application is expected to be accessed from a standard computer capable of running a supported browser. Specific CPU, RAM, disk or display minimums have not been measured or formally established.</w:t>
      </w:r>
    </w:p>
    <w:p w14:paraId="129A415E" w14:textId="77777777" w:rsidR="004C1A26" w:rsidRDefault="00000000">
      <w:pPr>
        <w:pStyle w:val="Heading2"/>
        <w:ind w:left="155"/>
      </w:pPr>
      <w:r>
        <w:t>4.4 Communication Interface</w:t>
      </w:r>
    </w:p>
    <w:p w14:paraId="42CA5EFB" w14:textId="77777777" w:rsidR="004C1A26" w:rsidRDefault="00000000">
      <w:pPr>
        <w:ind w:left="155" w:right="-15"/>
      </w:pPr>
      <w:r>
        <w:t>Users interact with the web application through HTTP/HTTPS as configured in the actual environment. HTTPS deployment, public hosting and production network configuration are not confirmed in the current project details and should be documented only if present.</w:t>
      </w:r>
    </w:p>
    <w:p w14:paraId="68AAA6FC" w14:textId="77777777" w:rsidR="004C1A26" w:rsidRDefault="00000000">
      <w:pPr>
        <w:pStyle w:val="Heading1"/>
        <w:ind w:left="155"/>
      </w:pPr>
      <w:r>
        <w:t>5. Other Functional Requirements</w:t>
      </w:r>
    </w:p>
    <w:p w14:paraId="75D50FA6" w14:textId="77777777" w:rsidR="004C1A26" w:rsidRDefault="00000000">
      <w:pPr>
        <w:spacing w:after="0"/>
        <w:ind w:left="155" w:right="-15"/>
      </w:pPr>
      <w:r>
        <w:t>The following list is the corrected functional baseline. Requirements marked “reported—verify” are based on the team's description and must be checked against the source code and running application before final submission.</w:t>
      </w:r>
    </w:p>
    <w:tbl>
      <w:tblPr>
        <w:tblStyle w:val="TableGrid"/>
        <w:tblW w:w="9184" w:type="dxa"/>
        <w:tblInd w:w="160" w:type="dxa"/>
        <w:tblCellMar>
          <w:top w:w="140" w:type="dxa"/>
          <w:left w:w="100" w:type="dxa"/>
          <w:bottom w:w="0" w:type="dxa"/>
          <w:right w:w="100" w:type="dxa"/>
        </w:tblCellMar>
        <w:tblLook w:val="04A0" w:firstRow="1" w:lastRow="0" w:firstColumn="1" w:lastColumn="0" w:noHBand="0" w:noVBand="1"/>
      </w:tblPr>
      <w:tblGrid>
        <w:gridCol w:w="794"/>
        <w:gridCol w:w="5159"/>
        <w:gridCol w:w="3231"/>
      </w:tblGrid>
      <w:tr w:rsidR="004C1A26" w14:paraId="486151E6" w14:textId="77777777">
        <w:trPr>
          <w:trHeight w:val="410"/>
        </w:trPr>
        <w:tc>
          <w:tcPr>
            <w:tcW w:w="794" w:type="dxa"/>
            <w:tcBorders>
              <w:top w:val="single" w:sz="4" w:space="0" w:color="555555"/>
              <w:left w:val="single" w:sz="4" w:space="0" w:color="555555"/>
              <w:bottom w:val="single" w:sz="4" w:space="0" w:color="555555"/>
              <w:right w:val="single" w:sz="4" w:space="0" w:color="555555"/>
            </w:tcBorders>
            <w:shd w:val="clear" w:color="auto" w:fill="EDEDED"/>
          </w:tcPr>
          <w:p w14:paraId="09C6480C" w14:textId="77777777" w:rsidR="004C1A26" w:rsidRDefault="00000000">
            <w:pPr>
              <w:spacing w:after="0" w:line="259" w:lineRule="auto"/>
              <w:ind w:left="0" w:firstLine="0"/>
              <w:jc w:val="left"/>
            </w:pPr>
            <w:r>
              <w:rPr>
                <w:b/>
                <w:sz w:val="17"/>
              </w:rPr>
              <w:t>ID</w:t>
            </w:r>
          </w:p>
        </w:tc>
        <w:tc>
          <w:tcPr>
            <w:tcW w:w="5159" w:type="dxa"/>
            <w:tcBorders>
              <w:top w:val="single" w:sz="4" w:space="0" w:color="555555"/>
              <w:left w:val="single" w:sz="4" w:space="0" w:color="555555"/>
              <w:bottom w:val="single" w:sz="4" w:space="0" w:color="555555"/>
              <w:right w:val="single" w:sz="4" w:space="0" w:color="555555"/>
            </w:tcBorders>
            <w:shd w:val="clear" w:color="auto" w:fill="EDEDED"/>
          </w:tcPr>
          <w:p w14:paraId="16C6A7D7" w14:textId="77777777" w:rsidR="004C1A26" w:rsidRDefault="00000000">
            <w:pPr>
              <w:spacing w:after="0" w:line="259" w:lineRule="auto"/>
              <w:ind w:left="0" w:firstLine="0"/>
              <w:jc w:val="left"/>
            </w:pPr>
            <w:r>
              <w:rPr>
                <w:b/>
                <w:sz w:val="17"/>
              </w:rPr>
              <w:t>Functional Requirement</w:t>
            </w:r>
          </w:p>
        </w:tc>
        <w:tc>
          <w:tcPr>
            <w:tcW w:w="3231" w:type="dxa"/>
            <w:tcBorders>
              <w:top w:val="single" w:sz="4" w:space="0" w:color="555555"/>
              <w:left w:val="single" w:sz="4" w:space="0" w:color="555555"/>
              <w:bottom w:val="single" w:sz="4" w:space="0" w:color="555555"/>
              <w:right w:val="single" w:sz="4" w:space="0" w:color="555555"/>
            </w:tcBorders>
            <w:shd w:val="clear" w:color="auto" w:fill="EDEDED"/>
          </w:tcPr>
          <w:p w14:paraId="5E218E6A" w14:textId="77777777" w:rsidR="004C1A26" w:rsidRDefault="00000000">
            <w:pPr>
              <w:spacing w:after="0" w:line="259" w:lineRule="auto"/>
              <w:ind w:left="0" w:firstLine="0"/>
              <w:jc w:val="left"/>
            </w:pPr>
            <w:r>
              <w:rPr>
                <w:b/>
                <w:sz w:val="17"/>
              </w:rPr>
              <w:t>Status / verification note</w:t>
            </w:r>
          </w:p>
        </w:tc>
      </w:tr>
      <w:tr w:rsidR="004C1A26" w14:paraId="07C54C26"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588FB2C7" w14:textId="77777777" w:rsidR="004C1A26" w:rsidRDefault="00000000">
            <w:pPr>
              <w:spacing w:after="0" w:line="259" w:lineRule="auto"/>
              <w:ind w:left="0" w:firstLine="0"/>
              <w:jc w:val="left"/>
            </w:pPr>
            <w:r>
              <w:rPr>
                <w:sz w:val="17"/>
              </w:rPr>
              <w:t>FR-01</w:t>
            </w:r>
          </w:p>
        </w:tc>
        <w:tc>
          <w:tcPr>
            <w:tcW w:w="5159" w:type="dxa"/>
            <w:tcBorders>
              <w:top w:val="single" w:sz="4" w:space="0" w:color="555555"/>
              <w:left w:val="single" w:sz="4" w:space="0" w:color="555555"/>
              <w:bottom w:val="single" w:sz="4" w:space="0" w:color="555555"/>
              <w:right w:val="single" w:sz="4" w:space="0" w:color="555555"/>
            </w:tcBorders>
            <w:vAlign w:val="center"/>
          </w:tcPr>
          <w:p w14:paraId="1BCA6E69" w14:textId="77777777" w:rsidR="004C1A26" w:rsidRDefault="00000000">
            <w:pPr>
              <w:spacing w:after="0" w:line="259" w:lineRule="auto"/>
              <w:ind w:left="0" w:firstLine="0"/>
              <w:jc w:val="left"/>
            </w:pPr>
            <w:r>
              <w:rPr>
                <w:sz w:val="17"/>
              </w:rPr>
              <w:t>The system shall provide sign-in for Admin, Teacher, Student, HOD and Club Lead.</w:t>
            </w:r>
          </w:p>
        </w:tc>
        <w:tc>
          <w:tcPr>
            <w:tcW w:w="3231" w:type="dxa"/>
            <w:tcBorders>
              <w:top w:val="single" w:sz="4" w:space="0" w:color="555555"/>
              <w:left w:val="single" w:sz="4" w:space="0" w:color="555555"/>
              <w:bottom w:val="single" w:sz="4" w:space="0" w:color="555555"/>
              <w:right w:val="single" w:sz="4" w:space="0" w:color="555555"/>
            </w:tcBorders>
          </w:tcPr>
          <w:p w14:paraId="3FFA7E1F" w14:textId="77777777" w:rsidR="004C1A26" w:rsidRDefault="00000000">
            <w:pPr>
              <w:spacing w:after="0" w:line="259" w:lineRule="auto"/>
              <w:ind w:left="0" w:firstLine="0"/>
              <w:jc w:val="left"/>
            </w:pPr>
            <w:r>
              <w:rPr>
                <w:sz w:val="17"/>
              </w:rPr>
              <w:t>Reported; verify all five role flows.</w:t>
            </w:r>
          </w:p>
        </w:tc>
      </w:tr>
      <w:tr w:rsidR="004C1A26" w14:paraId="667E439C" w14:textId="77777777">
        <w:trPr>
          <w:trHeight w:val="818"/>
        </w:trPr>
        <w:tc>
          <w:tcPr>
            <w:tcW w:w="794" w:type="dxa"/>
            <w:tcBorders>
              <w:top w:val="single" w:sz="4" w:space="0" w:color="555555"/>
              <w:left w:val="single" w:sz="4" w:space="0" w:color="555555"/>
              <w:bottom w:val="single" w:sz="4" w:space="0" w:color="555555"/>
              <w:right w:val="single" w:sz="4" w:space="0" w:color="555555"/>
            </w:tcBorders>
          </w:tcPr>
          <w:p w14:paraId="3706FBF6" w14:textId="77777777" w:rsidR="004C1A26" w:rsidRDefault="00000000">
            <w:pPr>
              <w:spacing w:after="0" w:line="259" w:lineRule="auto"/>
              <w:ind w:left="0" w:firstLine="0"/>
              <w:jc w:val="left"/>
            </w:pPr>
            <w:r>
              <w:rPr>
                <w:sz w:val="17"/>
              </w:rPr>
              <w:t>FR-02</w:t>
            </w:r>
          </w:p>
        </w:tc>
        <w:tc>
          <w:tcPr>
            <w:tcW w:w="5159" w:type="dxa"/>
            <w:tcBorders>
              <w:top w:val="single" w:sz="4" w:space="0" w:color="555555"/>
              <w:left w:val="single" w:sz="4" w:space="0" w:color="555555"/>
              <w:bottom w:val="single" w:sz="4" w:space="0" w:color="555555"/>
              <w:right w:val="single" w:sz="4" w:space="0" w:color="555555"/>
            </w:tcBorders>
          </w:tcPr>
          <w:p w14:paraId="21FCE203" w14:textId="77777777" w:rsidR="004C1A26" w:rsidRDefault="00000000">
            <w:pPr>
              <w:spacing w:after="0" w:line="259" w:lineRule="auto"/>
              <w:ind w:left="0" w:firstLine="0"/>
              <w:jc w:val="left"/>
            </w:pPr>
            <w:r>
              <w:rPr>
                <w:sz w:val="17"/>
              </w:rPr>
              <w:t>Admin shall generate or provide email/password credentials for Teacher, Student, HOD and Club Lead.</w:t>
            </w:r>
          </w:p>
        </w:tc>
        <w:tc>
          <w:tcPr>
            <w:tcW w:w="3231" w:type="dxa"/>
            <w:tcBorders>
              <w:top w:val="single" w:sz="4" w:space="0" w:color="555555"/>
              <w:left w:val="single" w:sz="4" w:space="0" w:color="555555"/>
              <w:bottom w:val="single" w:sz="4" w:space="0" w:color="555555"/>
              <w:right w:val="single" w:sz="4" w:space="0" w:color="555555"/>
            </w:tcBorders>
            <w:vAlign w:val="center"/>
          </w:tcPr>
          <w:p w14:paraId="7D77582A" w14:textId="77777777" w:rsidR="004C1A26" w:rsidRDefault="00000000">
            <w:pPr>
              <w:spacing w:after="0" w:line="259" w:lineRule="auto"/>
              <w:ind w:left="0" w:firstLine="0"/>
              <w:jc w:val="left"/>
            </w:pPr>
            <w:r>
              <w:rPr>
                <w:sz w:val="17"/>
              </w:rPr>
              <w:t>Reported; exact account creation and password reset process unconfirmed.</w:t>
            </w:r>
          </w:p>
        </w:tc>
      </w:tr>
      <w:tr w:rsidR="004C1A26" w14:paraId="64DBDAF9"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14F4975C" w14:textId="77777777" w:rsidR="004C1A26" w:rsidRDefault="00000000">
            <w:pPr>
              <w:spacing w:after="0" w:line="259" w:lineRule="auto"/>
              <w:ind w:left="0" w:firstLine="0"/>
              <w:jc w:val="left"/>
            </w:pPr>
            <w:r>
              <w:rPr>
                <w:sz w:val="17"/>
              </w:rPr>
              <w:t>FR-03</w:t>
            </w:r>
          </w:p>
        </w:tc>
        <w:tc>
          <w:tcPr>
            <w:tcW w:w="5159" w:type="dxa"/>
            <w:tcBorders>
              <w:top w:val="single" w:sz="4" w:space="0" w:color="555555"/>
              <w:left w:val="single" w:sz="4" w:space="0" w:color="555555"/>
              <w:bottom w:val="single" w:sz="4" w:space="0" w:color="555555"/>
              <w:right w:val="single" w:sz="4" w:space="0" w:color="555555"/>
            </w:tcBorders>
            <w:vAlign w:val="center"/>
          </w:tcPr>
          <w:p w14:paraId="065F562E" w14:textId="77777777" w:rsidR="004C1A26" w:rsidRDefault="00000000">
            <w:pPr>
              <w:spacing w:after="0" w:line="259" w:lineRule="auto"/>
              <w:ind w:left="0" w:firstLine="0"/>
              <w:jc w:val="left"/>
            </w:pPr>
            <w:r>
              <w:rPr>
                <w:sz w:val="17"/>
              </w:rPr>
              <w:t>The application shall maintain authentication/session state and restrict protected actions by role.</w:t>
            </w:r>
          </w:p>
        </w:tc>
        <w:tc>
          <w:tcPr>
            <w:tcW w:w="3231" w:type="dxa"/>
            <w:tcBorders>
              <w:top w:val="single" w:sz="4" w:space="0" w:color="555555"/>
              <w:left w:val="single" w:sz="4" w:space="0" w:color="555555"/>
              <w:bottom w:val="single" w:sz="4" w:space="0" w:color="555555"/>
              <w:right w:val="single" w:sz="4" w:space="0" w:color="555555"/>
            </w:tcBorders>
            <w:vAlign w:val="center"/>
          </w:tcPr>
          <w:p w14:paraId="1279C734" w14:textId="77777777" w:rsidR="004C1A26" w:rsidRDefault="00000000">
            <w:pPr>
              <w:spacing w:after="0" w:line="259" w:lineRule="auto"/>
              <w:ind w:left="0" w:firstLine="0"/>
              <w:jc w:val="left"/>
            </w:pPr>
            <w:r>
              <w:rPr>
                <w:sz w:val="17"/>
              </w:rPr>
              <w:t>Reported; verify implementation, logout and session expiry.</w:t>
            </w:r>
          </w:p>
        </w:tc>
      </w:tr>
      <w:tr w:rsidR="004C1A26" w14:paraId="262E3A28"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616C6E6D" w14:textId="77777777" w:rsidR="004C1A26" w:rsidRDefault="00000000">
            <w:pPr>
              <w:spacing w:after="0" w:line="259" w:lineRule="auto"/>
              <w:ind w:left="0" w:firstLine="0"/>
              <w:jc w:val="left"/>
            </w:pPr>
            <w:r>
              <w:rPr>
                <w:sz w:val="17"/>
              </w:rPr>
              <w:t>FR-04</w:t>
            </w:r>
          </w:p>
        </w:tc>
        <w:tc>
          <w:tcPr>
            <w:tcW w:w="5159" w:type="dxa"/>
            <w:tcBorders>
              <w:top w:val="single" w:sz="4" w:space="0" w:color="555555"/>
              <w:left w:val="single" w:sz="4" w:space="0" w:color="555555"/>
              <w:bottom w:val="single" w:sz="4" w:space="0" w:color="555555"/>
              <w:right w:val="single" w:sz="4" w:space="0" w:color="555555"/>
            </w:tcBorders>
            <w:vAlign w:val="center"/>
          </w:tcPr>
          <w:p w14:paraId="17D541FD" w14:textId="77777777" w:rsidR="004C1A26" w:rsidRDefault="00000000">
            <w:pPr>
              <w:spacing w:after="0" w:line="259" w:lineRule="auto"/>
              <w:ind w:left="0" w:firstLine="0"/>
              <w:jc w:val="left"/>
            </w:pPr>
            <w:r>
              <w:rPr>
                <w:sz w:val="17"/>
              </w:rPr>
              <w:t>An authorized Teacher shall create an assignment using the fields supported by the application.</w:t>
            </w:r>
          </w:p>
        </w:tc>
        <w:tc>
          <w:tcPr>
            <w:tcW w:w="3231" w:type="dxa"/>
            <w:tcBorders>
              <w:top w:val="single" w:sz="4" w:space="0" w:color="555555"/>
              <w:left w:val="single" w:sz="4" w:space="0" w:color="555555"/>
              <w:bottom w:val="single" w:sz="4" w:space="0" w:color="555555"/>
              <w:right w:val="single" w:sz="4" w:space="0" w:color="555555"/>
            </w:tcBorders>
            <w:vAlign w:val="center"/>
          </w:tcPr>
          <w:p w14:paraId="6B513A15" w14:textId="77777777" w:rsidR="004C1A26" w:rsidRDefault="00000000">
            <w:pPr>
              <w:spacing w:after="0" w:line="259" w:lineRule="auto"/>
              <w:ind w:left="0" w:firstLine="0"/>
              <w:jc w:val="left"/>
            </w:pPr>
            <w:r>
              <w:rPr>
                <w:sz w:val="17"/>
              </w:rPr>
              <w:t>Reported; verify field list and edit/delete support.</w:t>
            </w:r>
          </w:p>
        </w:tc>
      </w:tr>
      <w:tr w:rsidR="004C1A26" w14:paraId="15B94B71" w14:textId="77777777">
        <w:trPr>
          <w:trHeight w:val="818"/>
        </w:trPr>
        <w:tc>
          <w:tcPr>
            <w:tcW w:w="794" w:type="dxa"/>
            <w:tcBorders>
              <w:top w:val="single" w:sz="4" w:space="0" w:color="555555"/>
              <w:left w:val="single" w:sz="4" w:space="0" w:color="555555"/>
              <w:bottom w:val="single" w:sz="4" w:space="0" w:color="555555"/>
              <w:right w:val="single" w:sz="4" w:space="0" w:color="555555"/>
            </w:tcBorders>
          </w:tcPr>
          <w:p w14:paraId="5679D431" w14:textId="77777777" w:rsidR="004C1A26" w:rsidRDefault="00000000">
            <w:pPr>
              <w:spacing w:after="0" w:line="259" w:lineRule="auto"/>
              <w:ind w:left="0" w:firstLine="0"/>
              <w:jc w:val="left"/>
            </w:pPr>
            <w:r>
              <w:rPr>
                <w:sz w:val="17"/>
              </w:rPr>
              <w:t>FR-05</w:t>
            </w:r>
          </w:p>
        </w:tc>
        <w:tc>
          <w:tcPr>
            <w:tcW w:w="5159" w:type="dxa"/>
            <w:tcBorders>
              <w:top w:val="single" w:sz="4" w:space="0" w:color="555555"/>
              <w:left w:val="single" w:sz="4" w:space="0" w:color="555555"/>
              <w:bottom w:val="single" w:sz="4" w:space="0" w:color="555555"/>
              <w:right w:val="single" w:sz="4" w:space="0" w:color="555555"/>
            </w:tcBorders>
            <w:vAlign w:val="center"/>
          </w:tcPr>
          <w:p w14:paraId="1ACE3677" w14:textId="77777777" w:rsidR="004C1A26" w:rsidRDefault="00000000">
            <w:pPr>
              <w:spacing w:after="0" w:line="259" w:lineRule="auto"/>
              <w:ind w:left="0" w:firstLine="0"/>
              <w:jc w:val="left"/>
            </w:pPr>
            <w:r>
              <w:rPr>
                <w:sz w:val="17"/>
              </w:rPr>
              <w:t>A Teacher shall be able to attach an optional PDF to an assignment, if the upload feature is enabled for that operation.</w:t>
            </w:r>
          </w:p>
        </w:tc>
        <w:tc>
          <w:tcPr>
            <w:tcW w:w="3231" w:type="dxa"/>
            <w:tcBorders>
              <w:top w:val="single" w:sz="4" w:space="0" w:color="555555"/>
              <w:left w:val="single" w:sz="4" w:space="0" w:color="555555"/>
              <w:bottom w:val="single" w:sz="4" w:space="0" w:color="555555"/>
              <w:right w:val="single" w:sz="4" w:space="0" w:color="555555"/>
            </w:tcBorders>
          </w:tcPr>
          <w:p w14:paraId="740C44D3" w14:textId="77777777" w:rsidR="004C1A26" w:rsidRDefault="00000000">
            <w:pPr>
              <w:spacing w:after="0" w:line="259" w:lineRule="auto"/>
              <w:ind w:left="0" w:firstLine="0"/>
              <w:jc w:val="left"/>
            </w:pPr>
            <w:r>
              <w:rPr>
                <w:sz w:val="17"/>
              </w:rPr>
              <w:t>Reported; verify allowed type, file-size limits and errors.</w:t>
            </w:r>
          </w:p>
        </w:tc>
      </w:tr>
      <w:tr w:rsidR="004C1A26" w14:paraId="2DA3D277"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008FDA0A" w14:textId="77777777" w:rsidR="004C1A26" w:rsidRDefault="00000000">
            <w:pPr>
              <w:spacing w:after="0" w:line="259" w:lineRule="auto"/>
              <w:ind w:left="0" w:firstLine="0"/>
              <w:jc w:val="left"/>
            </w:pPr>
            <w:r>
              <w:rPr>
                <w:sz w:val="17"/>
              </w:rPr>
              <w:t>FR-06</w:t>
            </w:r>
          </w:p>
        </w:tc>
        <w:tc>
          <w:tcPr>
            <w:tcW w:w="5159" w:type="dxa"/>
            <w:tcBorders>
              <w:top w:val="single" w:sz="4" w:space="0" w:color="555555"/>
              <w:left w:val="single" w:sz="4" w:space="0" w:color="555555"/>
              <w:bottom w:val="single" w:sz="4" w:space="0" w:color="555555"/>
              <w:right w:val="single" w:sz="4" w:space="0" w:color="555555"/>
            </w:tcBorders>
            <w:vAlign w:val="center"/>
          </w:tcPr>
          <w:p w14:paraId="29AC56A6" w14:textId="77777777" w:rsidR="004C1A26" w:rsidRDefault="00000000">
            <w:pPr>
              <w:spacing w:after="0" w:line="259" w:lineRule="auto"/>
              <w:ind w:left="0" w:firstLine="0"/>
              <w:jc w:val="left"/>
            </w:pPr>
            <w:r>
              <w:rPr>
                <w:sz w:val="17"/>
              </w:rPr>
              <w:t>The system shall persist assignment information and associate PDF metadata with the relevant assignment.</w:t>
            </w:r>
          </w:p>
        </w:tc>
        <w:tc>
          <w:tcPr>
            <w:tcW w:w="3231" w:type="dxa"/>
            <w:tcBorders>
              <w:top w:val="single" w:sz="4" w:space="0" w:color="555555"/>
              <w:left w:val="single" w:sz="4" w:space="0" w:color="555555"/>
              <w:bottom w:val="single" w:sz="4" w:space="0" w:color="555555"/>
              <w:right w:val="single" w:sz="4" w:space="0" w:color="555555"/>
            </w:tcBorders>
            <w:vAlign w:val="center"/>
          </w:tcPr>
          <w:p w14:paraId="5384EDCE" w14:textId="77777777" w:rsidR="004C1A26" w:rsidRDefault="00000000">
            <w:pPr>
              <w:spacing w:after="0" w:line="259" w:lineRule="auto"/>
              <w:ind w:left="0" w:firstLine="0"/>
              <w:jc w:val="left"/>
            </w:pPr>
            <w:r>
              <w:rPr>
                <w:sz w:val="17"/>
              </w:rPr>
              <w:t>Reported; verify actual tables and columns.</w:t>
            </w:r>
          </w:p>
        </w:tc>
      </w:tr>
      <w:tr w:rsidR="004C1A26" w14:paraId="1481D0C0"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00CDDA21" w14:textId="77777777" w:rsidR="004C1A26" w:rsidRDefault="00000000">
            <w:pPr>
              <w:spacing w:after="0" w:line="259" w:lineRule="auto"/>
              <w:ind w:left="0" w:firstLine="0"/>
              <w:jc w:val="left"/>
            </w:pPr>
            <w:r>
              <w:rPr>
                <w:sz w:val="17"/>
              </w:rPr>
              <w:t>FR-07</w:t>
            </w:r>
          </w:p>
        </w:tc>
        <w:tc>
          <w:tcPr>
            <w:tcW w:w="5159" w:type="dxa"/>
            <w:tcBorders>
              <w:top w:val="single" w:sz="4" w:space="0" w:color="555555"/>
              <w:left w:val="single" w:sz="4" w:space="0" w:color="555555"/>
              <w:bottom w:val="single" w:sz="4" w:space="0" w:color="555555"/>
              <w:right w:val="single" w:sz="4" w:space="0" w:color="555555"/>
            </w:tcBorders>
            <w:vAlign w:val="center"/>
          </w:tcPr>
          <w:p w14:paraId="7435CE9F" w14:textId="77777777" w:rsidR="004C1A26" w:rsidRDefault="00000000">
            <w:pPr>
              <w:spacing w:after="0" w:line="259" w:lineRule="auto"/>
              <w:ind w:left="0" w:firstLine="0"/>
              <w:jc w:val="left"/>
            </w:pPr>
            <w:r>
              <w:rPr>
                <w:sz w:val="17"/>
              </w:rPr>
              <w:t>The system shall show students assignments relevant to their configured batch/cohort.</w:t>
            </w:r>
          </w:p>
        </w:tc>
        <w:tc>
          <w:tcPr>
            <w:tcW w:w="3231" w:type="dxa"/>
            <w:tcBorders>
              <w:top w:val="single" w:sz="4" w:space="0" w:color="555555"/>
              <w:left w:val="single" w:sz="4" w:space="0" w:color="555555"/>
              <w:bottom w:val="single" w:sz="4" w:space="0" w:color="555555"/>
              <w:right w:val="single" w:sz="4" w:space="0" w:color="555555"/>
            </w:tcBorders>
            <w:vAlign w:val="center"/>
          </w:tcPr>
          <w:p w14:paraId="4F44912A" w14:textId="77777777" w:rsidR="004C1A26" w:rsidRDefault="00000000">
            <w:pPr>
              <w:spacing w:after="0" w:line="259" w:lineRule="auto"/>
              <w:ind w:left="0" w:firstLine="0"/>
              <w:jc w:val="left"/>
            </w:pPr>
            <w:r>
              <w:rPr>
                <w:sz w:val="17"/>
              </w:rPr>
              <w:t>Reported; verify actual filter fields and access rules.</w:t>
            </w:r>
          </w:p>
        </w:tc>
      </w:tr>
      <w:tr w:rsidR="004C1A26" w14:paraId="4A29BF77"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53321D15" w14:textId="77777777" w:rsidR="004C1A26" w:rsidRDefault="00000000">
            <w:pPr>
              <w:spacing w:after="0" w:line="259" w:lineRule="auto"/>
              <w:ind w:left="0" w:firstLine="0"/>
              <w:jc w:val="left"/>
            </w:pPr>
            <w:r>
              <w:rPr>
                <w:sz w:val="17"/>
              </w:rPr>
              <w:t>FR-08</w:t>
            </w:r>
          </w:p>
        </w:tc>
        <w:tc>
          <w:tcPr>
            <w:tcW w:w="5159" w:type="dxa"/>
            <w:tcBorders>
              <w:top w:val="single" w:sz="4" w:space="0" w:color="555555"/>
              <w:left w:val="single" w:sz="4" w:space="0" w:color="555555"/>
              <w:bottom w:val="single" w:sz="4" w:space="0" w:color="555555"/>
              <w:right w:val="single" w:sz="4" w:space="0" w:color="555555"/>
            </w:tcBorders>
            <w:vAlign w:val="center"/>
          </w:tcPr>
          <w:p w14:paraId="44928579" w14:textId="77777777" w:rsidR="004C1A26" w:rsidRDefault="00000000">
            <w:pPr>
              <w:spacing w:after="0" w:line="259" w:lineRule="auto"/>
              <w:ind w:left="0" w:firstLine="0"/>
              <w:jc w:val="left"/>
            </w:pPr>
            <w:r>
              <w:rPr>
                <w:sz w:val="17"/>
              </w:rPr>
              <w:t>The system shall check authorization before returning an assignment PDF through the application.</w:t>
            </w:r>
          </w:p>
        </w:tc>
        <w:tc>
          <w:tcPr>
            <w:tcW w:w="3231" w:type="dxa"/>
            <w:tcBorders>
              <w:top w:val="single" w:sz="4" w:space="0" w:color="555555"/>
              <w:left w:val="single" w:sz="4" w:space="0" w:color="555555"/>
              <w:bottom w:val="single" w:sz="4" w:space="0" w:color="555555"/>
              <w:right w:val="single" w:sz="4" w:space="0" w:color="555555"/>
            </w:tcBorders>
            <w:vAlign w:val="center"/>
          </w:tcPr>
          <w:p w14:paraId="44173A70" w14:textId="77777777" w:rsidR="004C1A26" w:rsidRDefault="00000000">
            <w:pPr>
              <w:spacing w:after="0" w:line="259" w:lineRule="auto"/>
              <w:ind w:left="0" w:firstLine="0"/>
              <w:jc w:val="left"/>
            </w:pPr>
            <w:r>
              <w:rPr>
                <w:sz w:val="17"/>
              </w:rPr>
              <w:t xml:space="preserve">Reported; verify </w:t>
            </w:r>
            <w:proofErr w:type="spellStart"/>
            <w:r>
              <w:rPr>
                <w:sz w:val="17"/>
              </w:rPr>
              <w:t>behavior</w:t>
            </w:r>
            <w:proofErr w:type="spellEnd"/>
            <w:r>
              <w:rPr>
                <w:sz w:val="17"/>
              </w:rPr>
              <w:t xml:space="preserve"> for every role.</w:t>
            </w:r>
          </w:p>
        </w:tc>
      </w:tr>
      <w:tr w:rsidR="004C1A26" w14:paraId="381DD5C9"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3EA31DD5" w14:textId="77777777" w:rsidR="004C1A26" w:rsidRDefault="00000000">
            <w:pPr>
              <w:spacing w:after="0" w:line="259" w:lineRule="auto"/>
              <w:ind w:left="0" w:firstLine="0"/>
              <w:jc w:val="left"/>
            </w:pPr>
            <w:r>
              <w:rPr>
                <w:sz w:val="17"/>
              </w:rPr>
              <w:t>FR-09</w:t>
            </w:r>
          </w:p>
        </w:tc>
        <w:tc>
          <w:tcPr>
            <w:tcW w:w="5159" w:type="dxa"/>
            <w:tcBorders>
              <w:top w:val="single" w:sz="4" w:space="0" w:color="555555"/>
              <w:left w:val="single" w:sz="4" w:space="0" w:color="555555"/>
              <w:bottom w:val="single" w:sz="4" w:space="0" w:color="555555"/>
              <w:right w:val="single" w:sz="4" w:space="0" w:color="555555"/>
            </w:tcBorders>
            <w:vAlign w:val="center"/>
          </w:tcPr>
          <w:p w14:paraId="12BC59E9" w14:textId="77777777" w:rsidR="004C1A26" w:rsidRDefault="00000000">
            <w:pPr>
              <w:spacing w:after="0" w:line="259" w:lineRule="auto"/>
              <w:ind w:left="0" w:firstLine="0"/>
              <w:jc w:val="left"/>
            </w:pPr>
            <w:r>
              <w:rPr>
                <w:sz w:val="17"/>
              </w:rPr>
              <w:t>The student-facing portal shall display marks-related information where implemented.</w:t>
            </w:r>
          </w:p>
        </w:tc>
        <w:tc>
          <w:tcPr>
            <w:tcW w:w="3231" w:type="dxa"/>
            <w:tcBorders>
              <w:top w:val="single" w:sz="4" w:space="0" w:color="555555"/>
              <w:left w:val="single" w:sz="4" w:space="0" w:color="555555"/>
              <w:bottom w:val="single" w:sz="4" w:space="0" w:color="555555"/>
              <w:right w:val="single" w:sz="4" w:space="0" w:color="555555"/>
            </w:tcBorders>
            <w:vAlign w:val="center"/>
          </w:tcPr>
          <w:p w14:paraId="5ED1F7D7" w14:textId="77777777" w:rsidR="004C1A26" w:rsidRDefault="00000000">
            <w:pPr>
              <w:spacing w:after="0" w:line="259" w:lineRule="auto"/>
              <w:ind w:left="0" w:firstLine="0"/>
              <w:jc w:val="left"/>
            </w:pPr>
            <w:r>
              <w:rPr>
                <w:sz w:val="17"/>
              </w:rPr>
              <w:t xml:space="preserve">Reported; verify source of marks and exact </w:t>
            </w:r>
            <w:proofErr w:type="spellStart"/>
            <w:r>
              <w:rPr>
                <w:sz w:val="17"/>
              </w:rPr>
              <w:t>behavior</w:t>
            </w:r>
            <w:proofErr w:type="spellEnd"/>
            <w:r>
              <w:rPr>
                <w:sz w:val="17"/>
              </w:rPr>
              <w:t>.</w:t>
            </w:r>
          </w:p>
        </w:tc>
      </w:tr>
      <w:tr w:rsidR="004C1A26" w14:paraId="438423AE"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6B9F6253" w14:textId="77777777" w:rsidR="004C1A26" w:rsidRDefault="00000000">
            <w:pPr>
              <w:spacing w:after="0" w:line="259" w:lineRule="auto"/>
              <w:ind w:left="0" w:firstLine="0"/>
              <w:jc w:val="left"/>
            </w:pPr>
            <w:r>
              <w:rPr>
                <w:sz w:val="17"/>
              </w:rPr>
              <w:t>FR-10</w:t>
            </w:r>
          </w:p>
        </w:tc>
        <w:tc>
          <w:tcPr>
            <w:tcW w:w="5159" w:type="dxa"/>
            <w:tcBorders>
              <w:top w:val="single" w:sz="4" w:space="0" w:color="555555"/>
              <w:left w:val="single" w:sz="4" w:space="0" w:color="555555"/>
              <w:bottom w:val="single" w:sz="4" w:space="0" w:color="555555"/>
              <w:right w:val="single" w:sz="4" w:space="0" w:color="555555"/>
            </w:tcBorders>
            <w:vAlign w:val="center"/>
          </w:tcPr>
          <w:p w14:paraId="5C8BEFFA" w14:textId="77777777" w:rsidR="004C1A26" w:rsidRDefault="00000000">
            <w:pPr>
              <w:spacing w:after="0" w:line="259" w:lineRule="auto"/>
              <w:ind w:left="0" w:firstLine="0"/>
              <w:jc w:val="left"/>
            </w:pPr>
            <w:r>
              <w:rPr>
                <w:sz w:val="17"/>
              </w:rPr>
              <w:t>HOD users shall be able to view the academic information assigned to their role.</w:t>
            </w:r>
          </w:p>
        </w:tc>
        <w:tc>
          <w:tcPr>
            <w:tcW w:w="3231" w:type="dxa"/>
            <w:tcBorders>
              <w:top w:val="single" w:sz="4" w:space="0" w:color="555555"/>
              <w:left w:val="single" w:sz="4" w:space="0" w:color="555555"/>
              <w:bottom w:val="single" w:sz="4" w:space="0" w:color="555555"/>
              <w:right w:val="single" w:sz="4" w:space="0" w:color="555555"/>
            </w:tcBorders>
            <w:vAlign w:val="center"/>
          </w:tcPr>
          <w:p w14:paraId="7F824453" w14:textId="77777777" w:rsidR="004C1A26" w:rsidRDefault="00000000">
            <w:pPr>
              <w:spacing w:after="0" w:line="259" w:lineRule="auto"/>
              <w:ind w:left="0" w:right="2" w:firstLine="0"/>
              <w:jc w:val="left"/>
            </w:pPr>
            <w:r>
              <w:rPr>
                <w:sz w:val="17"/>
              </w:rPr>
              <w:t>View role selected; exact pages/data unconfirmed.</w:t>
            </w:r>
          </w:p>
        </w:tc>
      </w:tr>
      <w:tr w:rsidR="004C1A26" w14:paraId="75A7A826" w14:textId="77777777">
        <w:trPr>
          <w:trHeight w:val="612"/>
        </w:trPr>
        <w:tc>
          <w:tcPr>
            <w:tcW w:w="794" w:type="dxa"/>
            <w:tcBorders>
              <w:top w:val="single" w:sz="4" w:space="0" w:color="555555"/>
              <w:left w:val="single" w:sz="4" w:space="0" w:color="555555"/>
              <w:bottom w:val="single" w:sz="4" w:space="0" w:color="555555"/>
              <w:right w:val="single" w:sz="4" w:space="0" w:color="555555"/>
            </w:tcBorders>
          </w:tcPr>
          <w:p w14:paraId="3F59AA0B" w14:textId="77777777" w:rsidR="004C1A26" w:rsidRDefault="00000000">
            <w:pPr>
              <w:spacing w:after="0" w:line="259" w:lineRule="auto"/>
              <w:ind w:left="0" w:firstLine="0"/>
              <w:jc w:val="left"/>
            </w:pPr>
            <w:r>
              <w:rPr>
                <w:sz w:val="17"/>
              </w:rPr>
              <w:lastRenderedPageBreak/>
              <w:t>FR-11</w:t>
            </w:r>
          </w:p>
        </w:tc>
        <w:tc>
          <w:tcPr>
            <w:tcW w:w="5159" w:type="dxa"/>
            <w:tcBorders>
              <w:top w:val="single" w:sz="4" w:space="0" w:color="555555"/>
              <w:left w:val="single" w:sz="4" w:space="0" w:color="555555"/>
              <w:bottom w:val="single" w:sz="4" w:space="0" w:color="555555"/>
              <w:right w:val="single" w:sz="4" w:space="0" w:color="555555"/>
            </w:tcBorders>
            <w:vAlign w:val="center"/>
          </w:tcPr>
          <w:p w14:paraId="6DDD4E0C" w14:textId="77777777" w:rsidR="004C1A26" w:rsidRDefault="00000000">
            <w:pPr>
              <w:spacing w:after="0" w:line="259" w:lineRule="auto"/>
              <w:ind w:left="0" w:firstLine="0"/>
              <w:jc w:val="left"/>
            </w:pPr>
            <w:r>
              <w:rPr>
                <w:sz w:val="17"/>
              </w:rPr>
              <w:t>Club Lead users shall be able to view the information assigned to their role.</w:t>
            </w:r>
          </w:p>
        </w:tc>
        <w:tc>
          <w:tcPr>
            <w:tcW w:w="3231" w:type="dxa"/>
            <w:tcBorders>
              <w:top w:val="single" w:sz="4" w:space="0" w:color="555555"/>
              <w:left w:val="single" w:sz="4" w:space="0" w:color="555555"/>
              <w:bottom w:val="single" w:sz="4" w:space="0" w:color="555555"/>
              <w:right w:val="single" w:sz="4" w:space="0" w:color="555555"/>
            </w:tcBorders>
            <w:vAlign w:val="center"/>
          </w:tcPr>
          <w:p w14:paraId="5E080B55" w14:textId="77777777" w:rsidR="004C1A26" w:rsidRDefault="00000000">
            <w:pPr>
              <w:spacing w:after="0" w:line="259" w:lineRule="auto"/>
              <w:ind w:left="0" w:right="2" w:firstLine="0"/>
              <w:jc w:val="left"/>
            </w:pPr>
            <w:r>
              <w:rPr>
                <w:sz w:val="17"/>
              </w:rPr>
              <w:t>View role selected; exact pages/data unconfirmed.</w:t>
            </w:r>
          </w:p>
        </w:tc>
      </w:tr>
      <w:tr w:rsidR="004C1A26" w14:paraId="4CF186B0" w14:textId="77777777">
        <w:trPr>
          <w:trHeight w:val="818"/>
        </w:trPr>
        <w:tc>
          <w:tcPr>
            <w:tcW w:w="794" w:type="dxa"/>
            <w:tcBorders>
              <w:top w:val="single" w:sz="4" w:space="0" w:color="555555"/>
              <w:left w:val="single" w:sz="4" w:space="0" w:color="555555"/>
              <w:bottom w:val="single" w:sz="4" w:space="0" w:color="555555"/>
              <w:right w:val="single" w:sz="4" w:space="0" w:color="555555"/>
            </w:tcBorders>
          </w:tcPr>
          <w:p w14:paraId="3BEAA5B4" w14:textId="77777777" w:rsidR="004C1A26" w:rsidRDefault="00000000">
            <w:pPr>
              <w:spacing w:after="0" w:line="259" w:lineRule="auto"/>
              <w:ind w:left="0" w:firstLine="0"/>
              <w:jc w:val="left"/>
            </w:pPr>
            <w:r>
              <w:rPr>
                <w:sz w:val="17"/>
              </w:rPr>
              <w:t>FR-12</w:t>
            </w:r>
          </w:p>
        </w:tc>
        <w:tc>
          <w:tcPr>
            <w:tcW w:w="5159" w:type="dxa"/>
            <w:tcBorders>
              <w:top w:val="single" w:sz="4" w:space="0" w:color="555555"/>
              <w:left w:val="single" w:sz="4" w:space="0" w:color="555555"/>
              <w:bottom w:val="single" w:sz="4" w:space="0" w:color="555555"/>
              <w:right w:val="single" w:sz="4" w:space="0" w:color="555555"/>
            </w:tcBorders>
            <w:vAlign w:val="center"/>
          </w:tcPr>
          <w:p w14:paraId="33E3B372" w14:textId="77777777" w:rsidR="004C1A26" w:rsidRDefault="00000000">
            <w:pPr>
              <w:spacing w:after="0" w:line="259" w:lineRule="auto"/>
              <w:ind w:left="0" w:firstLine="0"/>
              <w:jc w:val="left"/>
            </w:pPr>
            <w:r>
              <w:rPr>
                <w:sz w:val="17"/>
              </w:rPr>
              <w:t>The application shall handle invalid input, failed login, database errors and unavailable/unauthorized PDF requests with appropriate responses.</w:t>
            </w:r>
          </w:p>
        </w:tc>
        <w:tc>
          <w:tcPr>
            <w:tcW w:w="3231" w:type="dxa"/>
            <w:tcBorders>
              <w:top w:val="single" w:sz="4" w:space="0" w:color="555555"/>
              <w:left w:val="single" w:sz="4" w:space="0" w:color="555555"/>
              <w:bottom w:val="single" w:sz="4" w:space="0" w:color="555555"/>
              <w:right w:val="single" w:sz="4" w:space="0" w:color="555555"/>
            </w:tcBorders>
          </w:tcPr>
          <w:p w14:paraId="4167FA13" w14:textId="77777777" w:rsidR="004C1A26" w:rsidRDefault="00000000">
            <w:pPr>
              <w:spacing w:after="0" w:line="259" w:lineRule="auto"/>
              <w:ind w:left="0" w:firstLine="0"/>
              <w:jc w:val="left"/>
            </w:pPr>
            <w:r>
              <w:rPr>
                <w:sz w:val="17"/>
              </w:rPr>
              <w:t>Requirement to verify through code and tests.</w:t>
            </w:r>
          </w:p>
        </w:tc>
      </w:tr>
    </w:tbl>
    <w:p w14:paraId="68C8FB55" w14:textId="77777777" w:rsidR="004C1A26" w:rsidRDefault="00000000">
      <w:pPr>
        <w:pStyle w:val="Heading2"/>
        <w:ind w:left="155"/>
      </w:pPr>
      <w:r>
        <w:t>Excluded from the current baseline</w:t>
      </w:r>
    </w:p>
    <w:p w14:paraId="015ECD37" w14:textId="77777777" w:rsidR="004C1A26" w:rsidRDefault="00000000">
      <w:pPr>
        <w:spacing w:after="5"/>
        <w:ind w:left="155" w:right="-15"/>
      </w:pPr>
      <w:r>
        <w:t>Campus notice publishing/search, grievance ticketing, complaint tracking codes, AI/RAG chatbot, Spring Boot APIs, React/Next.js frontend, JWT authentication and Docker deployment were present in the earlier SRS but are not confirmed in the implementation details currently supplied. Do not mark them as implemented unless the team provides evidence.</w:t>
      </w:r>
    </w:p>
    <w:p w14:paraId="2CF36896" w14:textId="77777777" w:rsidR="004C1A26" w:rsidRDefault="00000000">
      <w:pPr>
        <w:pStyle w:val="Heading1"/>
        <w:spacing w:after="0"/>
        <w:ind w:left="155"/>
      </w:pPr>
      <w:r>
        <w:t>6. Other Non-Functional Requirements</w:t>
      </w:r>
    </w:p>
    <w:tbl>
      <w:tblPr>
        <w:tblStyle w:val="TableGrid"/>
        <w:tblW w:w="9184" w:type="dxa"/>
        <w:tblInd w:w="160" w:type="dxa"/>
        <w:tblCellMar>
          <w:top w:w="140" w:type="dxa"/>
          <w:left w:w="100" w:type="dxa"/>
          <w:bottom w:w="0" w:type="dxa"/>
          <w:right w:w="104" w:type="dxa"/>
        </w:tblCellMar>
        <w:tblLook w:val="04A0" w:firstRow="1" w:lastRow="0" w:firstColumn="1" w:lastColumn="0" w:noHBand="0" w:noVBand="1"/>
      </w:tblPr>
      <w:tblGrid>
        <w:gridCol w:w="1701"/>
        <w:gridCol w:w="4422"/>
        <w:gridCol w:w="3061"/>
      </w:tblGrid>
      <w:tr w:rsidR="004C1A26" w14:paraId="3D86C13F" w14:textId="77777777">
        <w:trPr>
          <w:trHeight w:val="410"/>
        </w:trPr>
        <w:tc>
          <w:tcPr>
            <w:tcW w:w="1701" w:type="dxa"/>
            <w:tcBorders>
              <w:top w:val="single" w:sz="4" w:space="0" w:color="555555"/>
              <w:left w:val="single" w:sz="4" w:space="0" w:color="555555"/>
              <w:bottom w:val="single" w:sz="4" w:space="0" w:color="555555"/>
              <w:right w:val="single" w:sz="4" w:space="0" w:color="555555"/>
            </w:tcBorders>
            <w:shd w:val="clear" w:color="auto" w:fill="EDEDED"/>
          </w:tcPr>
          <w:p w14:paraId="10FFFF6A" w14:textId="77777777" w:rsidR="004C1A26" w:rsidRDefault="00000000">
            <w:pPr>
              <w:spacing w:after="0" w:line="259" w:lineRule="auto"/>
              <w:ind w:left="0" w:firstLine="0"/>
              <w:jc w:val="left"/>
            </w:pPr>
            <w:r>
              <w:rPr>
                <w:b/>
                <w:sz w:val="17"/>
              </w:rPr>
              <w:t>Quality Area</w:t>
            </w:r>
          </w:p>
        </w:tc>
        <w:tc>
          <w:tcPr>
            <w:tcW w:w="4422" w:type="dxa"/>
            <w:tcBorders>
              <w:top w:val="single" w:sz="4" w:space="0" w:color="555555"/>
              <w:left w:val="single" w:sz="4" w:space="0" w:color="555555"/>
              <w:bottom w:val="single" w:sz="4" w:space="0" w:color="555555"/>
              <w:right w:val="single" w:sz="4" w:space="0" w:color="555555"/>
            </w:tcBorders>
            <w:shd w:val="clear" w:color="auto" w:fill="EDEDED"/>
          </w:tcPr>
          <w:p w14:paraId="47F637F9" w14:textId="77777777" w:rsidR="004C1A26" w:rsidRDefault="00000000">
            <w:pPr>
              <w:spacing w:after="0" w:line="259" w:lineRule="auto"/>
              <w:ind w:left="0" w:firstLine="0"/>
              <w:jc w:val="left"/>
            </w:pPr>
            <w:r>
              <w:rPr>
                <w:b/>
                <w:sz w:val="17"/>
              </w:rPr>
              <w:t>Corrected requirement</w:t>
            </w:r>
          </w:p>
        </w:tc>
        <w:tc>
          <w:tcPr>
            <w:tcW w:w="3061" w:type="dxa"/>
            <w:tcBorders>
              <w:top w:val="single" w:sz="4" w:space="0" w:color="555555"/>
              <w:left w:val="single" w:sz="4" w:space="0" w:color="555555"/>
              <w:bottom w:val="single" w:sz="4" w:space="0" w:color="555555"/>
              <w:right w:val="single" w:sz="4" w:space="0" w:color="555555"/>
            </w:tcBorders>
            <w:shd w:val="clear" w:color="auto" w:fill="EDEDED"/>
          </w:tcPr>
          <w:p w14:paraId="4BCE1EF7" w14:textId="77777777" w:rsidR="004C1A26" w:rsidRDefault="00000000">
            <w:pPr>
              <w:spacing w:after="0" w:line="259" w:lineRule="auto"/>
              <w:ind w:left="0" w:firstLine="0"/>
              <w:jc w:val="left"/>
            </w:pPr>
            <w:r>
              <w:rPr>
                <w:b/>
                <w:sz w:val="17"/>
              </w:rPr>
              <w:t>Verification approach</w:t>
            </w:r>
          </w:p>
        </w:tc>
      </w:tr>
      <w:tr w:rsidR="004C1A26" w14:paraId="31D56232" w14:textId="77777777">
        <w:trPr>
          <w:trHeight w:val="1024"/>
        </w:trPr>
        <w:tc>
          <w:tcPr>
            <w:tcW w:w="1701" w:type="dxa"/>
            <w:tcBorders>
              <w:top w:val="single" w:sz="4" w:space="0" w:color="555555"/>
              <w:left w:val="single" w:sz="4" w:space="0" w:color="555555"/>
              <w:bottom w:val="single" w:sz="4" w:space="0" w:color="555555"/>
              <w:right w:val="single" w:sz="4" w:space="0" w:color="555555"/>
            </w:tcBorders>
          </w:tcPr>
          <w:p w14:paraId="75B06DB8" w14:textId="77777777" w:rsidR="004C1A26" w:rsidRDefault="00000000">
            <w:pPr>
              <w:spacing w:after="0" w:line="259" w:lineRule="auto"/>
              <w:ind w:left="0" w:firstLine="0"/>
              <w:jc w:val="left"/>
            </w:pPr>
            <w:r>
              <w:rPr>
                <w:sz w:val="17"/>
              </w:rPr>
              <w:t>Security</w:t>
            </w:r>
          </w:p>
        </w:tc>
        <w:tc>
          <w:tcPr>
            <w:tcW w:w="4422" w:type="dxa"/>
            <w:tcBorders>
              <w:top w:val="single" w:sz="4" w:space="0" w:color="555555"/>
              <w:left w:val="single" w:sz="4" w:space="0" w:color="555555"/>
              <w:bottom w:val="single" w:sz="4" w:space="0" w:color="555555"/>
              <w:right w:val="single" w:sz="4" w:space="0" w:color="555555"/>
            </w:tcBorders>
            <w:vAlign w:val="center"/>
          </w:tcPr>
          <w:p w14:paraId="0C6E11E6" w14:textId="77777777" w:rsidR="004C1A26" w:rsidRDefault="00000000">
            <w:pPr>
              <w:spacing w:after="0" w:line="259" w:lineRule="auto"/>
              <w:ind w:left="0" w:firstLine="0"/>
              <w:jc w:val="left"/>
            </w:pPr>
            <w:r>
              <w:rPr>
                <w:sz w:val="17"/>
              </w:rPr>
              <w:t>Protected pages and actions should enforce role checks; password and session handling should follow the implementation's approved security approach.</w:t>
            </w:r>
          </w:p>
        </w:tc>
        <w:tc>
          <w:tcPr>
            <w:tcW w:w="3061" w:type="dxa"/>
            <w:tcBorders>
              <w:top w:val="single" w:sz="4" w:space="0" w:color="555555"/>
              <w:left w:val="single" w:sz="4" w:space="0" w:color="555555"/>
              <w:bottom w:val="single" w:sz="4" w:space="0" w:color="555555"/>
              <w:right w:val="single" w:sz="4" w:space="0" w:color="555555"/>
            </w:tcBorders>
          </w:tcPr>
          <w:p w14:paraId="75B16750" w14:textId="77777777" w:rsidR="004C1A26" w:rsidRDefault="00000000">
            <w:pPr>
              <w:spacing w:after="0" w:line="259" w:lineRule="auto"/>
              <w:ind w:left="0" w:firstLine="0"/>
              <w:jc w:val="left"/>
            </w:pPr>
            <w:r>
              <w:rPr>
                <w:sz w:val="17"/>
              </w:rPr>
              <w:t>Review authentication, password utility and authorization code; test unauthorized requests.</w:t>
            </w:r>
          </w:p>
        </w:tc>
      </w:tr>
      <w:tr w:rsidR="004C1A26" w14:paraId="24B645BB" w14:textId="77777777">
        <w:trPr>
          <w:trHeight w:val="612"/>
        </w:trPr>
        <w:tc>
          <w:tcPr>
            <w:tcW w:w="1701" w:type="dxa"/>
            <w:tcBorders>
              <w:top w:val="single" w:sz="4" w:space="0" w:color="555555"/>
              <w:left w:val="single" w:sz="4" w:space="0" w:color="555555"/>
              <w:bottom w:val="single" w:sz="4" w:space="0" w:color="555555"/>
              <w:right w:val="single" w:sz="4" w:space="0" w:color="555555"/>
            </w:tcBorders>
          </w:tcPr>
          <w:p w14:paraId="6224F500" w14:textId="77777777" w:rsidR="004C1A26" w:rsidRDefault="00000000">
            <w:pPr>
              <w:spacing w:after="0" w:line="259" w:lineRule="auto"/>
              <w:ind w:left="0" w:firstLine="0"/>
              <w:jc w:val="left"/>
            </w:pPr>
            <w:r>
              <w:rPr>
                <w:sz w:val="17"/>
              </w:rPr>
              <w:t>Data Integrity</w:t>
            </w:r>
          </w:p>
        </w:tc>
        <w:tc>
          <w:tcPr>
            <w:tcW w:w="4422" w:type="dxa"/>
            <w:tcBorders>
              <w:top w:val="single" w:sz="4" w:space="0" w:color="555555"/>
              <w:left w:val="single" w:sz="4" w:space="0" w:color="555555"/>
              <w:bottom w:val="single" w:sz="4" w:space="0" w:color="555555"/>
              <w:right w:val="single" w:sz="4" w:space="0" w:color="555555"/>
            </w:tcBorders>
            <w:vAlign w:val="center"/>
          </w:tcPr>
          <w:p w14:paraId="3ED7DCDD" w14:textId="77777777" w:rsidR="004C1A26" w:rsidRDefault="00000000">
            <w:pPr>
              <w:spacing w:after="0" w:line="259" w:lineRule="auto"/>
              <w:ind w:left="0" w:firstLine="0"/>
              <w:jc w:val="left"/>
            </w:pPr>
            <w:r>
              <w:rPr>
                <w:sz w:val="17"/>
              </w:rPr>
              <w:t>Assignment records and their PDF metadata should remain associated correctly.</w:t>
            </w:r>
          </w:p>
        </w:tc>
        <w:tc>
          <w:tcPr>
            <w:tcW w:w="3061" w:type="dxa"/>
            <w:tcBorders>
              <w:top w:val="single" w:sz="4" w:space="0" w:color="555555"/>
              <w:left w:val="single" w:sz="4" w:space="0" w:color="555555"/>
              <w:bottom w:val="single" w:sz="4" w:space="0" w:color="555555"/>
              <w:right w:val="single" w:sz="4" w:space="0" w:color="555555"/>
            </w:tcBorders>
            <w:vAlign w:val="center"/>
          </w:tcPr>
          <w:p w14:paraId="7A40D848" w14:textId="77777777" w:rsidR="004C1A26" w:rsidRDefault="00000000">
            <w:pPr>
              <w:spacing w:after="0" w:line="259" w:lineRule="auto"/>
              <w:ind w:left="0" w:firstLine="0"/>
              <w:jc w:val="left"/>
            </w:pPr>
            <w:r>
              <w:rPr>
                <w:sz w:val="17"/>
              </w:rPr>
              <w:t>Review schema constraints and test create/read flows.</w:t>
            </w:r>
          </w:p>
        </w:tc>
      </w:tr>
      <w:tr w:rsidR="004C1A26" w14:paraId="319F1B28" w14:textId="77777777">
        <w:trPr>
          <w:trHeight w:val="818"/>
        </w:trPr>
        <w:tc>
          <w:tcPr>
            <w:tcW w:w="1701" w:type="dxa"/>
            <w:tcBorders>
              <w:top w:val="single" w:sz="4" w:space="0" w:color="555555"/>
              <w:left w:val="single" w:sz="4" w:space="0" w:color="555555"/>
              <w:bottom w:val="single" w:sz="4" w:space="0" w:color="555555"/>
              <w:right w:val="single" w:sz="4" w:space="0" w:color="555555"/>
            </w:tcBorders>
          </w:tcPr>
          <w:p w14:paraId="7F9DEF45" w14:textId="77777777" w:rsidR="004C1A26" w:rsidRDefault="00000000">
            <w:pPr>
              <w:spacing w:after="0" w:line="259" w:lineRule="auto"/>
              <w:ind w:left="0" w:firstLine="0"/>
              <w:jc w:val="left"/>
            </w:pPr>
            <w:r>
              <w:rPr>
                <w:sz w:val="17"/>
              </w:rPr>
              <w:t>File Handling</w:t>
            </w:r>
          </w:p>
        </w:tc>
        <w:tc>
          <w:tcPr>
            <w:tcW w:w="4422" w:type="dxa"/>
            <w:tcBorders>
              <w:top w:val="single" w:sz="4" w:space="0" w:color="555555"/>
              <w:left w:val="single" w:sz="4" w:space="0" w:color="555555"/>
              <w:bottom w:val="single" w:sz="4" w:space="0" w:color="555555"/>
              <w:right w:val="single" w:sz="4" w:space="0" w:color="555555"/>
            </w:tcBorders>
          </w:tcPr>
          <w:p w14:paraId="68F13030" w14:textId="77777777" w:rsidR="004C1A26" w:rsidRDefault="00000000">
            <w:pPr>
              <w:spacing w:after="0" w:line="259" w:lineRule="auto"/>
              <w:ind w:left="0" w:firstLine="0"/>
              <w:jc w:val="left"/>
            </w:pPr>
            <w:r>
              <w:rPr>
                <w:sz w:val="17"/>
              </w:rPr>
              <w:t>Uploads should validate supported file types/size and avoid unsafe filename collisions.</w:t>
            </w:r>
          </w:p>
        </w:tc>
        <w:tc>
          <w:tcPr>
            <w:tcW w:w="3061" w:type="dxa"/>
            <w:tcBorders>
              <w:top w:val="single" w:sz="4" w:space="0" w:color="555555"/>
              <w:left w:val="single" w:sz="4" w:space="0" w:color="555555"/>
              <w:bottom w:val="single" w:sz="4" w:space="0" w:color="555555"/>
              <w:right w:val="single" w:sz="4" w:space="0" w:color="555555"/>
            </w:tcBorders>
            <w:vAlign w:val="center"/>
          </w:tcPr>
          <w:p w14:paraId="07D280AD" w14:textId="77777777" w:rsidR="004C1A26" w:rsidRDefault="00000000">
            <w:pPr>
              <w:spacing w:after="0" w:line="259" w:lineRule="auto"/>
              <w:ind w:left="0" w:firstLine="0"/>
              <w:jc w:val="left"/>
            </w:pPr>
            <w:r>
              <w:rPr>
                <w:sz w:val="17"/>
              </w:rPr>
              <w:t>Review upload code/configuration; test invalid and oversized files.</w:t>
            </w:r>
          </w:p>
        </w:tc>
      </w:tr>
      <w:tr w:rsidR="004C1A26" w14:paraId="5BC50AFF" w14:textId="77777777">
        <w:trPr>
          <w:trHeight w:val="818"/>
        </w:trPr>
        <w:tc>
          <w:tcPr>
            <w:tcW w:w="1701" w:type="dxa"/>
            <w:tcBorders>
              <w:top w:val="single" w:sz="4" w:space="0" w:color="555555"/>
              <w:left w:val="single" w:sz="4" w:space="0" w:color="555555"/>
              <w:bottom w:val="single" w:sz="4" w:space="0" w:color="555555"/>
              <w:right w:val="single" w:sz="4" w:space="0" w:color="555555"/>
            </w:tcBorders>
          </w:tcPr>
          <w:p w14:paraId="3FE18ABF" w14:textId="77777777" w:rsidR="004C1A26" w:rsidRDefault="00000000">
            <w:pPr>
              <w:spacing w:after="0" w:line="259" w:lineRule="auto"/>
              <w:ind w:left="0" w:firstLine="0"/>
              <w:jc w:val="left"/>
            </w:pPr>
            <w:r>
              <w:rPr>
                <w:sz w:val="17"/>
              </w:rPr>
              <w:t>Reliability</w:t>
            </w:r>
          </w:p>
        </w:tc>
        <w:tc>
          <w:tcPr>
            <w:tcW w:w="4422" w:type="dxa"/>
            <w:tcBorders>
              <w:top w:val="single" w:sz="4" w:space="0" w:color="555555"/>
              <w:left w:val="single" w:sz="4" w:space="0" w:color="555555"/>
              <w:bottom w:val="single" w:sz="4" w:space="0" w:color="555555"/>
              <w:right w:val="single" w:sz="4" w:space="0" w:color="555555"/>
            </w:tcBorders>
            <w:vAlign w:val="center"/>
          </w:tcPr>
          <w:p w14:paraId="4A94AA96" w14:textId="77777777" w:rsidR="004C1A26" w:rsidRDefault="00000000">
            <w:pPr>
              <w:spacing w:after="0" w:line="259" w:lineRule="auto"/>
              <w:ind w:left="0" w:firstLine="0"/>
              <w:jc w:val="left"/>
            </w:pPr>
            <w:r>
              <w:rPr>
                <w:sz w:val="17"/>
              </w:rPr>
              <w:t>Errors during login, database operations and PDF retrieval should not expose sensitive internal details.</w:t>
            </w:r>
          </w:p>
        </w:tc>
        <w:tc>
          <w:tcPr>
            <w:tcW w:w="3061" w:type="dxa"/>
            <w:tcBorders>
              <w:top w:val="single" w:sz="4" w:space="0" w:color="555555"/>
              <w:left w:val="single" w:sz="4" w:space="0" w:color="555555"/>
              <w:bottom w:val="single" w:sz="4" w:space="0" w:color="555555"/>
              <w:right w:val="single" w:sz="4" w:space="0" w:color="555555"/>
            </w:tcBorders>
          </w:tcPr>
          <w:p w14:paraId="4461173B" w14:textId="77777777" w:rsidR="004C1A26" w:rsidRDefault="00000000">
            <w:pPr>
              <w:spacing w:after="0" w:line="259" w:lineRule="auto"/>
              <w:ind w:left="0" w:firstLine="0"/>
              <w:jc w:val="left"/>
            </w:pPr>
            <w:r>
              <w:rPr>
                <w:sz w:val="17"/>
              </w:rPr>
              <w:t>Run negative test cases and inspect responses/logs.</w:t>
            </w:r>
          </w:p>
        </w:tc>
      </w:tr>
      <w:tr w:rsidR="004C1A26" w14:paraId="1F353093" w14:textId="77777777">
        <w:trPr>
          <w:trHeight w:val="612"/>
        </w:trPr>
        <w:tc>
          <w:tcPr>
            <w:tcW w:w="1701" w:type="dxa"/>
            <w:tcBorders>
              <w:top w:val="single" w:sz="4" w:space="0" w:color="555555"/>
              <w:left w:val="single" w:sz="4" w:space="0" w:color="555555"/>
              <w:bottom w:val="single" w:sz="4" w:space="0" w:color="555555"/>
              <w:right w:val="single" w:sz="4" w:space="0" w:color="555555"/>
            </w:tcBorders>
          </w:tcPr>
          <w:p w14:paraId="3143CD4D" w14:textId="77777777" w:rsidR="004C1A26" w:rsidRDefault="00000000">
            <w:pPr>
              <w:spacing w:after="0" w:line="259" w:lineRule="auto"/>
              <w:ind w:left="0" w:firstLine="0"/>
              <w:jc w:val="left"/>
            </w:pPr>
            <w:r>
              <w:rPr>
                <w:sz w:val="17"/>
              </w:rPr>
              <w:t>Maintainability</w:t>
            </w:r>
          </w:p>
        </w:tc>
        <w:tc>
          <w:tcPr>
            <w:tcW w:w="4422" w:type="dxa"/>
            <w:tcBorders>
              <w:top w:val="single" w:sz="4" w:space="0" w:color="555555"/>
              <w:left w:val="single" w:sz="4" w:space="0" w:color="555555"/>
              <w:bottom w:val="single" w:sz="4" w:space="0" w:color="555555"/>
              <w:right w:val="single" w:sz="4" w:space="0" w:color="555555"/>
            </w:tcBorders>
            <w:vAlign w:val="center"/>
          </w:tcPr>
          <w:p w14:paraId="1127D5B2" w14:textId="77777777" w:rsidR="004C1A26" w:rsidRDefault="00000000">
            <w:pPr>
              <w:spacing w:after="0" w:line="259" w:lineRule="auto"/>
              <w:ind w:left="0" w:firstLine="0"/>
              <w:jc w:val="left"/>
            </w:pPr>
            <w:r>
              <w:rPr>
                <w:sz w:val="17"/>
              </w:rPr>
              <w:t>Request handling, view rendering and database access should be reasonably separated.</w:t>
            </w:r>
          </w:p>
        </w:tc>
        <w:tc>
          <w:tcPr>
            <w:tcW w:w="3061" w:type="dxa"/>
            <w:tcBorders>
              <w:top w:val="single" w:sz="4" w:space="0" w:color="555555"/>
              <w:left w:val="single" w:sz="4" w:space="0" w:color="555555"/>
              <w:bottom w:val="single" w:sz="4" w:space="0" w:color="555555"/>
              <w:right w:val="single" w:sz="4" w:space="0" w:color="555555"/>
            </w:tcBorders>
            <w:vAlign w:val="center"/>
          </w:tcPr>
          <w:p w14:paraId="403DD585" w14:textId="77777777" w:rsidR="004C1A26" w:rsidRDefault="00000000">
            <w:pPr>
              <w:spacing w:after="0" w:line="259" w:lineRule="auto"/>
              <w:ind w:left="0" w:firstLine="0"/>
              <w:jc w:val="left"/>
            </w:pPr>
            <w:r>
              <w:rPr>
                <w:sz w:val="17"/>
              </w:rPr>
              <w:t>Inspect the current project packages/classes.</w:t>
            </w:r>
          </w:p>
        </w:tc>
      </w:tr>
      <w:tr w:rsidR="004C1A26" w14:paraId="077D49E3" w14:textId="77777777">
        <w:trPr>
          <w:trHeight w:val="818"/>
        </w:trPr>
        <w:tc>
          <w:tcPr>
            <w:tcW w:w="1701" w:type="dxa"/>
            <w:tcBorders>
              <w:top w:val="single" w:sz="4" w:space="0" w:color="555555"/>
              <w:left w:val="single" w:sz="4" w:space="0" w:color="555555"/>
              <w:bottom w:val="single" w:sz="4" w:space="0" w:color="555555"/>
              <w:right w:val="single" w:sz="4" w:space="0" w:color="555555"/>
            </w:tcBorders>
          </w:tcPr>
          <w:p w14:paraId="56954866" w14:textId="77777777" w:rsidR="004C1A26" w:rsidRDefault="00000000">
            <w:pPr>
              <w:spacing w:after="0" w:line="259" w:lineRule="auto"/>
              <w:ind w:left="0" w:firstLine="0"/>
              <w:jc w:val="left"/>
            </w:pPr>
            <w:r>
              <w:rPr>
                <w:sz w:val="17"/>
              </w:rPr>
              <w:t>Usability</w:t>
            </w:r>
          </w:p>
        </w:tc>
        <w:tc>
          <w:tcPr>
            <w:tcW w:w="4422" w:type="dxa"/>
            <w:tcBorders>
              <w:top w:val="single" w:sz="4" w:space="0" w:color="555555"/>
              <w:left w:val="single" w:sz="4" w:space="0" w:color="555555"/>
              <w:bottom w:val="single" w:sz="4" w:space="0" w:color="555555"/>
              <w:right w:val="single" w:sz="4" w:space="0" w:color="555555"/>
            </w:tcBorders>
          </w:tcPr>
          <w:p w14:paraId="38075875" w14:textId="77777777" w:rsidR="004C1A26" w:rsidRDefault="00000000">
            <w:pPr>
              <w:spacing w:after="0" w:line="259" w:lineRule="auto"/>
              <w:ind w:left="0" w:firstLine="0"/>
              <w:jc w:val="left"/>
            </w:pPr>
            <w:r>
              <w:rPr>
                <w:sz w:val="17"/>
              </w:rPr>
              <w:t>Each role should be shown relevant pages and understandable status/error messages.</w:t>
            </w:r>
          </w:p>
        </w:tc>
        <w:tc>
          <w:tcPr>
            <w:tcW w:w="3061" w:type="dxa"/>
            <w:tcBorders>
              <w:top w:val="single" w:sz="4" w:space="0" w:color="555555"/>
              <w:left w:val="single" w:sz="4" w:space="0" w:color="555555"/>
              <w:bottom w:val="single" w:sz="4" w:space="0" w:color="555555"/>
              <w:right w:val="single" w:sz="4" w:space="0" w:color="555555"/>
            </w:tcBorders>
            <w:vAlign w:val="center"/>
          </w:tcPr>
          <w:p w14:paraId="0CD94D75" w14:textId="77777777" w:rsidR="004C1A26" w:rsidRDefault="00000000">
            <w:pPr>
              <w:spacing w:after="0" w:line="259" w:lineRule="auto"/>
              <w:ind w:left="0" w:firstLine="0"/>
              <w:jc w:val="left"/>
            </w:pPr>
            <w:r>
              <w:rPr>
                <w:sz w:val="17"/>
              </w:rPr>
              <w:t>Walk through the actual application with available role accounts.</w:t>
            </w:r>
          </w:p>
        </w:tc>
      </w:tr>
    </w:tbl>
    <w:p w14:paraId="6C884EC5" w14:textId="77777777" w:rsidR="004C1A26" w:rsidRDefault="00000000">
      <w:pPr>
        <w:spacing w:after="5"/>
        <w:ind w:left="155" w:right="-15"/>
      </w:pPr>
      <w:r>
        <w:t>Numeric targets such as sub-200-ms responses, 99.5% uptime, 75% test coverage or under-2-second AI responses are not included because they have not been verified or agreed as project targets. Similarly, Docker scalability and WCAG 2.1 AA compliance should not be claimed without implementation evidence and testing.</w:t>
      </w:r>
      <w:r>
        <w:br w:type="page"/>
      </w:r>
    </w:p>
    <w:p w14:paraId="4442DC71" w14:textId="77777777" w:rsidR="004C1A26" w:rsidRDefault="00000000">
      <w:pPr>
        <w:pStyle w:val="Heading1"/>
        <w:ind w:left="155"/>
      </w:pPr>
      <w:r>
        <w:lastRenderedPageBreak/>
        <w:t>7. Analysis Models</w:t>
      </w:r>
    </w:p>
    <w:p w14:paraId="540FC513" w14:textId="77777777" w:rsidR="004C1A26" w:rsidRDefault="00000000">
      <w:pPr>
        <w:pStyle w:val="Heading2"/>
        <w:ind w:left="155"/>
      </w:pPr>
      <w:r>
        <w:t>7.1 Use Case Model</w:t>
      </w:r>
    </w:p>
    <w:p w14:paraId="7C084490" w14:textId="77777777" w:rsidR="004C1A26" w:rsidRDefault="00000000">
      <w:pPr>
        <w:ind w:left="155" w:right="-15"/>
      </w:pPr>
      <w:r>
        <w:t>Prepare a use-case diagram with Admin, Teacher, Student, HOD and Club Lead as actors. Include only actions confirmed in the application: credential administration, assignment creation/upload, student assignment viewing, PDF access and marks-related viewing or operations that exist. HOD and Club Lead use cases should remain general until their exact viewing permissions are defined.</w:t>
      </w:r>
    </w:p>
    <w:p w14:paraId="643B4045" w14:textId="77777777" w:rsidR="004C1A26" w:rsidRDefault="00000000">
      <w:pPr>
        <w:pStyle w:val="Heading2"/>
        <w:ind w:left="155"/>
      </w:pPr>
      <w:r>
        <w:t>7.2 Class / Module Architecture Diagram</w:t>
      </w:r>
    </w:p>
    <w:p w14:paraId="501D8FED" w14:textId="77777777" w:rsidR="004C1A26" w:rsidRDefault="00000000">
      <w:pPr>
        <w:ind w:left="155" w:right="-15"/>
      </w:pPr>
      <w:r>
        <w:t xml:space="preserve">The diagram should be built from the current repository and show actual Servlets, JSP pages, model/DAO or database utility classes, and shared authentication/PDF handling components where present. Do not include Spring controllers, service/repository layers, </w:t>
      </w:r>
      <w:proofErr w:type="gramStart"/>
      <w:r>
        <w:t>React</w:t>
      </w:r>
      <w:proofErr w:type="gramEnd"/>
      <w:r>
        <w:t xml:space="preserve"> components or AI modules unless they exist in the code.</w:t>
      </w:r>
    </w:p>
    <w:p w14:paraId="1927506A" w14:textId="77777777" w:rsidR="004C1A26" w:rsidRDefault="00000000">
      <w:pPr>
        <w:pStyle w:val="Heading2"/>
        <w:ind w:left="155"/>
      </w:pPr>
      <w:r>
        <w:t>7.3 Entity-Relationship (ER) Diagram</w:t>
      </w:r>
    </w:p>
    <w:p w14:paraId="1444B9C5" w14:textId="77777777" w:rsidR="004C1A26" w:rsidRDefault="00000000">
      <w:pPr>
        <w:ind w:left="155" w:right="-15"/>
      </w:pPr>
      <w:r>
        <w:t>Generate the ER diagram from the actual MySQL schema. Confirm user/account fields, role representation, assignment records, batch/cohort fields, PDF metadata and marks-related tables/columns. Table names, relationships, normalization level and constraints should be documented only after schema review.</w:t>
      </w:r>
    </w:p>
    <w:p w14:paraId="2B976414" w14:textId="77777777" w:rsidR="004C1A26" w:rsidRDefault="00000000">
      <w:pPr>
        <w:pStyle w:val="Heading2"/>
        <w:ind w:left="155"/>
      </w:pPr>
      <w:r>
        <w:t>7.4 Sequence and Activity Workflows</w:t>
      </w:r>
    </w:p>
    <w:p w14:paraId="69E71EDE" w14:textId="77777777" w:rsidR="004C1A26" w:rsidRDefault="00000000">
      <w:pPr>
        <w:numPr>
          <w:ilvl w:val="0"/>
          <w:numId w:val="11"/>
        </w:numPr>
        <w:spacing w:after="96" w:line="259" w:lineRule="auto"/>
        <w:ind w:hanging="360"/>
        <w:jc w:val="left"/>
      </w:pPr>
      <w:r>
        <w:rPr>
          <w:sz w:val="20"/>
        </w:rPr>
        <w:t>Login and session/role validation.</w:t>
      </w:r>
    </w:p>
    <w:p w14:paraId="62980F0D" w14:textId="77777777" w:rsidR="004C1A26" w:rsidRDefault="00000000">
      <w:pPr>
        <w:numPr>
          <w:ilvl w:val="0"/>
          <w:numId w:val="11"/>
        </w:numPr>
        <w:spacing w:after="96" w:line="259" w:lineRule="auto"/>
        <w:ind w:hanging="360"/>
        <w:jc w:val="left"/>
      </w:pPr>
      <w:r>
        <w:rPr>
          <w:sz w:val="20"/>
        </w:rPr>
        <w:t>Teacher assignment creation with optional PDF upload.</w:t>
      </w:r>
    </w:p>
    <w:p w14:paraId="7E864ED8" w14:textId="77777777" w:rsidR="004C1A26" w:rsidRDefault="00000000">
      <w:pPr>
        <w:numPr>
          <w:ilvl w:val="0"/>
          <w:numId w:val="11"/>
        </w:numPr>
        <w:spacing w:after="96" w:line="259" w:lineRule="auto"/>
        <w:ind w:hanging="360"/>
        <w:jc w:val="left"/>
      </w:pPr>
      <w:r>
        <w:rPr>
          <w:sz w:val="20"/>
        </w:rPr>
        <w:t>Student batch-wise assignment retrieval.</w:t>
      </w:r>
    </w:p>
    <w:p w14:paraId="018BAE9B" w14:textId="77777777" w:rsidR="004C1A26" w:rsidRDefault="00000000">
      <w:pPr>
        <w:numPr>
          <w:ilvl w:val="0"/>
          <w:numId w:val="11"/>
        </w:numPr>
        <w:spacing w:after="96" w:line="259" w:lineRule="auto"/>
        <w:ind w:hanging="360"/>
        <w:jc w:val="left"/>
      </w:pPr>
      <w:r>
        <w:rPr>
          <w:sz w:val="20"/>
        </w:rPr>
        <w:t>Authorized and unauthorized PDF view/download.</w:t>
      </w:r>
    </w:p>
    <w:p w14:paraId="66B626C8" w14:textId="77777777" w:rsidR="004C1A26" w:rsidRDefault="00000000">
      <w:pPr>
        <w:numPr>
          <w:ilvl w:val="0"/>
          <w:numId w:val="11"/>
        </w:numPr>
        <w:spacing w:after="154" w:line="259" w:lineRule="auto"/>
        <w:ind w:hanging="360"/>
        <w:jc w:val="left"/>
      </w:pPr>
      <w:r>
        <w:rPr>
          <w:sz w:val="20"/>
        </w:rPr>
        <w:t>Marks-related display or entry, depending on the actual implementation.</w:t>
      </w:r>
    </w:p>
    <w:p w14:paraId="74FAA284" w14:textId="77777777" w:rsidR="004C1A26" w:rsidRDefault="00000000">
      <w:pPr>
        <w:ind w:left="155" w:right="-15"/>
      </w:pPr>
      <w:r>
        <w:t>The diagrams are to be added from the actual application design; this draft does not claim that new diagrams have already been generated or verified.</w:t>
      </w:r>
    </w:p>
    <w:p w14:paraId="4E39A1C8" w14:textId="77777777" w:rsidR="004C1A26" w:rsidRDefault="00000000">
      <w:pPr>
        <w:pStyle w:val="Heading1"/>
        <w:ind w:left="155"/>
      </w:pPr>
      <w:r>
        <w:t>8. Other Requirements</w:t>
      </w:r>
    </w:p>
    <w:p w14:paraId="14004B01" w14:textId="77777777" w:rsidR="004C1A26" w:rsidRDefault="00000000">
      <w:pPr>
        <w:pStyle w:val="Heading2"/>
        <w:ind w:left="155"/>
      </w:pPr>
      <w:r>
        <w:t>8.1 Data Residency and Database Persistence</w:t>
      </w:r>
    </w:p>
    <w:p w14:paraId="6A4A1491" w14:textId="77777777" w:rsidR="004C1A26" w:rsidRDefault="00000000">
      <w:pPr>
        <w:ind w:left="155" w:right="-15"/>
      </w:pPr>
      <w:r>
        <w:t>The application is reported to persist assignment data in MySQL. The exact local database configuration, schema and data location must be verified. Cloud storage and encrypted persistent cloud volumes are not confirmed.</w:t>
      </w:r>
    </w:p>
    <w:p w14:paraId="3703E926" w14:textId="77777777" w:rsidR="004C1A26" w:rsidRDefault="00000000">
      <w:pPr>
        <w:pStyle w:val="Heading2"/>
        <w:ind w:left="155"/>
      </w:pPr>
      <w:r>
        <w:t>8.2 Privacy and Data Protection</w:t>
      </w:r>
    </w:p>
    <w:p w14:paraId="2C1434EB" w14:textId="77777777" w:rsidR="004C1A26" w:rsidRDefault="00000000">
      <w:pPr>
        <w:ind w:left="155" w:right="-15"/>
      </w:pPr>
      <w:r>
        <w:t xml:space="preserve">Login credentials, session information, student data, marks and uploaded PDFs should be accessible only to authorized roles. The final document should describe the actual password storage, session handling and server-side authorization </w:t>
      </w:r>
      <w:proofErr w:type="spellStart"/>
      <w:r>
        <w:t>behavior</w:t>
      </w:r>
      <w:proofErr w:type="spellEnd"/>
      <w:r>
        <w:t xml:space="preserve"> after code review.</w:t>
      </w:r>
    </w:p>
    <w:p w14:paraId="1E3ED43E" w14:textId="77777777" w:rsidR="004C1A26" w:rsidRDefault="00000000">
      <w:pPr>
        <w:pStyle w:val="Heading2"/>
        <w:ind w:left="155"/>
      </w:pPr>
      <w:r>
        <w:t>8.3 Accessibility and Usability</w:t>
      </w:r>
    </w:p>
    <w:p w14:paraId="6B612331" w14:textId="77777777" w:rsidR="004C1A26" w:rsidRDefault="00000000">
      <w:pPr>
        <w:ind w:left="155" w:right="-15"/>
      </w:pPr>
      <w:r>
        <w:t>The application should use clear labels, readable content and understandable validation messages. Formal WCAG conformance has not been tested and must not be claimed without an accessibility audit.</w:t>
      </w:r>
    </w:p>
    <w:p w14:paraId="088FF262" w14:textId="77777777" w:rsidR="004C1A26" w:rsidRDefault="00000000">
      <w:pPr>
        <w:pStyle w:val="Heading2"/>
        <w:ind w:left="155"/>
      </w:pPr>
      <w:r>
        <w:t>8.4 Deployment Environment</w:t>
      </w:r>
    </w:p>
    <w:p w14:paraId="15525C84" w14:textId="77777777" w:rsidR="004C1A26" w:rsidRDefault="00000000">
      <w:pPr>
        <w:ind w:left="155" w:right="-15"/>
      </w:pPr>
      <w:r>
        <w:t>The reported development setup includes Eclipse, Java 21, Tomcat 11 and MySQL. Docker images, Docker Compose, cloud deployment and Linux production hosting are not confirmed as current deliverables.</w:t>
      </w:r>
    </w:p>
    <w:p w14:paraId="13B3EF4D" w14:textId="77777777" w:rsidR="004C1A26" w:rsidRDefault="00000000">
      <w:pPr>
        <w:pStyle w:val="Heading2"/>
        <w:ind w:left="155"/>
      </w:pPr>
      <w:r>
        <w:lastRenderedPageBreak/>
        <w:t>8.5 Backup and Recovery</w:t>
      </w:r>
    </w:p>
    <w:p w14:paraId="78F00B0D" w14:textId="77777777" w:rsidR="004C1A26" w:rsidRDefault="00000000">
      <w:pPr>
        <w:ind w:left="155" w:right="-15"/>
      </w:pPr>
      <w:r>
        <w:t>No automated backup schedule or recovery-time objective has been confirmed. Document any backup process only after checking whether it exists and has been tested.</w:t>
      </w:r>
    </w:p>
    <w:p w14:paraId="2BE4E6C3" w14:textId="77777777" w:rsidR="004C1A26" w:rsidRDefault="00000000">
      <w:pPr>
        <w:pStyle w:val="Heading2"/>
        <w:ind w:left="155"/>
      </w:pPr>
      <w:r>
        <w:t>8.6 Logging and Monitoring</w:t>
      </w:r>
    </w:p>
    <w:p w14:paraId="07759631" w14:textId="77777777" w:rsidR="004C1A26" w:rsidRDefault="00000000">
      <w:pPr>
        <w:spacing w:after="37"/>
        <w:ind w:left="155" w:right="-15"/>
      </w:pPr>
      <w:r>
        <w:t xml:space="preserve">The presence of structured logging, monitoring dashboards or production alerts has not been confirmed. Record only the logging mechanisms present in the current code and runtime configuration. </w:t>
      </w:r>
      <w:r>
        <w:rPr>
          <w:b/>
          <w:sz w:val="23"/>
        </w:rPr>
        <w:t>8.7 System Dependencies</w:t>
      </w:r>
    </w:p>
    <w:p w14:paraId="450F96FD" w14:textId="77777777" w:rsidR="004C1A26" w:rsidRDefault="00000000">
      <w:pPr>
        <w:numPr>
          <w:ilvl w:val="0"/>
          <w:numId w:val="12"/>
        </w:numPr>
        <w:spacing w:after="96" w:line="259" w:lineRule="auto"/>
        <w:ind w:hanging="360"/>
        <w:jc w:val="left"/>
      </w:pPr>
      <w:r>
        <w:rPr>
          <w:sz w:val="20"/>
        </w:rPr>
        <w:t>Java 21.</w:t>
      </w:r>
    </w:p>
    <w:p w14:paraId="022042CD" w14:textId="77777777" w:rsidR="004C1A26" w:rsidRDefault="00000000">
      <w:pPr>
        <w:numPr>
          <w:ilvl w:val="0"/>
          <w:numId w:val="12"/>
        </w:numPr>
        <w:spacing w:after="96" w:line="259" w:lineRule="auto"/>
        <w:ind w:hanging="360"/>
        <w:jc w:val="left"/>
      </w:pPr>
      <w:r>
        <w:rPr>
          <w:sz w:val="20"/>
        </w:rPr>
        <w:t>Jakarta Servlet API and JSP support provided by the selected Tomcat 11 environment.</w:t>
      </w:r>
    </w:p>
    <w:p w14:paraId="2AAF729D" w14:textId="77777777" w:rsidR="004C1A26" w:rsidRDefault="00000000">
      <w:pPr>
        <w:numPr>
          <w:ilvl w:val="0"/>
          <w:numId w:val="12"/>
        </w:numPr>
        <w:spacing w:after="96" w:line="259" w:lineRule="auto"/>
        <w:ind w:hanging="360"/>
        <w:jc w:val="left"/>
      </w:pPr>
      <w:r>
        <w:rPr>
          <w:sz w:val="20"/>
        </w:rPr>
        <w:t>MySQL server and a compatible JDBC driver.</w:t>
      </w:r>
    </w:p>
    <w:p w14:paraId="27CCB719" w14:textId="77777777" w:rsidR="004C1A26" w:rsidRDefault="00000000">
      <w:pPr>
        <w:numPr>
          <w:ilvl w:val="0"/>
          <w:numId w:val="12"/>
        </w:numPr>
        <w:spacing w:after="96" w:line="259" w:lineRule="auto"/>
        <w:ind w:hanging="360"/>
        <w:jc w:val="left"/>
      </w:pPr>
      <w:r>
        <w:rPr>
          <w:sz w:val="20"/>
        </w:rPr>
        <w:t>HTML/CSS and a web browser.</w:t>
      </w:r>
    </w:p>
    <w:p w14:paraId="7398FE30" w14:textId="77777777" w:rsidR="004C1A26" w:rsidRDefault="00000000">
      <w:pPr>
        <w:numPr>
          <w:ilvl w:val="0"/>
          <w:numId w:val="12"/>
        </w:numPr>
        <w:spacing w:after="218" w:line="259" w:lineRule="auto"/>
        <w:ind w:hanging="360"/>
        <w:jc w:val="left"/>
      </w:pPr>
      <w:r>
        <w:rPr>
          <w:sz w:val="20"/>
        </w:rPr>
        <w:t>Additional libraries only where they appear in the actual project configuration.</w:t>
      </w:r>
    </w:p>
    <w:p w14:paraId="4F5C7BE9" w14:textId="77777777" w:rsidR="004C1A26" w:rsidRDefault="00000000">
      <w:pPr>
        <w:pStyle w:val="Heading2"/>
        <w:ind w:left="155"/>
      </w:pPr>
      <w:r>
        <w:t>8.8 Training Materials and Documentation</w:t>
      </w:r>
    </w:p>
    <w:p w14:paraId="2A0A78E1" w14:textId="77777777" w:rsidR="004C1A26" w:rsidRDefault="00000000">
      <w:pPr>
        <w:ind w:left="155" w:right="-15"/>
      </w:pPr>
      <w:r>
        <w:t>The final project package should include an accurate README, the corrected SRS, diagrams derived from the actual system, relevant screenshots, and test evidence that has genuinely been produced. Do not include placeholder screenshots or claim a demo video, deployed live app or test coverage unless available.</w:t>
      </w:r>
    </w:p>
    <w:p w14:paraId="6ECC2468" w14:textId="77777777" w:rsidR="004C1A26" w:rsidRDefault="00000000">
      <w:pPr>
        <w:pStyle w:val="Heading2"/>
        <w:spacing w:after="0"/>
        <w:ind w:left="155"/>
      </w:pPr>
      <w:r>
        <w:t>Final verification checklist</w:t>
      </w:r>
    </w:p>
    <w:tbl>
      <w:tblPr>
        <w:tblStyle w:val="TableGrid"/>
        <w:tblW w:w="9184" w:type="dxa"/>
        <w:tblInd w:w="160" w:type="dxa"/>
        <w:tblCellMar>
          <w:top w:w="140" w:type="dxa"/>
          <w:left w:w="100" w:type="dxa"/>
          <w:bottom w:w="0" w:type="dxa"/>
          <w:right w:w="107" w:type="dxa"/>
        </w:tblCellMar>
        <w:tblLook w:val="04A0" w:firstRow="1" w:lastRow="0" w:firstColumn="1" w:lastColumn="0" w:noHBand="0" w:noVBand="1"/>
      </w:tblPr>
      <w:tblGrid>
        <w:gridCol w:w="1928"/>
        <w:gridCol w:w="7256"/>
      </w:tblGrid>
      <w:tr w:rsidR="004C1A26" w14:paraId="5212ED5F" w14:textId="77777777">
        <w:trPr>
          <w:trHeight w:val="410"/>
        </w:trPr>
        <w:tc>
          <w:tcPr>
            <w:tcW w:w="1928" w:type="dxa"/>
            <w:tcBorders>
              <w:top w:val="single" w:sz="4" w:space="0" w:color="555555"/>
              <w:left w:val="single" w:sz="4" w:space="0" w:color="555555"/>
              <w:bottom w:val="single" w:sz="4" w:space="0" w:color="555555"/>
              <w:right w:val="single" w:sz="4" w:space="0" w:color="555555"/>
            </w:tcBorders>
            <w:shd w:val="clear" w:color="auto" w:fill="EDEDED"/>
          </w:tcPr>
          <w:p w14:paraId="289D8D5D" w14:textId="77777777" w:rsidR="004C1A26" w:rsidRDefault="00000000">
            <w:pPr>
              <w:spacing w:after="0" w:line="259" w:lineRule="auto"/>
              <w:ind w:left="0" w:firstLine="0"/>
              <w:jc w:val="left"/>
            </w:pPr>
            <w:r>
              <w:rPr>
                <w:b/>
                <w:sz w:val="17"/>
              </w:rPr>
              <w:t>Item</w:t>
            </w:r>
          </w:p>
        </w:tc>
        <w:tc>
          <w:tcPr>
            <w:tcW w:w="7257" w:type="dxa"/>
            <w:tcBorders>
              <w:top w:val="single" w:sz="4" w:space="0" w:color="555555"/>
              <w:left w:val="single" w:sz="4" w:space="0" w:color="555555"/>
              <w:bottom w:val="single" w:sz="4" w:space="0" w:color="555555"/>
              <w:right w:val="single" w:sz="4" w:space="0" w:color="555555"/>
            </w:tcBorders>
            <w:shd w:val="clear" w:color="auto" w:fill="EDEDED"/>
          </w:tcPr>
          <w:p w14:paraId="3F44EBB2" w14:textId="77777777" w:rsidR="004C1A26" w:rsidRDefault="00000000">
            <w:pPr>
              <w:spacing w:after="0" w:line="259" w:lineRule="auto"/>
              <w:ind w:left="0" w:firstLine="0"/>
              <w:jc w:val="left"/>
            </w:pPr>
            <w:r>
              <w:rPr>
                <w:b/>
                <w:sz w:val="17"/>
              </w:rPr>
              <w:t>Must verify before final submission</w:t>
            </w:r>
          </w:p>
        </w:tc>
      </w:tr>
      <w:tr w:rsidR="004C1A26" w14:paraId="43786469" w14:textId="77777777">
        <w:trPr>
          <w:trHeight w:val="612"/>
        </w:trPr>
        <w:tc>
          <w:tcPr>
            <w:tcW w:w="1928" w:type="dxa"/>
            <w:tcBorders>
              <w:top w:val="single" w:sz="4" w:space="0" w:color="555555"/>
              <w:left w:val="single" w:sz="4" w:space="0" w:color="555555"/>
              <w:bottom w:val="single" w:sz="4" w:space="0" w:color="555555"/>
              <w:right w:val="single" w:sz="4" w:space="0" w:color="555555"/>
            </w:tcBorders>
          </w:tcPr>
          <w:p w14:paraId="3B2929F5" w14:textId="77777777" w:rsidR="004C1A26" w:rsidRDefault="00000000">
            <w:pPr>
              <w:spacing w:after="0" w:line="259" w:lineRule="auto"/>
              <w:ind w:left="0" w:firstLine="0"/>
              <w:jc w:val="left"/>
            </w:pPr>
            <w:r>
              <w:rPr>
                <w:sz w:val="17"/>
              </w:rPr>
              <w:t>Team roster</w:t>
            </w:r>
          </w:p>
        </w:tc>
        <w:tc>
          <w:tcPr>
            <w:tcW w:w="7257" w:type="dxa"/>
            <w:tcBorders>
              <w:top w:val="single" w:sz="4" w:space="0" w:color="555555"/>
              <w:left w:val="single" w:sz="4" w:space="0" w:color="555555"/>
              <w:bottom w:val="single" w:sz="4" w:space="0" w:color="555555"/>
              <w:right w:val="single" w:sz="4" w:space="0" w:color="555555"/>
            </w:tcBorders>
            <w:vAlign w:val="center"/>
          </w:tcPr>
          <w:p w14:paraId="353B6AAE" w14:textId="77777777" w:rsidR="004C1A26" w:rsidRDefault="00000000">
            <w:pPr>
              <w:spacing w:after="0" w:line="259" w:lineRule="auto"/>
              <w:ind w:left="0" w:firstLine="0"/>
              <w:jc w:val="left"/>
            </w:pPr>
            <w:r>
              <w:rPr>
                <w:sz w:val="17"/>
              </w:rPr>
              <w:t>Confirm whether the member referred to in progress notes as Nikita Rathore is the same person as Nikita Teli listed on the supplied SRS cover.</w:t>
            </w:r>
          </w:p>
        </w:tc>
      </w:tr>
      <w:tr w:rsidR="004C1A26" w14:paraId="0DAC1224" w14:textId="77777777">
        <w:trPr>
          <w:trHeight w:val="406"/>
        </w:trPr>
        <w:tc>
          <w:tcPr>
            <w:tcW w:w="1928" w:type="dxa"/>
            <w:tcBorders>
              <w:top w:val="single" w:sz="4" w:space="0" w:color="555555"/>
              <w:left w:val="single" w:sz="4" w:space="0" w:color="555555"/>
              <w:bottom w:val="single" w:sz="4" w:space="0" w:color="555555"/>
              <w:right w:val="single" w:sz="4" w:space="0" w:color="555555"/>
            </w:tcBorders>
            <w:vAlign w:val="center"/>
          </w:tcPr>
          <w:p w14:paraId="7CB0E9C1" w14:textId="77777777" w:rsidR="004C1A26" w:rsidRDefault="00000000">
            <w:pPr>
              <w:spacing w:after="0" w:line="259" w:lineRule="auto"/>
              <w:ind w:left="0" w:firstLine="0"/>
              <w:jc w:val="left"/>
            </w:pPr>
            <w:r>
              <w:rPr>
                <w:sz w:val="17"/>
              </w:rPr>
              <w:t>Admin</w:t>
            </w:r>
          </w:p>
        </w:tc>
        <w:tc>
          <w:tcPr>
            <w:tcW w:w="7257" w:type="dxa"/>
            <w:tcBorders>
              <w:top w:val="single" w:sz="4" w:space="0" w:color="555555"/>
              <w:left w:val="single" w:sz="4" w:space="0" w:color="555555"/>
              <w:bottom w:val="single" w:sz="4" w:space="0" w:color="555555"/>
              <w:right w:val="single" w:sz="4" w:space="0" w:color="555555"/>
            </w:tcBorders>
            <w:vAlign w:val="center"/>
          </w:tcPr>
          <w:p w14:paraId="2A049A9C" w14:textId="77777777" w:rsidR="004C1A26" w:rsidRDefault="00000000">
            <w:pPr>
              <w:spacing w:after="0" w:line="259" w:lineRule="auto"/>
              <w:ind w:left="0" w:firstLine="0"/>
              <w:jc w:val="left"/>
            </w:pPr>
            <w:r>
              <w:rPr>
                <w:sz w:val="17"/>
              </w:rPr>
              <w:t>Credential generation/provisioning, account creation and exact admin permissions.</w:t>
            </w:r>
          </w:p>
        </w:tc>
      </w:tr>
      <w:tr w:rsidR="004C1A26" w14:paraId="685B2AC8" w14:textId="77777777">
        <w:trPr>
          <w:trHeight w:val="406"/>
        </w:trPr>
        <w:tc>
          <w:tcPr>
            <w:tcW w:w="1928" w:type="dxa"/>
            <w:tcBorders>
              <w:top w:val="single" w:sz="4" w:space="0" w:color="555555"/>
              <w:left w:val="single" w:sz="4" w:space="0" w:color="555555"/>
              <w:bottom w:val="single" w:sz="4" w:space="0" w:color="555555"/>
              <w:right w:val="single" w:sz="4" w:space="0" w:color="555555"/>
            </w:tcBorders>
            <w:vAlign w:val="center"/>
          </w:tcPr>
          <w:p w14:paraId="1D409CC9" w14:textId="77777777" w:rsidR="004C1A26" w:rsidRDefault="00000000">
            <w:pPr>
              <w:spacing w:after="0" w:line="259" w:lineRule="auto"/>
              <w:ind w:left="0" w:firstLine="0"/>
              <w:jc w:val="left"/>
            </w:pPr>
            <w:r>
              <w:rPr>
                <w:sz w:val="17"/>
              </w:rPr>
              <w:t>Teacher / Student</w:t>
            </w:r>
          </w:p>
        </w:tc>
        <w:tc>
          <w:tcPr>
            <w:tcW w:w="7257" w:type="dxa"/>
            <w:tcBorders>
              <w:top w:val="single" w:sz="4" w:space="0" w:color="555555"/>
              <w:left w:val="single" w:sz="4" w:space="0" w:color="555555"/>
              <w:bottom w:val="single" w:sz="4" w:space="0" w:color="555555"/>
              <w:right w:val="single" w:sz="4" w:space="0" w:color="555555"/>
            </w:tcBorders>
            <w:vAlign w:val="center"/>
          </w:tcPr>
          <w:p w14:paraId="52CB9D37" w14:textId="77777777" w:rsidR="004C1A26" w:rsidRDefault="00000000">
            <w:pPr>
              <w:spacing w:after="0" w:line="259" w:lineRule="auto"/>
              <w:ind w:left="0" w:firstLine="0"/>
              <w:jc w:val="left"/>
            </w:pPr>
            <w:r>
              <w:rPr>
                <w:sz w:val="17"/>
              </w:rPr>
              <w:t>Exact assignment fields, PDF workflow and marks functionality.</w:t>
            </w:r>
          </w:p>
        </w:tc>
      </w:tr>
      <w:tr w:rsidR="004C1A26" w14:paraId="2D549AAC" w14:textId="77777777">
        <w:trPr>
          <w:trHeight w:val="406"/>
        </w:trPr>
        <w:tc>
          <w:tcPr>
            <w:tcW w:w="1928" w:type="dxa"/>
            <w:tcBorders>
              <w:top w:val="single" w:sz="4" w:space="0" w:color="555555"/>
              <w:left w:val="single" w:sz="4" w:space="0" w:color="555555"/>
              <w:bottom w:val="single" w:sz="4" w:space="0" w:color="555555"/>
              <w:right w:val="single" w:sz="4" w:space="0" w:color="555555"/>
            </w:tcBorders>
            <w:vAlign w:val="center"/>
          </w:tcPr>
          <w:p w14:paraId="0C8538C4" w14:textId="77777777" w:rsidR="004C1A26" w:rsidRDefault="00000000">
            <w:pPr>
              <w:spacing w:after="0" w:line="259" w:lineRule="auto"/>
              <w:ind w:left="0" w:firstLine="0"/>
              <w:jc w:val="left"/>
            </w:pPr>
            <w:r>
              <w:rPr>
                <w:sz w:val="17"/>
              </w:rPr>
              <w:t>HOD / Club Lead</w:t>
            </w:r>
          </w:p>
        </w:tc>
        <w:tc>
          <w:tcPr>
            <w:tcW w:w="7257" w:type="dxa"/>
            <w:tcBorders>
              <w:top w:val="single" w:sz="4" w:space="0" w:color="555555"/>
              <w:left w:val="single" w:sz="4" w:space="0" w:color="555555"/>
              <w:bottom w:val="single" w:sz="4" w:space="0" w:color="555555"/>
              <w:right w:val="single" w:sz="4" w:space="0" w:color="555555"/>
            </w:tcBorders>
            <w:vAlign w:val="center"/>
          </w:tcPr>
          <w:p w14:paraId="6DDF5F36" w14:textId="77777777" w:rsidR="004C1A26" w:rsidRDefault="00000000">
            <w:pPr>
              <w:spacing w:after="0" w:line="259" w:lineRule="auto"/>
              <w:ind w:left="0" w:firstLine="0"/>
              <w:jc w:val="left"/>
            </w:pPr>
            <w:r>
              <w:rPr>
                <w:sz w:val="17"/>
              </w:rPr>
              <w:t>Which pages and records each role can view.</w:t>
            </w:r>
          </w:p>
        </w:tc>
      </w:tr>
      <w:tr w:rsidR="004C1A26" w14:paraId="2C8C1B30" w14:textId="77777777">
        <w:trPr>
          <w:trHeight w:val="406"/>
        </w:trPr>
        <w:tc>
          <w:tcPr>
            <w:tcW w:w="1928" w:type="dxa"/>
            <w:tcBorders>
              <w:top w:val="single" w:sz="4" w:space="0" w:color="555555"/>
              <w:left w:val="single" w:sz="4" w:space="0" w:color="555555"/>
              <w:bottom w:val="single" w:sz="4" w:space="0" w:color="555555"/>
              <w:right w:val="single" w:sz="4" w:space="0" w:color="555555"/>
            </w:tcBorders>
            <w:vAlign w:val="center"/>
          </w:tcPr>
          <w:p w14:paraId="21BE7C4C" w14:textId="77777777" w:rsidR="004C1A26" w:rsidRDefault="00000000">
            <w:pPr>
              <w:spacing w:after="0" w:line="259" w:lineRule="auto"/>
              <w:ind w:left="0" w:firstLine="0"/>
              <w:jc w:val="left"/>
            </w:pPr>
            <w:r>
              <w:rPr>
                <w:sz w:val="17"/>
              </w:rPr>
              <w:t>Database</w:t>
            </w:r>
          </w:p>
        </w:tc>
        <w:tc>
          <w:tcPr>
            <w:tcW w:w="7257" w:type="dxa"/>
            <w:tcBorders>
              <w:top w:val="single" w:sz="4" w:space="0" w:color="555555"/>
              <w:left w:val="single" w:sz="4" w:space="0" w:color="555555"/>
              <w:bottom w:val="single" w:sz="4" w:space="0" w:color="555555"/>
              <w:right w:val="single" w:sz="4" w:space="0" w:color="555555"/>
            </w:tcBorders>
            <w:vAlign w:val="center"/>
          </w:tcPr>
          <w:p w14:paraId="23B331D9" w14:textId="77777777" w:rsidR="004C1A26" w:rsidRDefault="00000000">
            <w:pPr>
              <w:spacing w:after="0" w:line="259" w:lineRule="auto"/>
              <w:ind w:left="0" w:firstLine="0"/>
              <w:jc w:val="left"/>
            </w:pPr>
            <w:r>
              <w:rPr>
                <w:sz w:val="17"/>
              </w:rPr>
              <w:t>Actual schema, table/column names, relationships and constraints.</w:t>
            </w:r>
          </w:p>
        </w:tc>
      </w:tr>
      <w:tr w:rsidR="004C1A26" w14:paraId="70378959" w14:textId="77777777">
        <w:trPr>
          <w:trHeight w:val="406"/>
        </w:trPr>
        <w:tc>
          <w:tcPr>
            <w:tcW w:w="1928" w:type="dxa"/>
            <w:tcBorders>
              <w:top w:val="single" w:sz="4" w:space="0" w:color="555555"/>
              <w:left w:val="single" w:sz="4" w:space="0" w:color="555555"/>
              <w:bottom w:val="single" w:sz="4" w:space="0" w:color="555555"/>
              <w:right w:val="single" w:sz="4" w:space="0" w:color="555555"/>
            </w:tcBorders>
            <w:vAlign w:val="center"/>
          </w:tcPr>
          <w:p w14:paraId="15FBD39C" w14:textId="77777777" w:rsidR="004C1A26" w:rsidRDefault="00000000">
            <w:pPr>
              <w:spacing w:after="0" w:line="259" w:lineRule="auto"/>
              <w:ind w:left="0" w:firstLine="0"/>
              <w:jc w:val="left"/>
            </w:pPr>
            <w:r>
              <w:rPr>
                <w:sz w:val="17"/>
              </w:rPr>
              <w:t>Security</w:t>
            </w:r>
          </w:p>
        </w:tc>
        <w:tc>
          <w:tcPr>
            <w:tcW w:w="7257" w:type="dxa"/>
            <w:tcBorders>
              <w:top w:val="single" w:sz="4" w:space="0" w:color="555555"/>
              <w:left w:val="single" w:sz="4" w:space="0" w:color="555555"/>
              <w:bottom w:val="single" w:sz="4" w:space="0" w:color="555555"/>
              <w:right w:val="single" w:sz="4" w:space="0" w:color="555555"/>
            </w:tcBorders>
            <w:vAlign w:val="center"/>
          </w:tcPr>
          <w:p w14:paraId="78F1D2F9" w14:textId="77777777" w:rsidR="004C1A26" w:rsidRDefault="00000000">
            <w:pPr>
              <w:spacing w:after="0" w:line="259" w:lineRule="auto"/>
              <w:ind w:left="0" w:firstLine="0"/>
              <w:jc w:val="left"/>
            </w:pPr>
            <w:r>
              <w:rPr>
                <w:sz w:val="17"/>
              </w:rPr>
              <w:t>Password storage, sessions, role checks, file validation and PDF access control.</w:t>
            </w:r>
          </w:p>
        </w:tc>
      </w:tr>
      <w:tr w:rsidR="004C1A26" w14:paraId="6388C9EE" w14:textId="77777777">
        <w:trPr>
          <w:trHeight w:val="406"/>
        </w:trPr>
        <w:tc>
          <w:tcPr>
            <w:tcW w:w="1928" w:type="dxa"/>
            <w:tcBorders>
              <w:top w:val="single" w:sz="4" w:space="0" w:color="555555"/>
              <w:left w:val="single" w:sz="4" w:space="0" w:color="555555"/>
              <w:bottom w:val="single" w:sz="4" w:space="0" w:color="555555"/>
              <w:right w:val="single" w:sz="4" w:space="0" w:color="555555"/>
            </w:tcBorders>
            <w:vAlign w:val="center"/>
          </w:tcPr>
          <w:p w14:paraId="1D9D14F1" w14:textId="77777777" w:rsidR="004C1A26" w:rsidRDefault="00000000">
            <w:pPr>
              <w:spacing w:after="0" w:line="259" w:lineRule="auto"/>
              <w:ind w:left="0" w:firstLine="0"/>
              <w:jc w:val="left"/>
            </w:pPr>
            <w:r>
              <w:rPr>
                <w:sz w:val="17"/>
              </w:rPr>
              <w:t>Evidence</w:t>
            </w:r>
          </w:p>
        </w:tc>
        <w:tc>
          <w:tcPr>
            <w:tcW w:w="7257" w:type="dxa"/>
            <w:tcBorders>
              <w:top w:val="single" w:sz="4" w:space="0" w:color="555555"/>
              <w:left w:val="single" w:sz="4" w:space="0" w:color="555555"/>
              <w:bottom w:val="single" w:sz="4" w:space="0" w:color="555555"/>
              <w:right w:val="single" w:sz="4" w:space="0" w:color="555555"/>
            </w:tcBorders>
            <w:vAlign w:val="center"/>
          </w:tcPr>
          <w:p w14:paraId="2E3933E6" w14:textId="77777777" w:rsidR="004C1A26" w:rsidRDefault="00000000">
            <w:pPr>
              <w:spacing w:after="0" w:line="259" w:lineRule="auto"/>
              <w:ind w:left="0" w:firstLine="0"/>
              <w:jc w:val="left"/>
            </w:pPr>
            <w:r>
              <w:rPr>
                <w:sz w:val="17"/>
              </w:rPr>
              <w:t>Real screenshots, diagrams, repository paths and executed tests.</w:t>
            </w:r>
          </w:p>
        </w:tc>
      </w:tr>
    </w:tbl>
    <w:p w14:paraId="11B7A554" w14:textId="3C1C8DE5" w:rsidR="004C1A26" w:rsidRDefault="004C1A26">
      <w:pPr>
        <w:spacing w:after="0" w:line="262" w:lineRule="auto"/>
        <w:ind w:left="315" w:right="145"/>
      </w:pPr>
    </w:p>
    <w:sectPr w:rsidR="004C1A26">
      <w:footerReference w:type="even" r:id="rId9"/>
      <w:footerReference w:type="default" r:id="rId10"/>
      <w:footerReference w:type="first" r:id="rId11"/>
      <w:pgSz w:w="11906" w:h="16838"/>
      <w:pgMar w:top="1302" w:right="1424" w:bottom="1356" w:left="126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9828B" w14:textId="77777777" w:rsidR="00B30324" w:rsidRDefault="00B30324">
      <w:pPr>
        <w:spacing w:after="0" w:line="240" w:lineRule="auto"/>
      </w:pPr>
      <w:r>
        <w:separator/>
      </w:r>
    </w:p>
  </w:endnote>
  <w:endnote w:type="continuationSeparator" w:id="0">
    <w:p w14:paraId="02C88F06" w14:textId="77777777" w:rsidR="00B30324" w:rsidRDefault="00B30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07A6" w14:textId="77777777" w:rsidR="004C1A26" w:rsidRDefault="00000000">
    <w:pPr>
      <w:spacing w:after="0" w:line="259" w:lineRule="auto"/>
      <w:ind w:left="160" w:firstLine="0"/>
      <w:jc w:val="center"/>
    </w:pPr>
    <w:proofErr w:type="spellStart"/>
    <w:r>
      <w:rPr>
        <w:color w:val="555555"/>
        <w:sz w:val="16"/>
      </w:rPr>
      <w:t>CampusSaathi</w:t>
    </w:r>
    <w:proofErr w:type="spellEnd"/>
    <w:r>
      <w:rPr>
        <w:color w:val="555555"/>
        <w:sz w:val="16"/>
      </w:rPr>
      <w:t xml:space="preserve"> — Software Requirements Specification | Page </w:t>
    </w:r>
    <w:r>
      <w:fldChar w:fldCharType="begin"/>
    </w:r>
    <w:r>
      <w:instrText xml:space="preserve"> PAGE   \* MERGEFORMAT </w:instrText>
    </w:r>
    <w:r>
      <w:fldChar w:fldCharType="separate"/>
    </w:r>
    <w:r>
      <w:rPr>
        <w:color w:val="555555"/>
        <w:sz w:val="16"/>
      </w:rPr>
      <w:t>2</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398E" w14:textId="77777777" w:rsidR="004C1A26" w:rsidRDefault="00000000">
    <w:pPr>
      <w:spacing w:after="0" w:line="259" w:lineRule="auto"/>
      <w:ind w:left="160" w:firstLine="0"/>
      <w:jc w:val="center"/>
    </w:pPr>
    <w:proofErr w:type="spellStart"/>
    <w:r>
      <w:rPr>
        <w:color w:val="555555"/>
        <w:sz w:val="16"/>
      </w:rPr>
      <w:t>CampusSaathi</w:t>
    </w:r>
    <w:proofErr w:type="spellEnd"/>
    <w:r>
      <w:rPr>
        <w:color w:val="555555"/>
        <w:sz w:val="16"/>
      </w:rPr>
      <w:t xml:space="preserve"> — Software Requirements Specification | Page </w:t>
    </w:r>
    <w:r>
      <w:fldChar w:fldCharType="begin"/>
    </w:r>
    <w:r>
      <w:instrText xml:space="preserve"> PAGE   \* MERGEFORMAT </w:instrText>
    </w:r>
    <w:r>
      <w:fldChar w:fldCharType="separate"/>
    </w:r>
    <w:r>
      <w:rPr>
        <w:color w:val="555555"/>
        <w:sz w:val="16"/>
      </w:rPr>
      <w:t>2</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85EA" w14:textId="77777777" w:rsidR="004C1A26" w:rsidRDefault="004C1A2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2065" w14:textId="77777777" w:rsidR="00B30324" w:rsidRDefault="00B30324">
      <w:pPr>
        <w:spacing w:after="0" w:line="240" w:lineRule="auto"/>
      </w:pPr>
      <w:r>
        <w:separator/>
      </w:r>
    </w:p>
  </w:footnote>
  <w:footnote w:type="continuationSeparator" w:id="0">
    <w:p w14:paraId="0B750BC1" w14:textId="77777777" w:rsidR="00B30324" w:rsidRDefault="00B30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449"/>
    <w:multiLevelType w:val="hybridMultilevel"/>
    <w:tmpl w:val="DE8C5792"/>
    <w:lvl w:ilvl="0" w:tplc="F87658BE">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E970154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9F4A824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6698529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B3124AC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516291D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5C22130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6810922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03AC316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1" w15:restartNumberingAfterBreak="0">
    <w:nsid w:val="098D257B"/>
    <w:multiLevelType w:val="hybridMultilevel"/>
    <w:tmpl w:val="1BA4D960"/>
    <w:lvl w:ilvl="0" w:tplc="C136AAD4">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FEA478E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9512738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3D3230B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6FCC4EC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D75A34D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973A1B4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BA2EE7B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F52EA29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2" w15:restartNumberingAfterBreak="0">
    <w:nsid w:val="1A3D4FCD"/>
    <w:multiLevelType w:val="hybridMultilevel"/>
    <w:tmpl w:val="4CFCC7E8"/>
    <w:lvl w:ilvl="0" w:tplc="A9FE201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415CD69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EEC6E91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BF58200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F97466D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E9F297E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8AC8926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C2C23F9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5CEA04F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3" w15:restartNumberingAfterBreak="0">
    <w:nsid w:val="1C9A6C12"/>
    <w:multiLevelType w:val="hybridMultilevel"/>
    <w:tmpl w:val="93AE1B74"/>
    <w:lvl w:ilvl="0" w:tplc="99AA78EE">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C4B61AE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90C672B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B3F8C4B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4F221E2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FD96F65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28F0E0E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5E96FF1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A4CA68E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4" w15:restartNumberingAfterBreak="0">
    <w:nsid w:val="2A7E516B"/>
    <w:multiLevelType w:val="hybridMultilevel"/>
    <w:tmpl w:val="5B7C19B4"/>
    <w:lvl w:ilvl="0" w:tplc="777C2C0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A376973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A424698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E1F635B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FFAAADD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586C84C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6922B5A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E59E8B7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6B9CC86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5" w15:restartNumberingAfterBreak="0">
    <w:nsid w:val="38682A5F"/>
    <w:multiLevelType w:val="hybridMultilevel"/>
    <w:tmpl w:val="6A969022"/>
    <w:lvl w:ilvl="0" w:tplc="14D0D454">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38E0512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786A1EC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5D78476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FD8A53E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51B4C82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247C2F2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27DA492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8D26589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6" w15:restartNumberingAfterBreak="0">
    <w:nsid w:val="479309E0"/>
    <w:multiLevelType w:val="hybridMultilevel"/>
    <w:tmpl w:val="32044F18"/>
    <w:lvl w:ilvl="0" w:tplc="C902F81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E55A53C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42DC7EB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02C4769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B5D41F3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68B41C4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692635A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9D82F19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5B6C98E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7" w15:restartNumberingAfterBreak="0">
    <w:nsid w:val="5099536B"/>
    <w:multiLevelType w:val="hybridMultilevel"/>
    <w:tmpl w:val="D20A7CCA"/>
    <w:lvl w:ilvl="0" w:tplc="D4A2F3A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234093B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7C98387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CB064F3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156E93C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A93AAE5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A3AA607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1EE0F8C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C2CE10F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8" w15:restartNumberingAfterBreak="0">
    <w:nsid w:val="5D7A4A9E"/>
    <w:multiLevelType w:val="hybridMultilevel"/>
    <w:tmpl w:val="A7BC7FE8"/>
    <w:lvl w:ilvl="0" w:tplc="483C8ABA">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A8D455B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D244F52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D8DE58F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6DB4246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E3EA49C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FB743C0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B0AC3D5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439C067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9" w15:restartNumberingAfterBreak="0">
    <w:nsid w:val="6AC96616"/>
    <w:multiLevelType w:val="hybridMultilevel"/>
    <w:tmpl w:val="3B685F90"/>
    <w:lvl w:ilvl="0" w:tplc="92A42A9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2854800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419C519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9E6ADA0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173E1C8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806C22E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4BC05F9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2AC04B1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4882FD8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10" w15:restartNumberingAfterBreak="0">
    <w:nsid w:val="7D8A7716"/>
    <w:multiLevelType w:val="hybridMultilevel"/>
    <w:tmpl w:val="323A4128"/>
    <w:lvl w:ilvl="0" w:tplc="1E982218">
      <w:start w:val="1"/>
      <w:numFmt w:val="decimal"/>
      <w:lvlText w:val="%1."/>
      <w:lvlJc w:val="left"/>
      <w:pPr>
        <w:ind w:left="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0C526C">
      <w:start w:val="1"/>
      <w:numFmt w:val="lowerLetter"/>
      <w:lvlText w:val="%2"/>
      <w:lvlJc w:val="left"/>
      <w:pPr>
        <w:ind w:left="3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B4DB9E">
      <w:start w:val="1"/>
      <w:numFmt w:val="lowerRoman"/>
      <w:lvlText w:val="%3"/>
      <w:lvlJc w:val="left"/>
      <w:pPr>
        <w:ind w:left="4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24C1F8">
      <w:start w:val="1"/>
      <w:numFmt w:val="decimal"/>
      <w:lvlText w:val="%4"/>
      <w:lvlJc w:val="left"/>
      <w:pPr>
        <w:ind w:left="4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BC0F3C">
      <w:start w:val="1"/>
      <w:numFmt w:val="lowerLetter"/>
      <w:lvlText w:val="%5"/>
      <w:lvlJc w:val="left"/>
      <w:pPr>
        <w:ind w:left="5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900FA4">
      <w:start w:val="1"/>
      <w:numFmt w:val="lowerRoman"/>
      <w:lvlText w:val="%6"/>
      <w:lvlJc w:val="left"/>
      <w:pPr>
        <w:ind w:left="6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D4E5FA">
      <w:start w:val="1"/>
      <w:numFmt w:val="decimal"/>
      <w:lvlText w:val="%7"/>
      <w:lvlJc w:val="left"/>
      <w:pPr>
        <w:ind w:left="6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AA3660">
      <w:start w:val="1"/>
      <w:numFmt w:val="lowerLetter"/>
      <w:lvlText w:val="%8"/>
      <w:lvlJc w:val="left"/>
      <w:pPr>
        <w:ind w:left="7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70AEE8">
      <w:start w:val="1"/>
      <w:numFmt w:val="lowerRoman"/>
      <w:lvlText w:val="%9"/>
      <w:lvlJc w:val="left"/>
      <w:pPr>
        <w:ind w:left="83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EEA34F4"/>
    <w:multiLevelType w:val="hybridMultilevel"/>
    <w:tmpl w:val="5A40D532"/>
    <w:lvl w:ilvl="0" w:tplc="7988C5B6">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8BF4B11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B0901A3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9DFEB5A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D8E434F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5F4C3D7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85BCF96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10307F9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299A7F8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num w:numId="1" w16cid:durableId="606079076">
    <w:abstractNumId w:val="10"/>
  </w:num>
  <w:num w:numId="2" w16cid:durableId="451750180">
    <w:abstractNumId w:val="5"/>
  </w:num>
  <w:num w:numId="3" w16cid:durableId="1613393141">
    <w:abstractNumId w:val="6"/>
  </w:num>
  <w:num w:numId="4" w16cid:durableId="234827285">
    <w:abstractNumId w:val="9"/>
  </w:num>
  <w:num w:numId="5" w16cid:durableId="732391822">
    <w:abstractNumId w:val="0"/>
  </w:num>
  <w:num w:numId="6" w16cid:durableId="894774131">
    <w:abstractNumId w:val="4"/>
  </w:num>
  <w:num w:numId="7" w16cid:durableId="1795827027">
    <w:abstractNumId w:val="8"/>
  </w:num>
  <w:num w:numId="8" w16cid:durableId="27340921">
    <w:abstractNumId w:val="3"/>
  </w:num>
  <w:num w:numId="9" w16cid:durableId="1348100149">
    <w:abstractNumId w:val="11"/>
  </w:num>
  <w:num w:numId="10" w16cid:durableId="1704361102">
    <w:abstractNumId w:val="2"/>
  </w:num>
  <w:num w:numId="11" w16cid:durableId="398481537">
    <w:abstractNumId w:val="1"/>
  </w:num>
  <w:num w:numId="12" w16cid:durableId="613095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A26"/>
    <w:rsid w:val="0014524C"/>
    <w:rsid w:val="004956B3"/>
    <w:rsid w:val="004C1A26"/>
    <w:rsid w:val="00B303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F183"/>
  <w15:docId w15:val="{FF07C1AA-1F2A-41C9-A437-D6FBD760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5" w:lineRule="auto"/>
      <w:ind w:left="170" w:hanging="10"/>
      <w:jc w:val="both"/>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141" w:line="259" w:lineRule="auto"/>
      <w:ind w:left="17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73" w:line="259" w:lineRule="auto"/>
      <w:ind w:left="170" w:hanging="10"/>
      <w:outlineLvl w:val="1"/>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3"/>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2837</Words>
  <Characters>16175</Characters>
  <Application>Microsoft Office Word</Application>
  <DocSecurity>0</DocSecurity>
  <Lines>134</Lines>
  <Paragraphs>37</Paragraphs>
  <ScaleCrop>false</ScaleCrop>
  <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 Asawa</dc:creator>
  <cp:keywords/>
  <cp:lastModifiedBy>Manvi Asawa</cp:lastModifiedBy>
  <cp:revision>2</cp:revision>
  <dcterms:created xsi:type="dcterms:W3CDTF">2026-10-12T22:25:00Z</dcterms:created>
  <dcterms:modified xsi:type="dcterms:W3CDTF">2026-10-12T22:25:00Z</dcterms:modified>
</cp:coreProperties>
</file>