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A2" w:rsidRDefault="00A271A2" w:rsidP="00A271A2">
      <w:proofErr w:type="spellStart"/>
      <w:proofErr w:type="gramStart"/>
      <w:r>
        <w:t>Тест-кейсы</w:t>
      </w:r>
      <w:proofErr w:type="spellEnd"/>
      <w:proofErr w:type="gramEnd"/>
      <w:r>
        <w:t xml:space="preserve"> для формы регистрации</w:t>
      </w:r>
    </w:p>
    <w:p w:rsidR="00A271A2" w:rsidRDefault="00A271A2" w:rsidP="00A271A2">
      <w:r>
        <w:t>Цель: проверить корректность работы формы регистрации и убедиться в том, что она соответствует функциональным требованиям.</w:t>
      </w:r>
    </w:p>
    <w:p w:rsidR="00A271A2" w:rsidRDefault="00A271A2" w:rsidP="00A271A2"/>
    <w:p w:rsidR="00A271A2" w:rsidRDefault="00A271A2" w:rsidP="00A271A2">
      <w:r>
        <w:t>Функциональные требования:</w:t>
      </w:r>
    </w:p>
    <w:p w:rsidR="00A271A2" w:rsidRDefault="00A271A2" w:rsidP="00A271A2">
      <w:r>
        <w:t>Форма должна принимать только допустимые значения полей (имя пользователя, пароль, подтверждение пароля, адрес электронной почты).</w:t>
      </w:r>
    </w:p>
    <w:p w:rsidR="00A271A2" w:rsidRDefault="00A271A2" w:rsidP="00A271A2">
      <w:r>
        <w:t>При заполнении всех обязательных полей форма должна позволять отправить данные на сервер для регистрации.</w:t>
      </w:r>
    </w:p>
    <w:p w:rsidR="00A271A2" w:rsidRDefault="00A271A2" w:rsidP="00A271A2">
      <w:r>
        <w:t>Если хотя бы одно из обязательных полей не заполнено, форма не должна позволять отправку данных.</w:t>
      </w:r>
    </w:p>
    <w:p w:rsidR="00A271A2" w:rsidRDefault="00A271A2" w:rsidP="00A271A2">
      <w:r>
        <w:t xml:space="preserve">Введённые данные должны соответствовать определённым критериям </w:t>
      </w:r>
      <w:proofErr w:type="spellStart"/>
      <w:r>
        <w:t>валидации</w:t>
      </w:r>
      <w:proofErr w:type="spellEnd"/>
      <w:r>
        <w:t xml:space="preserve"> (например, минимальная длина пароля).</w:t>
      </w:r>
    </w:p>
    <w:p w:rsidR="00A271A2" w:rsidRDefault="00A271A2" w:rsidP="00A271A2">
      <w:r>
        <w:t>После успешной регистрации пользователь должен получить подтверждение на указанный адрес электронной почты.</w:t>
      </w:r>
    </w:p>
    <w:p w:rsidR="00A271A2" w:rsidRDefault="00A271A2" w:rsidP="00A271A2">
      <w:r>
        <w:t>При повторной регистрации с уже существующим адресом электронной почты система должна выдавать сообщение об ошибке.</w:t>
      </w:r>
    </w:p>
    <w:p w:rsidR="00A271A2" w:rsidRDefault="00A271A2" w:rsidP="00A271A2">
      <w:r>
        <w:t>Система должна проверять формат адреса электронной почты и отклонять некорректные адреса.</w:t>
      </w:r>
    </w:p>
    <w:p w:rsidR="00A271A2" w:rsidRDefault="00A271A2" w:rsidP="00A271A2">
      <w:r>
        <w:t>При вводе символов в поле пароля, которые не соответствуют критериям сложности (например, слишком короткий пароль), система должна выдавать соответствующее сообщение об ошибке.</w:t>
      </w:r>
    </w:p>
    <w:p w:rsidR="00E46E8E" w:rsidRDefault="00A271A2" w:rsidP="00A271A2">
      <w:pPr>
        <w:rPr>
          <w:lang w:val="en-US"/>
        </w:rPr>
      </w:pPr>
      <w:r>
        <w:t>Система должна обрабатывать случаи, когда пользователь пытается зарегистрироваться с использованием специальных символов или недопустимых символов в имени пользователя.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271A2" w:rsidTr="00A271A2">
        <w:tc>
          <w:tcPr>
            <w:tcW w:w="4785" w:type="dxa"/>
          </w:tcPr>
          <w:p w:rsidR="00A271A2" w:rsidRPr="00A271A2" w:rsidRDefault="00A271A2" w:rsidP="00A271A2">
            <w:r>
              <w:t>Поле</w:t>
            </w:r>
          </w:p>
        </w:tc>
        <w:tc>
          <w:tcPr>
            <w:tcW w:w="4786" w:type="dxa"/>
          </w:tcPr>
          <w:p w:rsidR="00A271A2" w:rsidRPr="00A271A2" w:rsidRDefault="00A271A2" w:rsidP="00A271A2">
            <w:r>
              <w:t>Значение</w:t>
            </w:r>
          </w:p>
        </w:tc>
      </w:tr>
      <w:tr w:rsidR="00A271A2" w:rsidTr="00A271A2">
        <w:tc>
          <w:tcPr>
            <w:tcW w:w="4785" w:type="dxa"/>
          </w:tcPr>
          <w:p w:rsidR="00A271A2" w:rsidRPr="00A271A2" w:rsidRDefault="00A271A2" w:rsidP="00A271A2">
            <w:r>
              <w:t>Имя пользователя</w:t>
            </w:r>
          </w:p>
        </w:tc>
        <w:tc>
          <w:tcPr>
            <w:tcW w:w="4786" w:type="dxa"/>
          </w:tcPr>
          <w:p w:rsidR="00A271A2" w:rsidRPr="00A271A2" w:rsidRDefault="00A271A2" w:rsidP="00A271A2">
            <w:r>
              <w:t>Допустимое имя пользователя</w:t>
            </w:r>
          </w:p>
        </w:tc>
      </w:tr>
      <w:tr w:rsidR="00A271A2" w:rsidTr="00A271A2">
        <w:tc>
          <w:tcPr>
            <w:tcW w:w="4785" w:type="dxa"/>
          </w:tcPr>
          <w:p w:rsidR="00A271A2" w:rsidRPr="00A271A2" w:rsidRDefault="00A271A2" w:rsidP="00A271A2">
            <w:r>
              <w:t>Пароль</w:t>
            </w:r>
          </w:p>
        </w:tc>
        <w:tc>
          <w:tcPr>
            <w:tcW w:w="4786" w:type="dxa"/>
          </w:tcPr>
          <w:p w:rsidR="00A271A2" w:rsidRPr="00A271A2" w:rsidRDefault="00A271A2" w:rsidP="00A271A2">
            <w:r>
              <w:t>Слишком короткий пароль</w:t>
            </w:r>
          </w:p>
        </w:tc>
      </w:tr>
      <w:tr w:rsidR="00A271A2" w:rsidTr="00A271A2">
        <w:tc>
          <w:tcPr>
            <w:tcW w:w="4785" w:type="dxa"/>
          </w:tcPr>
          <w:p w:rsidR="00A271A2" w:rsidRPr="00A271A2" w:rsidRDefault="00A271A2" w:rsidP="00A271A2">
            <w:r>
              <w:t>Подтверждение пароля</w:t>
            </w:r>
          </w:p>
        </w:tc>
        <w:tc>
          <w:tcPr>
            <w:tcW w:w="4786" w:type="dxa"/>
          </w:tcPr>
          <w:p w:rsidR="00A271A2" w:rsidRPr="00A271A2" w:rsidRDefault="00A271A2" w:rsidP="00A271A2">
            <w:r>
              <w:t>Не совпадает пароль</w:t>
            </w:r>
          </w:p>
        </w:tc>
      </w:tr>
      <w:tr w:rsidR="00A271A2" w:rsidTr="00A271A2">
        <w:tc>
          <w:tcPr>
            <w:tcW w:w="4785" w:type="dxa"/>
          </w:tcPr>
          <w:p w:rsidR="00A271A2" w:rsidRPr="00A271A2" w:rsidRDefault="00A271A2" w:rsidP="00A271A2">
            <w:r>
              <w:t xml:space="preserve">Адрес </w:t>
            </w:r>
            <w:proofErr w:type="spellStart"/>
            <w:r>
              <w:t>эл</w:t>
            </w:r>
            <w:proofErr w:type="spellEnd"/>
            <w:r>
              <w:t xml:space="preserve"> почты</w:t>
            </w:r>
          </w:p>
        </w:tc>
        <w:tc>
          <w:tcPr>
            <w:tcW w:w="4786" w:type="dxa"/>
          </w:tcPr>
          <w:p w:rsidR="00A271A2" w:rsidRPr="00A271A2" w:rsidRDefault="00A271A2" w:rsidP="00A271A2">
            <w:r>
              <w:t>Корректный адрес</w:t>
            </w:r>
          </w:p>
        </w:tc>
      </w:tr>
      <w:tr w:rsidR="00A271A2" w:rsidTr="00A271A2">
        <w:tc>
          <w:tcPr>
            <w:tcW w:w="4785" w:type="dxa"/>
          </w:tcPr>
          <w:p w:rsidR="00A271A2" w:rsidRPr="00A271A2" w:rsidRDefault="00A271A2" w:rsidP="00A271A2">
            <w:r>
              <w:t>Повторный ввод пароля</w:t>
            </w:r>
          </w:p>
        </w:tc>
        <w:tc>
          <w:tcPr>
            <w:tcW w:w="4786" w:type="dxa"/>
          </w:tcPr>
          <w:p w:rsidR="00A271A2" w:rsidRPr="00A271A2" w:rsidRDefault="00A271A2" w:rsidP="00A271A2">
            <w:r>
              <w:t>Пароль не совпадает</w:t>
            </w:r>
          </w:p>
        </w:tc>
      </w:tr>
    </w:tbl>
    <w:p w:rsidR="00A271A2" w:rsidRDefault="00A271A2" w:rsidP="00A271A2"/>
    <w:p w:rsidR="00A271A2" w:rsidRDefault="00A271A2" w:rsidP="00A271A2">
      <w:proofErr w:type="spellStart"/>
      <w:r w:rsidRPr="00A271A2">
        <w:rPr>
          <w:lang w:val="en-US"/>
        </w:rPr>
        <w:t>Анализ</w:t>
      </w:r>
      <w:proofErr w:type="spellEnd"/>
      <w:r w:rsidRPr="00A271A2">
        <w:rPr>
          <w:lang w:val="en-US"/>
        </w:rPr>
        <w:t xml:space="preserve"> </w:t>
      </w:r>
      <w:proofErr w:type="spellStart"/>
      <w:r w:rsidRPr="00A271A2">
        <w:rPr>
          <w:lang w:val="en-US"/>
        </w:rPr>
        <w:t>граничных</w:t>
      </w:r>
      <w:proofErr w:type="spellEnd"/>
      <w:r w:rsidRPr="00A271A2">
        <w:rPr>
          <w:lang w:val="en-US"/>
        </w:rPr>
        <w:t xml:space="preserve"> </w:t>
      </w:r>
      <w:proofErr w:type="spellStart"/>
      <w:r w:rsidRPr="00A271A2">
        <w:rPr>
          <w:lang w:val="en-US"/>
        </w:rPr>
        <w:t>значений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271A2" w:rsidTr="00A271A2">
        <w:tc>
          <w:tcPr>
            <w:tcW w:w="4785" w:type="dxa"/>
          </w:tcPr>
          <w:p w:rsidR="00A271A2" w:rsidRDefault="00A271A2" w:rsidP="00A271A2">
            <w:r>
              <w:t>Поле</w:t>
            </w:r>
          </w:p>
        </w:tc>
        <w:tc>
          <w:tcPr>
            <w:tcW w:w="4786" w:type="dxa"/>
          </w:tcPr>
          <w:p w:rsidR="00A271A2" w:rsidRDefault="00A271A2" w:rsidP="00A271A2">
            <w:r>
              <w:t>Граничное значение</w:t>
            </w:r>
          </w:p>
        </w:tc>
      </w:tr>
      <w:tr w:rsidR="00A271A2" w:rsidTr="00A271A2">
        <w:tc>
          <w:tcPr>
            <w:tcW w:w="4785" w:type="dxa"/>
          </w:tcPr>
          <w:p w:rsidR="00A271A2" w:rsidRDefault="00A271A2" w:rsidP="00A271A2">
            <w:r>
              <w:t>Длина имени пользователя</w:t>
            </w:r>
          </w:p>
        </w:tc>
        <w:tc>
          <w:tcPr>
            <w:tcW w:w="4786" w:type="dxa"/>
          </w:tcPr>
          <w:p w:rsidR="00A271A2" w:rsidRDefault="00A271A2" w:rsidP="00A271A2">
            <w:r>
              <w:t>Мин длина (1 символ)</w:t>
            </w:r>
          </w:p>
        </w:tc>
      </w:tr>
      <w:tr w:rsidR="00A271A2" w:rsidTr="00A271A2">
        <w:tc>
          <w:tcPr>
            <w:tcW w:w="4785" w:type="dxa"/>
          </w:tcPr>
          <w:p w:rsidR="00A271A2" w:rsidRDefault="00A271A2" w:rsidP="00A271A2">
            <w:r>
              <w:t>Макс длина имени (20 символов)</w:t>
            </w:r>
          </w:p>
        </w:tc>
        <w:tc>
          <w:tcPr>
            <w:tcW w:w="4786" w:type="dxa"/>
          </w:tcPr>
          <w:p w:rsidR="00A271A2" w:rsidRDefault="00A271A2" w:rsidP="00A271A2"/>
        </w:tc>
      </w:tr>
      <w:tr w:rsidR="00A271A2" w:rsidTr="00A271A2">
        <w:tc>
          <w:tcPr>
            <w:tcW w:w="4785" w:type="dxa"/>
          </w:tcPr>
          <w:p w:rsidR="00A271A2" w:rsidRDefault="00A271A2" w:rsidP="00A271A2">
            <w:r>
              <w:t>Мин длина пароля (6 символов)</w:t>
            </w:r>
          </w:p>
        </w:tc>
        <w:tc>
          <w:tcPr>
            <w:tcW w:w="4786" w:type="dxa"/>
          </w:tcPr>
          <w:p w:rsidR="00A271A2" w:rsidRDefault="00A271A2" w:rsidP="00A271A2"/>
        </w:tc>
      </w:tr>
      <w:tr w:rsidR="00A271A2" w:rsidTr="00A271A2">
        <w:tc>
          <w:tcPr>
            <w:tcW w:w="4785" w:type="dxa"/>
          </w:tcPr>
          <w:p w:rsidR="00A271A2" w:rsidRDefault="00A271A2" w:rsidP="00A271A2">
            <w:r>
              <w:t>Макс длина пароля (12 символов)</w:t>
            </w:r>
          </w:p>
        </w:tc>
        <w:tc>
          <w:tcPr>
            <w:tcW w:w="4786" w:type="dxa"/>
          </w:tcPr>
          <w:p w:rsidR="00A271A2" w:rsidRDefault="00A271A2" w:rsidP="00A271A2"/>
        </w:tc>
      </w:tr>
      <w:tr w:rsidR="00A271A2" w:rsidTr="00A271A2">
        <w:tc>
          <w:tcPr>
            <w:tcW w:w="4785" w:type="dxa"/>
          </w:tcPr>
          <w:p w:rsidR="00A271A2" w:rsidRDefault="00A271A2" w:rsidP="00A271A2">
            <w:r>
              <w:t xml:space="preserve">Формат адреса </w:t>
            </w:r>
            <w:proofErr w:type="spellStart"/>
            <w:r>
              <w:t>эл</w:t>
            </w:r>
            <w:proofErr w:type="spellEnd"/>
            <w:r>
              <w:t xml:space="preserve"> почты</w:t>
            </w:r>
          </w:p>
        </w:tc>
        <w:tc>
          <w:tcPr>
            <w:tcW w:w="4786" w:type="dxa"/>
          </w:tcPr>
          <w:p w:rsidR="00A271A2" w:rsidRDefault="00A271A2" w:rsidP="00A271A2">
            <w:r w:rsidRPr="00A271A2">
              <w:t>Некорректный формат (без символа @)</w:t>
            </w:r>
          </w:p>
        </w:tc>
      </w:tr>
      <w:tr w:rsidR="00A271A2" w:rsidTr="00A271A2">
        <w:tc>
          <w:tcPr>
            <w:tcW w:w="4785" w:type="dxa"/>
          </w:tcPr>
          <w:p w:rsidR="00A271A2" w:rsidRDefault="00A271A2" w:rsidP="00A271A2">
            <w:r>
              <w:t>Корректный формат</w:t>
            </w:r>
          </w:p>
        </w:tc>
        <w:tc>
          <w:tcPr>
            <w:tcW w:w="4786" w:type="dxa"/>
          </w:tcPr>
          <w:p w:rsidR="00A271A2" w:rsidRDefault="00A271A2" w:rsidP="00A271A2"/>
        </w:tc>
      </w:tr>
    </w:tbl>
    <w:p w:rsidR="00A271A2" w:rsidRDefault="00A271A2" w:rsidP="00A271A2"/>
    <w:p w:rsidR="00A271A2" w:rsidRDefault="00A271A2" w:rsidP="00A271A2">
      <w:proofErr w:type="spellStart"/>
      <w:proofErr w:type="gramStart"/>
      <w:r>
        <w:lastRenderedPageBreak/>
        <w:t>Тест-кейсы</w:t>
      </w:r>
      <w:proofErr w:type="spellEnd"/>
      <w:proofErr w:type="gramEnd"/>
    </w:p>
    <w:p w:rsidR="00A271A2" w:rsidRDefault="00A271A2" w:rsidP="00A271A2">
      <w:r>
        <w:t>Регистрация с корректным именем пользователя, паролем и адресом электронной почты (позитивный сценарий)</w:t>
      </w:r>
    </w:p>
    <w:p w:rsidR="00A271A2" w:rsidRDefault="00A271A2" w:rsidP="00A271A2">
      <w:r>
        <w:t>Цель: проверить, что форма регистрации принимает корректные данные и позволяет зарегистрировать нового пользователя.</w:t>
      </w:r>
    </w:p>
    <w:p w:rsidR="00A271A2" w:rsidRDefault="00A271A2" w:rsidP="00A271A2">
      <w:r>
        <w:t>Шаги:</w:t>
      </w:r>
    </w:p>
    <w:p w:rsidR="00A271A2" w:rsidRDefault="00A271A2" w:rsidP="00A271A2">
      <w:r>
        <w:t>ввести имя пользователя;</w:t>
      </w:r>
    </w:p>
    <w:p w:rsidR="00A271A2" w:rsidRDefault="00A271A2" w:rsidP="00A271A2">
      <w:r>
        <w:t>ввести пароль;</w:t>
      </w:r>
    </w:p>
    <w:p w:rsidR="00A271A2" w:rsidRDefault="00A271A2" w:rsidP="00A271A2">
      <w:r>
        <w:t>подтвердить пароль;</w:t>
      </w:r>
    </w:p>
    <w:p w:rsidR="00A271A2" w:rsidRDefault="00A271A2" w:rsidP="00A271A2">
      <w:r>
        <w:t>ввести адрес электронной почты;</w:t>
      </w:r>
    </w:p>
    <w:p w:rsidR="00A271A2" w:rsidRDefault="00A271A2" w:rsidP="00A271A2">
      <w:r>
        <w:t>нажать кнопку «Зарегистрироваться».</w:t>
      </w:r>
    </w:p>
    <w:p w:rsidR="00A271A2" w:rsidRDefault="00A271A2" w:rsidP="00A271A2">
      <w:r>
        <w:t>Ожидаемый результат: форма успешно регистрирует пользователя и отправляет ему письмо с подтверждением.</w:t>
      </w:r>
    </w:p>
    <w:p w:rsidR="00A271A2" w:rsidRDefault="00A271A2" w:rsidP="00A271A2">
      <w:r>
        <w:t>Повторная регистрация с тем же адресом электронной почты (негативный сценарий)</w:t>
      </w:r>
    </w:p>
    <w:p w:rsidR="00A271A2" w:rsidRDefault="00A271A2" w:rsidP="00A271A2">
      <w:r>
        <w:t>Цель: убедиться, что система не позволяет зарегистрироваться повторно с уже используемым адресом электронной почты.</w:t>
      </w:r>
    </w:p>
    <w:p w:rsidR="00A271A2" w:rsidRDefault="00A271A2" w:rsidP="00A271A2">
      <w:r>
        <w:t>Шаги:</w:t>
      </w:r>
    </w:p>
    <w:p w:rsidR="00A271A2" w:rsidRDefault="00A271A2" w:rsidP="00A271A2">
      <w:r>
        <w:t>зарегистрироваться, используя один адрес электронной почты;</w:t>
      </w:r>
    </w:p>
    <w:p w:rsidR="00A271A2" w:rsidRDefault="00A271A2" w:rsidP="00A271A2">
      <w:r>
        <w:t>попытаться зарегистрироваться снова, используя тот же адрес.</w:t>
      </w:r>
    </w:p>
    <w:p w:rsidR="00A271A2" w:rsidRDefault="00A271A2" w:rsidP="00A271A2">
      <w:r>
        <w:t>Ожидаемый результат: система выдаёт сообщение об ошибке, указывая на то, что адрес электронной почты уже используется.</w:t>
      </w:r>
    </w:p>
    <w:p w:rsidR="00A271A2" w:rsidRDefault="00A271A2" w:rsidP="00A271A2">
      <w:r>
        <w:t>Регистрация с некорректным именем пользователя (негативный сценарий)</w:t>
      </w:r>
    </w:p>
    <w:p w:rsidR="00A271A2" w:rsidRDefault="00A271A2" w:rsidP="00A271A2">
      <w:r>
        <w:t xml:space="preserve">Цель: протестировать </w:t>
      </w:r>
      <w:proofErr w:type="spellStart"/>
      <w:r>
        <w:t>валидацию</w:t>
      </w:r>
      <w:proofErr w:type="spellEnd"/>
      <w:r>
        <w:t xml:space="preserve"> поля имени пользователя.</w:t>
      </w:r>
    </w:p>
    <w:p w:rsidR="00A271A2" w:rsidRDefault="00A271A2" w:rsidP="00A271A2">
      <w:r>
        <w:t>Шаги:</w:t>
      </w:r>
    </w:p>
    <w:p w:rsidR="00A271A2" w:rsidRDefault="00A271A2" w:rsidP="00A271A2">
      <w:r>
        <w:t>оставить поле имени пользователя пустым;</w:t>
      </w:r>
    </w:p>
    <w:p w:rsidR="00A271A2" w:rsidRDefault="00A271A2" w:rsidP="00A271A2">
      <w:r>
        <w:t>попробовать зарегистрироваться.</w:t>
      </w:r>
    </w:p>
    <w:p w:rsidR="00A271A2" w:rsidRDefault="00A271A2" w:rsidP="00A271A2">
      <w:r>
        <w:t>Ожидаемый результат: система выводит сообщение об ошибке, требующее заполнить поле имени пользователя.</w:t>
      </w:r>
    </w:p>
    <w:p w:rsidR="00A271A2" w:rsidRDefault="00A271A2" w:rsidP="00A271A2">
      <w:r>
        <w:t>Регистрация с коротким паролем (негативный сценарий)</w:t>
      </w:r>
    </w:p>
    <w:p w:rsidR="00A271A2" w:rsidRDefault="00A271A2" w:rsidP="00A271A2">
      <w:r>
        <w:t xml:space="preserve">Цель: проверить </w:t>
      </w:r>
      <w:proofErr w:type="spellStart"/>
      <w:r>
        <w:t>валидацию</w:t>
      </w:r>
      <w:proofErr w:type="spellEnd"/>
      <w:r>
        <w:t xml:space="preserve"> минимальной длины пароля.</w:t>
      </w:r>
    </w:p>
    <w:p w:rsidR="00A271A2" w:rsidRDefault="00A271A2" w:rsidP="00A271A2">
      <w:r>
        <w:t>Шаги:</w:t>
      </w:r>
    </w:p>
    <w:p w:rsidR="00A271A2" w:rsidRDefault="00A271A2" w:rsidP="00A271A2">
      <w:r>
        <w:lastRenderedPageBreak/>
        <w:t>ввести очень короткий пароль (менее 6 символов);</w:t>
      </w:r>
    </w:p>
    <w:p w:rsidR="00A271A2" w:rsidRDefault="00A271A2" w:rsidP="00A271A2">
      <w:r>
        <w:t>попытаться зарегистрироваться.</w:t>
      </w:r>
    </w:p>
    <w:p w:rsidR="00A271A2" w:rsidRDefault="00A271A2" w:rsidP="00A271A2">
      <w:r>
        <w:t>Ожидаемый результат: система выводит сообщение о том, что пароль должен быть длиннее.</w:t>
      </w:r>
    </w:p>
    <w:p w:rsidR="00A271A2" w:rsidRDefault="00A271A2" w:rsidP="00A271A2">
      <w:r>
        <w:t>Регистрация с неправильным форматом адреса электронной почты (негативный сценарий)</w:t>
      </w:r>
    </w:p>
    <w:p w:rsidR="00A271A2" w:rsidRDefault="00A271A2" w:rsidP="00A271A2">
      <w:r>
        <w:t>Цель: протестировать проверку формата адреса электронной почты.</w:t>
      </w:r>
    </w:p>
    <w:p w:rsidR="00A271A2" w:rsidRDefault="00A271A2" w:rsidP="00A271A2">
      <w:r>
        <w:t>Шаги:</w:t>
      </w:r>
    </w:p>
    <w:p w:rsidR="00A271A2" w:rsidRDefault="00A271A2" w:rsidP="00A271A2">
      <w:r>
        <w:t>ввести некорректный адрес электронной почты (например, без символа @);</w:t>
      </w:r>
    </w:p>
    <w:p w:rsidR="00A271A2" w:rsidRDefault="00A271A2" w:rsidP="00A271A2">
      <w:r>
        <w:t>попытаться зарегистрироваться.</w:t>
      </w:r>
    </w:p>
    <w:p w:rsidR="00A271A2" w:rsidRPr="00A271A2" w:rsidRDefault="00A271A2" w:rsidP="00A271A2">
      <w:r>
        <w:t>Ожидаемый результат: система выводит сообщение об ошибке с указанием на некорректный формат адреса электронной почты.</w:t>
      </w:r>
    </w:p>
    <w:sectPr w:rsidR="00A271A2" w:rsidRPr="00A271A2" w:rsidSect="00E46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A271A2"/>
    <w:rsid w:val="00A271A2"/>
    <w:rsid w:val="00E4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7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3102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Георгий</dc:creator>
  <cp:keywords/>
  <dc:description/>
  <cp:lastModifiedBy>Кот Георгий</cp:lastModifiedBy>
  <cp:revision>2</cp:revision>
  <dcterms:created xsi:type="dcterms:W3CDTF">2024-12-16T11:59:00Z</dcterms:created>
  <dcterms:modified xsi:type="dcterms:W3CDTF">2024-12-16T12:06:00Z</dcterms:modified>
</cp:coreProperties>
</file>