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ManLabs2</w:t>
      </w:r>
      <w:r>
        <w:t xml:space="preserve"> </w:t>
      </w:r>
      <w:r>
        <w:t xml:space="preserve">R</w:t>
      </w:r>
      <w:r>
        <w:t xml:space="preserve"> </w:t>
      </w:r>
      <w:r>
        <w:t xml:space="preserve">Code</w:t>
      </w:r>
      <w:r>
        <w:t xml:space="preserve"> </w:t>
      </w:r>
      <w:r>
        <w:t xml:space="preserve">Review</w:t>
      </w:r>
    </w:p>
    <w:p>
      <w:pPr>
        <w:pStyle w:val="Author"/>
      </w:pPr>
      <w:r>
        <w:t xml:space="preserve">Fred</w:t>
      </w:r>
      <w:r>
        <w:t xml:space="preserve"> </w:t>
      </w:r>
      <w:r>
        <w:t xml:space="preserve">Hasselman</w:t>
      </w:r>
    </w:p>
    <w:p>
      <w:pPr>
        <w:pStyle w:val="Date"/>
      </w:pPr>
      <w:r>
        <w:t xml:space="preserve">3</w:t>
      </w:r>
      <w:r>
        <w:t xml:space="preserve"> </w:t>
      </w:r>
      <w:r>
        <w:t xml:space="preserve">February</w:t>
      </w:r>
      <w:r>
        <w:t xml:space="preserve"> </w:t>
      </w:r>
      <w:r>
        <w:t xml:space="preserve">2016</w:t>
      </w:r>
    </w:p>
    <w:p>
      <w:pPr>
        <w:pStyle w:val="Heading1"/>
      </w:pPr>
      <w:bookmarkStart w:id="21" w:name="instruction-for-reviewers"/>
      <w:bookmarkEnd w:id="21"/>
      <w:r>
        <w:t xml:space="preserve">Instruction for reviewers</w:t>
      </w:r>
    </w:p>
    <w:p>
      <w:pPr>
        <w:pStyle w:val="Heading2"/>
      </w:pPr>
      <w:bookmarkStart w:id="22" w:name="analysis-strategy"/>
      <w:bookmarkEnd w:id="22"/>
      <w:r>
        <w:t xml:space="preserve">Analysis Strategy</w:t>
      </w:r>
    </w:p>
    <w:p>
      <w:r>
        <w:t xml:space="preserve">The ManyLabs2 data analysis strategy attempts to regard three principles that maximize research transparency:</w:t>
      </w:r>
    </w:p>
    <w:p>
      <w:pPr>
        <w:numPr>
          <w:numId w:val="1001"/>
          <w:ilvl w:val="0"/>
        </w:numPr>
      </w:pPr>
      <w:r>
        <w:rPr>
          <w:b/>
        </w:rPr>
        <w:t xml:space="preserve">Principle of Equality</w:t>
      </w:r>
      <w:r>
        <w:t xml:space="preserve">: All data should be treated equally by a code. That is, the code should do its job generating results while at the same time being as naive as possible to the particular facts of the study being analysed. This will reduce any chances of bias with respect to the outcomes of a certain dataset or a particular study. If it is necessary to add study specific code, the second principle should be regarded.</w:t>
      </w:r>
    </w:p>
    <w:p>
      <w:pPr>
        <w:numPr>
          <w:numId w:val="1001"/>
          <w:ilvl w:val="0"/>
        </w:numPr>
      </w:pPr>
      <w:r>
        <w:rPr>
          <w:b/>
        </w:rPr>
        <w:t xml:space="preserve">Principle of Transparency</w:t>
      </w:r>
      <w:r>
        <w:t xml:space="preserve">: All operations that are crucial for obtaining an analysis result should be available for inspection by anyone who wishes to do so. This should be possible without the help of the auhtors that generated the code. The operations concern the application of data filtering rules, computation of variables derived from original measurements, running an analysis and constructing graphs, tables and figures. If full transparency is not possible, the third principle should be regarded.</w:t>
      </w:r>
    </w:p>
    <w:p>
      <w:pPr>
        <w:numPr>
          <w:numId w:val="1001"/>
          <w:ilvl w:val="0"/>
        </w:numPr>
      </w:pPr>
      <w:r>
        <w:rPr>
          <w:b/>
        </w:rPr>
        <w:t xml:space="preserve">Principle of Reproducibility</w:t>
      </w:r>
      <w:r>
        <w:t xml:space="preserve">: The most basic requirement for analysis results is that they should be reproducable given the original code and the original data set. However, any new implementation of the same analysis strategy in a different context, or application of the code to a different dataset, e.g. a replication study, should not be problematic. That is, outcomes may differ between data sets, but this should not be attributable to any details of the code or the analysis strategy.</w:t>
      </w:r>
    </w:p>
    <w:p>
      <w:pPr>
        <w:pStyle w:val="Heading2"/>
      </w:pPr>
      <w:bookmarkStart w:id="23" w:name="r-as-a-parser-of-online-code."/>
      <w:bookmarkEnd w:id="23"/>
      <w:r>
        <w:rPr>
          <w:rStyle w:val="VerbatimChar"/>
        </w:rPr>
        <w:t xml:space="preserve">R</w:t>
      </w:r>
      <w:r>
        <w:t xml:space="preserve"> </w:t>
      </w:r>
      <w:r>
        <w:t xml:space="preserve">as a parser of online code.</w:t>
      </w:r>
    </w:p>
    <w:p>
      <w:r>
        <w:t xml:space="preserve">The</w:t>
      </w:r>
      <w:r>
        <w:t xml:space="preserve"> </w:t>
      </w:r>
      <w:hyperlink r:id="rId24">
        <w:r>
          <w:rPr>
            <w:rStyle w:val="Link"/>
          </w:rPr>
          <w:t xml:space="preserve">pre-registered Manylabs2 protocol</w:t>
        </w:r>
      </w:hyperlink>
      <w:r>
        <w:t xml:space="preserve"> </w:t>
      </w:r>
      <w:r>
        <w:t xml:space="preserve">describes a number of analyses per replication study that can be categorised as</w:t>
      </w:r>
      <w:r>
        <w:t xml:space="preserve"> </w:t>
      </w:r>
      <w:r>
        <w:rPr>
          <w:b/>
        </w:rPr>
        <w:t xml:space="preserve">Primary</w:t>
      </w:r>
      <w:r>
        <w:t xml:space="preserve"> </w:t>
      </w:r>
      <w:r>
        <w:t xml:space="preserve">(target replications per site),</w:t>
      </w:r>
      <w:r>
        <w:t xml:space="preserve"> </w:t>
      </w:r>
      <w:r>
        <w:rPr>
          <w:b/>
        </w:rPr>
        <w:t xml:space="preserve">Secondary</w:t>
      </w:r>
      <w:r>
        <w:t xml:space="preserve"> </w:t>
      </w:r>
      <w:r>
        <w:t xml:space="preserve">(additional analyses per site, e.g. on subgroups), and</w:t>
      </w:r>
      <w:r>
        <w:t xml:space="preserve"> </w:t>
      </w:r>
      <w:r>
        <w:rPr>
          <w:b/>
        </w:rPr>
        <w:t xml:space="preserve">Global</w:t>
      </w:r>
      <w:r>
        <w:t xml:space="preserve"> </w:t>
      </w:r>
      <w:r>
        <w:t xml:space="preserve">(analyses on the entire dataset).</w:t>
      </w:r>
    </w:p>
    <w:p>
      <w:r>
        <w:t xml:space="preserve">These</w:t>
      </w:r>
      <w:r>
        <w:t xml:space="preserve"> </w:t>
      </w:r>
      <w:r>
        <w:rPr>
          <w:i/>
        </w:rPr>
        <w:t xml:space="preserve">promised analyses</w:t>
      </w:r>
      <w:r>
        <w:t xml:space="preserve"> </w:t>
      </w:r>
      <w:r>
        <w:t xml:space="preserve">have all been implemented in</w:t>
      </w:r>
      <w:r>
        <w:t xml:space="preserve"> </w:t>
      </w:r>
      <w:r>
        <w:rPr>
          <w:rStyle w:val="VerbatimChar"/>
        </w:rPr>
        <w:t xml:space="preserve">R</w:t>
      </w:r>
      <w:r>
        <w:t xml:space="preserve"> </w:t>
      </w:r>
      <w:r>
        <w:t xml:space="preserve">in a transparent way and this implementation is now ready for an independent review.</w:t>
      </w:r>
    </w:p>
    <w:p>
      <w:pPr>
        <w:pStyle w:val="Heading2"/>
      </w:pPr>
      <w:bookmarkStart w:id="25" w:name="implementation"/>
      <w:bookmarkEnd w:id="25"/>
      <w:r>
        <w:t xml:space="preserve">Implementation</w:t>
      </w:r>
    </w:p>
    <w:p>
      <w:r>
        <w:t xml:space="preserve">Functions avalaible in an</w:t>
      </w:r>
      <w:r>
        <w:t xml:space="preserve"> </w:t>
      </w:r>
      <w:r>
        <w:rPr>
          <w:rStyle w:val="VerbatimChar"/>
        </w:rPr>
        <w:t xml:space="preserve">R</w:t>
      </w:r>
      <w:r>
        <w:t xml:space="preserve"> </w:t>
      </w:r>
      <w:r>
        <w:t xml:space="preserve">package on GitHub extract information and instructions about each promised analysis a table that is openly accessible, the</w:t>
      </w:r>
      <w:r>
        <w:t xml:space="preserve"> </w:t>
      </w:r>
      <w:hyperlink r:id="rId26">
        <w:r>
          <w:rPr>
            <w:rStyle w:val="Link"/>
          </w:rPr>
          <w:t xml:space="preserve">masteRkey</w:t>
        </w:r>
      </w:hyperlink>
      <w:r>
        <w:t xml:space="preserve"> </w:t>
      </w:r>
      <w:r>
        <w:t xml:space="preserve">spreadsheet.</w:t>
      </w:r>
    </w:p>
    <w:p>
      <w:r>
        <w:t xml:space="preserve">Each row in the table represents an analysis, the columns contain specific information about the analysis:</w:t>
      </w:r>
    </w:p>
    <w:p>
      <w:pPr>
        <w:numPr>
          <w:numId w:val="1002"/>
          <w:ilvl w:val="0"/>
        </w:numPr>
      </w:pPr>
      <w:r>
        <w:t xml:space="preserve">Columns A through E are identifiers for study, analysis and slate.</w:t>
      </w:r>
    </w:p>
    <w:p>
      <w:pPr>
        <w:numPr>
          <w:numId w:val="1002"/>
          <w:ilvl w:val="0"/>
        </w:numPr>
      </w:pPr>
      <w:r>
        <w:t xml:space="preserve">Column F and G contain</w:t>
      </w:r>
      <w:r>
        <w:t xml:space="preserve"> </w:t>
      </w:r>
      <w:r>
        <w:rPr>
          <w:rStyle w:val="VerbatimChar"/>
        </w:rPr>
        <w:t xml:space="preserve">R</w:t>
      </w:r>
      <w:r>
        <w:t xml:space="preserve"> </w:t>
      </w:r>
      <w:r>
        <w:t xml:space="preserve">commands which will extract and label the columnms from the dataset needed for the analysis.</w:t>
      </w:r>
    </w:p>
    <w:p>
      <w:pPr>
        <w:numPr>
          <w:numId w:val="1002"/>
          <w:ilvl w:val="0"/>
        </w:numPr>
      </w:pPr>
      <w:r>
        <w:t xml:space="preserve">Column H and I contain filter instructions for cases and subsamnples.</w:t>
      </w:r>
    </w:p>
    <w:p>
      <w:pPr>
        <w:numPr>
          <w:numId w:val="1002"/>
          <w:ilvl w:val="0"/>
        </w:numPr>
      </w:pPr>
      <w:r>
        <w:t xml:space="preserve">Columns J through L contain information about the nature of the analysis (Global, Primary Secondary).</w:t>
      </w:r>
    </w:p>
    <w:p>
      <w:pPr>
        <w:numPr>
          <w:numId w:val="1002"/>
          <w:ilvl w:val="0"/>
        </w:numPr>
      </w:pPr>
      <w:r>
        <w:t xml:space="preserve">Column M lists the name of a analysis specific</w:t>
      </w:r>
      <w:r>
        <w:t xml:space="preserve"> </w:t>
      </w:r>
      <w:r>
        <w:rPr>
          <w:i/>
        </w:rPr>
        <w:t xml:space="preserve">variable function</w:t>
      </w:r>
      <w:r>
        <w:t xml:space="preserve"> </w:t>
      </w:r>
      <w:r>
        <w:t xml:space="preserve">(</w:t>
      </w:r>
      <w:r>
        <w:rPr>
          <w:rStyle w:val="VerbatimChar"/>
        </w:rPr>
        <w:t xml:space="preserve">varfun.</w:t>
      </w:r>
      <w:r>
        <w:t xml:space="preserve">) which in most cases just reorganises the variables specified in previous columns so they can be passed to the analysis code. In some cases these function perform specific calculations required by the original analyses.</w:t>
      </w:r>
    </w:p>
    <w:p>
      <w:pPr>
        <w:numPr>
          <w:numId w:val="1002"/>
          <w:ilvl w:val="0"/>
        </w:numPr>
      </w:pPr>
      <w:r>
        <w:t xml:space="preserve">Columns N through S contain information about the statistiscal tests</w:t>
      </w:r>
    </w:p>
    <w:p>
      <w:pPr>
        <w:pStyle w:val="Heading2"/>
      </w:pPr>
      <w:bookmarkStart w:id="27" w:name="what-is-in-need-of-review-by-r-experts"/>
      <w:bookmarkEnd w:id="27"/>
      <w:r>
        <w:t xml:space="preserve">What is in need of review by</w:t>
      </w:r>
      <w:r>
        <w:t xml:space="preserve"> </w:t>
      </w:r>
      <w:r>
        <w:rPr>
          <w:rStyle w:val="VerbatimChar"/>
        </w:rPr>
        <w:t xml:space="preserve">R</w:t>
      </w:r>
      <w:r>
        <w:t xml:space="preserve"> </w:t>
      </w:r>
      <w:r>
        <w:t xml:space="preserve">experts?</w:t>
      </w:r>
    </w:p>
    <w:p>
      <w:r>
        <w:t xml:space="preserve">The code runs and perfoms analyses on the data, that much we know</w:t>
      </w:r>
      <w:r>
        <w:t xml:space="preserve"> </w:t>
      </w:r>
      <w:r>
        <w:rPr>
          <w:rStyle w:val="VerbatimChar"/>
        </w:rPr>
        <w:t xml:space="preserve">:)</w:t>
      </w:r>
      <w:r>
        <w:t xml:space="preserve">.</w:t>
      </w:r>
    </w:p>
    <w:p>
      <w:r>
        <w:t xml:space="preserve">We would like to get your expert opinion on the following:</w:t>
      </w:r>
    </w:p>
    <w:p>
      <w:pPr>
        <w:pStyle w:val="Compact"/>
        <w:numPr>
          <w:numId w:val="1003"/>
          <w:ilvl w:val="0"/>
        </w:numPr>
      </w:pPr>
      <w:r>
        <w:t xml:space="preserve">Does the</w:t>
      </w:r>
      <w:r>
        <w:t xml:space="preserve"> </w:t>
      </w:r>
      <w:r>
        <w:rPr>
          <w:rStyle w:val="VerbatimChar"/>
        </w:rPr>
        <w:t xml:space="preserve">R</w:t>
      </w:r>
      <w:r>
        <w:t xml:space="preserve"> </w:t>
      </w:r>
      <w:r>
        <w:t xml:space="preserve">code in column O (</w:t>
      </w:r>
      <w:r>
        <w:rPr>
          <w:rStyle w:val="VerbatimChar"/>
        </w:rPr>
        <w:t xml:space="preserve">stat.test</w:t>
      </w:r>
      <w:r>
        <w:t xml:space="preserve">) reflect the promised analyses in the protocol?</w:t>
      </w:r>
    </w:p>
    <w:p>
      <w:pPr>
        <w:pStyle w:val="Compact"/>
        <w:numPr>
          <w:numId w:val="1004"/>
          <w:ilvl w:val="1"/>
        </w:numPr>
      </w:pPr>
      <w:r>
        <w:t xml:space="preserve">In order to evaluate this you'll need to look at the analysis plan for a specific study in the protocol and figure out whether the</w:t>
      </w:r>
      <w:r>
        <w:t xml:space="preserve"> </w:t>
      </w:r>
      <w:r>
        <w:rPr>
          <w:rStyle w:val="VerbatimChar"/>
        </w:rPr>
        <w:t xml:space="preserve">R</w:t>
      </w:r>
      <w:r>
        <w:t xml:space="preserve"> </w:t>
      </w:r>
      <w:r>
        <w:t xml:space="preserve">code in rows of column O for that study represents all the tests that is described there.</w:t>
      </w:r>
      <w:r>
        <w:br w:type="textWrapping"/>
      </w:r>
    </w:p>
    <w:p>
      <w:pPr>
        <w:pStyle w:val="Compact"/>
        <w:numPr>
          <w:numId w:val="1004"/>
          <w:ilvl w:val="1"/>
        </w:numPr>
      </w:pPr>
      <w:r>
        <w:t xml:space="preserve">In many cases this will be straightforward, without any need to actually run any code ooking at the way in which the variables are grouped and labelled and, filters are applied and which settings are used for the analysis, e.g. direction of the test (column P,</w:t>
      </w:r>
      <w:r>
        <w:t xml:space="preserve"> </w:t>
      </w:r>
      <w:r>
        <w:rPr>
          <w:rStyle w:val="VerbatimChar"/>
        </w:rPr>
        <w:t xml:space="preserve">stat.params</w:t>
      </w:r>
      <w:r>
        <w:t xml:space="preserve">).</w:t>
      </w:r>
    </w:p>
    <w:p>
      <w:pPr>
        <w:pStyle w:val="Compact"/>
        <w:numPr>
          <w:numId w:val="1004"/>
          <w:ilvl w:val="1"/>
        </w:numPr>
      </w:pPr>
      <w:r>
        <w:t xml:space="preserve">In some cases you will need to inspect the contents of the</w:t>
      </w:r>
      <w:r>
        <w:t xml:space="preserve"> </w:t>
      </w:r>
      <w:r>
        <w:rPr>
          <w:rStyle w:val="VerbatimChar"/>
        </w:rPr>
        <w:t xml:space="preserve">varfun</w:t>
      </w:r>
      <w:r>
        <w:t xml:space="preserve"> </w:t>
      </w:r>
      <w:r>
        <w:t xml:space="preserve">listed in column M. All varfuns are available in a sourceable file on Github. There is also a pdf of the</w:t>
      </w:r>
      <w:r>
        <w:t xml:space="preserve"> </w:t>
      </w:r>
      <w:hyperlink r:id="rId28">
        <w:r>
          <w:rPr>
            <w:rStyle w:val="Link"/>
          </w:rPr>
          <w:t xml:space="preserve">manual pages</w:t>
        </w:r>
      </w:hyperlink>
    </w:p>
    <w:p>
      <w:pPr>
        <w:pStyle w:val="SourceCode"/>
      </w:pPr>
      <w:r>
        <w:rPr>
          <w:rStyle w:val="KeywordTok"/>
        </w:rPr>
        <w:t xml:space="preserve">require</w:t>
      </w:r>
      <w:r>
        <w:rPr>
          <w:rStyle w:val="NormalTok"/>
        </w:rPr>
        <w:t xml:space="preserve">(devtools)</w:t>
      </w:r>
      <w:r>
        <w:br w:type="textWrapping"/>
      </w:r>
      <w:r>
        <w:rPr>
          <w:rStyle w:val="KeywordTok"/>
        </w:rPr>
        <w:t xml:space="preserve">source_url</w:t>
      </w:r>
      <w:r>
        <w:rPr>
          <w:rStyle w:val="NormalTok"/>
        </w:rPr>
        <w:t xml:space="preserve">(</w:t>
      </w:r>
      <w:r>
        <w:rPr>
          <w:rStyle w:val="StringTok"/>
        </w:rPr>
        <w:t xml:space="preserve">"https://raw.githubusercontent.com/FredHasselman/ManyLabRs/master/manylabRs/R/ML2_variable_functions.R"</w:t>
      </w:r>
      <w:r>
        <w:rPr>
          <w:rStyle w:val="NormalTok"/>
        </w:rPr>
        <w:t xml:space="preserve">)</w:t>
      </w:r>
    </w:p>
    <w:p>
      <w:pPr>
        <w:pStyle w:val="Compact"/>
        <w:numPr>
          <w:numId w:val="1005"/>
          <w:ilvl w:val="0"/>
        </w:numPr>
      </w:pPr>
      <w:r>
        <w:t xml:space="preserve">Does the output correspond to what may be expected by the</w:t>
      </w:r>
      <w:r>
        <w:t xml:space="preserve"> </w:t>
      </w:r>
      <w:r>
        <w:rPr>
          <w:rStyle w:val="VerbatimChar"/>
        </w:rPr>
        <w:t xml:space="preserve">R</w:t>
      </w:r>
      <w:r>
        <w:t xml:space="preserve"> </w:t>
      </w:r>
      <w:r>
        <w:t xml:space="preserve">code in column O?</w:t>
      </w:r>
    </w:p>
    <w:p>
      <w:pPr>
        <w:pStyle w:val="Compact"/>
        <w:numPr>
          <w:numId w:val="1006"/>
          <w:ilvl w:val="1"/>
        </w:numPr>
      </w:pPr>
      <w:r>
        <w:t xml:space="preserve">Think about the test-statistic, the parameters (df) and N.</w:t>
      </w:r>
    </w:p>
    <w:p>
      <w:pPr>
        <w:pStyle w:val="Compact"/>
        <w:numPr>
          <w:numId w:val="1006"/>
          <w:ilvl w:val="1"/>
        </w:numPr>
      </w:pPr>
      <w:r>
        <w:t xml:space="preserve">The results files are here:</w:t>
      </w:r>
      <w:r>
        <w:t xml:space="preserve"> </w:t>
      </w:r>
      <w:r>
        <w:rPr>
          <w:b/>
        </w:rPr>
        <w:t xml:space="preserve">????</w:t>
      </w:r>
    </w:p>
    <w:p>
      <w:r>
        <w:pict>
          <v:rect style="width:0;height:1.5pt" o:hralign="center" o:hrstd="t" o:hr="t"/>
        </w:pict>
      </w:r>
    </w:p>
    <w:p>
      <w:pPr>
        <w:pStyle w:val="Heading1"/>
      </w:pPr>
      <w:bookmarkStart w:id="29" w:name="appendix"/>
      <w:bookmarkEnd w:id="29"/>
      <w:r>
        <w:t xml:space="preserve">Appendix</w:t>
      </w:r>
    </w:p>
    <w:p>
      <w:r>
        <w:t xml:space="preserve">The analysis</w:t>
      </w:r>
      <w:r>
        <w:t xml:space="preserve"> </w:t>
      </w:r>
      <w:r>
        <w:rPr>
          <w:rStyle w:val="VerbatimChar"/>
        </w:rPr>
        <w:t xml:space="preserve">cor.test.fisherZ()</w:t>
      </w:r>
      <w:r>
        <w:t xml:space="preserve"> </w:t>
      </w:r>
      <w:r>
        <w:t xml:space="preserve">defined as follows:</w:t>
      </w:r>
    </w:p>
    <w:p>
      <w:pPr>
        <w:pStyle w:val="SourceCode"/>
      </w:pPr>
      <w:r>
        <w:rPr>
          <w:rStyle w:val="NormalTok"/>
        </w:rPr>
        <w:t xml:space="preserve">cor.test.fisherZ &lt;-</w:t>
      </w:r>
      <w:r>
        <w:rPr>
          <w:rStyle w:val="StringTok"/>
        </w:rPr>
        <w:t xml:space="preserve"> </w:t>
      </w:r>
      <w:r>
        <w:rPr>
          <w:rStyle w:val="NormalTok"/>
        </w:rPr>
        <w:t xml:space="preserve">function(</w:t>
      </w:r>
      <w:r>
        <w:rPr>
          <w:rStyle w:val="DataTypeTok"/>
        </w:rPr>
        <w:t xml:space="preserve">r1=</w:t>
      </w:r>
      <w:r>
        <w:rPr>
          <w:rStyle w:val="OtherTok"/>
        </w:rPr>
        <w:t xml:space="preserve">NULL</w:t>
      </w:r>
      <w:r>
        <w:rPr>
          <w:rStyle w:val="NormalTok"/>
        </w:rPr>
        <w:t xml:space="preserve">,</w:t>
      </w:r>
      <w:r>
        <w:rPr>
          <w:rStyle w:val="DataTypeTok"/>
        </w:rPr>
        <w:t xml:space="preserve">r2=</w:t>
      </w:r>
      <w:r>
        <w:rPr>
          <w:rStyle w:val="OtherTok"/>
        </w:rPr>
        <w:t xml:space="preserve">NULL</w:t>
      </w:r>
      <w:r>
        <w:rPr>
          <w:rStyle w:val="NormalTok"/>
        </w:rPr>
        <w:t xml:space="preserve">,</w:t>
      </w:r>
      <w:r>
        <w:rPr>
          <w:rStyle w:val="DataTypeTok"/>
        </w:rPr>
        <w:t xml:space="preserve">n1=</w:t>
      </w:r>
      <w:r>
        <w:rPr>
          <w:rStyle w:val="OtherTok"/>
        </w:rPr>
        <w:t xml:space="preserve">NULL</w:t>
      </w:r>
      <w:r>
        <w:rPr>
          <w:rStyle w:val="NormalTok"/>
        </w:rPr>
        <w:t xml:space="preserve">,</w:t>
      </w:r>
      <w:r>
        <w:rPr>
          <w:rStyle w:val="DataTypeTok"/>
        </w:rPr>
        <w:t xml:space="preserve">n2=</w:t>
      </w:r>
      <w:r>
        <w:rPr>
          <w:rStyle w:val="OtherTok"/>
        </w:rPr>
        <w:t xml:space="preserve">NULL</w:t>
      </w:r>
      <w:r>
        <w:rPr>
          <w:rStyle w:val="NormalTok"/>
        </w:rPr>
        <w:t xml:space="preserve">,</w:t>
      </w:r>
      <w:r>
        <w:rPr>
          <w:rStyle w:val="DataTypeTok"/>
        </w:rPr>
        <w:t xml:space="preserve">p=</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dim</w:t>
      </w:r>
      <w:r>
        <w:rPr>
          <w:rStyle w:val="NormalTok"/>
        </w:rPr>
        <w:t xml:space="preserve">(</w:t>
      </w:r>
      <w:r>
        <w:rPr>
          <w:rStyle w:val="KeywordTok"/>
        </w:rPr>
        <w:t xml:space="preserve">as.matrix</w:t>
      </w:r>
      <w:r>
        <w:rPr>
          <w:rStyle w:val="NormalTok"/>
        </w:rPr>
        <w:t xml:space="preserve">(r1))[</w:t>
      </w:r>
      <w:r>
        <w:rPr>
          <w:rStyle w:val="DecValTok"/>
        </w:rPr>
        <w:t xml:space="preserve">2</w:t>
      </w:r>
      <w:r>
        <w:rPr>
          <w:rStyle w:val="NormalTok"/>
        </w:rPr>
        <w:t xml:space="preserve">]==</w:t>
      </w:r>
      <w:r>
        <w:rPr>
          <w:rStyle w:val="DecValTok"/>
        </w:rPr>
        <w:t xml:space="preserve">2</w:t>
      </w:r>
      <w:r>
        <w:rPr>
          <w:rStyle w:val="NormalTok"/>
        </w:rPr>
        <w:t xml:space="preserve">)&amp;(</w:t>
      </w:r>
      <w:r>
        <w:rPr>
          <w:rStyle w:val="KeywordTok"/>
        </w:rPr>
        <w:t xml:space="preserve">dim</w:t>
      </w:r>
      <w:r>
        <w:rPr>
          <w:rStyle w:val="NormalTok"/>
        </w:rPr>
        <w:t xml:space="preserve">(</w:t>
      </w:r>
      <w:r>
        <w:rPr>
          <w:rStyle w:val="KeywordTok"/>
        </w:rPr>
        <w:t xml:space="preserve">as.matrix</w:t>
      </w:r>
      <w:r>
        <w:rPr>
          <w:rStyle w:val="NormalTok"/>
        </w:rPr>
        <w:t xml:space="preserve">(r2))[</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r1 &lt;-</w:t>
      </w:r>
      <w:r>
        <w:rPr>
          <w:rStyle w:val="StringTok"/>
        </w:rPr>
        <w:t xml:space="preserve"> </w:t>
      </w:r>
      <w:r>
        <w:rPr>
          <w:rStyle w:val="KeywordTok"/>
        </w:rPr>
        <w:t xml:space="preserve">cor</w:t>
      </w:r>
      <w:r>
        <w:rPr>
          <w:rStyle w:val="NormalTok"/>
        </w:rPr>
        <w:t xml:space="preserve">(r1[,</w:t>
      </w:r>
      <w:r>
        <w:rPr>
          <w:rStyle w:val="DecValTok"/>
        </w:rPr>
        <w:t xml:space="preserve">1</w:t>
      </w:r>
      <w:r>
        <w:rPr>
          <w:rStyle w:val="NormalTok"/>
        </w:rPr>
        <w:t xml:space="preserve">],r1[,</w:t>
      </w:r>
      <w:r>
        <w:rPr>
          <w:rStyle w:val="DecValTok"/>
        </w:rPr>
        <w:t xml:space="preserve">2</w:t>
      </w:r>
      <w:r>
        <w:rPr>
          <w:rStyle w:val="NormalTok"/>
        </w:rPr>
        <w:t xml:space="preserve">],</w:t>
      </w:r>
      <w:r>
        <w:rPr>
          <w:rStyle w:val="DataTypeTok"/>
        </w:rPr>
        <w:t xml:space="preserve">use=</w:t>
      </w:r>
      <w:r>
        <w:rPr>
          <w:rStyle w:val="StringTok"/>
        </w:rPr>
        <w:t xml:space="preserve">"pairwise.complete.obs"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r2 &lt;-</w:t>
      </w:r>
      <w:r>
        <w:rPr>
          <w:rStyle w:val="StringTok"/>
        </w:rPr>
        <w:t xml:space="preserve"> </w:t>
      </w:r>
      <w:r>
        <w:rPr>
          <w:rStyle w:val="KeywordTok"/>
        </w:rPr>
        <w:t xml:space="preserve">cor</w:t>
      </w:r>
      <w:r>
        <w:rPr>
          <w:rStyle w:val="NormalTok"/>
        </w:rPr>
        <w:t xml:space="preserve">(r2[,</w:t>
      </w:r>
      <w:r>
        <w:rPr>
          <w:rStyle w:val="DecValTok"/>
        </w:rPr>
        <w:t xml:space="preserve">1</w:t>
      </w:r>
      <w:r>
        <w:rPr>
          <w:rStyle w:val="NormalTok"/>
        </w:rPr>
        <w:t xml:space="preserve">],r2[,</w:t>
      </w:r>
      <w:r>
        <w:rPr>
          <w:rStyle w:val="DecValTok"/>
        </w:rPr>
        <w:t xml:space="preserve">2</w:t>
      </w:r>
      <w:r>
        <w:rPr>
          <w:rStyle w:val="NormalTok"/>
        </w:rPr>
        <w:t xml:space="preserve">],</w:t>
      </w:r>
      <w:r>
        <w:rPr>
          <w:rStyle w:val="DataTypeTok"/>
        </w:rPr>
        <w:t xml:space="preserve">use=</w:t>
      </w:r>
      <w:r>
        <w:rPr>
          <w:rStyle w:val="StringTok"/>
        </w:rPr>
        <w:t xml:space="preserve">"pairwise.complete.obs"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all</w:t>
      </w:r>
      <w:r>
        <w:rPr>
          <w:rStyle w:val="NormalTok"/>
        </w:rPr>
        <w:t xml:space="preserve">((</w:t>
      </w:r>
      <w:r>
        <w:rPr>
          <w:rStyle w:val="KeywordTok"/>
        </w:rPr>
        <w:t xml:space="preserve">dim</w:t>
      </w:r>
      <w:r>
        <w:rPr>
          <w:rStyle w:val="NormalTok"/>
        </w:rPr>
        <w:t xml:space="preserve">(</w:t>
      </w:r>
      <w:r>
        <w:rPr>
          <w:rStyle w:val="KeywordTok"/>
        </w:rPr>
        <w:t xml:space="preserve">as.matrix</w:t>
      </w:r>
      <w:r>
        <w:rPr>
          <w:rStyle w:val="NormalTok"/>
        </w:rPr>
        <w:t xml:space="preserve">(r1))!=</w:t>
      </w:r>
      <w:r>
        <w:rPr>
          <w:rStyle w:val="DecValTok"/>
        </w:rPr>
        <w:t xml:space="preserve">1</w:t>
      </w:r>
      <w:r>
        <w:rPr>
          <w:rStyle w:val="NormalTok"/>
        </w:rPr>
        <w:t xml:space="preserve">))&amp;</w:t>
      </w:r>
      <w:r>
        <w:rPr>
          <w:rStyle w:val="KeywordTok"/>
        </w:rPr>
        <w:t xml:space="preserve">all</w:t>
      </w:r>
      <w:r>
        <w:rPr>
          <w:rStyle w:val="NormalTok"/>
        </w:rPr>
        <w:t xml:space="preserve">(</w:t>
      </w:r>
      <w:r>
        <w:rPr>
          <w:rStyle w:val="KeywordTok"/>
        </w:rPr>
        <w:t xml:space="preserve">dim</w:t>
      </w:r>
      <w:r>
        <w:rPr>
          <w:rStyle w:val="NormalTok"/>
        </w:rPr>
        <w:t xml:space="preserve">(</w:t>
      </w:r>
      <w:r>
        <w:rPr>
          <w:rStyle w:val="KeywordTok"/>
        </w:rPr>
        <w:t xml:space="preserve">as.matrix</w:t>
      </w:r>
      <w:r>
        <w:rPr>
          <w:rStyle w:val="NormalTok"/>
        </w:rPr>
        <w:t xml:space="preserve">(r2))!=</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disp</w:t>
      </w:r>
      <w:r>
        <w:rPr>
          <w:rStyle w:val="NormalTok"/>
        </w:rPr>
        <w:t xml:space="preserve">(</w:t>
      </w:r>
      <w:r>
        <w:rPr>
          <w:rStyle w:val="DataTypeTok"/>
        </w:rPr>
        <w:t xml:space="preserve">message =</w:t>
      </w:r>
      <w:r>
        <w:rPr>
          <w:rStyle w:val="NormalTok"/>
        </w:rPr>
        <w:t xml:space="preserve"> </w:t>
      </w:r>
      <w:r>
        <w:rPr>
          <w:rStyle w:val="StringTok"/>
        </w:rPr>
        <w:t xml:space="preserve">"r1 and r2 each need to be:"</w:t>
      </w:r>
      <w:r>
        <w:rPr>
          <w:rStyle w:val="NormalTok"/>
        </w:rPr>
        <w:t xml:space="preserve">, </w:t>
      </w:r>
      <w:r>
        <w:rPr>
          <w:rStyle w:val="DataTypeTok"/>
        </w:rPr>
        <w:t xml:space="preserve">header =</w:t>
      </w:r>
      <w:r>
        <w:rPr>
          <w:rStyle w:val="NormalTok"/>
        </w:rPr>
        <w:t xml:space="preserve"> </w:t>
      </w:r>
      <w:r>
        <w:rPr>
          <w:rStyle w:val="StringTok"/>
        </w:rPr>
        <w:t xml:space="preserve">"cor.test.fisherZ"</w:t>
      </w:r>
      <w:r>
        <w:rPr>
          <w:rStyle w:val="NormalTok"/>
        </w:rPr>
        <w:t xml:space="preserve">, </w:t>
      </w:r>
      <w:r>
        <w:rPr>
          <w:rStyle w:val="DataTypeTok"/>
        </w:rPr>
        <w:t xml:space="preserve">footer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disp</w:t>
      </w:r>
      <w:r>
        <w:rPr>
          <w:rStyle w:val="NormalTok"/>
        </w:rPr>
        <w:t xml:space="preserve">(</w:t>
      </w:r>
      <w:r>
        <w:rPr>
          <w:rStyle w:val="DataTypeTok"/>
        </w:rPr>
        <w:t xml:space="preserve">message =</w:t>
      </w:r>
      <w:r>
        <w:rPr>
          <w:rStyle w:val="NormalTok"/>
        </w:rPr>
        <w:t xml:space="preserve"> </w:t>
      </w:r>
      <w:r>
        <w:rPr>
          <w:rStyle w:val="StringTok"/>
        </w:rPr>
        <w:t xml:space="preserve">"- Either a single numerical value representing a correlation,"</w:t>
      </w:r>
      <w:r>
        <w:rPr>
          <w:rStyle w:val="NormalTok"/>
        </w:rPr>
        <w:t xml:space="preserve">, </w:t>
      </w:r>
      <w:r>
        <w:rPr>
          <w:rStyle w:val="DataTypeTok"/>
        </w:rPr>
        <w:t xml:space="preserve">header =</w:t>
      </w:r>
      <w:r>
        <w:rPr>
          <w:rStyle w:val="NormalTok"/>
        </w:rPr>
        <w:t xml:space="preserve"> </w:t>
      </w:r>
      <w:r>
        <w:rPr>
          <w:rStyle w:val="OtherTok"/>
        </w:rPr>
        <w:t xml:space="preserve">FALSE</w:t>
      </w:r>
      <w:r>
        <w:rPr>
          <w:rStyle w:val="NormalTok"/>
        </w:rPr>
        <w:t xml:space="preserve">, </w:t>
      </w:r>
      <w:r>
        <w:rPr>
          <w:rStyle w:val="DataTypeTok"/>
        </w:rPr>
        <w:t xml:space="preserve">footer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disp</w:t>
      </w:r>
      <w:r>
        <w:rPr>
          <w:rStyle w:val="NormalTok"/>
        </w:rPr>
        <w:t xml:space="preserve">(</w:t>
      </w:r>
      <w:r>
        <w:rPr>
          <w:rStyle w:val="DataTypeTok"/>
        </w:rPr>
        <w:t xml:space="preserve">message =</w:t>
      </w:r>
      <w:r>
        <w:rPr>
          <w:rStyle w:val="NormalTok"/>
        </w:rPr>
        <w:t xml:space="preserve"> </w:t>
      </w:r>
      <w:r>
        <w:rPr>
          <w:rStyle w:val="StringTok"/>
        </w:rPr>
        <w:t xml:space="preserve">"- Or a 2 column matrix from which a correlation r1 and r2 can be calculated"</w:t>
      </w:r>
      <w:r>
        <w:rPr>
          <w:rStyle w:val="NormalTok"/>
        </w:rPr>
        <w:t xml:space="preserve">, </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 &lt;-</w:t>
      </w:r>
      <w:r>
        <w:rPr>
          <w:rStyle w:val="StringTok"/>
        </w:rPr>
        <w:t xml:space="preserve"> </w:t>
      </w:r>
      <w:r>
        <w:rPr>
          <w:rStyle w:val="NormalTok"/>
        </w:rPr>
        <w:t xml:space="preserve">((</w:t>
      </w:r>
      <w:r>
        <w:rPr>
          <w:rStyle w:val="KeywordTok"/>
        </w:rPr>
        <w:t xml:space="preserve">atanh</w:t>
      </w:r>
      <w:r>
        <w:rPr>
          <w:rStyle w:val="NormalTok"/>
        </w:rPr>
        <w:t xml:space="preserve">(r1)-</w:t>
      </w:r>
      <w:r>
        <w:rPr>
          <w:rStyle w:val="KeywordTok"/>
        </w:rPr>
        <w:t xml:space="preserve">atanh</w:t>
      </w:r>
      <w:r>
        <w:rPr>
          <w:rStyle w:val="NormalTok"/>
        </w:rPr>
        <w:t xml:space="preserve">(r2))/((</w:t>
      </w:r>
      <w:r>
        <w:rPr>
          <w:rStyle w:val="DecValTok"/>
        </w:rPr>
        <w:t xml:space="preserve">1</w:t>
      </w:r>
      <w:r>
        <w:rPr>
          <w:rStyle w:val="NormalTok"/>
        </w:rPr>
        <w:t xml:space="preserve">/(n1</w:t>
      </w:r>
      <w:r>
        <w:rPr>
          <w:rStyle w:val="DecValTok"/>
        </w:rPr>
        <w:t xml:space="preserve">-3</w:t>
      </w:r>
      <w:r>
        <w:rPr>
          <w:rStyle w:val="NormalTok"/>
        </w:rPr>
        <w:t xml:space="preserve">))+(</w:t>
      </w:r>
      <w:r>
        <w:rPr>
          <w:rStyle w:val="DecValTok"/>
        </w:rPr>
        <w:t xml:space="preserve">1</w:t>
      </w:r>
      <w:r>
        <w:rPr>
          <w:rStyle w:val="NormalTok"/>
        </w:rPr>
        <w:t xml:space="preserve">/(n2</w:t>
      </w:r>
      <w:r>
        <w:rPr>
          <w:rStyle w:val="DecValTok"/>
        </w:rPr>
        <w:t xml:space="preserve">-3</w:t>
      </w:r>
      <w:r>
        <w:rPr>
          <w:rStyle w:val="NormalTok"/>
        </w:rPr>
        <w:t xml:space="preserve">)))^</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if(p){p&lt;-</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pnorm</w:t>
      </w:r>
      <w:r>
        <w:rPr>
          <w:rStyle w:val="NormalTok"/>
        </w:rPr>
        <w:t xml:space="preserve">(</w:t>
      </w:r>
      <w:r>
        <w:rPr>
          <w:rStyle w:val="KeywordTok"/>
        </w:rPr>
        <w:t xml:space="preserve">abs</w:t>
      </w:r>
      <w:r>
        <w:rPr>
          <w:rStyle w:val="NormalTok"/>
        </w:rPr>
        <w:t xml:space="preserve">(z)))} else {p=</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stat.test &lt;-</w:t>
      </w:r>
      <w:r>
        <w:rPr>
          <w:rStyle w:val="StringTok"/>
        </w:rPr>
        <w:t xml:space="preserve"> </w:t>
      </w:r>
      <w:r>
        <w:rPr>
          <w:rStyle w:val="KeywordTok"/>
        </w:rPr>
        <w:t xml:space="preserve">structure</w:t>
      </w:r>
      <w:r>
        <w:rPr>
          <w:rStyle w:val="NormalTok"/>
        </w:rPr>
        <w:t xml:space="preserve">(</w:t>
      </w:r>
      <w:r>
        <w:rPr>
          <w:rStyle w:val="KeywordTok"/>
        </w:rPr>
        <w:t xml:space="preserve">list</w:t>
      </w:r>
      <w:r>
        <w:rPr>
          <w:rStyle w:val="NormalTok"/>
        </w:rPr>
        <w:t xml:space="preserve">(</w:t>
      </w:r>
      <w:r>
        <w:rPr>
          <w:rStyle w:val="DataTypeTok"/>
        </w:rPr>
        <w:t xml:space="preserve">statistic =</w:t>
      </w:r>
      <w:r>
        <w:rPr>
          <w:rStyle w:val="NormalTok"/>
        </w:rPr>
        <w:t xml:space="preserve"> </w:t>
      </w:r>
      <w:r>
        <w:rPr>
          <w:rStyle w:val="NormalTok"/>
        </w:rPr>
        <w:t xml:space="preserve">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"Fisher r-to-Z transformed test for 2 independent correlations"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parameter=</w:t>
      </w:r>
      <w:r>
        <w:rPr>
          <w:rStyle w:val="NormalTok"/>
        </w:rPr>
        <w:t xml:space="preserve">n1+n2,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w:t>
      </w:r>
      <w:r>
        <w:rPr>
          <w:rStyle w:val="NormalTok"/>
        </w:rPr>
        <w:t xml:space="preserv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class</w:t>
      </w:r>
      <w:r>
        <w:rPr>
          <w:rStyle w:val="NormalTok"/>
        </w:rPr>
        <w:t xml:space="preserve">(stat.test) &lt;-</w:t>
      </w:r>
      <w:r>
        <w:rPr>
          <w:rStyle w:val="StringTok"/>
        </w:rPr>
        <w:t xml:space="preserve"> "htest"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(stat.test)</w:t>
      </w:r>
      <w:r>
        <w:br w:type="textWrapping"/>
      </w:r>
      <w:r>
        <w:rPr>
          <w:rStyle w:val="NormalTok"/>
        </w:rPr>
        <w:t xml:space="preserve">}</w:t>
      </w:r>
    </w:p>
    <w:p>
      <w:r>
        <w:t xml:space="preserve">The function</w:t>
      </w:r>
      <w:r>
        <w:t xml:space="preserve"> </w:t>
      </w:r>
      <w:r>
        <w:rPr>
          <w:rStyle w:val="VerbatimChar"/>
        </w:rPr>
        <w:t xml:space="preserve">any2r()</w:t>
      </w:r>
      <w:r>
        <w:t xml:space="preserve"> </w:t>
      </w:r>
      <w:r>
        <w:t xml:space="preserve">is defined as follows:</w:t>
      </w:r>
    </w:p>
    <w:p>
      <w:pPr>
        <w:pStyle w:val="SourceCode"/>
      </w:pPr>
      <w:r>
        <w:rPr>
          <w:rStyle w:val="CommentTok"/>
        </w:rPr>
        <w:t xml:space="preserve">#' any2r</w:t>
      </w:r>
      <w:r>
        <w:br w:type="textWrapping"/>
      </w:r>
      <w:r>
        <w:rPr>
          <w:rStyle w:val="CommentTok"/>
        </w:rPr>
        <w:t xml:space="preserve">#'</w:t>
      </w:r>
      <w:r>
        <w:br w:type="textWrapping"/>
      </w:r>
      <w:r>
        <w:rPr>
          <w:rStyle w:val="CommentTok"/>
        </w:rPr>
        <w:t xml:space="preserve">#' Converts most common test statistics into (signed) effect size \code{r}.</w:t>
      </w:r>
      <w:r>
        <w:br w:type="textWrapping"/>
      </w:r>
      <w:r>
        <w:rPr>
          <w:rStyle w:val="CommentTok"/>
        </w:rPr>
        <w:t xml:space="preserve">#'</w:t>
      </w:r>
      <w:r>
        <w:br w:type="textWrapping"/>
      </w:r>
      <w:r>
        <w:rPr>
          <w:rStyle w:val="CommentTok"/>
        </w:rPr>
        <w:t xml:space="preserve">#' @param s     Value(s) of a test statistic.</w:t>
      </w:r>
      <w:r>
        <w:br w:type="textWrapping"/>
      </w:r>
      <w:r>
        <w:rPr>
          <w:rStyle w:val="CommentTok"/>
        </w:rPr>
        <w:t xml:space="preserve">#' @param df1     Degrees of freedom</w:t>
      </w:r>
      <w:r>
        <w:br w:type="textWrapping"/>
      </w:r>
      <w:r>
        <w:rPr>
          <w:rStyle w:val="CommentTok"/>
        </w:rPr>
        <w:t xml:space="preserve">#' @param df2     NULL or degrees of freedom of the denominator for the f-distribution.</w:t>
      </w:r>
      <w:r>
        <w:br w:type="textWrapping"/>
      </w:r>
      <w:r>
        <w:rPr>
          <w:rStyle w:val="CommentTok"/>
        </w:rPr>
        <w:t xml:space="preserve">#' @param N     Number of data points used in calculation of test-statistic.</w:t>
      </w:r>
      <w:r>
        <w:br w:type="textWrapping"/>
      </w:r>
      <w:r>
        <w:rPr>
          <w:rStyle w:val="CommentTok"/>
        </w:rPr>
        <w:t xml:space="preserve">#' @param esType     Type of test statistic. One of: "t", "lm.t", "f", "lm.f", "r", "X2", "Z", "lm.Z"</w:t>
      </w:r>
      <w:r>
        <w:br w:type="textWrapping"/>
      </w:r>
      <w:r>
        <w:rPr>
          <w:rStyle w:val="CommentTok"/>
        </w:rPr>
        <w:t xml:space="preserve">#' @param CIcalc     If \code{TRUE} (default) the Confidence Interval for the test statistic in \code{x} will be calculated using the "Confidence limits for noncentral parameters" functions in package (e.g., for type - "t": \link[MBESS]{conf.limits.nct}).</w:t>
      </w:r>
      <w:r>
        <w:br w:type="textWrapping"/>
      </w:r>
      <w:r>
        <w:rPr>
          <w:rStyle w:val="CommentTok"/>
        </w:rPr>
        <w:t xml:space="preserve">#' @param CL    Confidence Limit (default: .95).</w:t>
      </w:r>
      <w:r>
        <w:br w:type="textWrapping"/>
      </w:r>
      <w:r>
        <w:rPr>
          <w:rStyle w:val="CommentTok"/>
        </w:rPr>
        <w:t xml:space="preserve">#' @param keepSign     Return effect size with sign of test statistic? (default = TRUE).</w:t>
      </w:r>
      <w:r>
        <w:br w:type="textWrapping"/>
      </w:r>
      <w:r>
        <w:rPr>
          <w:rStyle w:val="CommentTok"/>
        </w:rPr>
        <w:t xml:space="preserve">#'</w:t>
      </w:r>
      <w:r>
        <w:br w:type="textWrapping"/>
      </w:r>
      <w:r>
        <w:rPr>
          <w:rStyle w:val="CommentTok"/>
        </w:rPr>
        <w:t xml:space="preserve">#' @details The prefix "lm" is currently disregarded, but will be implemented in future versions to indicate the test statistic is in fact a fixed factor in a linear model.</w:t>
      </w:r>
      <w:r>
        <w:br w:type="textWrapping"/>
      </w:r>
      <w:r>
        <w:rPr>
          <w:rStyle w:val="CommentTok"/>
        </w:rPr>
        <w:t xml:space="preserve">#'</w:t>
      </w:r>
      <w:r>
        <w:br w:type="textWrapping"/>
      </w:r>
      <w:r>
        <w:rPr>
          <w:rStyle w:val="CommentTok"/>
        </w:rPr>
        <w:t xml:space="preserve">#' @author</w:t>
      </w:r>
      <w:r>
        <w:br w:type="textWrapping"/>
      </w:r>
      <w:r>
        <w:rPr>
          <w:rStyle w:val="CommentTok"/>
        </w:rPr>
        <w:t xml:space="preserve">#' CHJ Hartgerink (original code)</w:t>
      </w:r>
      <w:r>
        <w:br w:type="textWrapping"/>
      </w:r>
      <w:r>
        <w:rPr>
          <w:rStyle w:val="CommentTok"/>
        </w:rPr>
        <w:t xml:space="preserve">#' F Hasselman (added vector input and CI calculation )</w:t>
      </w:r>
      <w:r>
        <w:br w:type="textWrapping"/>
      </w:r>
      <w:r>
        <w:rPr>
          <w:rStyle w:val="CommentTok"/>
        </w:rPr>
        <w:t xml:space="preserve">#'</w:t>
      </w:r>
      <w:r>
        <w:br w:type="textWrapping"/>
      </w:r>
      <w:r>
        <w:rPr>
          <w:rStyle w:val="CommentTok"/>
        </w:rPr>
        <w:t xml:space="preserve">#' @return The effect size \code{r} corresponding to the test statistic(s).</w:t>
      </w:r>
      <w:r>
        <w:br w:type="textWrapping"/>
      </w:r>
      <w:r>
        <w:rPr>
          <w:rStyle w:val="CommentTok"/>
        </w:rPr>
        <w:t xml:space="preserve">#' @export</w:t>
      </w:r>
      <w:r>
        <w:br w:type="textWrapping"/>
      </w:r>
      <w:r>
        <w:rPr>
          <w:rStyle w:val="CommentTok"/>
        </w:rPr>
        <w:t xml:space="preserve">#'</w:t>
      </w:r>
      <w:r>
        <w:br w:type="textWrapping"/>
      </w:r>
      <w:r>
        <w:rPr>
          <w:rStyle w:val="CommentTok"/>
        </w:rPr>
        <w:t xml:space="preserve">#' @examples</w:t>
      </w:r>
      <w:r>
        <w:br w:type="textWrapping"/>
      </w:r>
      <w:r>
        <w:rPr>
          <w:rStyle w:val="NormalTok"/>
        </w:rPr>
        <w:t xml:space="preserve">any2r &lt;-</w:t>
      </w:r>
      <w:r>
        <w:rPr>
          <w:rStyle w:val="StringTok"/>
        </w:rPr>
        <w:t xml:space="preserve"> </w:t>
      </w:r>
      <w:r>
        <w:rPr>
          <w:rStyle w:val="NormalTok"/>
        </w:rPr>
        <w:t xml:space="preserve">function(st, </w:t>
      </w:r>
      <w:r>
        <w:rPr>
          <w:rStyle w:val="DataTypeTok"/>
        </w:rPr>
        <w:t xml:space="preserve">df1 =</w:t>
      </w:r>
      <w:r>
        <w:rPr>
          <w:rStyle w:val="NormalTok"/>
        </w:rPr>
        <w:t xml:space="preserve"> </w:t>
      </w:r>
      <w:r>
        <w:rPr>
          <w:rStyle w:val="OtherTok"/>
        </w:rPr>
        <w:t xml:space="preserve">NULL</w:t>
      </w:r>
      <w:r>
        <w:rPr>
          <w:rStyle w:val="NormalTok"/>
        </w:rPr>
        <w:t xml:space="preserve">, </w:t>
      </w:r>
      <w:r>
        <w:rPr>
          <w:rStyle w:val="DataTypeTok"/>
        </w:rPr>
        <w:t xml:space="preserve">df2 =</w:t>
      </w:r>
      <w:r>
        <w:rPr>
          <w:rStyle w:val="NormalTok"/>
        </w:rPr>
        <w:t xml:space="preserve"> </w:t>
      </w:r>
      <w:r>
        <w:rPr>
          <w:rStyle w:val="OtherTok"/>
        </w:rPr>
        <w:t xml:space="preserve">NULL</w:t>
      </w:r>
      <w:r>
        <w:rPr>
          <w:rStyle w:val="NormalTok"/>
        </w:rPr>
        <w:t xml:space="preserve">, </w:t>
      </w:r>
      <w:r>
        <w:rPr>
          <w:rStyle w:val="DataTypeTok"/>
        </w:rPr>
        <w:t xml:space="preserve">N =</w:t>
      </w:r>
      <w:r>
        <w:rPr>
          <w:rStyle w:val="NormalTok"/>
        </w:rPr>
        <w:t xml:space="preserve"> </w:t>
      </w:r>
      <w:r>
        <w:rPr>
          <w:rStyle w:val="OtherTok"/>
        </w:rPr>
        <w:t xml:space="preserve">NULL</w:t>
      </w:r>
      <w:r>
        <w:rPr>
          <w:rStyle w:val="NormalTok"/>
        </w:rPr>
        <w:t xml:space="preserve">, </w:t>
      </w:r>
      <w:r>
        <w:rPr>
          <w:rStyle w:val="DataTypeTok"/>
        </w:rPr>
        <w:t xml:space="preserve">esType =</w:t>
      </w:r>
      <w:r>
        <w:rPr>
          <w:rStyle w:val="NormalTok"/>
        </w:rPr>
        <w:t xml:space="preserve"> </w:t>
      </w:r>
      <w:r>
        <w:rPr>
          <w:rStyle w:val="OtherTok"/>
        </w:rPr>
        <w:t xml:space="preserve">NA</w:t>
      </w:r>
      <w:r>
        <w:rPr>
          <w:rStyle w:val="NormalTok"/>
        </w:rPr>
        <w:t xml:space="preserve">, </w:t>
      </w:r>
      <w:r>
        <w:rPr>
          <w:rStyle w:val="DataTypeTok"/>
        </w:rPr>
        <w:t xml:space="preserve">CIcalc =</w:t>
      </w:r>
      <w:r>
        <w:rPr>
          <w:rStyle w:val="NormalTok"/>
        </w:rPr>
        <w:t xml:space="preserve"> </w:t>
      </w:r>
      <w:r>
        <w:rPr>
          <w:rStyle w:val="OtherTok"/>
        </w:rPr>
        <w:t xml:space="preserve">TRUE</w:t>
      </w:r>
      <w:r>
        <w:rPr>
          <w:rStyle w:val="NormalTok"/>
        </w:rPr>
        <w:t xml:space="preserve">, </w:t>
      </w:r>
      <w:r>
        <w:rPr>
          <w:rStyle w:val="DataTypeTok"/>
        </w:rPr>
        <w:t xml:space="preserve">CL =</w:t>
      </w:r>
      <w:r>
        <w:rPr>
          <w:rStyle w:val="NormalTok"/>
        </w:rPr>
        <w:t xml:space="preserve"> </w:t>
      </w:r>
      <w:r>
        <w:rPr>
          <w:rStyle w:val="NormalTok"/>
        </w:rPr>
        <w:t xml:space="preserve">.</w:t>
      </w:r>
      <w:r>
        <w:rPr>
          <w:rStyle w:val="DecValTok"/>
        </w:rPr>
        <w:t xml:space="preserve">95</w:t>
      </w:r>
      <w:r>
        <w:rPr>
          <w:rStyle w:val="NormalTok"/>
        </w:rPr>
        <w:t xml:space="preserve">, </w:t>
      </w:r>
      <w:r>
        <w:rPr>
          <w:rStyle w:val="DataTypeTok"/>
        </w:rPr>
        <w:t xml:space="preserve">keepSign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require</w:t>
      </w:r>
      <w:r>
        <w:rPr>
          <w:rStyle w:val="NormalTok"/>
        </w:rPr>
        <w:t xml:space="preserve">(MBESS)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esType &lt;-</w:t>
      </w:r>
      <w:r>
        <w:rPr>
          <w:rStyle w:val="StringTok"/>
        </w:rPr>
        <w:t xml:space="preserve"> </w:t>
      </w:r>
      <w:r>
        <w:rPr>
          <w:rStyle w:val="KeywordTok"/>
        </w:rPr>
        <w:t xml:space="preserve">gsub</w:t>
      </w:r>
      <w:r>
        <w:rPr>
          <w:rStyle w:val="NormalTok"/>
        </w:rPr>
        <w:t xml:space="preserve">(</w:t>
      </w:r>
      <w:r>
        <w:rPr>
          <w:rStyle w:val="StringTok"/>
        </w:rPr>
        <w:t xml:space="preserve">"lm."</w:t>
      </w:r>
      <w:r>
        <w:rPr>
          <w:rStyle w:val="NormalTok"/>
        </w:rPr>
        <w:t xml:space="preserve">,</w:t>
      </w:r>
      <w:r>
        <w:rPr>
          <w:rStyle w:val="StringTok"/>
        </w:rPr>
        <w:t xml:space="preserve">""</w:t>
      </w:r>
      <w:r>
        <w:rPr>
          <w:rStyle w:val="NormalTok"/>
        </w:rPr>
        <w:t xml:space="preserve">,esType)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if(CIcalc){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sCI &lt;-</w:t>
      </w:r>
      <w:r>
        <w:rPr>
          <w:rStyle w:val="StringTok"/>
        </w:rPr>
        <w:t xml:space="preserve"> </w:t>
      </w:r>
      <w:r>
        <w:rPr>
          <w:rStyle w:val="KeywordTok"/>
        </w:rPr>
        <w:t xml:space="preserve">get.ncpCI</w:t>
      </w:r>
      <w:r>
        <w:rPr>
          <w:rStyle w:val="NormalTok"/>
        </w:rPr>
        <w:t xml:space="preserve">(st, df1, df2, N, esType, CL)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sCI &lt;-</w:t>
      </w:r>
      <w:r>
        <w:rPr>
          <w:rStyle w:val="StringTok"/>
        </w:rPr>
        <w:t xml:space="preserve"> </w:t>
      </w:r>
      <w:r>
        <w:rPr>
          <w:rStyle w:val="NormalTok"/>
        </w:rPr>
        <w:t xml:space="preserv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esComp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cnt &lt;-</w:t>
      </w:r>
      <w:r>
        <w:rPr>
          <w:rStyle w:val="StringTok"/>
        </w:rPr>
        <w:t xml:space="preserve"> </w:t>
      </w:r>
      <w:r>
        <w:rPr>
          <w:rStyle w:val="DecValTok"/>
        </w:rPr>
        <w:t xml:space="preserve">0</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for(cnt in </w:t>
      </w:r>
      <w:r>
        <w:rPr>
          <w:rStyle w:val="KeywordTok"/>
        </w:rPr>
        <w:t xml:space="preserve">seq_along</w:t>
      </w:r>
      <w:r>
        <w:rPr>
          <w:rStyle w:val="NormalTok"/>
        </w:rPr>
        <w:t xml:space="preserve">(sCI)){</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sCI[cnt]</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esComp[[cnt]]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"t"</w:t>
      </w:r>
      <w:r>
        <w:rPr>
          <w:rStyle w:val="NormalTok"/>
        </w:rPr>
        <w:t xml:space="preserve">,esType), </w:t>
      </w:r>
      <w:r>
        <w:rPr>
          <w:rStyle w:val="KeywordTok"/>
        </w:rPr>
        <w:t xml:space="preserve">sqrt</w:t>
      </w:r>
      <w:r>
        <w:rPr>
          <w:rStyle w:val="NormalTok"/>
        </w:rPr>
        <w:t xml:space="preserve">((x^</w:t>
      </w:r>
      <w:r>
        <w:rPr>
          <w:rStyle w:val="DecValTok"/>
        </w:rPr>
        <w:t xml:space="preserve">2</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df1)) /</w:t>
      </w:r>
      <w:r>
        <w:rPr>
          <w:rStyle w:val="StringTok"/>
        </w:rPr>
        <w:t xml:space="preserve"> </w:t>
      </w:r>
      <w:r>
        <w:rPr>
          <w:rStyle w:val="NormalTok"/>
        </w:rPr>
        <w:t xml:space="preserve">(((x^</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df1)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"f"</w:t>
      </w:r>
      <w:r>
        <w:rPr>
          <w:rStyle w:val="NormalTok"/>
        </w:rPr>
        <w:t xml:space="preserve">,esType), </w:t>
      </w:r>
      <w:r>
        <w:rPr>
          <w:rStyle w:val="KeywordTok"/>
        </w:rPr>
        <w:t xml:space="preserve">sqrt</w:t>
      </w:r>
      <w:r>
        <w:rPr>
          <w:rStyle w:val="NormalTok"/>
        </w:rPr>
        <w:t xml:space="preserve">((x*(df2 /</w:t>
      </w:r>
      <w:r>
        <w:rPr>
          <w:rStyle w:val="StringTok"/>
        </w:rPr>
        <w:t xml:space="preserve"> </w:t>
      </w:r>
      <w:r>
        <w:rPr>
          <w:rStyle w:val="NormalTok"/>
        </w:rPr>
        <w:t xml:space="preserve">df1)) /</w:t>
      </w:r>
      <w:r>
        <w:rPr>
          <w:rStyle w:val="StringTok"/>
        </w:rPr>
        <w:t xml:space="preserve"> </w:t>
      </w:r>
      <w:r>
        <w:rPr>
          <w:rStyle w:val="NormalTok"/>
        </w:rPr>
        <w:t xml:space="preserve">(((x*df2) /</w:t>
      </w:r>
      <w:r>
        <w:rPr>
          <w:rStyle w:val="StringTok"/>
        </w:rPr>
        <w:t xml:space="preserve"> </w:t>
      </w:r>
      <w:r>
        <w:rPr>
          <w:rStyle w:val="NormalTok"/>
        </w:rPr>
        <w:t xml:space="preserve">df1) +</w:t>
      </w:r>
      <w:r>
        <w:rPr>
          <w:rStyle w:val="StringTok"/>
        </w:rPr>
        <w:t xml:space="preserve"> </w:t>
      </w:r>
      <w:r>
        <w:rPr>
          <w:rStyle w:val="DecValTok"/>
        </w:rPr>
        <w:t xml:space="preserve">1</w:t>
      </w:r>
      <w:r>
        <w:rPr>
          <w:rStyle w:val="NormalTok"/>
        </w:rPr>
        <w:t xml:space="preserve">))*</w:t>
      </w:r>
      <w:r>
        <w:rPr>
          <w:rStyle w:val="KeywordTok"/>
        </w:rPr>
        <w:t xml:space="preserve">sqrt</w:t>
      </w:r>
      <w:r>
        <w:rPr>
          <w:rStyle w:val="NormalTok"/>
        </w:rPr>
        <w:t xml:space="preserve">(</w:t>
      </w:r>
      <w:r>
        <w:rPr>
          <w:rStyle w:val="DecValTok"/>
        </w:rPr>
        <w:t xml:space="preserve">1</w:t>
      </w:r>
      <w:r>
        <w:rPr>
          <w:rStyle w:val="NormalTok"/>
        </w:rPr>
        <w:t xml:space="preserve">/df2),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"r"</w:t>
      </w:r>
      <w:r>
        <w:rPr>
          <w:rStyle w:val="NormalTok"/>
        </w:rPr>
        <w:t xml:space="preserve">,esType), 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"X2"</w:t>
      </w:r>
      <w:r>
        <w:rPr>
          <w:rStyle w:val="NormalTok"/>
        </w:rPr>
        <w:t xml:space="preserve">,esType), </w:t>
      </w:r>
      <w:r>
        <w:rPr>
          <w:rStyle w:val="KeywordTok"/>
        </w:rPr>
        <w:t xml:space="preserve">sqrt</w:t>
      </w:r>
      <w:r>
        <w:rPr>
          <w:rStyle w:val="NormalTok"/>
        </w:rPr>
        <w:t xml:space="preserve">(x/N),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"Z"</w:t>
      </w:r>
      <w:r>
        <w:rPr>
          <w:rStyle w:val="NormalTok"/>
        </w:rPr>
        <w:t xml:space="preserve">,esType), </w:t>
      </w:r>
      <w:r>
        <w:rPr>
          <w:rStyle w:val="KeywordTok"/>
        </w:rPr>
        <w:t xml:space="preserve">tanh</w:t>
      </w:r>
      <w:r>
        <w:rPr>
          <w:rStyle w:val="NormalTok"/>
        </w:rPr>
        <w:t xml:space="preserve">(x *</w:t>
      </w:r>
      <w:r>
        <w:rPr>
          <w:rStyle w:val="StringTok"/>
        </w:rPr>
        <w:t xml:space="preserve"> </w:t>
      </w:r>
      <w:r>
        <w:rPr>
          <w:rStyle w:val="KeywordTok"/>
        </w:rPr>
        <w:t xml:space="preserve">sqrt</w:t>
      </w:r>
      <w:r>
        <w:rPr>
          <w:rStyle w:val="NormalTok"/>
        </w:rPr>
        <w:t xml:space="preserve">(</w:t>
      </w:r>
      <w:r>
        <w:rPr>
          <w:rStyle w:val="DecValTok"/>
        </w:rPr>
        <w:t xml:space="preserve">1</w:t>
      </w:r>
      <w:r>
        <w:rPr>
          <w:rStyle w:val="NormalTok"/>
        </w:rPr>
        <w:t xml:space="preserve">/(N</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ES &lt;-</w:t>
      </w:r>
      <w:r>
        <w:rPr>
          <w:rStyle w:val="StringTok"/>
        </w:rPr>
        <w:t xml:space="preserve"> </w:t>
      </w:r>
      <w:r>
        <w:rPr>
          <w:rStyle w:val="KeywordTok"/>
        </w:rPr>
        <w:t xml:space="preserve">cbind</w:t>
      </w:r>
      <w:r>
        <w:rPr>
          <w:rStyle w:val="NormalTok"/>
        </w:rPr>
        <w:t xml:space="preserve">(sCI,</w:t>
      </w:r>
      <w:r>
        <w:rPr>
          <w:rStyle w:val="KeywordTok"/>
        </w:rPr>
        <w:t xml:space="preserve">rbind</w:t>
      </w:r>
      <w:r>
        <w:rPr>
          <w:rStyle w:val="NormalTok"/>
        </w:rPr>
        <w:t xml:space="preserve">(</w:t>
      </w:r>
      <w:r>
        <w:rPr>
          <w:rStyle w:val="KeywordTok"/>
        </w:rPr>
        <w:t xml:space="preserve">unlist</w:t>
      </w:r>
      <w:r>
        <w:rPr>
          <w:rStyle w:val="NormalTok"/>
        </w:rPr>
        <w:t xml:space="preserve">(esComp)))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(ES) &lt;-</w:t>
      </w:r>
      <w:r>
        <w:rPr>
          <w:rStyle w:val="StringTok"/>
        </w:rPr>
        <w:t xml:space="preserve"> </w:t>
      </w:r>
      <w:r>
        <w:rPr>
          <w:rStyle w:val="KeywordTok"/>
        </w:rPr>
        <w:t xml:space="preserve">c</w:t>
      </w:r>
      <w:r>
        <w:rPr>
          <w:rStyle w:val="NormalTok"/>
        </w:rPr>
        <w:t xml:space="preserve">(</w:t>
      </w:r>
      <w:r>
        <w:rPr>
          <w:rStyle w:val="KeywordTok"/>
        </w:rPr>
        <w:t xml:space="preserve">c</w:t>
      </w:r>
      <w:r>
        <w:rPr>
          <w:rStyle w:val="NormalTok"/>
        </w:rPr>
        <w:t xml:space="preserve">(</w:t>
      </w:r>
      <w:r>
        <w:rPr>
          <w:rStyle w:val="StringTok"/>
        </w:rPr>
        <w:t xml:space="preserve">"ncp"</w:t>
      </w:r>
      <w:r>
        <w:rPr>
          <w:rStyle w:val="NormalTok"/>
        </w:rPr>
        <w:t xml:space="preserve">,</w:t>
      </w:r>
      <w:r>
        <w:rPr>
          <w:rStyle w:val="StringTok"/>
        </w:rPr>
        <w:t xml:space="preserve">"ncp.lo"</w:t>
      </w:r>
      <w:r>
        <w:rPr>
          <w:rStyle w:val="NormalTok"/>
        </w:rPr>
        <w:t xml:space="preserve">,</w:t>
      </w:r>
      <w:r>
        <w:rPr>
          <w:rStyle w:val="StringTok"/>
        </w:rPr>
        <w:t xml:space="preserve">"ncp.hi"</w:t>
      </w:r>
      <w:r>
        <w:rPr>
          <w:rStyle w:val="NormalTok"/>
        </w:rPr>
        <w:t xml:space="preserve">)[</w:t>
      </w:r>
      <w:r>
        <w:rPr>
          <w:rStyle w:val="DecValTok"/>
        </w:rPr>
        <w:t xml:space="preserve">1</w:t>
      </w:r>
      <w:r>
        <w:rPr>
          <w:rStyle w:val="NormalTok"/>
        </w:rPr>
        <w:t xml:space="preserve">:cnt],</w:t>
      </w:r>
      <w:r>
        <w:rPr>
          <w:rStyle w:val="KeywordTok"/>
        </w:rPr>
        <w:t xml:space="preserve">c</w:t>
      </w:r>
      <w:r>
        <w:rPr>
          <w:rStyle w:val="NormalTok"/>
        </w:rPr>
        <w:t xml:space="preserve">(</w:t>
      </w:r>
      <w:r>
        <w:rPr>
          <w:rStyle w:val="StringTok"/>
        </w:rPr>
        <w:t xml:space="preserve">"r"</w:t>
      </w:r>
      <w:r>
        <w:rPr>
          <w:rStyle w:val="NormalTok"/>
        </w:rPr>
        <w:t xml:space="preserve">,</w:t>
      </w:r>
      <w:r>
        <w:rPr>
          <w:rStyle w:val="StringTok"/>
        </w:rPr>
        <w:t xml:space="preserve">"r.ciL"</w:t>
      </w:r>
      <w:r>
        <w:rPr>
          <w:rStyle w:val="NormalTok"/>
        </w:rPr>
        <w:t xml:space="preserve">,</w:t>
      </w:r>
      <w:r>
        <w:rPr>
          <w:rStyle w:val="StringTok"/>
        </w:rPr>
        <w:t xml:space="preserve">"r.ciU"</w:t>
      </w:r>
      <w:r>
        <w:rPr>
          <w:rStyle w:val="NormalTok"/>
        </w:rPr>
        <w:t xml:space="preserve">)[</w:t>
      </w:r>
      <w:r>
        <w:rPr>
          <w:rStyle w:val="DecValTok"/>
        </w:rPr>
        <w:t xml:space="preserve">1</w:t>
      </w:r>
      <w:r>
        <w:rPr>
          <w:rStyle w:val="NormalTok"/>
        </w:rPr>
        <w:t xml:space="preserve">:cnt])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if(keepSign){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ES &lt;-</w:t>
      </w:r>
      <w:r>
        <w:rPr>
          <w:rStyle w:val="StringTok"/>
        </w:rPr>
        <w:t xml:space="preserve"> </w:t>
      </w:r>
      <w:r>
        <w:rPr>
          <w:rStyle w:val="NormalTok"/>
        </w:rPr>
        <w:t xml:space="preserve">ES *</w:t>
      </w:r>
      <w:r>
        <w:rPr>
          <w:rStyle w:val="StringTok"/>
        </w:rPr>
        <w:t xml:space="preserve"> </w:t>
      </w:r>
      <w:r>
        <w:rPr>
          <w:rStyle w:val="KeywordTok"/>
        </w:rPr>
        <w:t xml:space="preserve">c</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:cnt], </w:t>
      </w:r>
      <w:r>
        <w:rPr>
          <w:rStyle w:val="KeywordTok"/>
        </w:rPr>
        <w:t xml:space="preserve">sign</w:t>
      </w:r>
      <w:r>
        <w:rPr>
          <w:rStyle w:val="NormalTok"/>
        </w:rPr>
        <w:t xml:space="preserve">(sCI)[</w:t>
      </w:r>
      <w:r>
        <w:rPr>
          <w:rStyle w:val="DecValTok"/>
        </w:rPr>
        <w:t xml:space="preserve">1</w:t>
      </w:r>
      <w:r>
        <w:rPr>
          <w:rStyle w:val="NormalTok"/>
        </w:rPr>
        <w:t xml:space="preserve">:cnt])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(ES)</w:t>
      </w:r>
      <w:r>
        <w:br w:type="textWrapping"/>
      </w:r>
      <w:r>
        <w:rPr>
          <w:rStyle w:val="NormalTok"/>
        </w:rPr>
        <w:t xml:space="preserve">}</w:t>
      </w:r>
      <w:r>
        <w:br w:type="textWrapping"/>
      </w:r>
      <w:r>
        <w:br w:type="textWrapping"/>
      </w:r>
      <w:r>
        <w:br w:type="textWrapping"/>
      </w:r>
      <w:r>
        <w:rPr>
          <w:rStyle w:val="NormalTok"/>
        </w:rPr>
        <w:t xml:space="preserve">get.ncpCI &lt;-</w:t>
      </w:r>
      <w:r>
        <w:rPr>
          <w:rStyle w:val="StringTok"/>
        </w:rPr>
        <w:t xml:space="preserve"> </w:t>
      </w:r>
      <w:r>
        <w:rPr>
          <w:rStyle w:val="NormalTok"/>
        </w:rPr>
        <w:t xml:space="preserve">function(x, df1, df2, N, esType, </w:t>
      </w:r>
      <w:r>
        <w:rPr>
          <w:rStyle w:val="DataTypeTok"/>
        </w:rPr>
        <w:t xml:space="preserve">CL=</w:t>
      </w:r>
      <w:r>
        <w:rPr>
          <w:rStyle w:val="NormalTok"/>
        </w:rPr>
        <w:t xml:space="preserve">.</w:t>
      </w:r>
      <w:r>
        <w:rPr>
          <w:rStyle w:val="DecValTok"/>
        </w:rPr>
        <w:t xml:space="preserve">95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require</w:t>
      </w:r>
      <w:r>
        <w:rPr>
          <w:rStyle w:val="NormalTok"/>
        </w:rPr>
        <w:t xml:space="preserve">(MBESS)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esType &lt;-</w:t>
      </w:r>
      <w:r>
        <w:rPr>
          <w:rStyle w:val="StringTok"/>
        </w:rPr>
        <w:t xml:space="preserve"> </w:t>
      </w:r>
      <w:r>
        <w:rPr>
          <w:rStyle w:val="KeywordTok"/>
        </w:rPr>
        <w:t xml:space="preserve">gsub</w:t>
      </w:r>
      <w:r>
        <w:rPr>
          <w:rStyle w:val="NormalTok"/>
        </w:rPr>
        <w:t xml:space="preserve">(</w:t>
      </w:r>
      <w:r>
        <w:rPr>
          <w:rStyle w:val="StringTok"/>
        </w:rPr>
        <w:t xml:space="preserve">"lm."</w:t>
      </w:r>
      <w:r>
        <w:rPr>
          <w:rStyle w:val="NormalTok"/>
        </w:rPr>
        <w:t xml:space="preserve">,</w:t>
      </w:r>
      <w:r>
        <w:rPr>
          <w:rStyle w:val="StringTok"/>
        </w:rPr>
        <w:t xml:space="preserve">""</w:t>
      </w:r>
      <w:r>
        <w:rPr>
          <w:rStyle w:val="NormalTok"/>
        </w:rPr>
        <w:t xml:space="preserve">,esType)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ncCI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switch(esType,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 =</w:t>
      </w:r>
      <w:r>
        <w:rPr>
          <w:rStyle w:val="NormalTok"/>
        </w:rPr>
        <w:t xml:space="preserve"> </w:t>
      </w:r>
      <w:r>
        <w:rPr>
          <w:rStyle w:val="NormalTok"/>
        </w:rPr>
        <w:t xml:space="preserve">ncCI &lt;-</w:t>
      </w:r>
      <w:r>
        <w:rPr>
          <w:rStyle w:val="StringTok"/>
        </w:rPr>
        <w:t xml:space="preserve"> </w:t>
      </w:r>
      <w:r>
        <w:rPr>
          <w:rStyle w:val="NormalTok"/>
        </w:rPr>
        <w:t xml:space="preserve">MBESS::</w:t>
      </w:r>
      <w:r>
        <w:rPr>
          <w:rStyle w:val="KeywordTok"/>
        </w:rPr>
        <w:t xml:space="preserve">conf.limits.nct</w:t>
      </w:r>
      <w:r>
        <w:rPr>
          <w:rStyle w:val="NormalTok"/>
        </w:rPr>
        <w:t xml:space="preserve">(</w:t>
      </w:r>
      <w:r>
        <w:rPr>
          <w:rStyle w:val="DataTypeTok"/>
        </w:rPr>
        <w:t xml:space="preserve">t.value=</w:t>
      </w:r>
      <w:r>
        <w:rPr>
          <w:rStyle w:val="NormalTok"/>
        </w:rPr>
        <w:t xml:space="preserve">x, </w:t>
      </w:r>
      <w:r>
        <w:rPr>
          <w:rStyle w:val="DataTypeTok"/>
        </w:rPr>
        <w:t xml:space="preserve">conf.level=</w:t>
      </w:r>
      <w:r>
        <w:rPr>
          <w:rStyle w:val="NormalTok"/>
        </w:rPr>
        <w:t xml:space="preserve">CL, </w:t>
      </w:r>
      <w:r>
        <w:rPr>
          <w:rStyle w:val="DataTypeTok"/>
        </w:rPr>
        <w:t xml:space="preserve">df=</w:t>
      </w:r>
      <w:r>
        <w:rPr>
          <w:rStyle w:val="NormalTok"/>
        </w:rPr>
        <w:t xml:space="preserve">df1),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 =</w:t>
      </w:r>
      <w:r>
        <w:rPr>
          <w:rStyle w:val="NormalTok"/>
        </w:rPr>
        <w:t xml:space="preserve"> </w:t>
      </w:r>
      <w:r>
        <w:rPr>
          <w:rStyle w:val="NormalTok"/>
        </w:rPr>
        <w:t xml:space="preserve">ncCI &lt;-</w:t>
      </w:r>
      <w:r>
        <w:rPr>
          <w:rStyle w:val="StringTok"/>
        </w:rPr>
        <w:t xml:space="preserve"> </w:t>
      </w:r>
      <w:r>
        <w:rPr>
          <w:rStyle w:val="NormalTok"/>
        </w:rPr>
        <w:t xml:space="preserve">MBESS::</w:t>
      </w:r>
      <w:r>
        <w:rPr>
          <w:rStyle w:val="KeywordTok"/>
        </w:rPr>
        <w:t xml:space="preserve">conf.limits.ncf</w:t>
      </w:r>
      <w:r>
        <w:rPr>
          <w:rStyle w:val="NormalTok"/>
        </w:rPr>
        <w:t xml:space="preserve">(</w:t>
      </w:r>
      <w:r>
        <w:rPr>
          <w:rStyle w:val="DataTypeTok"/>
        </w:rPr>
        <w:t xml:space="preserve">F.value=</w:t>
      </w:r>
      <w:r>
        <w:rPr>
          <w:rStyle w:val="NormalTok"/>
        </w:rPr>
        <w:t xml:space="preserve">x, </w:t>
      </w:r>
      <w:r>
        <w:rPr>
          <w:rStyle w:val="DataTypeTok"/>
        </w:rPr>
        <w:t xml:space="preserve">conf.level=</w:t>
      </w:r>
      <w:r>
        <w:rPr>
          <w:rStyle w:val="NormalTok"/>
        </w:rPr>
        <w:t xml:space="preserve">CL, </w:t>
      </w:r>
      <w:r>
        <w:rPr>
          <w:rStyle w:val="DataTypeTok"/>
        </w:rPr>
        <w:t xml:space="preserve">df.1=</w:t>
      </w:r>
      <w:r>
        <w:rPr>
          <w:rStyle w:val="NormalTok"/>
        </w:rPr>
        <w:t xml:space="preserve">df1, </w:t>
      </w:r>
      <w:r>
        <w:rPr>
          <w:rStyle w:val="DataTypeTok"/>
        </w:rPr>
        <w:t xml:space="preserve">df.2=</w:t>
      </w:r>
      <w:r>
        <w:rPr>
          <w:rStyle w:val="NormalTok"/>
        </w:rPr>
        <w:t xml:space="preserve">df2),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 =</w:t>
      </w:r>
      <w:r>
        <w:rPr>
          <w:rStyle w:val="NormalTok"/>
        </w:rPr>
        <w:t xml:space="preserve"> </w:t>
      </w:r>
      <w:r>
        <w:rPr>
          <w:rStyle w:val="NormalTok"/>
        </w:rPr>
        <w:t xml:space="preserve">ncCI &lt;-</w:t>
      </w:r>
      <w:r>
        <w:rPr>
          <w:rStyle w:val="StringTok"/>
        </w:rPr>
        <w:t xml:space="preserve"> </w:t>
      </w:r>
      <w:r>
        <w:rPr>
          <w:rStyle w:val="KeywordTok"/>
        </w:rPr>
        <w:t xml:space="preserve">list</w:t>
      </w:r>
      <w:r>
        <w:rPr>
          <w:rStyle w:val="NormalTok"/>
        </w:rPr>
        <w:t xml:space="preserve">(</w:t>
      </w:r>
      <w:r>
        <w:rPr>
          <w:rStyle w:val="DataTypeTok"/>
        </w:rPr>
        <w:t xml:space="preserve">Lower.Limit =</w:t>
      </w:r>
      <w:r>
        <w:rPr>
          <w:rStyle w:val="NormalTok"/>
        </w:rPr>
        <w:t xml:space="preserve"> </w:t>
      </w:r>
      <w:r>
        <w:rPr>
          <w:rStyle w:val="KeywordTok"/>
        </w:rPr>
        <w:t xml:space="preserve">ci.R</w:t>
      </w:r>
      <w:r>
        <w:rPr>
          <w:rStyle w:val="NormalTok"/>
        </w:rPr>
        <w:t xml:space="preserve">(</w:t>
      </w:r>
      <w:r>
        <w:rPr>
          <w:rStyle w:val="DataTypeTok"/>
        </w:rPr>
        <w:t xml:space="preserve">R=</w:t>
      </w:r>
      <w:r>
        <w:rPr>
          <w:rStyle w:val="NormalTok"/>
        </w:rPr>
        <w:t xml:space="preserve">x, </w:t>
      </w:r>
      <w:r>
        <w:rPr>
          <w:rStyle w:val="DataTypeTok"/>
        </w:rPr>
        <w:t xml:space="preserve">conf.level=</w:t>
      </w:r>
      <w:r>
        <w:rPr>
          <w:rStyle w:val="NormalTok"/>
        </w:rPr>
        <w:t xml:space="preserve">CL, </w:t>
      </w:r>
      <w:r>
        <w:rPr>
          <w:rStyle w:val="DataTypeTok"/>
        </w:rPr>
        <w:t xml:space="preserve">N=</w:t>
      </w:r>
      <w:r>
        <w:rPr>
          <w:rStyle w:val="NormalTok"/>
        </w:rPr>
        <w:t xml:space="preserve">(df1</w:t>
      </w:r>
      <w:r>
        <w:rPr>
          <w:rStyle w:val="DecValTok"/>
        </w:rPr>
        <w:t xml:space="preserve">+2</w:t>
      </w:r>
      <w:r>
        <w:rPr>
          <w:rStyle w:val="NormalTok"/>
        </w:rPr>
        <w:t xml:space="preserve">), </w:t>
      </w:r>
      <w:r>
        <w:rPr>
          <w:rStyle w:val="DataTypeTok"/>
        </w:rPr>
        <w:t xml:space="preserve">K=</w:t>
      </w:r>
      <w:r>
        <w:rPr>
          <w:rStyle w:val="DecValTok"/>
        </w:rPr>
        <w:t xml:space="preserve">1</w:t>
      </w:r>
      <w:r>
        <w:rPr>
          <w:rStyle w:val="NormalTok"/>
        </w:rPr>
        <w:t xml:space="preserve">)$Lower.Conf.Limit.R,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Upper.Limit =</w:t>
      </w:r>
      <w:r>
        <w:rPr>
          <w:rStyle w:val="NormalTok"/>
        </w:rPr>
        <w:t xml:space="preserve"> </w:t>
      </w:r>
      <w:r>
        <w:rPr>
          <w:rStyle w:val="KeywordTok"/>
        </w:rPr>
        <w:t xml:space="preserve">ci.R</w:t>
      </w:r>
      <w:r>
        <w:rPr>
          <w:rStyle w:val="NormalTok"/>
        </w:rPr>
        <w:t xml:space="preserve">(</w:t>
      </w:r>
      <w:r>
        <w:rPr>
          <w:rStyle w:val="DataTypeTok"/>
        </w:rPr>
        <w:t xml:space="preserve">R=</w:t>
      </w:r>
      <w:r>
        <w:rPr>
          <w:rStyle w:val="NormalTok"/>
        </w:rPr>
        <w:t xml:space="preserve">x, </w:t>
      </w:r>
      <w:r>
        <w:rPr>
          <w:rStyle w:val="DataTypeTok"/>
        </w:rPr>
        <w:t xml:space="preserve">conf.level=</w:t>
      </w:r>
      <w:r>
        <w:rPr>
          <w:rStyle w:val="NormalTok"/>
        </w:rPr>
        <w:t xml:space="preserve">CL, </w:t>
      </w:r>
      <w:r>
        <w:rPr>
          <w:rStyle w:val="DataTypeTok"/>
        </w:rPr>
        <w:t xml:space="preserve">N=</w:t>
      </w:r>
      <w:r>
        <w:rPr>
          <w:rStyle w:val="NormalTok"/>
        </w:rPr>
        <w:t xml:space="preserve">(df1</w:t>
      </w:r>
      <w:r>
        <w:rPr>
          <w:rStyle w:val="DecValTok"/>
        </w:rPr>
        <w:t xml:space="preserve">+2</w:t>
      </w:r>
      <w:r>
        <w:rPr>
          <w:rStyle w:val="NormalTok"/>
        </w:rPr>
        <w:t xml:space="preserve">), </w:t>
      </w:r>
      <w:r>
        <w:rPr>
          <w:rStyle w:val="DataTypeTok"/>
        </w:rPr>
        <w:t xml:space="preserve">K=</w:t>
      </w:r>
      <w:r>
        <w:rPr>
          <w:rStyle w:val="DecValTok"/>
        </w:rPr>
        <w:t xml:space="preserve">1</w:t>
      </w:r>
      <w:r>
        <w:rPr>
          <w:rStyle w:val="NormalTok"/>
        </w:rPr>
        <w:t xml:space="preserve">)$Upper.Conf.Limit.R),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X2 =</w:t>
      </w:r>
      <w:r>
        <w:rPr>
          <w:rStyle w:val="NormalTok"/>
        </w:rPr>
        <w:t xml:space="preserve"> </w:t>
      </w:r>
      <w:r>
        <w:rPr>
          <w:rStyle w:val="NormalTok"/>
        </w:rPr>
        <w:t xml:space="preserve">ncCI &lt;-</w:t>
      </w:r>
      <w:r>
        <w:rPr>
          <w:rStyle w:val="StringTok"/>
        </w:rPr>
        <w:t xml:space="preserve"> </w:t>
      </w:r>
      <w:r>
        <w:rPr>
          <w:rStyle w:val="NormalTok"/>
        </w:rPr>
        <w:t xml:space="preserve">MBESS::</w:t>
      </w:r>
      <w:r>
        <w:rPr>
          <w:rStyle w:val="KeywordTok"/>
        </w:rPr>
        <w:t xml:space="preserve">conf.limits.nc.chisq</w:t>
      </w:r>
      <w:r>
        <w:rPr>
          <w:rStyle w:val="NormalTok"/>
        </w:rPr>
        <w:t xml:space="preserve">(</w:t>
      </w:r>
      <w:r>
        <w:rPr>
          <w:rStyle w:val="DataTypeTok"/>
        </w:rPr>
        <w:t xml:space="preserve">Chi.Square=</w:t>
      </w:r>
      <w:r>
        <w:rPr>
          <w:rStyle w:val="NormalTok"/>
        </w:rPr>
        <w:t xml:space="preserve">x, </w:t>
      </w:r>
      <w:r>
        <w:rPr>
          <w:rStyle w:val="DataTypeTok"/>
        </w:rPr>
        <w:t xml:space="preserve">df=</w:t>
      </w:r>
      <w:r>
        <w:rPr>
          <w:rStyle w:val="NormalTok"/>
        </w:rPr>
        <w:t xml:space="preserve">df1,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alpha.lower=</w:t>
      </w:r>
      <w:r>
        <w:rPr>
          <w:rStyle w:val="DecValTok"/>
        </w:rPr>
        <w:t xml:space="preserve">0</w:t>
      </w:r>
      <w:r>
        <w:rPr>
          <w:rStyle w:val="NormalTok"/>
        </w:rPr>
        <w:t xml:space="preserve">, </w:t>
      </w:r>
      <w:r>
        <w:rPr>
          <w:rStyle w:val="DataTypeTok"/>
        </w:rPr>
        <w:t xml:space="preserve">alpha.upper=</w:t>
      </w:r>
      <w:r>
        <w:rPr>
          <w:rStyle w:val="DecValTok"/>
        </w:rPr>
        <w:t xml:space="preserve">1</w:t>
      </w:r>
      <w:r>
        <w:rPr>
          <w:rStyle w:val="NormalTok"/>
        </w:rPr>
        <w:t xml:space="preserve">-CL, </w:t>
      </w:r>
      <w:r>
        <w:rPr>
          <w:rStyle w:val="DataTypeTok"/>
        </w:rPr>
        <w:t xml:space="preserve">conf.level=</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Z =</w:t>
      </w:r>
      <w:r>
        <w:rPr>
          <w:rStyle w:val="NormalTok"/>
        </w:rPr>
        <w:t xml:space="preserve"> </w:t>
      </w:r>
      <w:r>
        <w:rPr>
          <w:rStyle w:val="NormalTok"/>
        </w:rPr>
        <w:t xml:space="preserve">ncCI &lt;-</w:t>
      </w:r>
      <w:r>
        <w:rPr>
          <w:rStyle w:val="StringTok"/>
        </w:rPr>
        <w:t xml:space="preserve"> </w:t>
      </w:r>
      <w:r>
        <w:rPr>
          <w:rStyle w:val="KeywordTok"/>
        </w:rPr>
        <w:t xml:space="preserve">list</w:t>
      </w:r>
      <w:r>
        <w:rPr>
          <w:rStyle w:val="NormalTok"/>
        </w:rPr>
        <w:t xml:space="preserve">(</w:t>
      </w:r>
      <w:r>
        <w:rPr>
          <w:rStyle w:val="DataTypeTok"/>
        </w:rPr>
        <w:t xml:space="preserve">Lower.Limit =</w:t>
      </w:r>
      <w:r>
        <w:rPr>
          <w:rStyle w:val="NormalTok"/>
        </w:rPr>
        <w:t xml:space="preserve"> </w:t>
      </w:r>
      <w:r>
        <w:rPr>
          <w:rStyle w:val="NormalTok"/>
        </w:rPr>
        <w:t xml:space="preserve">(x -</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-CL)/</w:t>
      </w:r>
      <w:r>
        <w:rPr>
          <w:rStyle w:val="DecValTok"/>
        </w:rPr>
        <w:t xml:space="preserve">2</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Upper.Limit =</w:t>
      </w:r>
      <w:r>
        <w:rPr>
          <w:rStyle w:val="NormalTok"/>
        </w:rPr>
        <w:t xml:space="preserve"> </w:t>
      </w:r>
      <w:r>
        <w:rPr>
          <w:rStyle w:val="NormalTok"/>
        </w:rPr>
        <w:t xml:space="preserve">(x +</w:t>
      </w:r>
      <w:r>
        <w:rPr>
          <w:rStyle w:val="StringTok"/>
        </w:rPr>
        <w:t xml:space="preserve"> </w:t>
      </w:r>
      <w:r>
        <w:rPr>
          <w:rStyle w:val="KeywordTok"/>
        </w:rPr>
        <w:t xml:space="preserve">qnorm</w:t>
      </w:r>
      <w:r>
        <w:rPr>
          <w:rStyle w:val="NormalTok"/>
        </w:rPr>
        <w:t xml:space="preserve">((</w:t>
      </w:r>
      <w:r>
        <w:rPr>
          <w:rStyle w:val="DecValTok"/>
        </w:rPr>
        <w:t xml:space="preserve">1</w:t>
      </w:r>
      <w:r>
        <w:rPr>
          <w:rStyle w:val="NormalTok"/>
        </w:rPr>
        <w:t xml:space="preserve">-CL)/</w:t>
      </w:r>
      <w:r>
        <w:rPr>
          <w:rStyle w:val="DecValTok"/>
        </w:rPr>
        <w:t xml:space="preserve">2</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cbind</w:t>
      </w:r>
      <w:r>
        <w:rPr>
          <w:rStyle w:val="NormalTok"/>
        </w:rPr>
        <w:t xml:space="preserve">(</w:t>
      </w:r>
      <w:r>
        <w:rPr>
          <w:rStyle w:val="DataTypeTok"/>
        </w:rPr>
        <w:t xml:space="preserve">ncp =</w:t>
      </w:r>
      <w:r>
        <w:rPr>
          <w:rStyle w:val="Normal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ncp.lo =</w:t>
      </w:r>
      <w:r>
        <w:rPr>
          <w:rStyle w:val="NormalTok"/>
        </w:rPr>
        <w:t xml:space="preserve"> </w:t>
      </w:r>
      <w:r>
        <w:rPr>
          <w:rStyle w:val="NormalTok"/>
        </w:rPr>
        <w:t xml:space="preserve">ncCI$Lower.Limit,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ncp.hi =</w:t>
      </w:r>
      <w:r>
        <w:rPr>
          <w:rStyle w:val="NormalTok"/>
        </w:rPr>
        <w:t xml:space="preserve"> </w:t>
      </w:r>
      <w:r>
        <w:rPr>
          <w:rStyle w:val="NormalTok"/>
        </w:rPr>
        <w:t xml:space="preserve">ncCI$Upper.Limit)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fd0e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f62945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d8b3b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8f92123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docs.google.com/document/d/1B5sVz3jlKMGnpxik-cfCeR8ngeQ249bzQExaVd5FzZM/edit" TargetMode="External" /><Relationship Type="http://schemas.openxmlformats.org/officeDocument/2006/relationships/hyperlink" Id="rId26" Target="https://docs.google.com/spreadsheets/d/1fqK3WHwFPMIjNVVvmxpMEjzUETftq_DmP5LzEhXxUHA/edit#gid=769239110" TargetMode="External" /><Relationship Type="http://schemas.openxmlformats.org/officeDocument/2006/relationships/hyperlink" Id="rId28" Target="https://github.com/FredHasselman/ManyLabRs/blob/master/ManyLabRs.pdf" TargetMode="External" /></Relationships>
</file>

<file path=word/_rels/footnotes.xml.rels><?xml version="1.0" encoding="UTF-8"?>
<Relationships xmlns="http://schemas.openxmlformats.org/package/2006/relationships"><Relationship Type="http://schemas.openxmlformats.org/officeDocument/2006/relationships/hyperlink" Id="rId24" Target="https://docs.google.com/document/d/1B5sVz3jlKMGnpxik-cfCeR8ngeQ249bzQExaVd5FzZM/edit" TargetMode="External" /><Relationship Type="http://schemas.openxmlformats.org/officeDocument/2006/relationships/hyperlink" Id="rId26" Target="https://docs.google.com/spreadsheets/d/1fqK3WHwFPMIjNVVvmxpMEjzUETftq_DmP5LzEhXxUHA/edit#gid=769239110" TargetMode="External" /><Relationship Type="http://schemas.openxmlformats.org/officeDocument/2006/relationships/hyperlink" Id="rId28" Target="https://github.com/FredHasselman/ManyLabRs/blob/master/ManyLabR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ManLabs2 R Code Review</dc:title>
  <dc:creator>Fred Hasselman</dc:creator>
</cp:coreProperties>
</file>