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E8670">
      <w:pPr>
        <w:spacing w:before="120" w:after="100" w:afterAutospacing="1" w:line="360" w:lineRule="auto"/>
        <w:ind w:firstLine="590" w:firstLineChars="210"/>
        <w:jc w:val="center"/>
        <w:rPr>
          <w:rFonts w:ascii="宋体" w:hAnsi="宋体"/>
          <w:b/>
          <w:bCs/>
          <w:sz w:val="28"/>
        </w:rPr>
      </w:pPr>
      <w:r>
        <w:rPr>
          <w:rFonts w:hint="eastAsia" w:ascii="宋体" w:hAnsi="宋体"/>
          <w:b/>
          <w:bCs/>
          <w:sz w:val="28"/>
        </w:rPr>
        <w:t>实验</w:t>
      </w:r>
      <w:r>
        <w:rPr>
          <w:rFonts w:hint="eastAsia" w:ascii="宋体" w:hAnsi="宋体"/>
          <w:b/>
          <w:bCs/>
          <w:sz w:val="28"/>
          <w:lang w:val="en-US" w:eastAsia="zh-CN"/>
        </w:rPr>
        <w:t>五</w:t>
      </w:r>
      <w:r>
        <w:rPr>
          <w:rFonts w:hint="eastAsia" w:ascii="宋体" w:hAnsi="宋体"/>
          <w:b/>
          <w:bCs/>
          <w:sz w:val="28"/>
        </w:rPr>
        <w:t xml:space="preserve">   综</w:t>
      </w:r>
      <w:bookmarkStart w:id="0" w:name="_GoBack"/>
      <w:bookmarkEnd w:id="0"/>
      <w:r>
        <w:rPr>
          <w:rFonts w:hint="eastAsia" w:ascii="宋体" w:hAnsi="宋体"/>
          <w:b/>
          <w:bCs/>
          <w:sz w:val="28"/>
        </w:rPr>
        <w:t>合设计与应用</w:t>
      </w:r>
    </w:p>
    <w:p w14:paraId="263844FD">
      <w:pPr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实验目的：</w:t>
      </w:r>
    </w:p>
    <w:p w14:paraId="57BB70A1">
      <w:pPr>
        <w:rPr>
          <w:rFonts w:ascii="宋体" w:hAnsi="宋体"/>
        </w:rPr>
      </w:pPr>
      <w:r>
        <w:rPr>
          <w:rFonts w:hint="eastAsia" w:ascii="宋体" w:hAnsi="宋体"/>
        </w:rPr>
        <w:t>1．实践模块化程序设计的方法</w:t>
      </w:r>
    </w:p>
    <w:p w14:paraId="4CDCBEB5">
      <w:pPr>
        <w:rPr>
          <w:rFonts w:ascii="宋体" w:hAnsi="宋体"/>
        </w:rPr>
      </w:pPr>
      <w:r>
        <w:rPr>
          <w:rFonts w:hint="eastAsia" w:ascii="宋体" w:hAnsi="宋体"/>
        </w:rPr>
        <w:t>2．体会库函数的应用过程</w:t>
      </w:r>
    </w:p>
    <w:p w14:paraId="4B8D0703">
      <w:pPr>
        <w:rPr>
          <w:rFonts w:ascii="宋体" w:hAnsi="宋体"/>
        </w:rPr>
      </w:pPr>
      <w:r>
        <w:rPr>
          <w:rFonts w:hint="eastAsia" w:ascii="宋体" w:hAnsi="宋体"/>
        </w:rPr>
        <w:t>3．体会数组作为参数传递的设计思想。</w:t>
      </w:r>
    </w:p>
    <w:p w14:paraId="7C52CF15">
      <w:pPr>
        <w:rPr>
          <w:rFonts w:ascii="宋体" w:hAnsi="宋体"/>
        </w:rPr>
      </w:pPr>
      <w:r>
        <w:rPr>
          <w:rFonts w:hint="eastAsia" w:ascii="宋体" w:hAnsi="宋体"/>
        </w:rPr>
        <w:t>4．实现排序/查找的实际应用</w:t>
      </w:r>
    </w:p>
    <w:p w14:paraId="0FDF6666">
      <w:pPr>
        <w:rPr>
          <w:rFonts w:ascii="宋体" w:hAnsi="宋体"/>
        </w:rPr>
      </w:pPr>
      <w:r>
        <w:rPr>
          <w:rFonts w:hint="eastAsia" w:ascii="宋体" w:hAnsi="宋体"/>
        </w:rPr>
        <w:t>5．练习最简单的人机交互方法</w:t>
      </w:r>
    </w:p>
    <w:p w14:paraId="0867FDA5">
      <w:pPr>
        <w:rPr>
          <w:rFonts w:ascii="宋体" w:hAnsi="宋体"/>
        </w:rPr>
      </w:pPr>
      <w:r>
        <w:rPr>
          <w:rFonts w:hint="eastAsia" w:ascii="宋体" w:hAnsi="宋体"/>
        </w:rPr>
        <w:t>6．训练对C语言的综合应用能力</w:t>
      </w:r>
    </w:p>
    <w:p w14:paraId="187A6B53">
      <w:pPr>
        <w:ind w:left="1489" w:hanging="1489" w:hangingChars="618"/>
        <w:rPr>
          <w:rFonts w:eastAsia="黑体"/>
          <w:b/>
          <w:bCs/>
          <w:sz w:val="24"/>
          <w:szCs w:val="21"/>
        </w:rPr>
      </w:pPr>
    </w:p>
    <w:p w14:paraId="33C1BA05">
      <w:pPr>
        <w:ind w:left="1489" w:hanging="1489" w:hangingChars="618"/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总体要求：</w:t>
      </w:r>
    </w:p>
    <w:p w14:paraId="6C19EAEE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小组合作完成一个系统程序，建议每组3-5人，自己组队，每小组交一份实验报告，实验报告中需体现出分工内容。（不要一人成组）</w:t>
      </w:r>
    </w:p>
    <w:p w14:paraId="4EF8205B">
      <w:pPr>
        <w:rPr>
          <w:rFonts w:hint="eastAsia"/>
        </w:rPr>
      </w:pP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实验室进行小组答辩</w:t>
      </w:r>
    </w:p>
    <w:p w14:paraId="2B741476">
      <w:pPr>
        <w:ind w:left="1489" w:hanging="1489" w:hangingChars="618"/>
        <w:rPr>
          <w:rFonts w:eastAsia="黑体"/>
          <w:b/>
          <w:bCs/>
          <w:sz w:val="24"/>
          <w:szCs w:val="21"/>
        </w:rPr>
      </w:pPr>
      <w:r>
        <w:rPr>
          <w:rFonts w:hint="eastAsia" w:eastAsia="黑体"/>
          <w:b/>
          <w:bCs/>
          <w:sz w:val="24"/>
          <w:szCs w:val="21"/>
        </w:rPr>
        <w:t>实验内容：</w:t>
      </w:r>
    </w:p>
    <w:p w14:paraId="45E50D31">
      <w:r>
        <w:t>设计一个</w:t>
      </w:r>
      <w:r>
        <w:rPr>
          <w:rFonts w:hint="eastAsia"/>
        </w:rPr>
        <w:t>学生信息管理</w:t>
      </w:r>
      <w:r>
        <w:t>程序</w:t>
      </w:r>
      <w:r>
        <w:rPr>
          <w:rFonts w:hint="eastAsia"/>
        </w:rPr>
        <w:t>，学生的数据记录格式为：学号、姓名、性别、年龄、成绩（数学、</w:t>
      </w:r>
      <w:r>
        <w:t>C</w:t>
      </w:r>
      <w:r>
        <w:rPr>
          <w:rFonts w:hint="eastAsia"/>
        </w:rPr>
        <w:t>语言程序设计、英语、平均成绩），如下面表格所示。</w:t>
      </w:r>
    </w:p>
    <w:tbl>
      <w:tblPr>
        <w:tblStyle w:val="3"/>
        <w:tblW w:w="751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4"/>
        <w:gridCol w:w="844"/>
        <w:gridCol w:w="844"/>
        <w:gridCol w:w="844"/>
        <w:gridCol w:w="894"/>
        <w:gridCol w:w="1080"/>
        <w:gridCol w:w="1080"/>
        <w:gridCol w:w="1080"/>
      </w:tblGrid>
      <w:tr w14:paraId="464464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4" w:type="dxa"/>
          </w:tcPr>
          <w:p w14:paraId="7F37EB3C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 xml:space="preserve">Number </w:t>
            </w:r>
          </w:p>
        </w:tc>
        <w:tc>
          <w:tcPr>
            <w:tcW w:w="844" w:type="dxa"/>
          </w:tcPr>
          <w:p w14:paraId="1F486638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 xml:space="preserve">Name  </w:t>
            </w:r>
          </w:p>
        </w:tc>
        <w:tc>
          <w:tcPr>
            <w:tcW w:w="844" w:type="dxa"/>
          </w:tcPr>
          <w:p w14:paraId="37862AEA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Sex</w:t>
            </w:r>
          </w:p>
        </w:tc>
        <w:tc>
          <w:tcPr>
            <w:tcW w:w="844" w:type="dxa"/>
          </w:tcPr>
          <w:p w14:paraId="3129322B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 xml:space="preserve">Age </w:t>
            </w: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66953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English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3567E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Mathema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9E23D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Cprogram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8F60F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Average</w:t>
            </w:r>
          </w:p>
        </w:tc>
      </w:tr>
      <w:tr w14:paraId="21FF62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4" w:type="dxa"/>
          </w:tcPr>
          <w:p w14:paraId="48C7046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110001</w:t>
            </w:r>
          </w:p>
        </w:tc>
        <w:tc>
          <w:tcPr>
            <w:tcW w:w="844" w:type="dxa"/>
          </w:tcPr>
          <w:p w14:paraId="1600C7C0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Anay</w:t>
            </w:r>
          </w:p>
        </w:tc>
        <w:tc>
          <w:tcPr>
            <w:tcW w:w="844" w:type="dxa"/>
          </w:tcPr>
          <w:p w14:paraId="36FBCC8B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844" w:type="dxa"/>
          </w:tcPr>
          <w:p w14:paraId="74E2C862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E5A4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70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A273D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60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03A02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70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E397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 </w:t>
            </w:r>
          </w:p>
        </w:tc>
      </w:tr>
      <w:tr w14:paraId="69369D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4" w:type="dxa"/>
          </w:tcPr>
          <w:p w14:paraId="5D7DFA68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110002</w:t>
            </w:r>
          </w:p>
        </w:tc>
        <w:tc>
          <w:tcPr>
            <w:tcW w:w="844" w:type="dxa"/>
          </w:tcPr>
          <w:p w14:paraId="44FC60DE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Sum</w:t>
            </w:r>
          </w:p>
        </w:tc>
        <w:tc>
          <w:tcPr>
            <w:tcW w:w="844" w:type="dxa"/>
          </w:tcPr>
          <w:p w14:paraId="211CEC82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844" w:type="dxa"/>
          </w:tcPr>
          <w:p w14:paraId="6DA9F21E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A6043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80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BAB74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90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D550F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80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50B13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 </w:t>
            </w:r>
          </w:p>
        </w:tc>
      </w:tr>
      <w:tr w14:paraId="1C5C62C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4" w:type="dxa"/>
          </w:tcPr>
          <w:p w14:paraId="6F485A7B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110003</w:t>
            </w:r>
          </w:p>
        </w:tc>
        <w:tc>
          <w:tcPr>
            <w:tcW w:w="844" w:type="dxa"/>
          </w:tcPr>
          <w:p w14:paraId="45C41C7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Ada</w:t>
            </w:r>
          </w:p>
        </w:tc>
        <w:tc>
          <w:tcPr>
            <w:tcW w:w="844" w:type="dxa"/>
          </w:tcPr>
          <w:p w14:paraId="0F84DDC5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844" w:type="dxa"/>
          </w:tcPr>
          <w:p w14:paraId="773C8E8D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5BC11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90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CDA53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80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8F8C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100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FCF31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 </w:t>
            </w:r>
          </w:p>
        </w:tc>
      </w:tr>
      <w:tr w14:paraId="3494C0D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  <w:jc w:val="center"/>
        </w:trPr>
        <w:tc>
          <w:tcPr>
            <w:tcW w:w="844" w:type="dxa"/>
          </w:tcPr>
          <w:p w14:paraId="1F45DC7C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...</w:t>
            </w:r>
          </w:p>
        </w:tc>
        <w:tc>
          <w:tcPr>
            <w:tcW w:w="844" w:type="dxa"/>
          </w:tcPr>
          <w:p w14:paraId="56284E5F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….</w:t>
            </w:r>
          </w:p>
        </w:tc>
        <w:tc>
          <w:tcPr>
            <w:tcW w:w="844" w:type="dxa"/>
          </w:tcPr>
          <w:p w14:paraId="63537DBB">
            <w:pPr>
              <w:spacing w:before="100" w:beforeAutospacing="1" w:after="100" w:afterAutospacing="1" w:line="360" w:lineRule="auto"/>
              <w:jc w:val="center"/>
            </w:pPr>
          </w:p>
        </w:tc>
        <w:tc>
          <w:tcPr>
            <w:tcW w:w="844" w:type="dxa"/>
          </w:tcPr>
          <w:p w14:paraId="150B6C5E">
            <w:pPr>
              <w:spacing w:before="100" w:beforeAutospacing="1" w:after="100" w:afterAutospacing="1" w:line="360" w:lineRule="auto"/>
              <w:jc w:val="center"/>
            </w:pP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9082B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….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B5866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…..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B27C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….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1FEB2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 </w:t>
            </w:r>
          </w:p>
        </w:tc>
      </w:tr>
      <w:tr w14:paraId="2BD397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44" w:type="dxa"/>
          </w:tcPr>
          <w:p w14:paraId="49B5D6B6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110010</w:t>
            </w:r>
          </w:p>
        </w:tc>
        <w:tc>
          <w:tcPr>
            <w:tcW w:w="844" w:type="dxa"/>
          </w:tcPr>
          <w:p w14:paraId="5FFAD437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Wendy</w:t>
            </w:r>
          </w:p>
        </w:tc>
        <w:tc>
          <w:tcPr>
            <w:tcW w:w="844" w:type="dxa"/>
          </w:tcPr>
          <w:p w14:paraId="34AC227D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M</w:t>
            </w:r>
          </w:p>
        </w:tc>
        <w:tc>
          <w:tcPr>
            <w:tcW w:w="844" w:type="dxa"/>
          </w:tcPr>
          <w:p w14:paraId="4AB3ED73">
            <w:pPr>
              <w:spacing w:before="100" w:beforeAutospacing="1" w:after="100" w:afterAutospacing="1" w:line="360" w:lineRule="auto"/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8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93F06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60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3B8C0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70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3630F">
            <w:pPr>
              <w:spacing w:before="100" w:beforeAutospacing="1" w:after="100" w:afterAutospacing="1" w:line="360" w:lineRule="auto"/>
              <w:jc w:val="center"/>
              <w:rPr>
                <w:rFonts w:ascii="宋体" w:hAnsi="宋体"/>
                <w:sz w:val="24"/>
              </w:rPr>
            </w:pPr>
            <w:r>
              <w:t>95</w:t>
            </w:r>
          </w:p>
        </w:tc>
        <w:tc>
          <w:tcPr>
            <w:tcW w:w="10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C10F6">
            <w:pPr>
              <w:spacing w:before="100" w:beforeAutospacing="1" w:after="100" w:afterAutospacing="1" w:line="360" w:lineRule="auto"/>
              <w:jc w:val="both"/>
              <w:rPr>
                <w:rFonts w:ascii="宋体" w:hAnsi="宋体"/>
                <w:sz w:val="24"/>
              </w:rPr>
            </w:pPr>
            <w:r>
              <w:t> </w:t>
            </w:r>
          </w:p>
        </w:tc>
      </w:tr>
    </w:tbl>
    <w:p w14:paraId="6F63B210">
      <w:pPr>
        <w:ind w:firstLine="420"/>
      </w:pPr>
      <w:r>
        <w:rPr>
          <w:rFonts w:hint="eastAsia"/>
        </w:rPr>
        <w:t>学生信息管理系统提供如下功能：</w:t>
      </w:r>
    </w:p>
    <w:p w14:paraId="5EB30EBD">
      <w:pPr>
        <w:numPr>
          <w:ilvl w:val="0"/>
          <w:numId w:val="1"/>
        </w:numPr>
      </w:pPr>
      <w:r>
        <w:rPr>
          <w:rFonts w:hint="eastAsia"/>
        </w:rPr>
        <w:t>学生信息输入</w:t>
      </w:r>
    </w:p>
    <w:p w14:paraId="28E21194">
      <w:pPr>
        <w:numPr>
          <w:ilvl w:val="0"/>
          <w:numId w:val="1"/>
        </w:numPr>
      </w:pPr>
      <w:r>
        <w:rPr>
          <w:rFonts w:hint="eastAsia"/>
          <w:szCs w:val="14"/>
        </w:rPr>
        <w:t>删除学生信息</w:t>
      </w:r>
    </w:p>
    <w:p w14:paraId="16495D7A">
      <w:pPr>
        <w:numPr>
          <w:ilvl w:val="0"/>
          <w:numId w:val="1"/>
        </w:numPr>
      </w:pPr>
      <w:r>
        <w:rPr>
          <w:rFonts w:hint="eastAsia"/>
        </w:rPr>
        <w:t>根据学号查询某个学生的成绩</w:t>
      </w:r>
    </w:p>
    <w:p w14:paraId="1793CB9E">
      <w:pPr>
        <w:numPr>
          <w:ilvl w:val="0"/>
          <w:numId w:val="1"/>
        </w:numPr>
      </w:pPr>
      <w:r>
        <w:rPr>
          <w:rFonts w:hint="eastAsia"/>
        </w:rPr>
        <w:t>求各个学生的三科平均成绩</w:t>
      </w:r>
    </w:p>
    <w:p w14:paraId="1BF72C04">
      <w:pPr>
        <w:numPr>
          <w:ilvl w:val="0"/>
          <w:numId w:val="1"/>
        </w:numPr>
      </w:pPr>
      <w:r>
        <w:rPr>
          <w:rFonts w:hint="eastAsia"/>
        </w:rPr>
        <w:t>按平均成绩对学生进行重新排序，并输出排序后的表格（包括学号、姓名、平均成绩）</w:t>
      </w:r>
    </w:p>
    <w:p w14:paraId="2E13F60A">
      <w:pPr>
        <w:numPr>
          <w:ilvl w:val="0"/>
          <w:numId w:val="1"/>
        </w:numPr>
      </w:pPr>
      <w:r>
        <w:rPr>
          <w:rFonts w:hint="eastAsia"/>
          <w:szCs w:val="14"/>
        </w:rPr>
        <w:t>退出系统</w:t>
      </w:r>
    </w:p>
    <w:p w14:paraId="4ED29BE6">
      <w:r>
        <w:rPr>
          <w:rFonts w:hint="eastAsia"/>
        </w:rPr>
        <w:t>要求：</w:t>
      </w:r>
    </w:p>
    <w:p w14:paraId="00B39E3A">
      <w:pPr>
        <w:pStyle w:val="2"/>
        <w:spacing w:before="0" w:beforeAutospacing="0" w:after="0" w:afterAutospacing="0"/>
        <w:ind w:firstLine="420" w:firstLineChars="200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</w:rPr>
        <w:t>1</w:t>
      </w:r>
      <w:r>
        <w:rPr>
          <w:sz w:val="21"/>
        </w:rPr>
        <w:t>）</w:t>
      </w:r>
      <w:r>
        <w:rPr>
          <w:rFonts w:hint="eastAsia"/>
          <w:sz w:val="21"/>
        </w:rPr>
        <w:t>学生信息</w:t>
      </w:r>
      <w:r>
        <w:rPr>
          <w:sz w:val="21"/>
        </w:rPr>
        <w:t>基本结构</w:t>
      </w:r>
      <w:r>
        <w:rPr>
          <w:rFonts w:hint="eastAsia"/>
          <w:sz w:val="21"/>
        </w:rPr>
        <w:t>设定如下</w:t>
      </w:r>
      <w:r>
        <w:rPr>
          <w:sz w:val="21"/>
        </w:rPr>
        <w:t>：</w:t>
      </w:r>
    </w:p>
    <w:p w14:paraId="05C9B81E">
      <w:pPr>
        <w:ind w:left="1265" w:hanging="845"/>
      </w:pPr>
      <w:r>
        <w:t>struct stuinfo</w:t>
      </w:r>
    </w:p>
    <w:p w14:paraId="26A90E59">
      <w:pPr>
        <w:ind w:left="1265" w:hanging="845"/>
      </w:pPr>
      <w:r>
        <w:t>{</w:t>
      </w:r>
    </w:p>
    <w:p w14:paraId="3E983B31">
      <w:pPr>
        <w:ind w:left="1265" w:hanging="740"/>
      </w:pPr>
      <w:r>
        <w:t>int  number；</w:t>
      </w:r>
    </w:p>
    <w:p w14:paraId="71238C98">
      <w:pPr>
        <w:ind w:left="1265" w:hanging="740"/>
      </w:pPr>
      <w:r>
        <w:t>char  name[10]；</w:t>
      </w:r>
    </w:p>
    <w:p w14:paraId="7BD597CE">
      <w:pPr>
        <w:ind w:left="1265" w:hanging="740"/>
      </w:pPr>
      <w:r>
        <w:t>char  sex；</w:t>
      </w:r>
    </w:p>
    <w:p w14:paraId="4C2DABF4">
      <w:pPr>
        <w:ind w:left="1265" w:hanging="740"/>
      </w:pPr>
      <w:r>
        <w:t>int   age；</w:t>
      </w:r>
    </w:p>
    <w:p w14:paraId="0F2A7BB2">
      <w:pPr>
        <w:ind w:left="1265" w:hanging="740"/>
      </w:pPr>
      <w:r>
        <w:t>int   english；</w:t>
      </w:r>
    </w:p>
    <w:p w14:paraId="6BD81D26">
      <w:pPr>
        <w:ind w:left="1265" w:hanging="740"/>
      </w:pPr>
      <w:r>
        <w:t>int   mathema；</w:t>
      </w:r>
    </w:p>
    <w:p w14:paraId="5CE33191">
      <w:pPr>
        <w:ind w:left="1265" w:hanging="740"/>
      </w:pPr>
      <w:r>
        <w:t>int   Cprogram；</w:t>
      </w:r>
    </w:p>
    <w:p w14:paraId="12F15DC5">
      <w:pPr>
        <w:ind w:left="1265" w:hanging="740"/>
      </w:pPr>
      <w:r>
        <w:t>int   average；</w:t>
      </w:r>
    </w:p>
    <w:p w14:paraId="50A71D17">
      <w:pPr>
        <w:ind w:left="420"/>
      </w:pPr>
      <w:r>
        <w:t>}</w:t>
      </w:r>
      <w:r>
        <w:rPr>
          <w:rFonts w:hint="eastAsia"/>
        </w:rPr>
        <w:t>；</w:t>
      </w:r>
    </w:p>
    <w:p w14:paraId="3613E2FB">
      <w:pPr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）主函数实现菜单选择功能，采用函数调用方式，每一个功能为一个独立的函数（包括：录入、删除、查询、计算平均成绩、排序、退出）。功能菜单如下：</w:t>
      </w:r>
    </w:p>
    <w:p w14:paraId="33F7990A">
      <w:pPr>
        <w:pStyle w:val="2"/>
        <w:spacing w:before="0" w:beforeAutospacing="0" w:after="0" w:afterAutospacing="0"/>
        <w:ind w:firstLine="630"/>
        <w:rPr>
          <w:sz w:val="21"/>
        </w:rPr>
      </w:pPr>
      <w:r>
        <w:rPr>
          <w:rFonts w:hint="eastAsia"/>
          <w:sz w:val="21"/>
        </w:rPr>
        <w:t>f</w:t>
      </w:r>
      <w:r>
        <w:rPr>
          <w:sz w:val="21"/>
        </w:rPr>
        <w:t>unction choose:</w:t>
      </w:r>
    </w:p>
    <w:p w14:paraId="3CB6F704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1.</w:t>
      </w:r>
      <w:r>
        <w:rPr>
          <w:rFonts w:hint="eastAsia"/>
          <w:sz w:val="21"/>
        </w:rPr>
        <w:t>input</w:t>
      </w:r>
      <w:r>
        <w:rPr>
          <w:sz w:val="21"/>
        </w:rPr>
        <w:t>（i）</w:t>
      </w:r>
    </w:p>
    <w:p w14:paraId="522F1AE3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2.</w:t>
      </w:r>
      <w:r>
        <w:rPr>
          <w:rFonts w:hint="eastAsia"/>
          <w:sz w:val="21"/>
        </w:rPr>
        <w:t>delete</w:t>
      </w:r>
      <w:r>
        <w:rPr>
          <w:sz w:val="21"/>
        </w:rPr>
        <w:t>（s）</w:t>
      </w:r>
    </w:p>
    <w:p w14:paraId="74274669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3.</w:t>
      </w:r>
      <w:r>
        <w:rPr>
          <w:rFonts w:hint="eastAsia"/>
          <w:sz w:val="21"/>
        </w:rPr>
        <w:t>find</w:t>
      </w:r>
      <w:r>
        <w:rPr>
          <w:sz w:val="21"/>
        </w:rPr>
        <w:t>（f）</w:t>
      </w:r>
    </w:p>
    <w:p w14:paraId="21C52315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4.</w:t>
      </w:r>
      <w:r>
        <w:rPr>
          <w:rFonts w:hint="eastAsia"/>
          <w:sz w:val="21"/>
        </w:rPr>
        <w:t>a</w:t>
      </w:r>
      <w:r>
        <w:rPr>
          <w:sz w:val="21"/>
        </w:rPr>
        <w:t>verage（a）</w:t>
      </w:r>
    </w:p>
    <w:p w14:paraId="22DF96B3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5.</w:t>
      </w:r>
      <w:r>
        <w:rPr>
          <w:rFonts w:hint="eastAsia"/>
          <w:sz w:val="21"/>
        </w:rPr>
        <w:t>s</w:t>
      </w:r>
      <w:r>
        <w:rPr>
          <w:sz w:val="21"/>
        </w:rPr>
        <w:t>ort（s）</w:t>
      </w:r>
    </w:p>
    <w:p w14:paraId="76A52219">
      <w:pPr>
        <w:pStyle w:val="2"/>
        <w:spacing w:before="0" w:beforeAutospacing="0" w:after="0" w:afterAutospacing="0"/>
        <w:ind w:left="1200" w:hanging="360"/>
        <w:rPr>
          <w:sz w:val="21"/>
        </w:rPr>
      </w:pPr>
      <w:r>
        <w:rPr>
          <w:sz w:val="21"/>
        </w:rPr>
        <w:t>6.</w:t>
      </w:r>
      <w:r>
        <w:rPr>
          <w:rFonts w:hint="eastAsia"/>
          <w:sz w:val="21"/>
        </w:rPr>
        <w:t>q</w:t>
      </w:r>
      <w:r>
        <w:rPr>
          <w:sz w:val="21"/>
        </w:rPr>
        <w:t>uit（q）</w:t>
      </w:r>
    </w:p>
    <w:p w14:paraId="381A0774">
      <w:pPr>
        <w:pStyle w:val="2"/>
        <w:spacing w:before="0" w:beforeAutospacing="0" w:after="0" w:afterAutospacing="0"/>
        <w:ind w:firstLine="420"/>
        <w:rPr>
          <w:sz w:val="21"/>
        </w:rPr>
      </w:pPr>
      <w:r>
        <w:rPr>
          <w:sz w:val="21"/>
        </w:rPr>
        <w:t>Choice</w:t>
      </w:r>
      <w:r>
        <w:rPr>
          <w:rFonts w:hint="eastAsia"/>
          <w:sz w:val="21"/>
        </w:rPr>
        <w:t>：</w:t>
      </w:r>
    </w:p>
    <w:p w14:paraId="599CB60B">
      <w:pPr>
        <w:ind w:firstLine="420" w:firstLineChars="200"/>
      </w:pPr>
      <w:r>
        <w:rPr>
          <w:rFonts w:hint="eastAsia"/>
        </w:rPr>
        <w:t>（</w:t>
      </w:r>
      <w:r>
        <w:t>3）</w:t>
      </w:r>
      <w:r>
        <w:rPr>
          <w:rFonts w:hint="eastAsia"/>
        </w:rPr>
        <w:t>在所有的输入之前提供必要的提示。</w:t>
      </w:r>
    </w:p>
    <w:p w14:paraId="6C00BA15">
      <w:pPr>
        <w:ind w:firstLine="420" w:firstLineChars="200"/>
      </w:pPr>
      <w:r>
        <w:rPr>
          <w:rFonts w:hint="eastAsia"/>
        </w:rPr>
        <w:t>（4）写出设计报告：包括实验题目与环境、设计思想、函数分解过程、算法描述以及相应的数据流程图、源程序清单、测试的数据、程序运行的结果以及实验心得。</w:t>
      </w:r>
    </w:p>
    <w:p w14:paraId="145EA7C4">
      <w:r>
        <w:rPr>
          <w:rFonts w:hint="eastAsia"/>
        </w:rPr>
        <w:t>（5）如果程序未能够通过运行，分析可能出错的原因。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BE6CAA"/>
    <w:multiLevelType w:val="multilevel"/>
    <w:tmpl w:val="74BE6CAA"/>
    <w:lvl w:ilvl="0" w:tentative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4C7"/>
    <w:rsid w:val="0027451D"/>
    <w:rsid w:val="003B48C5"/>
    <w:rsid w:val="005C1C45"/>
    <w:rsid w:val="007F54C7"/>
    <w:rsid w:val="008644DF"/>
    <w:rsid w:val="00FB2818"/>
    <w:rsid w:val="2D7C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757</Words>
  <Characters>1000</Characters>
  <Lines>8</Lines>
  <Paragraphs>2</Paragraphs>
  <TotalTime>2</TotalTime>
  <ScaleCrop>false</ScaleCrop>
  <LinksUpToDate>false</LinksUpToDate>
  <CharactersWithSpaces>1054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2020-11-05T13:40:00Z</dcterms:created>
  <dc:creator>jiang wei</dc:creator>
  <cp:lastModifiedBy>J-wei</cp:lastModifiedBy>
  <dcterms:modified xsi:type="dcterms:W3CDTF">2025-10-19T03:43:35Z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eyJoZGlkIjoiNzY1ODhjMzNlNzMyMjk4NWEyYTQ2NWYyNjY4NjM4MTkiLCJ1c2VySWQiOiIzODMyNjMwNjAifQ==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02931922C4A24E3C8BC2B4D7128F846E_13</vt:lpwstr>
  </property>
</Properties>
</file>