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2FB66" w14:textId="1A699EA8" w:rsidR="003B3DF1" w:rsidRPr="003B3DF1" w:rsidRDefault="003B3DF1" w:rsidP="003B3DF1">
      <w:pPr>
        <w:rPr>
          <w:b/>
          <w:bCs/>
          <w:sz w:val="44"/>
          <w:szCs w:val="44"/>
        </w:rPr>
      </w:pPr>
      <w:r>
        <w:rPr>
          <w:b/>
          <w:bCs/>
          <w:sz w:val="44"/>
          <w:szCs w:val="44"/>
        </w:rPr>
        <w:t xml:space="preserve">                                </w:t>
      </w:r>
      <w:r w:rsidRPr="003B3DF1">
        <w:rPr>
          <w:b/>
          <w:bCs/>
          <w:sz w:val="44"/>
          <w:szCs w:val="44"/>
        </w:rPr>
        <w:t xml:space="preserve">SIH PITCH </w:t>
      </w:r>
      <w:r w:rsidRPr="003B3DF1">
        <w:rPr>
          <w:rFonts w:ascii="Times New Roman" w:eastAsia="Times New Roman" w:hAnsi="Times New Roman" w:cs="Times New Roman"/>
          <w:b/>
          <w:bCs/>
          <w:sz w:val="27"/>
          <w:szCs w:val="27"/>
          <w:lang w:eastAsia="en-IN"/>
        </w:rPr>
        <w:t>KrishiSetu</w:t>
      </w:r>
    </w:p>
    <w:p w14:paraId="39935AD0" w14:textId="77777777" w:rsidR="003B3DF1" w:rsidRPr="003B3DF1" w:rsidRDefault="003B3DF1" w:rsidP="003B3DF1">
      <w:pPr>
        <w:spacing w:before="100" w:beforeAutospacing="1" w:after="100" w:afterAutospacing="1" w:line="240" w:lineRule="auto"/>
        <w:rPr>
          <w:rFonts w:ascii="Times New Roman" w:eastAsia="Times New Roman" w:hAnsi="Times New Roman" w:cs="Times New Roman"/>
          <w:sz w:val="24"/>
          <w:szCs w:val="24"/>
          <w:lang w:eastAsia="en-IN"/>
        </w:rPr>
      </w:pPr>
      <w:r w:rsidRPr="003B3DF1">
        <w:rPr>
          <w:rFonts w:ascii="Times New Roman" w:eastAsia="Times New Roman" w:hAnsi="Times New Roman" w:cs="Times New Roman"/>
          <w:b/>
          <w:bCs/>
          <w:sz w:val="24"/>
          <w:szCs w:val="24"/>
          <w:lang w:eastAsia="en-IN"/>
        </w:rPr>
        <w:t>1. The Hook (0:00 – 0:30)</w:t>
      </w:r>
    </w:p>
    <w:p w14:paraId="327BBAF5" w14:textId="77777777" w:rsidR="003B3DF1" w:rsidRDefault="003B3DF1" w:rsidP="003B3DF1">
      <w:pPr>
        <w:spacing w:before="100" w:beforeAutospacing="1" w:after="100" w:afterAutospacing="1" w:line="240" w:lineRule="auto"/>
        <w:rPr>
          <w:rFonts w:ascii="Times New Roman" w:eastAsia="Times New Roman" w:hAnsi="Times New Roman" w:cs="Times New Roman"/>
          <w:sz w:val="24"/>
          <w:szCs w:val="24"/>
          <w:lang w:eastAsia="en-IN"/>
        </w:rPr>
      </w:pPr>
      <w:r w:rsidRPr="003B3DF1">
        <w:rPr>
          <w:rFonts w:ascii="Times New Roman" w:eastAsia="Times New Roman" w:hAnsi="Times New Roman" w:cs="Times New Roman"/>
          <w:sz w:val="24"/>
          <w:szCs w:val="24"/>
          <w:lang w:eastAsia="en-IN"/>
        </w:rPr>
        <w:t xml:space="preserve">"Respected jury members, every year Indian farmers lose over </w:t>
      </w:r>
      <w:r w:rsidRPr="003B3DF1">
        <w:rPr>
          <w:rFonts w:ascii="Times New Roman" w:eastAsia="Times New Roman" w:hAnsi="Times New Roman" w:cs="Times New Roman"/>
          <w:b/>
          <w:bCs/>
          <w:sz w:val="24"/>
          <w:szCs w:val="24"/>
          <w:lang w:eastAsia="en-IN"/>
        </w:rPr>
        <w:t>30% of their crop yields</w:t>
      </w:r>
      <w:r w:rsidRPr="003B3DF1">
        <w:rPr>
          <w:rFonts w:ascii="Times New Roman" w:eastAsia="Times New Roman" w:hAnsi="Times New Roman" w:cs="Times New Roman"/>
          <w:sz w:val="24"/>
          <w:szCs w:val="24"/>
          <w:lang w:eastAsia="en-IN"/>
        </w:rPr>
        <w:t xml:space="preserve"> to preventable leaf diseases. The tragedy isn't a lack of medicine; it's a lack of </w:t>
      </w:r>
      <w:r w:rsidRPr="003B3DF1">
        <w:rPr>
          <w:rFonts w:ascii="Times New Roman" w:eastAsia="Times New Roman" w:hAnsi="Times New Roman" w:cs="Times New Roman"/>
          <w:b/>
          <w:bCs/>
          <w:sz w:val="24"/>
          <w:szCs w:val="24"/>
          <w:lang w:eastAsia="en-IN"/>
        </w:rPr>
        <w:t>timely diagnosis</w:t>
      </w:r>
      <w:r w:rsidRPr="003B3DF1">
        <w:rPr>
          <w:rFonts w:ascii="Times New Roman" w:eastAsia="Times New Roman" w:hAnsi="Times New Roman" w:cs="Times New Roman"/>
          <w:sz w:val="24"/>
          <w:szCs w:val="24"/>
          <w:lang w:eastAsia="en-IN"/>
        </w:rPr>
        <w:t xml:space="preserve"> and </w:t>
      </w:r>
      <w:r w:rsidRPr="003B3DF1">
        <w:rPr>
          <w:rFonts w:ascii="Times New Roman" w:eastAsia="Times New Roman" w:hAnsi="Times New Roman" w:cs="Times New Roman"/>
          <w:b/>
          <w:bCs/>
          <w:sz w:val="24"/>
          <w:szCs w:val="24"/>
          <w:lang w:eastAsia="en-IN"/>
        </w:rPr>
        <w:t>accessibility</w:t>
      </w:r>
      <w:r w:rsidRPr="003B3DF1">
        <w:rPr>
          <w:rFonts w:ascii="Times New Roman" w:eastAsia="Times New Roman" w:hAnsi="Times New Roman" w:cs="Times New Roman"/>
          <w:sz w:val="24"/>
          <w:szCs w:val="24"/>
          <w:lang w:eastAsia="en-IN"/>
        </w:rPr>
        <w:t xml:space="preserve">. When a smallholder farmer spots yellow lesions on a tomato or potato crop, they have two options: travel miles to an expert or guess and spray expensive, often incorrect chemicals. </w:t>
      </w:r>
    </w:p>
    <w:p w14:paraId="650FA079" w14:textId="60F85903" w:rsidR="003B3DF1" w:rsidRPr="003B3DF1" w:rsidRDefault="003B3DF1" w:rsidP="003B3DF1">
      <w:pPr>
        <w:spacing w:before="100" w:beforeAutospacing="1" w:after="100" w:afterAutospacing="1" w:line="240" w:lineRule="auto"/>
        <w:rPr>
          <w:rFonts w:ascii="Times New Roman" w:eastAsia="Times New Roman" w:hAnsi="Times New Roman" w:cs="Times New Roman"/>
          <w:sz w:val="24"/>
          <w:szCs w:val="24"/>
          <w:lang w:eastAsia="en-IN"/>
        </w:rPr>
      </w:pPr>
      <w:r w:rsidRPr="003B3DF1">
        <w:rPr>
          <w:rFonts w:ascii="Times New Roman" w:eastAsia="Times New Roman" w:hAnsi="Times New Roman" w:cs="Times New Roman"/>
          <w:sz w:val="24"/>
          <w:szCs w:val="24"/>
          <w:lang w:eastAsia="en-IN"/>
        </w:rPr>
        <w:t xml:space="preserve">We asked: </w:t>
      </w:r>
      <w:r w:rsidRPr="003B3DF1">
        <w:rPr>
          <w:rFonts w:ascii="Times New Roman" w:eastAsia="Times New Roman" w:hAnsi="Times New Roman" w:cs="Times New Roman"/>
          <w:i/>
          <w:iCs/>
          <w:sz w:val="24"/>
          <w:szCs w:val="24"/>
          <w:lang w:eastAsia="en-IN"/>
        </w:rPr>
        <w:t>What if the farmer’s phone could become a field pathologist that speaks their own language?</w:t>
      </w:r>
      <w:r w:rsidRPr="003B3DF1">
        <w:rPr>
          <w:rFonts w:ascii="Times New Roman" w:eastAsia="Times New Roman" w:hAnsi="Times New Roman" w:cs="Times New Roman"/>
          <w:sz w:val="24"/>
          <w:szCs w:val="24"/>
          <w:lang w:eastAsia="en-IN"/>
        </w:rPr>
        <w:t>"</w:t>
      </w:r>
    </w:p>
    <w:p w14:paraId="238C23AA" w14:textId="77777777" w:rsidR="003B3DF1" w:rsidRPr="003B3DF1" w:rsidRDefault="003B3DF1" w:rsidP="003B3DF1">
      <w:pPr>
        <w:spacing w:before="100" w:beforeAutospacing="1" w:after="100" w:afterAutospacing="1" w:line="240" w:lineRule="auto"/>
        <w:rPr>
          <w:rFonts w:ascii="Times New Roman" w:eastAsia="Times New Roman" w:hAnsi="Times New Roman" w:cs="Times New Roman"/>
          <w:sz w:val="24"/>
          <w:szCs w:val="24"/>
          <w:lang w:eastAsia="en-IN"/>
        </w:rPr>
      </w:pPr>
      <w:r w:rsidRPr="003B3DF1">
        <w:rPr>
          <w:rFonts w:ascii="Times New Roman" w:eastAsia="Times New Roman" w:hAnsi="Times New Roman" w:cs="Times New Roman"/>
          <w:b/>
          <w:bCs/>
          <w:sz w:val="24"/>
          <w:szCs w:val="24"/>
          <w:lang w:eastAsia="en-IN"/>
        </w:rPr>
        <w:t>2. The Solution &amp; Live Demo (0:30 – 1:15)</w:t>
      </w:r>
    </w:p>
    <w:p w14:paraId="52410534" w14:textId="77777777" w:rsidR="003B3DF1" w:rsidRPr="003B3DF1" w:rsidRDefault="003B3DF1" w:rsidP="003B3DF1">
      <w:pPr>
        <w:spacing w:beforeAutospacing="1" w:after="100" w:afterAutospacing="1" w:line="240" w:lineRule="auto"/>
        <w:rPr>
          <w:rFonts w:ascii="Times New Roman" w:eastAsia="Times New Roman" w:hAnsi="Times New Roman" w:cs="Times New Roman"/>
          <w:sz w:val="24"/>
          <w:szCs w:val="24"/>
          <w:lang w:eastAsia="en-IN"/>
        </w:rPr>
      </w:pPr>
      <w:r w:rsidRPr="003B3DF1">
        <w:rPr>
          <w:rFonts w:ascii="Times New Roman" w:eastAsia="Times New Roman" w:hAnsi="Times New Roman" w:cs="Times New Roman"/>
          <w:sz w:val="24"/>
          <w:szCs w:val="24"/>
          <w:lang w:eastAsia="en-IN"/>
        </w:rPr>
        <w:t xml:space="preserve">"We built </w:t>
      </w:r>
      <w:r w:rsidRPr="003B3DF1">
        <w:rPr>
          <w:rFonts w:ascii="Times New Roman" w:eastAsia="Times New Roman" w:hAnsi="Times New Roman" w:cs="Times New Roman"/>
          <w:b/>
          <w:bCs/>
          <w:sz w:val="24"/>
          <w:szCs w:val="24"/>
          <w:lang w:eastAsia="en-IN"/>
        </w:rPr>
        <w:t>KrishiSetu</w:t>
      </w:r>
      <w:r w:rsidRPr="003B3DF1">
        <w:rPr>
          <w:rFonts w:ascii="Times New Roman" w:eastAsia="Times New Roman" w:hAnsi="Times New Roman" w:cs="Times New Roman"/>
          <w:sz w:val="24"/>
          <w:szCs w:val="24"/>
          <w:lang w:eastAsia="en-IN"/>
        </w:rPr>
        <w:t xml:space="preserve"> — a lightweight, AI-driven crop disease diagnostic platform built for the Indian rural landscape.</w:t>
      </w:r>
    </w:p>
    <w:p w14:paraId="23716A91" w14:textId="77777777" w:rsidR="003B3DF1" w:rsidRPr="003B3DF1" w:rsidRDefault="003B3DF1" w:rsidP="003B3DF1">
      <w:pPr>
        <w:spacing w:before="100" w:beforeAutospacing="1" w:after="100" w:afterAutospacing="1" w:line="240" w:lineRule="auto"/>
        <w:rPr>
          <w:rFonts w:ascii="Times New Roman" w:eastAsia="Times New Roman" w:hAnsi="Times New Roman" w:cs="Times New Roman"/>
          <w:sz w:val="24"/>
          <w:szCs w:val="24"/>
          <w:lang w:eastAsia="en-IN"/>
        </w:rPr>
      </w:pPr>
      <w:r w:rsidRPr="003B3DF1">
        <w:rPr>
          <w:rFonts w:ascii="Times New Roman" w:eastAsia="Times New Roman" w:hAnsi="Times New Roman" w:cs="Times New Roman"/>
          <w:i/>
          <w:iCs/>
          <w:sz w:val="24"/>
          <w:szCs w:val="24"/>
          <w:lang w:eastAsia="en-IN"/>
        </w:rPr>
        <w:t>(Start uploading a photo on your laptop)</w:t>
      </w:r>
    </w:p>
    <w:p w14:paraId="51120BE0" w14:textId="77777777" w:rsidR="003B3DF1" w:rsidRPr="003B3DF1" w:rsidRDefault="003B3DF1" w:rsidP="003B3DF1">
      <w:pPr>
        <w:numPr>
          <w:ilvl w:val="0"/>
          <w:numId w:val="1"/>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3B3DF1">
        <w:rPr>
          <w:rFonts w:ascii="Times New Roman" w:eastAsia="Times New Roman" w:hAnsi="Times New Roman" w:cs="Times New Roman"/>
          <w:sz w:val="24"/>
          <w:szCs w:val="24"/>
          <w:lang w:eastAsia="en-IN"/>
        </w:rPr>
        <w:t xml:space="preserve">With just a single snap of an infected leaf, our edge computer-vision engine detects the disease in milliseconds — here, identifying </w:t>
      </w:r>
      <w:r w:rsidRPr="003B3DF1">
        <w:rPr>
          <w:rFonts w:ascii="Times New Roman" w:eastAsia="Times New Roman" w:hAnsi="Times New Roman" w:cs="Times New Roman"/>
          <w:b/>
          <w:bCs/>
          <w:sz w:val="24"/>
          <w:szCs w:val="24"/>
          <w:lang w:eastAsia="en-IN"/>
        </w:rPr>
        <w:t>Early Blight</w:t>
      </w:r>
      <w:r w:rsidRPr="003B3DF1">
        <w:rPr>
          <w:rFonts w:ascii="Times New Roman" w:eastAsia="Times New Roman" w:hAnsi="Times New Roman" w:cs="Times New Roman"/>
          <w:sz w:val="24"/>
          <w:szCs w:val="24"/>
          <w:lang w:eastAsia="en-IN"/>
        </w:rPr>
        <w:t xml:space="preserve"> with a </w:t>
      </w:r>
      <w:r w:rsidRPr="003B3DF1">
        <w:rPr>
          <w:rFonts w:ascii="Times New Roman" w:eastAsia="Times New Roman" w:hAnsi="Times New Roman" w:cs="Times New Roman"/>
          <w:b/>
          <w:bCs/>
          <w:sz w:val="24"/>
          <w:szCs w:val="24"/>
          <w:lang w:eastAsia="en-IN"/>
        </w:rPr>
        <w:t>97.2% confidence score</w:t>
      </w:r>
      <w:r w:rsidRPr="003B3DF1">
        <w:rPr>
          <w:rFonts w:ascii="Times New Roman" w:eastAsia="Times New Roman" w:hAnsi="Times New Roman" w:cs="Times New Roman"/>
          <w:sz w:val="24"/>
          <w:szCs w:val="24"/>
          <w:lang w:eastAsia="en-IN"/>
        </w:rPr>
        <w:t>.</w:t>
      </w:r>
    </w:p>
    <w:p w14:paraId="3C5E69FD" w14:textId="77777777" w:rsidR="003B3DF1" w:rsidRPr="003B3DF1" w:rsidRDefault="003B3DF1" w:rsidP="003B3DF1">
      <w:pPr>
        <w:numPr>
          <w:ilvl w:val="0"/>
          <w:numId w:val="1"/>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3B3DF1">
        <w:rPr>
          <w:rFonts w:ascii="Times New Roman" w:eastAsia="Times New Roman" w:hAnsi="Times New Roman" w:cs="Times New Roman"/>
          <w:sz w:val="24"/>
          <w:szCs w:val="24"/>
          <w:lang w:eastAsia="en-IN"/>
        </w:rPr>
        <w:t>But diagnosis is only half the battle. Rural accessibility requires zero literacy barriers.</w:t>
      </w:r>
    </w:p>
    <w:p w14:paraId="0D14F20B" w14:textId="77777777" w:rsidR="003B3DF1" w:rsidRPr="003B3DF1" w:rsidRDefault="003B3DF1" w:rsidP="003B3DF1">
      <w:pPr>
        <w:spacing w:before="100" w:beforeAutospacing="1" w:after="100" w:afterAutospacing="1" w:line="240" w:lineRule="auto"/>
        <w:rPr>
          <w:rFonts w:ascii="Times New Roman" w:eastAsia="Times New Roman" w:hAnsi="Times New Roman" w:cs="Times New Roman"/>
          <w:sz w:val="24"/>
          <w:szCs w:val="24"/>
          <w:lang w:eastAsia="en-IN"/>
        </w:rPr>
      </w:pPr>
      <w:r w:rsidRPr="003B3DF1">
        <w:rPr>
          <w:rFonts w:ascii="Times New Roman" w:eastAsia="Times New Roman" w:hAnsi="Times New Roman" w:cs="Times New Roman"/>
          <w:i/>
          <w:iCs/>
          <w:sz w:val="24"/>
          <w:szCs w:val="24"/>
          <w:lang w:eastAsia="en-IN"/>
        </w:rPr>
        <w:t>(Click the Hindi Voice button so the judges hear the audio output)</w:t>
      </w:r>
    </w:p>
    <w:p w14:paraId="77964F62" w14:textId="77777777" w:rsidR="003B3DF1" w:rsidRPr="003B3DF1" w:rsidRDefault="003B3DF1" w:rsidP="003B3DF1">
      <w:pPr>
        <w:numPr>
          <w:ilvl w:val="0"/>
          <w:numId w:val="2"/>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3B3DF1">
        <w:rPr>
          <w:rFonts w:ascii="Times New Roman" w:eastAsia="Times New Roman" w:hAnsi="Times New Roman" w:cs="Times New Roman"/>
          <w:sz w:val="24"/>
          <w:szCs w:val="24"/>
          <w:lang w:eastAsia="en-IN"/>
        </w:rPr>
        <w:t xml:space="preserve">KrishiSetu immediately delivers a </w:t>
      </w:r>
      <w:r w:rsidRPr="003B3DF1">
        <w:rPr>
          <w:rFonts w:ascii="Times New Roman" w:eastAsia="Times New Roman" w:hAnsi="Times New Roman" w:cs="Times New Roman"/>
          <w:b/>
          <w:bCs/>
          <w:sz w:val="24"/>
          <w:szCs w:val="24"/>
          <w:lang w:eastAsia="en-IN"/>
        </w:rPr>
        <w:t>bilingual spoken advisory in Hindi and English</w:t>
      </w:r>
      <w:r w:rsidRPr="003B3DF1">
        <w:rPr>
          <w:rFonts w:ascii="Times New Roman" w:eastAsia="Times New Roman" w:hAnsi="Times New Roman" w:cs="Times New Roman"/>
          <w:sz w:val="24"/>
          <w:szCs w:val="24"/>
          <w:lang w:eastAsia="en-IN"/>
        </w:rPr>
        <w:t>, giving the farmer exact, actionable organic remedies alongside precise chemical pesticide dosages."</w:t>
      </w:r>
    </w:p>
    <w:p w14:paraId="5C705611" w14:textId="77777777" w:rsidR="003B3DF1" w:rsidRPr="003B3DF1" w:rsidRDefault="003B3DF1" w:rsidP="003B3DF1">
      <w:pPr>
        <w:spacing w:before="100" w:beforeAutospacing="1" w:after="100" w:afterAutospacing="1" w:line="240" w:lineRule="auto"/>
        <w:rPr>
          <w:rFonts w:ascii="Times New Roman" w:eastAsia="Times New Roman" w:hAnsi="Times New Roman" w:cs="Times New Roman"/>
          <w:sz w:val="24"/>
          <w:szCs w:val="24"/>
          <w:lang w:eastAsia="en-IN"/>
        </w:rPr>
      </w:pPr>
      <w:r w:rsidRPr="003B3DF1">
        <w:rPr>
          <w:rFonts w:ascii="Times New Roman" w:eastAsia="Times New Roman" w:hAnsi="Times New Roman" w:cs="Times New Roman"/>
          <w:b/>
          <w:bCs/>
          <w:sz w:val="24"/>
          <w:szCs w:val="24"/>
          <w:lang w:eastAsia="en-IN"/>
        </w:rPr>
        <w:t>3. Technical Edge &amp; Scalability (1:15 – 1:45)</w:t>
      </w:r>
    </w:p>
    <w:p w14:paraId="5CA2A091" w14:textId="77777777" w:rsidR="003B3DF1" w:rsidRPr="003B3DF1" w:rsidRDefault="003B3DF1" w:rsidP="003B3DF1">
      <w:pPr>
        <w:spacing w:beforeAutospacing="1" w:after="100" w:afterAutospacing="1" w:line="240" w:lineRule="auto"/>
        <w:rPr>
          <w:rFonts w:ascii="Times New Roman" w:eastAsia="Times New Roman" w:hAnsi="Times New Roman" w:cs="Times New Roman"/>
          <w:sz w:val="24"/>
          <w:szCs w:val="24"/>
          <w:lang w:eastAsia="en-IN"/>
        </w:rPr>
      </w:pPr>
      <w:r w:rsidRPr="003B3DF1">
        <w:rPr>
          <w:rFonts w:ascii="Times New Roman" w:eastAsia="Times New Roman" w:hAnsi="Times New Roman" w:cs="Times New Roman"/>
          <w:sz w:val="24"/>
          <w:szCs w:val="24"/>
          <w:lang w:eastAsia="en-IN"/>
        </w:rPr>
        <w:t>"What makes KrishiSetu ready for real-world deployment?</w:t>
      </w:r>
    </w:p>
    <w:p w14:paraId="65F6C512" w14:textId="77777777" w:rsidR="003B3DF1" w:rsidRPr="003B3DF1" w:rsidRDefault="003B3DF1" w:rsidP="003B3DF1">
      <w:pPr>
        <w:numPr>
          <w:ilvl w:val="0"/>
          <w:numId w:val="3"/>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3B3DF1">
        <w:rPr>
          <w:rFonts w:ascii="Times New Roman" w:eastAsia="Times New Roman" w:hAnsi="Times New Roman" w:cs="Times New Roman"/>
          <w:b/>
          <w:bCs/>
          <w:sz w:val="24"/>
          <w:szCs w:val="24"/>
          <w:lang w:eastAsia="en-IN"/>
        </w:rPr>
        <w:t>Offline-First Architecture:</w:t>
      </w:r>
      <w:r w:rsidRPr="003B3DF1">
        <w:rPr>
          <w:rFonts w:ascii="Times New Roman" w:eastAsia="Times New Roman" w:hAnsi="Times New Roman" w:cs="Times New Roman"/>
          <w:sz w:val="24"/>
          <w:szCs w:val="24"/>
          <w:lang w:eastAsia="en-IN"/>
        </w:rPr>
        <w:t xml:space="preserve"> Quantized models that run locally with zero cloud latency and minimal internet dependency.</w:t>
      </w:r>
    </w:p>
    <w:p w14:paraId="46F3410B" w14:textId="77777777" w:rsidR="003B3DF1" w:rsidRPr="003B3DF1" w:rsidRDefault="003B3DF1" w:rsidP="003B3DF1">
      <w:pPr>
        <w:numPr>
          <w:ilvl w:val="0"/>
          <w:numId w:val="3"/>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3B3DF1">
        <w:rPr>
          <w:rFonts w:ascii="Times New Roman" w:eastAsia="Times New Roman" w:hAnsi="Times New Roman" w:cs="Times New Roman"/>
          <w:b/>
          <w:bCs/>
          <w:sz w:val="24"/>
          <w:szCs w:val="24"/>
          <w:lang w:eastAsia="en-IN"/>
        </w:rPr>
        <w:t>Dual-Remedy Ecosystem:</w:t>
      </w:r>
      <w:r w:rsidRPr="003B3DF1">
        <w:rPr>
          <w:rFonts w:ascii="Times New Roman" w:eastAsia="Times New Roman" w:hAnsi="Times New Roman" w:cs="Times New Roman"/>
          <w:sz w:val="24"/>
          <w:szCs w:val="24"/>
          <w:lang w:eastAsia="en-IN"/>
        </w:rPr>
        <w:t xml:space="preserve"> Preserves soil biodiversity with bio-organic treatments while preventing crop death through measured chemical intervention.</w:t>
      </w:r>
    </w:p>
    <w:p w14:paraId="7D132659" w14:textId="77777777" w:rsidR="003B3DF1" w:rsidRPr="003B3DF1" w:rsidRDefault="003B3DF1" w:rsidP="003B3DF1">
      <w:pPr>
        <w:numPr>
          <w:ilvl w:val="0"/>
          <w:numId w:val="3"/>
        </w:numPr>
        <w:spacing w:before="100" w:beforeAutospacing="1" w:after="100" w:afterAutospacing="1" w:line="240" w:lineRule="auto"/>
        <w:ind w:left="1440"/>
        <w:rPr>
          <w:rFonts w:ascii="Times New Roman" w:eastAsia="Times New Roman" w:hAnsi="Times New Roman" w:cs="Times New Roman"/>
          <w:sz w:val="24"/>
          <w:szCs w:val="24"/>
          <w:lang w:eastAsia="en-IN"/>
        </w:rPr>
      </w:pPr>
      <w:r w:rsidRPr="003B3DF1">
        <w:rPr>
          <w:rFonts w:ascii="Times New Roman" w:eastAsia="Times New Roman" w:hAnsi="Times New Roman" w:cs="Times New Roman"/>
          <w:b/>
          <w:bCs/>
          <w:sz w:val="24"/>
          <w:szCs w:val="24"/>
          <w:lang w:eastAsia="en-IN"/>
        </w:rPr>
        <w:t>Scalable API:</w:t>
      </w:r>
      <w:r w:rsidRPr="003B3DF1">
        <w:rPr>
          <w:rFonts w:ascii="Times New Roman" w:eastAsia="Times New Roman" w:hAnsi="Times New Roman" w:cs="Times New Roman"/>
          <w:sz w:val="24"/>
          <w:szCs w:val="24"/>
          <w:lang w:eastAsia="en-IN"/>
        </w:rPr>
        <w:t xml:space="preserve"> A robust Python/FastAPI backend designed to plug into district-level Krishi Vigyan Kendras (KVKs) and geo-tag disease outbreaks for early-warning heatmaps."</w:t>
      </w:r>
    </w:p>
    <w:p w14:paraId="62B31EFD" w14:textId="77777777" w:rsidR="003B3DF1" w:rsidRPr="003B3DF1" w:rsidRDefault="003B3DF1" w:rsidP="003B3DF1">
      <w:pPr>
        <w:spacing w:before="100" w:beforeAutospacing="1" w:after="100" w:afterAutospacing="1" w:line="240" w:lineRule="auto"/>
        <w:rPr>
          <w:rFonts w:ascii="Times New Roman" w:eastAsia="Times New Roman" w:hAnsi="Times New Roman" w:cs="Times New Roman"/>
          <w:sz w:val="24"/>
          <w:szCs w:val="24"/>
          <w:lang w:eastAsia="en-IN"/>
        </w:rPr>
      </w:pPr>
      <w:r w:rsidRPr="003B3DF1">
        <w:rPr>
          <w:rFonts w:ascii="Times New Roman" w:eastAsia="Times New Roman" w:hAnsi="Times New Roman" w:cs="Times New Roman"/>
          <w:b/>
          <w:bCs/>
          <w:sz w:val="24"/>
          <w:szCs w:val="24"/>
          <w:lang w:eastAsia="en-IN"/>
        </w:rPr>
        <w:t>4. The Closing (1:45 – 2:00)</w:t>
      </w:r>
    </w:p>
    <w:p w14:paraId="0CB8B717" w14:textId="77777777" w:rsidR="003B3DF1" w:rsidRPr="003B3DF1" w:rsidRDefault="003B3DF1" w:rsidP="003B3DF1">
      <w:pPr>
        <w:spacing w:beforeAutospacing="1" w:after="100" w:afterAutospacing="1" w:line="240" w:lineRule="auto"/>
        <w:rPr>
          <w:rFonts w:ascii="Times New Roman" w:eastAsia="Times New Roman" w:hAnsi="Times New Roman" w:cs="Times New Roman"/>
          <w:sz w:val="24"/>
          <w:szCs w:val="24"/>
          <w:lang w:eastAsia="en-IN"/>
        </w:rPr>
      </w:pPr>
      <w:r w:rsidRPr="003B3DF1">
        <w:rPr>
          <w:rFonts w:ascii="Times New Roman" w:eastAsia="Times New Roman" w:hAnsi="Times New Roman" w:cs="Times New Roman"/>
          <w:sz w:val="24"/>
          <w:szCs w:val="24"/>
          <w:lang w:eastAsia="en-IN"/>
        </w:rPr>
        <w:t>"KrishiSetu is not just an app; it is a digital bridge empowering 140 million Indian farmers with instant, localized, and spoken agricultural intelligence. We are Team KrishiSetu, and we are ready to take this from our campus to every field in India. Thank you."</w:t>
      </w:r>
    </w:p>
    <w:p w14:paraId="7A46B91A" w14:textId="2F9BAA04" w:rsidR="003B3DF1" w:rsidRDefault="003B3DF1">
      <w:pPr>
        <w:rPr>
          <w:b/>
          <w:bCs/>
          <w:sz w:val="44"/>
          <w:szCs w:val="44"/>
        </w:rPr>
      </w:pPr>
    </w:p>
    <w:p w14:paraId="01D615C0" w14:textId="0D0D265E" w:rsidR="006A2EE3" w:rsidRDefault="006A2EE3">
      <w:pPr>
        <w:rPr>
          <w:b/>
          <w:bCs/>
          <w:sz w:val="44"/>
          <w:szCs w:val="44"/>
        </w:rPr>
      </w:pPr>
    </w:p>
    <w:p w14:paraId="4C859FCB" w14:textId="3D500FB2" w:rsidR="006A2EE3" w:rsidRDefault="006A2EE3">
      <w:pPr>
        <w:rPr>
          <w:b/>
          <w:bCs/>
          <w:sz w:val="44"/>
          <w:szCs w:val="44"/>
        </w:rPr>
      </w:pPr>
    </w:p>
    <w:p w14:paraId="4376EBDE" w14:textId="44437313" w:rsidR="006A2EE3" w:rsidRDefault="006A2EE3">
      <w:pPr>
        <w:rPr>
          <w:b/>
          <w:bCs/>
          <w:sz w:val="44"/>
          <w:szCs w:val="44"/>
        </w:rPr>
      </w:pPr>
    </w:p>
    <w:p w14:paraId="234CA37F" w14:textId="77777777" w:rsidR="006A2EE3" w:rsidRPr="006A2EE3" w:rsidRDefault="006A2EE3" w:rsidP="006A2EE3">
      <w:pPr>
        <w:spacing w:before="100" w:beforeAutospacing="1" w:after="0" w:line="240" w:lineRule="auto"/>
        <w:outlineLvl w:val="2"/>
        <w:rPr>
          <w:rFonts w:ascii="Times New Roman" w:eastAsia="Times New Roman" w:hAnsi="Times New Roman" w:cs="Times New Roman"/>
          <w:b/>
          <w:bCs/>
          <w:color w:val="1F1F1F"/>
          <w:sz w:val="27"/>
          <w:szCs w:val="27"/>
          <w:lang w:eastAsia="en-IN"/>
        </w:rPr>
      </w:pPr>
      <w:r w:rsidRPr="006A2EE3">
        <w:rPr>
          <w:rFonts w:ascii="Times New Roman" w:eastAsia="Times New Roman" w:hAnsi="Times New Roman" w:cs="Times New Roman"/>
          <w:b/>
          <w:bCs/>
          <w:color w:val="1F1F1F"/>
          <w:sz w:val="27"/>
          <w:szCs w:val="27"/>
          <w:lang w:eastAsia="en-IN"/>
        </w:rPr>
        <w:lastRenderedPageBreak/>
        <w:t>Jury Q&amp;A Cheat Sheet</w:t>
      </w:r>
    </w:p>
    <w:p w14:paraId="4E2915AE" w14:textId="77777777" w:rsidR="006A2EE3" w:rsidRPr="006A2EE3" w:rsidRDefault="006A2EE3" w:rsidP="006A2EE3">
      <w:pPr>
        <w:numPr>
          <w:ilvl w:val="0"/>
          <w:numId w:val="9"/>
        </w:numPr>
        <w:spacing w:before="100" w:beforeAutospacing="1" w:after="0" w:line="240" w:lineRule="auto"/>
        <w:rPr>
          <w:rFonts w:ascii="Times New Roman" w:eastAsia="Times New Roman" w:hAnsi="Times New Roman" w:cs="Times New Roman"/>
          <w:color w:val="1F1F1F"/>
          <w:sz w:val="24"/>
          <w:szCs w:val="24"/>
          <w:lang w:eastAsia="en-IN"/>
        </w:rPr>
      </w:pPr>
      <w:r w:rsidRPr="006A2EE3">
        <w:rPr>
          <w:rFonts w:ascii="Times New Roman" w:eastAsia="Times New Roman" w:hAnsi="Times New Roman" w:cs="Times New Roman"/>
          <w:b/>
          <w:bCs/>
          <w:color w:val="1F1F1F"/>
          <w:sz w:val="24"/>
          <w:szCs w:val="24"/>
          <w:bdr w:val="none" w:sz="0" w:space="0" w:color="auto" w:frame="1"/>
          <w:lang w:eastAsia="en-IN"/>
        </w:rPr>
        <w:t>Q: "Why should a farmer use this instead of WhatsApp or calling a Kisan helpline?"</w:t>
      </w:r>
    </w:p>
    <w:p w14:paraId="2EC671E7" w14:textId="77777777" w:rsidR="00BB162A" w:rsidRDefault="006A2EE3" w:rsidP="00BB162A">
      <w:pPr>
        <w:spacing w:before="100" w:beforeAutospacing="1" w:after="0" w:line="240" w:lineRule="auto"/>
        <w:ind w:left="720"/>
        <w:rPr>
          <w:rFonts w:ascii="Times New Roman" w:eastAsia="Times New Roman" w:hAnsi="Times New Roman" w:cs="Times New Roman"/>
          <w:color w:val="1F1F1F"/>
          <w:sz w:val="24"/>
          <w:szCs w:val="24"/>
          <w:lang w:eastAsia="en-IN"/>
        </w:rPr>
      </w:pPr>
      <w:r w:rsidRPr="006A2EE3">
        <w:rPr>
          <w:rFonts w:ascii="Times New Roman" w:eastAsia="Times New Roman" w:hAnsi="Times New Roman" w:cs="Times New Roman"/>
          <w:i/>
          <w:iCs/>
          <w:color w:val="1F1F1F"/>
          <w:sz w:val="24"/>
          <w:szCs w:val="24"/>
          <w:bdr w:val="none" w:sz="0" w:space="0" w:color="auto" w:frame="1"/>
          <w:lang w:eastAsia="en-IN"/>
        </w:rPr>
        <w:t>Answer:</w:t>
      </w:r>
      <w:r w:rsidRPr="006A2EE3">
        <w:rPr>
          <w:rFonts w:ascii="Times New Roman" w:eastAsia="Times New Roman" w:hAnsi="Times New Roman" w:cs="Times New Roman"/>
          <w:color w:val="1F1F1F"/>
          <w:sz w:val="24"/>
          <w:szCs w:val="24"/>
          <w:lang w:eastAsia="en-IN"/>
        </w:rPr>
        <w:t xml:space="preserve"> "Helplines experience massive wait times, and WhatsApp groups cannot provide instant, scientifically calibrated dosages at 6 AM in the field. KrishiSetu provides instant sub-second visual diagnosis and spoken remedies without human queue bottlenecks."</w:t>
      </w:r>
    </w:p>
    <w:p w14:paraId="61894490" w14:textId="48CE5602" w:rsidR="006A2EE3" w:rsidRPr="006A2EE3" w:rsidRDefault="006A2EE3" w:rsidP="00BB162A">
      <w:pPr>
        <w:spacing w:before="100" w:beforeAutospacing="1" w:after="0" w:line="240" w:lineRule="auto"/>
        <w:ind w:left="720"/>
        <w:rPr>
          <w:rFonts w:ascii="Times New Roman" w:eastAsia="Times New Roman" w:hAnsi="Times New Roman" w:cs="Times New Roman"/>
          <w:color w:val="1F1F1F"/>
          <w:sz w:val="24"/>
          <w:szCs w:val="24"/>
          <w:lang w:eastAsia="en-IN"/>
        </w:rPr>
      </w:pPr>
      <w:r w:rsidRPr="006A2EE3">
        <w:rPr>
          <w:rFonts w:ascii="Times New Roman" w:eastAsia="Times New Roman" w:hAnsi="Times New Roman" w:cs="Times New Roman"/>
          <w:b/>
          <w:bCs/>
          <w:color w:val="1F1F1F"/>
          <w:sz w:val="24"/>
          <w:szCs w:val="24"/>
          <w:bdr w:val="none" w:sz="0" w:space="0" w:color="auto" w:frame="1"/>
          <w:lang w:eastAsia="en-IN"/>
        </w:rPr>
        <w:t>Q: "How do you ensure farmers don't misdiagnose with bad camera lighting?"</w:t>
      </w:r>
    </w:p>
    <w:p w14:paraId="3C7291DD" w14:textId="6506A220" w:rsidR="006A2EE3" w:rsidRPr="006A2EE3" w:rsidRDefault="006A2EE3" w:rsidP="00BB162A">
      <w:pPr>
        <w:spacing w:before="100" w:beforeAutospacing="1" w:after="0" w:line="240" w:lineRule="auto"/>
        <w:ind w:left="720"/>
        <w:rPr>
          <w:rFonts w:ascii="Times New Roman" w:eastAsia="Times New Roman" w:hAnsi="Times New Roman" w:cs="Times New Roman"/>
          <w:color w:val="1F1F1F"/>
          <w:sz w:val="24"/>
          <w:szCs w:val="24"/>
          <w:lang w:eastAsia="en-IN"/>
        </w:rPr>
      </w:pPr>
      <w:r w:rsidRPr="006A2EE3">
        <w:rPr>
          <w:rFonts w:ascii="Times New Roman" w:eastAsia="Times New Roman" w:hAnsi="Times New Roman" w:cs="Times New Roman"/>
          <w:i/>
          <w:iCs/>
          <w:color w:val="1F1F1F"/>
          <w:sz w:val="24"/>
          <w:szCs w:val="24"/>
          <w:bdr w:val="none" w:sz="0" w:space="0" w:color="auto" w:frame="1"/>
          <w:lang w:eastAsia="en-IN"/>
        </w:rPr>
        <w:t>Answer:</w:t>
      </w:r>
      <w:r w:rsidRPr="006A2EE3">
        <w:rPr>
          <w:rFonts w:ascii="Times New Roman" w:eastAsia="Times New Roman" w:hAnsi="Times New Roman" w:cs="Times New Roman"/>
          <w:color w:val="1F1F1F"/>
          <w:sz w:val="24"/>
          <w:szCs w:val="24"/>
          <w:lang w:eastAsia="en-IN"/>
        </w:rPr>
        <w:t xml:space="preserve"> "Our computer vision pipeline preprocesses the image via adaptive histogram equalization to normalize exposure and color balance before feature extraction, ensuring high fidelity even under direct sunlight or field shadows."</w:t>
      </w:r>
    </w:p>
    <w:p w14:paraId="07E8EA8D" w14:textId="438F0EBE" w:rsidR="006A2EE3" w:rsidRPr="006A2EE3" w:rsidRDefault="00BB162A" w:rsidP="00BB162A">
      <w:pPr>
        <w:spacing w:before="100" w:beforeAutospacing="1" w:after="0" w:line="240" w:lineRule="auto"/>
        <w:rPr>
          <w:rFonts w:ascii="Times New Roman" w:eastAsia="Times New Roman" w:hAnsi="Times New Roman" w:cs="Times New Roman"/>
          <w:color w:val="1F1F1F"/>
          <w:sz w:val="24"/>
          <w:szCs w:val="24"/>
          <w:lang w:eastAsia="en-IN"/>
        </w:rPr>
      </w:pPr>
      <w:r>
        <w:rPr>
          <w:rFonts w:ascii="Times New Roman" w:eastAsia="Times New Roman" w:hAnsi="Times New Roman" w:cs="Times New Roman"/>
          <w:color w:val="1F1F1F"/>
          <w:sz w:val="24"/>
          <w:szCs w:val="24"/>
          <w:lang w:eastAsia="en-IN"/>
        </w:rPr>
        <w:t xml:space="preserve">           </w:t>
      </w:r>
      <w:r w:rsidR="006A2EE3" w:rsidRPr="006A2EE3">
        <w:rPr>
          <w:rFonts w:ascii="Times New Roman" w:eastAsia="Times New Roman" w:hAnsi="Times New Roman" w:cs="Times New Roman"/>
          <w:b/>
          <w:bCs/>
          <w:color w:val="1F1F1F"/>
          <w:sz w:val="24"/>
          <w:szCs w:val="24"/>
          <w:bdr w:val="none" w:sz="0" w:space="0" w:color="auto" w:frame="1"/>
          <w:lang w:eastAsia="en-IN"/>
        </w:rPr>
        <w:t>Q: "What is your business / implementation model?"</w:t>
      </w:r>
    </w:p>
    <w:p w14:paraId="3BD08B1B" w14:textId="53700272" w:rsidR="006A2EE3" w:rsidRPr="006A2EE3" w:rsidRDefault="006A2EE3" w:rsidP="00BB162A">
      <w:pPr>
        <w:spacing w:before="100" w:beforeAutospacing="1" w:after="0" w:line="240" w:lineRule="auto"/>
        <w:ind w:left="720"/>
        <w:rPr>
          <w:rFonts w:ascii="Times New Roman" w:eastAsia="Times New Roman" w:hAnsi="Times New Roman" w:cs="Times New Roman"/>
          <w:color w:val="1F1F1F"/>
          <w:sz w:val="24"/>
          <w:szCs w:val="24"/>
          <w:lang w:eastAsia="en-IN"/>
        </w:rPr>
      </w:pPr>
      <w:r w:rsidRPr="006A2EE3">
        <w:rPr>
          <w:rFonts w:ascii="Times New Roman" w:eastAsia="Times New Roman" w:hAnsi="Times New Roman" w:cs="Times New Roman"/>
          <w:i/>
          <w:iCs/>
          <w:color w:val="1F1F1F"/>
          <w:sz w:val="24"/>
          <w:szCs w:val="24"/>
          <w:bdr w:val="none" w:sz="0" w:space="0" w:color="auto" w:frame="1"/>
          <w:lang w:eastAsia="en-IN"/>
        </w:rPr>
        <w:t>Answer:</w:t>
      </w:r>
      <w:r w:rsidRPr="006A2EE3">
        <w:rPr>
          <w:rFonts w:ascii="Times New Roman" w:eastAsia="Times New Roman" w:hAnsi="Times New Roman" w:cs="Times New Roman"/>
          <w:color w:val="1F1F1F"/>
          <w:sz w:val="24"/>
          <w:szCs w:val="24"/>
          <w:lang w:eastAsia="en-IN"/>
        </w:rPr>
        <w:t xml:space="preserve"> "KrishiSetu is designed as a B2G and B2B SaaS model partnering with state Agricultural Departments, KVKs, and Farmer Producer Organizations (FPOs) to provide localized crop monitoring and early warning disease tracking."</w:t>
      </w:r>
    </w:p>
    <w:p w14:paraId="6AA2680E" w14:textId="77777777" w:rsidR="006A2EE3" w:rsidRPr="003B3DF1" w:rsidRDefault="006A2EE3">
      <w:pPr>
        <w:rPr>
          <w:b/>
          <w:bCs/>
          <w:sz w:val="44"/>
          <w:szCs w:val="44"/>
        </w:rPr>
      </w:pPr>
    </w:p>
    <w:sectPr w:rsidR="006A2EE3" w:rsidRPr="003B3DF1" w:rsidSect="003B3DF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524C7B"/>
    <w:multiLevelType w:val="multilevel"/>
    <w:tmpl w:val="BC047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714509"/>
    <w:multiLevelType w:val="multilevel"/>
    <w:tmpl w:val="38C8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D94E04"/>
    <w:multiLevelType w:val="multilevel"/>
    <w:tmpl w:val="6694B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9A134E"/>
    <w:multiLevelType w:val="multilevel"/>
    <w:tmpl w:val="8D4E5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DB0668"/>
    <w:multiLevelType w:val="multilevel"/>
    <w:tmpl w:val="F0F2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B70A12"/>
    <w:multiLevelType w:val="multilevel"/>
    <w:tmpl w:val="22A4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221526"/>
    <w:multiLevelType w:val="multilevel"/>
    <w:tmpl w:val="F4D8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C81AB9"/>
    <w:multiLevelType w:val="multilevel"/>
    <w:tmpl w:val="C5388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2F6EC3"/>
    <w:multiLevelType w:val="multilevel"/>
    <w:tmpl w:val="0652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4"/>
  </w:num>
  <w:num w:numId="4">
    <w:abstractNumId w:val="0"/>
  </w:num>
  <w:num w:numId="5">
    <w:abstractNumId w:val="3"/>
  </w:num>
  <w:num w:numId="6">
    <w:abstractNumId w:val="8"/>
  </w:num>
  <w:num w:numId="7">
    <w:abstractNumId w:val="7"/>
  </w:num>
  <w:num w:numId="8">
    <w:abstractNumId w:val="6"/>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DF1"/>
    <w:rsid w:val="003B3DF1"/>
    <w:rsid w:val="00443EFD"/>
    <w:rsid w:val="006A2EE3"/>
    <w:rsid w:val="00BB162A"/>
    <w:rsid w:val="00FE5B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CE234"/>
  <w15:chartTrackingRefBased/>
  <w15:docId w15:val="{29061536-C797-4C0B-B81C-304E8033C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3B3DF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B3DF1"/>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3B3DF1"/>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9036985">
      <w:bodyDiv w:val="1"/>
      <w:marLeft w:val="0"/>
      <w:marRight w:val="0"/>
      <w:marTop w:val="0"/>
      <w:marBottom w:val="0"/>
      <w:divBdr>
        <w:top w:val="none" w:sz="0" w:space="0" w:color="auto"/>
        <w:left w:val="none" w:sz="0" w:space="0" w:color="auto"/>
        <w:bottom w:val="none" w:sz="0" w:space="0" w:color="auto"/>
        <w:right w:val="none" w:sz="0" w:space="0" w:color="auto"/>
      </w:divBdr>
      <w:divsChild>
        <w:div w:id="795210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1199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85449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7950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3683529">
      <w:bodyDiv w:val="1"/>
      <w:marLeft w:val="0"/>
      <w:marRight w:val="0"/>
      <w:marTop w:val="0"/>
      <w:marBottom w:val="0"/>
      <w:divBdr>
        <w:top w:val="none" w:sz="0" w:space="0" w:color="auto"/>
        <w:left w:val="none" w:sz="0" w:space="0" w:color="auto"/>
        <w:bottom w:val="none" w:sz="0" w:space="0" w:color="auto"/>
        <w:right w:val="none" w:sz="0" w:space="0" w:color="auto"/>
      </w:divBdr>
      <w:divsChild>
        <w:div w:id="2077824353">
          <w:blockQuote w:val="1"/>
          <w:marLeft w:val="0"/>
          <w:marRight w:val="0"/>
          <w:marTop w:val="0"/>
          <w:marBottom w:val="0"/>
          <w:divBdr>
            <w:top w:val="none" w:sz="0" w:space="0" w:color="auto"/>
            <w:left w:val="none" w:sz="0" w:space="0" w:color="auto"/>
            <w:bottom w:val="none" w:sz="0" w:space="0" w:color="auto"/>
            <w:right w:val="none" w:sz="0" w:space="0" w:color="auto"/>
          </w:divBdr>
        </w:div>
        <w:div w:id="1542284397">
          <w:blockQuote w:val="1"/>
          <w:marLeft w:val="0"/>
          <w:marRight w:val="0"/>
          <w:marTop w:val="0"/>
          <w:marBottom w:val="0"/>
          <w:divBdr>
            <w:top w:val="none" w:sz="0" w:space="0" w:color="auto"/>
            <w:left w:val="none" w:sz="0" w:space="0" w:color="auto"/>
            <w:bottom w:val="none" w:sz="0" w:space="0" w:color="auto"/>
            <w:right w:val="none" w:sz="0" w:space="0" w:color="auto"/>
          </w:divBdr>
        </w:div>
        <w:div w:id="1333335380">
          <w:blockQuote w:val="1"/>
          <w:marLeft w:val="0"/>
          <w:marRight w:val="0"/>
          <w:marTop w:val="0"/>
          <w:marBottom w:val="0"/>
          <w:divBdr>
            <w:top w:val="none" w:sz="0" w:space="0" w:color="auto"/>
            <w:left w:val="none" w:sz="0" w:space="0" w:color="auto"/>
            <w:bottom w:val="none" w:sz="0" w:space="0" w:color="auto"/>
            <w:right w:val="none" w:sz="0" w:space="0" w:color="auto"/>
          </w:divBdr>
        </w:div>
        <w:div w:id="10772412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2</Pages>
  <Words>460</Words>
  <Characters>2628</Characters>
  <Application>Microsoft Office Word</Application>
  <DocSecurity>0</DocSecurity>
  <Lines>21</Lines>
  <Paragraphs>6</Paragraphs>
  <ScaleCrop>false</ScaleCrop>
  <Company/>
  <LinksUpToDate>false</LinksUpToDate>
  <CharactersWithSpaces>3082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Manya Chahal</dc:creator>
  <cp:keywords/>
  <dc:description/>
  <cp:lastModifiedBy>Manya Chahal</cp:lastModifiedBy>
  <cp:revision>4</cp:revision>
  <dcterms:created xsi:type="dcterms:W3CDTF">2026-08-22T12:57:00Z</dcterms:created>
  <dcterms:modified xsi:type="dcterms:W3CDTF">2026-08-23T16:53:00Z</dcterms:modified>
</cp:coreProperties>
</file>