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1D8" w:rsidRPr="001C1D69" w:rsidRDefault="003A1B33">
      <w:pPr>
        <w:rPr>
          <w:rFonts w:ascii="Arial" w:hAnsi="Arial" w:cs="Arial"/>
          <w:b/>
          <w:sz w:val="32"/>
          <w:szCs w:val="32"/>
        </w:rPr>
      </w:pPr>
      <w:r>
        <w:t xml:space="preserve">                                                               </w:t>
      </w:r>
      <w:r w:rsidRPr="001C1D69">
        <w:rPr>
          <w:rFonts w:ascii="Arial" w:hAnsi="Arial" w:cs="Arial"/>
          <w:b/>
          <w:sz w:val="32"/>
          <w:szCs w:val="32"/>
        </w:rPr>
        <w:t>EXECUTIVE SUMMARY</w:t>
      </w:r>
    </w:p>
    <w:p w:rsidR="003A1B33" w:rsidRDefault="003A1B33"/>
    <w:p w:rsidR="003A1B33" w:rsidRDefault="003A1B33" w:rsidP="003A1B33">
      <w:pPr>
        <w:pStyle w:val="Heading4"/>
        <w:rPr>
          <w:rFonts w:cs="Arial"/>
          <w:i w:val="0"/>
          <w:iCs/>
          <w:sz w:val="22"/>
          <w:szCs w:val="22"/>
        </w:rPr>
      </w:pPr>
      <w:r>
        <w:rPr>
          <w:rFonts w:cs="Arial"/>
          <w:i w:val="0"/>
          <w:iCs/>
          <w:sz w:val="22"/>
          <w:szCs w:val="22"/>
        </w:rPr>
        <w:t>BACKGROUND</w:t>
      </w:r>
      <w:r w:rsidR="00460FEC">
        <w:rPr>
          <w:rFonts w:cs="Arial"/>
          <w:i w:val="0"/>
          <w:iCs/>
          <w:sz w:val="22"/>
          <w:szCs w:val="22"/>
        </w:rPr>
        <w:t>:</w:t>
      </w:r>
    </w:p>
    <w:p w:rsidR="00460FEC" w:rsidRPr="00460FEC" w:rsidRDefault="00460FEC" w:rsidP="00460FEC"/>
    <w:p w:rsidR="003A1B33" w:rsidRPr="0004186E" w:rsidRDefault="003A1B33" w:rsidP="00414E00">
      <w:pPr>
        <w:pStyle w:val="Header"/>
        <w:tabs>
          <w:tab w:val="clear" w:pos="4320"/>
          <w:tab w:val="clear" w:pos="8640"/>
        </w:tabs>
        <w:ind w:right="90"/>
        <w:jc w:val="both"/>
        <w:rPr>
          <w:rFonts w:ascii="Arial" w:hAnsi="Arial" w:cs="Arial"/>
          <w:sz w:val="20"/>
        </w:rPr>
      </w:pPr>
      <w:r>
        <w:rPr>
          <w:rFonts w:ascii="Arial" w:hAnsi="Arial" w:cs="Arial"/>
          <w:sz w:val="20"/>
        </w:rPr>
        <w:t xml:space="preserve">The </w:t>
      </w:r>
      <w:r w:rsidR="00126CEC">
        <w:rPr>
          <w:rFonts w:ascii="Arial" w:hAnsi="Arial" w:cs="Arial"/>
          <w:sz w:val="20"/>
        </w:rPr>
        <w:t>NJM HOPC, SIT , Documents , Automation , Integration , Refined Pricing and Billing Center QA p</w:t>
      </w:r>
      <w:r w:rsidR="00904E66">
        <w:rPr>
          <w:rFonts w:ascii="Arial" w:hAnsi="Arial" w:cs="Arial"/>
          <w:sz w:val="20"/>
        </w:rPr>
        <w:t xml:space="preserve">roject Team </w:t>
      </w:r>
      <w:r>
        <w:rPr>
          <w:rFonts w:ascii="Arial" w:hAnsi="Arial" w:cs="Arial"/>
          <w:sz w:val="20"/>
        </w:rPr>
        <w:t xml:space="preserve">were audited with an intent of understanding the project progress and uncovering any gaps in the project and the processes being implemented in the project. </w:t>
      </w:r>
    </w:p>
    <w:p w:rsidR="003A1B33" w:rsidRPr="00390D9E" w:rsidRDefault="003A1B33" w:rsidP="003A1B33">
      <w:pPr>
        <w:rPr>
          <w:rFonts w:ascii="Arial" w:hAnsi="Arial" w:cs="Arial"/>
          <w:sz w:val="20"/>
        </w:rPr>
      </w:pPr>
    </w:p>
    <w:p w:rsidR="003A1B33" w:rsidRDefault="003A1B33" w:rsidP="003A1B33">
      <w:pPr>
        <w:pStyle w:val="Heading4"/>
        <w:rPr>
          <w:rFonts w:cs="Arial"/>
          <w:i w:val="0"/>
          <w:iCs/>
          <w:sz w:val="22"/>
          <w:szCs w:val="22"/>
        </w:rPr>
      </w:pPr>
      <w:r>
        <w:rPr>
          <w:rFonts w:cs="Arial"/>
          <w:i w:val="0"/>
          <w:iCs/>
          <w:sz w:val="22"/>
          <w:szCs w:val="22"/>
        </w:rPr>
        <w:t>SCOPE</w:t>
      </w:r>
      <w:r w:rsidR="00460FEC">
        <w:rPr>
          <w:rFonts w:cs="Arial"/>
          <w:i w:val="0"/>
          <w:iCs/>
          <w:sz w:val="22"/>
          <w:szCs w:val="22"/>
        </w:rPr>
        <w:t>:</w:t>
      </w:r>
    </w:p>
    <w:p w:rsidR="003A1B33" w:rsidRDefault="008F1464" w:rsidP="003A1B33">
      <w:pPr>
        <w:pStyle w:val="Header"/>
        <w:tabs>
          <w:tab w:val="clear" w:pos="4320"/>
          <w:tab w:val="clear" w:pos="8640"/>
        </w:tabs>
        <w:ind w:right="90"/>
        <w:rPr>
          <w:rFonts w:ascii="Arial" w:hAnsi="Arial" w:cs="Arial"/>
          <w:sz w:val="20"/>
        </w:rPr>
      </w:pPr>
      <w:r>
        <w:rPr>
          <w:rFonts w:ascii="Arial" w:hAnsi="Arial" w:cs="Arial"/>
          <w:sz w:val="20"/>
        </w:rPr>
        <w:br/>
      </w:r>
      <w:r w:rsidR="003A1B33" w:rsidRPr="002B3365">
        <w:rPr>
          <w:rFonts w:ascii="Arial" w:hAnsi="Arial" w:cs="Arial"/>
          <w:sz w:val="20"/>
        </w:rPr>
        <w:t xml:space="preserve">The scope of the audit </w:t>
      </w:r>
      <w:r w:rsidR="003A1B33">
        <w:rPr>
          <w:rFonts w:ascii="Arial" w:hAnsi="Arial" w:cs="Arial"/>
          <w:sz w:val="20"/>
        </w:rPr>
        <w:t>includes:</w:t>
      </w:r>
    </w:p>
    <w:p w:rsidR="003A1B33" w:rsidRDefault="003A1B33" w:rsidP="003A1B33">
      <w:pPr>
        <w:pStyle w:val="Header"/>
        <w:numPr>
          <w:ilvl w:val="0"/>
          <w:numId w:val="1"/>
        </w:numPr>
        <w:tabs>
          <w:tab w:val="clear" w:pos="4320"/>
          <w:tab w:val="clear" w:pos="8640"/>
        </w:tabs>
        <w:ind w:right="90"/>
        <w:rPr>
          <w:rFonts w:ascii="Arial" w:hAnsi="Arial" w:cs="Arial"/>
          <w:sz w:val="20"/>
        </w:rPr>
      </w:pPr>
      <w:r>
        <w:rPr>
          <w:rFonts w:ascii="Arial" w:hAnsi="Arial" w:cs="Arial"/>
          <w:sz w:val="20"/>
        </w:rPr>
        <w:t>Testing Processes</w:t>
      </w:r>
    </w:p>
    <w:p w:rsidR="003A1B33" w:rsidRDefault="003A1B33" w:rsidP="003A1B33">
      <w:pPr>
        <w:pStyle w:val="Header"/>
        <w:numPr>
          <w:ilvl w:val="0"/>
          <w:numId w:val="1"/>
        </w:numPr>
        <w:tabs>
          <w:tab w:val="clear" w:pos="4320"/>
          <w:tab w:val="clear" w:pos="8640"/>
        </w:tabs>
        <w:ind w:right="90"/>
        <w:rPr>
          <w:rFonts w:ascii="Arial" w:hAnsi="Arial" w:cs="Arial"/>
          <w:sz w:val="20"/>
        </w:rPr>
      </w:pPr>
      <w:r>
        <w:rPr>
          <w:rFonts w:ascii="Arial" w:hAnsi="Arial" w:cs="Arial"/>
          <w:sz w:val="20"/>
        </w:rPr>
        <w:t>Defect Management</w:t>
      </w:r>
    </w:p>
    <w:p w:rsidR="003A1B33" w:rsidRDefault="003A1B33" w:rsidP="003A1B33">
      <w:pPr>
        <w:pStyle w:val="Header"/>
        <w:numPr>
          <w:ilvl w:val="0"/>
          <w:numId w:val="1"/>
        </w:numPr>
        <w:tabs>
          <w:tab w:val="clear" w:pos="4320"/>
          <w:tab w:val="clear" w:pos="8640"/>
        </w:tabs>
        <w:ind w:right="90"/>
        <w:rPr>
          <w:rFonts w:ascii="Arial" w:hAnsi="Arial" w:cs="Arial"/>
          <w:sz w:val="20"/>
        </w:rPr>
      </w:pPr>
      <w:r>
        <w:rPr>
          <w:rFonts w:ascii="Arial" w:hAnsi="Arial" w:cs="Arial"/>
          <w:sz w:val="20"/>
        </w:rPr>
        <w:t>Test Management</w:t>
      </w:r>
    </w:p>
    <w:p w:rsidR="003A1B33" w:rsidRDefault="003A1B33" w:rsidP="003A1B33">
      <w:pPr>
        <w:pStyle w:val="Header"/>
        <w:numPr>
          <w:ilvl w:val="0"/>
          <w:numId w:val="1"/>
        </w:numPr>
        <w:tabs>
          <w:tab w:val="clear" w:pos="4320"/>
          <w:tab w:val="clear" w:pos="8640"/>
        </w:tabs>
        <w:ind w:right="90"/>
        <w:rPr>
          <w:rFonts w:ascii="Arial" w:hAnsi="Arial" w:cs="Arial"/>
          <w:sz w:val="20"/>
        </w:rPr>
      </w:pPr>
      <w:r>
        <w:rPr>
          <w:rFonts w:ascii="Arial" w:hAnsi="Arial" w:cs="Arial"/>
          <w:sz w:val="20"/>
        </w:rPr>
        <w:t>Test Tools</w:t>
      </w:r>
    </w:p>
    <w:p w:rsidR="003A1B33" w:rsidRDefault="003A1B33" w:rsidP="003A1B33">
      <w:pPr>
        <w:pStyle w:val="Header"/>
        <w:numPr>
          <w:ilvl w:val="0"/>
          <w:numId w:val="1"/>
        </w:numPr>
        <w:tabs>
          <w:tab w:val="clear" w:pos="4320"/>
          <w:tab w:val="clear" w:pos="8640"/>
        </w:tabs>
        <w:ind w:right="90"/>
        <w:rPr>
          <w:rFonts w:ascii="Arial" w:hAnsi="Arial" w:cs="Arial"/>
          <w:sz w:val="20"/>
        </w:rPr>
      </w:pPr>
      <w:r>
        <w:rPr>
          <w:rFonts w:ascii="Arial" w:hAnsi="Arial" w:cs="Arial"/>
          <w:sz w:val="20"/>
        </w:rPr>
        <w:t>Quality Management</w:t>
      </w:r>
    </w:p>
    <w:p w:rsidR="003A1B33" w:rsidRDefault="003A1B33" w:rsidP="003A1B33">
      <w:pPr>
        <w:pStyle w:val="Heading1"/>
        <w:rPr>
          <w:rFonts w:ascii="Arial" w:hAnsi="Arial" w:cs="Arial"/>
          <w:iCs/>
          <w:sz w:val="22"/>
          <w:szCs w:val="22"/>
        </w:rPr>
      </w:pPr>
    </w:p>
    <w:p w:rsidR="003A1B33" w:rsidRDefault="003A1B33" w:rsidP="003A1B33">
      <w:pPr>
        <w:pStyle w:val="Heading1"/>
        <w:rPr>
          <w:rFonts w:ascii="Arial" w:hAnsi="Arial" w:cs="Arial"/>
          <w:iCs/>
          <w:sz w:val="22"/>
          <w:szCs w:val="22"/>
        </w:rPr>
      </w:pPr>
      <w:r>
        <w:rPr>
          <w:rFonts w:ascii="Arial" w:hAnsi="Arial" w:cs="Arial"/>
          <w:iCs/>
          <w:sz w:val="22"/>
          <w:szCs w:val="22"/>
        </w:rPr>
        <w:t>OBJECTIVES AND RESULTS</w:t>
      </w:r>
      <w:r w:rsidR="00460FEC">
        <w:rPr>
          <w:rFonts w:ascii="Arial" w:hAnsi="Arial" w:cs="Arial"/>
          <w:iCs/>
          <w:sz w:val="22"/>
          <w:szCs w:val="22"/>
        </w:rPr>
        <w:t>:</w:t>
      </w:r>
    </w:p>
    <w:p w:rsidR="00ED738D" w:rsidRDefault="00ED738D" w:rsidP="0008272C">
      <w:pPr>
        <w:jc w:val="both"/>
        <w:rPr>
          <w:rFonts w:ascii="Arial" w:hAnsi="Arial" w:cs="Arial"/>
          <w:sz w:val="20"/>
        </w:rPr>
      </w:pPr>
    </w:p>
    <w:p w:rsidR="006552D0" w:rsidRDefault="006552D0" w:rsidP="0008272C">
      <w:pPr>
        <w:jc w:val="both"/>
        <w:rPr>
          <w:rFonts w:ascii="Arial" w:hAnsi="Arial" w:cs="Arial"/>
          <w:sz w:val="20"/>
        </w:rPr>
      </w:pPr>
      <w:r>
        <w:rPr>
          <w:rFonts w:ascii="Arial" w:hAnsi="Arial" w:cs="Arial"/>
          <w:sz w:val="20"/>
        </w:rPr>
        <w:t xml:space="preserve">The </w:t>
      </w:r>
      <w:r w:rsidR="00414E00">
        <w:rPr>
          <w:rFonts w:ascii="Arial" w:hAnsi="Arial" w:cs="Arial"/>
          <w:sz w:val="20"/>
        </w:rPr>
        <w:t>main findings of the audit show</w:t>
      </w:r>
      <w:r>
        <w:rPr>
          <w:rFonts w:ascii="Arial" w:hAnsi="Arial" w:cs="Arial"/>
          <w:sz w:val="20"/>
        </w:rPr>
        <w:t xml:space="preserve"> that the project is on track to meet the planned scheduled date of deployment. </w:t>
      </w:r>
      <w:r w:rsidR="002C2E00">
        <w:rPr>
          <w:rFonts w:ascii="Arial" w:hAnsi="Arial" w:cs="Arial"/>
          <w:sz w:val="20"/>
        </w:rPr>
        <w:t xml:space="preserve">There are some areas in the project that have been well planned and successfully implemented. </w:t>
      </w:r>
      <w:r>
        <w:rPr>
          <w:rFonts w:ascii="Arial" w:hAnsi="Arial" w:cs="Arial"/>
          <w:sz w:val="20"/>
        </w:rPr>
        <w:t xml:space="preserve">However, </w:t>
      </w:r>
      <w:r w:rsidR="0008272C">
        <w:rPr>
          <w:rFonts w:ascii="Arial" w:hAnsi="Arial" w:cs="Arial"/>
          <w:sz w:val="20"/>
        </w:rPr>
        <w:t>the focus of the audit report has been on</w:t>
      </w:r>
      <w:r w:rsidR="002C2E00">
        <w:rPr>
          <w:rFonts w:ascii="Arial" w:hAnsi="Arial" w:cs="Arial"/>
          <w:sz w:val="20"/>
        </w:rPr>
        <w:t xml:space="preserve"> </w:t>
      </w:r>
      <w:r w:rsidR="0008272C">
        <w:rPr>
          <w:rFonts w:ascii="Arial" w:hAnsi="Arial" w:cs="Arial"/>
          <w:sz w:val="20"/>
        </w:rPr>
        <w:t xml:space="preserve">audit </w:t>
      </w:r>
      <w:r w:rsidR="002C2E00">
        <w:rPr>
          <w:rFonts w:ascii="Arial" w:hAnsi="Arial" w:cs="Arial"/>
          <w:sz w:val="20"/>
        </w:rPr>
        <w:t>areas</w:t>
      </w:r>
      <w:r w:rsidR="0008272C">
        <w:rPr>
          <w:rFonts w:ascii="Arial" w:hAnsi="Arial" w:cs="Arial"/>
          <w:sz w:val="20"/>
        </w:rPr>
        <w:t xml:space="preserve"> that</w:t>
      </w:r>
      <w:r w:rsidR="002C2E00">
        <w:rPr>
          <w:rFonts w:ascii="Arial" w:hAnsi="Arial" w:cs="Arial"/>
          <w:sz w:val="20"/>
        </w:rPr>
        <w:t xml:space="preserve"> showed that there is a scope and in some cases a definite need for improvement. The suggested improvements and recommendations have been listed out in details in the </w:t>
      </w:r>
      <w:r w:rsidR="00832A1D">
        <w:rPr>
          <w:rFonts w:ascii="Arial" w:hAnsi="Arial" w:cs="Arial"/>
          <w:sz w:val="20"/>
        </w:rPr>
        <w:t>next</w:t>
      </w:r>
      <w:r w:rsidR="0008272C">
        <w:rPr>
          <w:rFonts w:ascii="Arial" w:hAnsi="Arial" w:cs="Arial"/>
          <w:sz w:val="20"/>
        </w:rPr>
        <w:t xml:space="preserve"> section</w:t>
      </w:r>
      <w:r w:rsidR="002C2E00">
        <w:rPr>
          <w:rFonts w:ascii="Arial" w:hAnsi="Arial" w:cs="Arial"/>
          <w:sz w:val="20"/>
        </w:rPr>
        <w:t xml:space="preserve">. If none of the recommended changes are implemented on this project then there is an eminent danger of </w:t>
      </w:r>
      <w:r w:rsidR="008F1464">
        <w:rPr>
          <w:rFonts w:ascii="Arial" w:hAnsi="Arial" w:cs="Arial"/>
          <w:sz w:val="20"/>
        </w:rPr>
        <w:t>exposing</w:t>
      </w:r>
      <w:r w:rsidR="002C2E00">
        <w:rPr>
          <w:rFonts w:ascii="Arial" w:hAnsi="Arial" w:cs="Arial"/>
          <w:sz w:val="20"/>
        </w:rPr>
        <w:t xml:space="preserve"> many high severity defects </w:t>
      </w:r>
      <w:r w:rsidR="008F1464">
        <w:rPr>
          <w:rFonts w:ascii="Arial" w:hAnsi="Arial" w:cs="Arial"/>
          <w:sz w:val="20"/>
        </w:rPr>
        <w:t>in</w:t>
      </w:r>
      <w:r w:rsidR="000D74D4">
        <w:rPr>
          <w:rFonts w:ascii="Arial" w:hAnsi="Arial" w:cs="Arial"/>
          <w:sz w:val="20"/>
        </w:rPr>
        <w:t xml:space="preserve"> production or </w:t>
      </w:r>
      <w:r w:rsidR="008F1464">
        <w:rPr>
          <w:rFonts w:ascii="Arial" w:hAnsi="Arial" w:cs="Arial"/>
          <w:sz w:val="20"/>
        </w:rPr>
        <w:t xml:space="preserve">they will be discovered late which will impact the overall schedule and quality. </w:t>
      </w:r>
    </w:p>
    <w:p w:rsidR="003A1B33" w:rsidRDefault="003A1B33" w:rsidP="0008272C">
      <w:pPr>
        <w:jc w:val="both"/>
        <w:rPr>
          <w:rFonts w:ascii="Arial" w:hAnsi="Arial" w:cs="Arial"/>
          <w:sz w:val="20"/>
        </w:rPr>
      </w:pPr>
      <w:r>
        <w:rPr>
          <w:rFonts w:ascii="Arial" w:hAnsi="Arial" w:cs="Arial"/>
          <w:sz w:val="20"/>
        </w:rPr>
        <w:t xml:space="preserve">Following </w:t>
      </w:r>
      <w:r w:rsidR="0008272C">
        <w:rPr>
          <w:rFonts w:ascii="Arial" w:hAnsi="Arial" w:cs="Arial"/>
          <w:sz w:val="20"/>
        </w:rPr>
        <w:t xml:space="preserve">is the summary of </w:t>
      </w:r>
      <w:r>
        <w:rPr>
          <w:rFonts w:ascii="Arial" w:hAnsi="Arial" w:cs="Arial"/>
          <w:sz w:val="20"/>
        </w:rPr>
        <w:t xml:space="preserve">the </w:t>
      </w:r>
      <w:r w:rsidR="002C2E00">
        <w:rPr>
          <w:rFonts w:ascii="Arial" w:hAnsi="Arial" w:cs="Arial"/>
          <w:sz w:val="20"/>
        </w:rPr>
        <w:t xml:space="preserve">audit areas </w:t>
      </w:r>
      <w:r>
        <w:rPr>
          <w:rFonts w:ascii="Arial" w:hAnsi="Arial" w:cs="Arial"/>
          <w:sz w:val="20"/>
        </w:rPr>
        <w:t xml:space="preserve">and related control assessment (Satisfactory, Needs Improvement, </w:t>
      </w:r>
      <w:r w:rsidR="002C2E00">
        <w:rPr>
          <w:rFonts w:ascii="Arial" w:hAnsi="Arial" w:cs="Arial"/>
          <w:sz w:val="20"/>
        </w:rPr>
        <w:t>and Unsatisfactory</w:t>
      </w:r>
      <w:r w:rsidR="0008272C">
        <w:rPr>
          <w:rFonts w:ascii="Arial" w:hAnsi="Arial" w:cs="Arial"/>
          <w:sz w:val="20"/>
        </w:rPr>
        <w:t>):</w:t>
      </w:r>
      <w:r w:rsidRPr="00557154">
        <w:rPr>
          <w:rFonts w:ascii="Arial" w:hAnsi="Arial" w:cs="Arial"/>
          <w:sz w:val="20"/>
        </w:rPr>
        <w:t xml:space="preserve"> </w:t>
      </w:r>
    </w:p>
    <w:tbl>
      <w:tblPr>
        <w:tblW w:w="9356" w:type="dxa"/>
        <w:tblInd w:w="-10" w:type="dxa"/>
        <w:tblLook w:val="04A0" w:firstRow="1" w:lastRow="0" w:firstColumn="1" w:lastColumn="0" w:noHBand="0" w:noVBand="1"/>
      </w:tblPr>
      <w:tblGrid>
        <w:gridCol w:w="6521"/>
        <w:gridCol w:w="2835"/>
      </w:tblGrid>
      <w:tr w:rsidR="002E68FE" w:rsidRPr="002E68FE" w:rsidTr="00BC5BEC">
        <w:trPr>
          <w:trHeight w:val="315"/>
        </w:trPr>
        <w:tc>
          <w:tcPr>
            <w:tcW w:w="6521" w:type="dxa"/>
            <w:tcBorders>
              <w:top w:val="single" w:sz="8" w:space="0" w:color="auto"/>
              <w:left w:val="single" w:sz="8" w:space="0" w:color="auto"/>
              <w:bottom w:val="single" w:sz="8" w:space="0" w:color="auto"/>
              <w:right w:val="single" w:sz="8" w:space="0" w:color="auto"/>
            </w:tcBorders>
            <w:shd w:val="clear" w:color="000000" w:fill="000000"/>
            <w:noWrap/>
            <w:vAlign w:val="center"/>
            <w:hideMark/>
          </w:tcPr>
          <w:p w:rsidR="002E68FE" w:rsidRPr="002E68FE" w:rsidRDefault="002E68FE" w:rsidP="002E68FE">
            <w:pPr>
              <w:spacing w:after="0" w:line="240" w:lineRule="auto"/>
              <w:rPr>
                <w:rFonts w:ascii="Calibri" w:eastAsia="Times New Roman" w:hAnsi="Calibri" w:cs="Times New Roman"/>
                <w:b/>
                <w:bCs/>
                <w:color w:val="FFFFFF"/>
                <w:lang w:val="en-IN" w:eastAsia="en-IN"/>
              </w:rPr>
            </w:pPr>
            <w:r w:rsidRPr="002E68FE">
              <w:rPr>
                <w:rFonts w:ascii="Calibri" w:eastAsia="Times New Roman" w:hAnsi="Calibri" w:cs="Times New Roman"/>
                <w:b/>
                <w:bCs/>
                <w:color w:val="FFFFFF"/>
                <w:lang w:eastAsia="en-IN"/>
              </w:rPr>
              <w:t>Audit Areas</w:t>
            </w:r>
          </w:p>
        </w:tc>
        <w:tc>
          <w:tcPr>
            <w:tcW w:w="2835" w:type="dxa"/>
            <w:tcBorders>
              <w:top w:val="single" w:sz="8" w:space="0" w:color="auto"/>
              <w:left w:val="nil"/>
              <w:bottom w:val="single" w:sz="8" w:space="0" w:color="auto"/>
              <w:right w:val="single" w:sz="8" w:space="0" w:color="auto"/>
            </w:tcBorders>
            <w:shd w:val="clear" w:color="000000" w:fill="000000"/>
            <w:noWrap/>
            <w:vAlign w:val="center"/>
            <w:hideMark/>
          </w:tcPr>
          <w:p w:rsidR="002E68FE" w:rsidRPr="002E68FE" w:rsidRDefault="002E68FE" w:rsidP="002E68FE">
            <w:pPr>
              <w:spacing w:after="0" w:line="240" w:lineRule="auto"/>
              <w:jc w:val="center"/>
              <w:rPr>
                <w:rFonts w:ascii="Calibri" w:eastAsia="Times New Roman" w:hAnsi="Calibri" w:cs="Times New Roman"/>
                <w:b/>
                <w:bCs/>
                <w:color w:val="FFFFFF"/>
                <w:lang w:val="en-IN" w:eastAsia="en-IN"/>
              </w:rPr>
            </w:pPr>
            <w:r w:rsidRPr="002E68FE">
              <w:rPr>
                <w:rFonts w:ascii="Calibri" w:eastAsia="Times New Roman" w:hAnsi="Calibri" w:cs="Times New Roman"/>
                <w:b/>
                <w:bCs/>
                <w:color w:val="FFFFFF"/>
                <w:lang w:eastAsia="en-IN"/>
              </w:rPr>
              <w:t xml:space="preserve">Control Assessment </w:t>
            </w:r>
          </w:p>
        </w:tc>
      </w:tr>
      <w:tr w:rsidR="002E68FE" w:rsidRPr="002E68FE" w:rsidTr="00BC5BEC">
        <w:trPr>
          <w:trHeight w:val="315"/>
        </w:trPr>
        <w:tc>
          <w:tcPr>
            <w:tcW w:w="6521" w:type="dxa"/>
            <w:tcBorders>
              <w:top w:val="nil"/>
              <w:left w:val="single" w:sz="8" w:space="0" w:color="auto"/>
              <w:bottom w:val="single" w:sz="8" w:space="0" w:color="auto"/>
              <w:right w:val="single" w:sz="8" w:space="0" w:color="auto"/>
            </w:tcBorders>
            <w:shd w:val="clear" w:color="auto" w:fill="auto"/>
            <w:noWrap/>
            <w:vAlign w:val="center"/>
            <w:hideMark/>
          </w:tcPr>
          <w:p w:rsidR="002E68FE" w:rsidRPr="002E68FE" w:rsidRDefault="002E68FE" w:rsidP="002E68FE">
            <w:pPr>
              <w:spacing w:after="0" w:line="240" w:lineRule="auto"/>
              <w:rPr>
                <w:rFonts w:ascii="Calibri" w:eastAsia="Times New Roman" w:hAnsi="Calibri" w:cs="Times New Roman"/>
                <w:color w:val="000000"/>
                <w:lang w:val="en-IN" w:eastAsia="en-IN"/>
              </w:rPr>
            </w:pPr>
            <w:r w:rsidRPr="002E68FE">
              <w:rPr>
                <w:rFonts w:ascii="Calibri" w:eastAsia="Times New Roman" w:hAnsi="Calibri" w:cs="Times New Roman"/>
                <w:color w:val="000000"/>
                <w:lang w:eastAsia="en-IN"/>
              </w:rPr>
              <w:t>Testing Processes</w:t>
            </w:r>
          </w:p>
        </w:tc>
        <w:tc>
          <w:tcPr>
            <w:tcW w:w="2835" w:type="dxa"/>
            <w:tcBorders>
              <w:top w:val="nil"/>
              <w:left w:val="nil"/>
              <w:bottom w:val="single" w:sz="8" w:space="0" w:color="auto"/>
              <w:right w:val="single" w:sz="8" w:space="0" w:color="auto"/>
            </w:tcBorders>
            <w:shd w:val="clear" w:color="000000" w:fill="ED7D31"/>
            <w:noWrap/>
            <w:vAlign w:val="center"/>
            <w:hideMark/>
          </w:tcPr>
          <w:p w:rsidR="002E68FE" w:rsidRPr="002E68FE" w:rsidRDefault="002E68FE" w:rsidP="002E68FE">
            <w:pPr>
              <w:spacing w:after="0" w:line="240" w:lineRule="auto"/>
              <w:jc w:val="center"/>
              <w:rPr>
                <w:rFonts w:ascii="Calibri" w:eastAsia="Times New Roman" w:hAnsi="Calibri" w:cs="Times New Roman"/>
                <w:b/>
                <w:bCs/>
                <w:color w:val="FFFFFF"/>
                <w:lang w:val="en-IN" w:eastAsia="en-IN"/>
              </w:rPr>
            </w:pPr>
            <w:r w:rsidRPr="002E68FE">
              <w:rPr>
                <w:rFonts w:ascii="Calibri" w:eastAsia="Times New Roman" w:hAnsi="Calibri" w:cs="Times New Roman"/>
                <w:b/>
                <w:bCs/>
                <w:color w:val="FFFFFF"/>
                <w:lang w:eastAsia="en-IN"/>
              </w:rPr>
              <w:t>Needs Improvement</w:t>
            </w:r>
          </w:p>
        </w:tc>
      </w:tr>
      <w:tr w:rsidR="002E68FE" w:rsidRPr="002E68FE" w:rsidTr="00BC5BEC">
        <w:trPr>
          <w:trHeight w:val="315"/>
        </w:trPr>
        <w:tc>
          <w:tcPr>
            <w:tcW w:w="6521" w:type="dxa"/>
            <w:tcBorders>
              <w:top w:val="nil"/>
              <w:left w:val="single" w:sz="8" w:space="0" w:color="auto"/>
              <w:bottom w:val="single" w:sz="8" w:space="0" w:color="auto"/>
              <w:right w:val="single" w:sz="8" w:space="0" w:color="auto"/>
            </w:tcBorders>
            <w:shd w:val="clear" w:color="auto" w:fill="auto"/>
            <w:noWrap/>
            <w:vAlign w:val="center"/>
            <w:hideMark/>
          </w:tcPr>
          <w:p w:rsidR="002E68FE" w:rsidRPr="002E68FE" w:rsidRDefault="002E68FE" w:rsidP="002E68FE">
            <w:pPr>
              <w:spacing w:after="0" w:line="240" w:lineRule="auto"/>
              <w:rPr>
                <w:rFonts w:ascii="Calibri" w:eastAsia="Times New Roman" w:hAnsi="Calibri" w:cs="Times New Roman"/>
                <w:color w:val="000000"/>
                <w:lang w:val="en-IN" w:eastAsia="en-IN"/>
              </w:rPr>
            </w:pPr>
            <w:r w:rsidRPr="002E68FE">
              <w:rPr>
                <w:rFonts w:ascii="Calibri" w:eastAsia="Times New Roman" w:hAnsi="Calibri" w:cs="Times New Roman"/>
                <w:color w:val="000000"/>
                <w:lang w:eastAsia="en-IN"/>
              </w:rPr>
              <w:t>Defect Management</w:t>
            </w:r>
          </w:p>
        </w:tc>
        <w:tc>
          <w:tcPr>
            <w:tcW w:w="2835" w:type="dxa"/>
            <w:tcBorders>
              <w:top w:val="nil"/>
              <w:left w:val="nil"/>
              <w:bottom w:val="single" w:sz="8" w:space="0" w:color="auto"/>
              <w:right w:val="single" w:sz="8" w:space="0" w:color="auto"/>
            </w:tcBorders>
            <w:shd w:val="clear" w:color="000000" w:fill="00B050"/>
            <w:noWrap/>
            <w:vAlign w:val="center"/>
            <w:hideMark/>
          </w:tcPr>
          <w:p w:rsidR="002E68FE" w:rsidRPr="002E68FE" w:rsidRDefault="002E68FE" w:rsidP="002E68FE">
            <w:pPr>
              <w:spacing w:after="0" w:line="240" w:lineRule="auto"/>
              <w:jc w:val="center"/>
              <w:rPr>
                <w:rFonts w:ascii="Calibri" w:eastAsia="Times New Roman" w:hAnsi="Calibri" w:cs="Times New Roman"/>
                <w:b/>
                <w:bCs/>
                <w:color w:val="FFFFFF"/>
                <w:lang w:val="en-IN" w:eastAsia="en-IN"/>
              </w:rPr>
            </w:pPr>
            <w:r w:rsidRPr="002E68FE">
              <w:rPr>
                <w:rFonts w:ascii="Calibri" w:eastAsia="Times New Roman" w:hAnsi="Calibri" w:cs="Times New Roman"/>
                <w:b/>
                <w:bCs/>
                <w:color w:val="FFFFFF"/>
                <w:lang w:eastAsia="en-IN"/>
              </w:rPr>
              <w:t>Satisfactory</w:t>
            </w:r>
          </w:p>
        </w:tc>
      </w:tr>
      <w:tr w:rsidR="002E68FE" w:rsidRPr="002E68FE" w:rsidTr="00BC5BEC">
        <w:trPr>
          <w:trHeight w:val="315"/>
        </w:trPr>
        <w:tc>
          <w:tcPr>
            <w:tcW w:w="6521" w:type="dxa"/>
            <w:tcBorders>
              <w:top w:val="nil"/>
              <w:left w:val="single" w:sz="8" w:space="0" w:color="auto"/>
              <w:bottom w:val="single" w:sz="8" w:space="0" w:color="auto"/>
              <w:right w:val="single" w:sz="8" w:space="0" w:color="auto"/>
            </w:tcBorders>
            <w:shd w:val="clear" w:color="auto" w:fill="auto"/>
            <w:noWrap/>
            <w:vAlign w:val="center"/>
            <w:hideMark/>
          </w:tcPr>
          <w:p w:rsidR="002E68FE" w:rsidRPr="002E68FE" w:rsidRDefault="002E68FE" w:rsidP="002E68FE">
            <w:pPr>
              <w:spacing w:after="0" w:line="240" w:lineRule="auto"/>
              <w:rPr>
                <w:rFonts w:ascii="Calibri" w:eastAsia="Times New Roman" w:hAnsi="Calibri" w:cs="Times New Roman"/>
                <w:color w:val="000000"/>
                <w:lang w:val="en-IN" w:eastAsia="en-IN"/>
              </w:rPr>
            </w:pPr>
            <w:r w:rsidRPr="002E68FE">
              <w:rPr>
                <w:rFonts w:ascii="Calibri" w:eastAsia="Times New Roman" w:hAnsi="Calibri" w:cs="Times New Roman"/>
                <w:color w:val="000000"/>
                <w:lang w:eastAsia="en-IN"/>
              </w:rPr>
              <w:t>Test Management</w:t>
            </w:r>
          </w:p>
        </w:tc>
        <w:tc>
          <w:tcPr>
            <w:tcW w:w="2835" w:type="dxa"/>
            <w:tcBorders>
              <w:top w:val="nil"/>
              <w:left w:val="nil"/>
              <w:bottom w:val="single" w:sz="8" w:space="0" w:color="auto"/>
              <w:right w:val="single" w:sz="8" w:space="0" w:color="auto"/>
            </w:tcBorders>
            <w:shd w:val="clear" w:color="000000" w:fill="ED7D31"/>
            <w:noWrap/>
            <w:vAlign w:val="center"/>
            <w:hideMark/>
          </w:tcPr>
          <w:p w:rsidR="002E68FE" w:rsidRPr="002E68FE" w:rsidRDefault="002E68FE" w:rsidP="002E68FE">
            <w:pPr>
              <w:spacing w:after="0" w:line="240" w:lineRule="auto"/>
              <w:jc w:val="center"/>
              <w:rPr>
                <w:rFonts w:ascii="Calibri" w:eastAsia="Times New Roman" w:hAnsi="Calibri" w:cs="Times New Roman"/>
                <w:b/>
                <w:bCs/>
                <w:color w:val="FFFFFF"/>
                <w:lang w:val="en-IN" w:eastAsia="en-IN"/>
              </w:rPr>
            </w:pPr>
            <w:r w:rsidRPr="002E68FE">
              <w:rPr>
                <w:rFonts w:ascii="Calibri" w:eastAsia="Times New Roman" w:hAnsi="Calibri" w:cs="Times New Roman"/>
                <w:b/>
                <w:bCs/>
                <w:color w:val="FFFFFF"/>
                <w:lang w:eastAsia="en-IN"/>
              </w:rPr>
              <w:t>Needs Improvement</w:t>
            </w:r>
          </w:p>
        </w:tc>
      </w:tr>
      <w:tr w:rsidR="002E68FE" w:rsidRPr="002E68FE" w:rsidTr="00BC5BEC">
        <w:trPr>
          <w:trHeight w:val="315"/>
        </w:trPr>
        <w:tc>
          <w:tcPr>
            <w:tcW w:w="6521" w:type="dxa"/>
            <w:tcBorders>
              <w:top w:val="nil"/>
              <w:left w:val="single" w:sz="8" w:space="0" w:color="auto"/>
              <w:bottom w:val="single" w:sz="8" w:space="0" w:color="auto"/>
              <w:right w:val="single" w:sz="8" w:space="0" w:color="auto"/>
            </w:tcBorders>
            <w:shd w:val="clear" w:color="auto" w:fill="auto"/>
            <w:noWrap/>
            <w:vAlign w:val="center"/>
            <w:hideMark/>
          </w:tcPr>
          <w:p w:rsidR="002E68FE" w:rsidRPr="002E68FE" w:rsidRDefault="002E68FE" w:rsidP="002E68FE">
            <w:pPr>
              <w:spacing w:after="0" w:line="240" w:lineRule="auto"/>
              <w:rPr>
                <w:rFonts w:ascii="Calibri" w:eastAsia="Times New Roman" w:hAnsi="Calibri" w:cs="Times New Roman"/>
                <w:color w:val="000000"/>
                <w:lang w:val="en-IN" w:eastAsia="en-IN"/>
              </w:rPr>
            </w:pPr>
            <w:r w:rsidRPr="002E68FE">
              <w:rPr>
                <w:rFonts w:ascii="Calibri" w:eastAsia="Times New Roman" w:hAnsi="Calibri" w:cs="Times New Roman"/>
                <w:color w:val="000000"/>
                <w:lang w:eastAsia="en-IN"/>
              </w:rPr>
              <w:t>Test Tools</w:t>
            </w:r>
          </w:p>
        </w:tc>
        <w:tc>
          <w:tcPr>
            <w:tcW w:w="2835" w:type="dxa"/>
            <w:tcBorders>
              <w:top w:val="nil"/>
              <w:left w:val="nil"/>
              <w:bottom w:val="single" w:sz="8" w:space="0" w:color="auto"/>
              <w:right w:val="single" w:sz="8" w:space="0" w:color="auto"/>
            </w:tcBorders>
            <w:shd w:val="clear" w:color="000000" w:fill="FF0000"/>
            <w:noWrap/>
            <w:vAlign w:val="center"/>
            <w:hideMark/>
          </w:tcPr>
          <w:p w:rsidR="002E68FE" w:rsidRPr="002E68FE" w:rsidRDefault="002E68FE" w:rsidP="002E68FE">
            <w:pPr>
              <w:spacing w:after="0" w:line="240" w:lineRule="auto"/>
              <w:jc w:val="center"/>
              <w:rPr>
                <w:rFonts w:ascii="Calibri" w:eastAsia="Times New Roman" w:hAnsi="Calibri" w:cs="Times New Roman"/>
                <w:b/>
                <w:bCs/>
                <w:color w:val="FFFFFF"/>
                <w:lang w:val="en-IN" w:eastAsia="en-IN"/>
              </w:rPr>
            </w:pPr>
            <w:r w:rsidRPr="002E68FE">
              <w:rPr>
                <w:rFonts w:ascii="Calibri" w:eastAsia="Times New Roman" w:hAnsi="Calibri" w:cs="Times New Roman"/>
                <w:b/>
                <w:bCs/>
                <w:color w:val="FFFFFF"/>
                <w:lang w:eastAsia="en-IN"/>
              </w:rPr>
              <w:t>Unsatisfactory</w:t>
            </w:r>
          </w:p>
        </w:tc>
      </w:tr>
      <w:tr w:rsidR="002E68FE" w:rsidRPr="002E68FE" w:rsidTr="00BC5BEC">
        <w:trPr>
          <w:trHeight w:val="315"/>
        </w:trPr>
        <w:tc>
          <w:tcPr>
            <w:tcW w:w="6521" w:type="dxa"/>
            <w:tcBorders>
              <w:top w:val="nil"/>
              <w:left w:val="single" w:sz="8" w:space="0" w:color="auto"/>
              <w:bottom w:val="single" w:sz="8" w:space="0" w:color="auto"/>
              <w:right w:val="single" w:sz="8" w:space="0" w:color="auto"/>
            </w:tcBorders>
            <w:shd w:val="clear" w:color="auto" w:fill="auto"/>
            <w:noWrap/>
            <w:vAlign w:val="center"/>
            <w:hideMark/>
          </w:tcPr>
          <w:p w:rsidR="002E68FE" w:rsidRPr="002E68FE" w:rsidRDefault="002E68FE" w:rsidP="002E68FE">
            <w:pPr>
              <w:spacing w:after="0" w:line="240" w:lineRule="auto"/>
              <w:rPr>
                <w:rFonts w:ascii="Calibri" w:eastAsia="Times New Roman" w:hAnsi="Calibri" w:cs="Times New Roman"/>
                <w:color w:val="000000"/>
                <w:lang w:val="en-IN" w:eastAsia="en-IN"/>
              </w:rPr>
            </w:pPr>
            <w:r w:rsidRPr="002E68FE">
              <w:rPr>
                <w:rFonts w:ascii="Calibri" w:eastAsia="Times New Roman" w:hAnsi="Calibri" w:cs="Times New Roman"/>
                <w:color w:val="000000"/>
                <w:lang w:eastAsia="en-IN"/>
              </w:rPr>
              <w:t>Quality Management</w:t>
            </w:r>
          </w:p>
        </w:tc>
        <w:tc>
          <w:tcPr>
            <w:tcW w:w="2835" w:type="dxa"/>
            <w:tcBorders>
              <w:top w:val="nil"/>
              <w:left w:val="nil"/>
              <w:bottom w:val="single" w:sz="8" w:space="0" w:color="auto"/>
              <w:right w:val="single" w:sz="8" w:space="0" w:color="auto"/>
            </w:tcBorders>
            <w:shd w:val="clear" w:color="000000" w:fill="ED7D31"/>
            <w:noWrap/>
            <w:vAlign w:val="center"/>
            <w:hideMark/>
          </w:tcPr>
          <w:p w:rsidR="002E68FE" w:rsidRPr="002E68FE" w:rsidRDefault="002E68FE" w:rsidP="002E68FE">
            <w:pPr>
              <w:spacing w:after="0" w:line="240" w:lineRule="auto"/>
              <w:jc w:val="center"/>
              <w:rPr>
                <w:rFonts w:ascii="Calibri" w:eastAsia="Times New Roman" w:hAnsi="Calibri" w:cs="Times New Roman"/>
                <w:b/>
                <w:bCs/>
                <w:color w:val="FFFFFF"/>
                <w:lang w:val="en-IN" w:eastAsia="en-IN"/>
              </w:rPr>
            </w:pPr>
            <w:r w:rsidRPr="002E68FE">
              <w:rPr>
                <w:rFonts w:ascii="Calibri" w:eastAsia="Times New Roman" w:hAnsi="Calibri" w:cs="Times New Roman"/>
                <w:b/>
                <w:bCs/>
                <w:color w:val="FFFFFF"/>
                <w:lang w:eastAsia="en-IN"/>
              </w:rPr>
              <w:t>Needs Improvement</w:t>
            </w:r>
          </w:p>
        </w:tc>
      </w:tr>
    </w:tbl>
    <w:p w:rsidR="00B400BC" w:rsidRDefault="00B400BC" w:rsidP="000D74D4">
      <w:pPr>
        <w:rPr>
          <w:rFonts w:ascii="Arial" w:hAnsi="Arial" w:cs="Arial"/>
          <w:sz w:val="20"/>
        </w:rPr>
      </w:pPr>
    </w:p>
    <w:p w:rsidR="00DD133D" w:rsidRDefault="00DD133D" w:rsidP="000D74D4">
      <w:pPr>
        <w:pStyle w:val="Heading4"/>
        <w:tabs>
          <w:tab w:val="left" w:pos="2250"/>
          <w:tab w:val="left" w:pos="3150"/>
        </w:tabs>
        <w:rPr>
          <w:rFonts w:cs="Arial"/>
          <w:i w:val="0"/>
          <w:iCs/>
          <w:sz w:val="22"/>
          <w:szCs w:val="22"/>
        </w:rPr>
      </w:pPr>
    </w:p>
    <w:p w:rsidR="00DD133D" w:rsidRDefault="00DD133D" w:rsidP="000D74D4">
      <w:pPr>
        <w:pStyle w:val="Heading4"/>
        <w:tabs>
          <w:tab w:val="left" w:pos="2250"/>
          <w:tab w:val="left" w:pos="3150"/>
        </w:tabs>
        <w:rPr>
          <w:rFonts w:cs="Arial"/>
          <w:i w:val="0"/>
          <w:iCs/>
          <w:sz w:val="22"/>
          <w:szCs w:val="22"/>
        </w:rPr>
      </w:pPr>
    </w:p>
    <w:p w:rsidR="00DD133D" w:rsidRDefault="00DD133D" w:rsidP="000D74D4">
      <w:pPr>
        <w:pStyle w:val="Heading4"/>
        <w:tabs>
          <w:tab w:val="left" w:pos="2250"/>
          <w:tab w:val="left" w:pos="3150"/>
        </w:tabs>
        <w:rPr>
          <w:rFonts w:cs="Arial"/>
          <w:i w:val="0"/>
          <w:iCs/>
          <w:sz w:val="22"/>
          <w:szCs w:val="22"/>
        </w:rPr>
      </w:pPr>
    </w:p>
    <w:p w:rsidR="00DD133D" w:rsidRDefault="00DD133D" w:rsidP="000D74D4">
      <w:pPr>
        <w:pStyle w:val="Heading4"/>
        <w:tabs>
          <w:tab w:val="left" w:pos="2250"/>
          <w:tab w:val="left" w:pos="3150"/>
        </w:tabs>
        <w:rPr>
          <w:rFonts w:cs="Arial"/>
          <w:i w:val="0"/>
          <w:iCs/>
          <w:sz w:val="22"/>
          <w:szCs w:val="22"/>
        </w:rPr>
      </w:pPr>
    </w:p>
    <w:p w:rsidR="00DD133D" w:rsidRDefault="00DD133D" w:rsidP="000D74D4">
      <w:pPr>
        <w:pStyle w:val="Heading4"/>
        <w:tabs>
          <w:tab w:val="left" w:pos="2250"/>
          <w:tab w:val="left" w:pos="3150"/>
        </w:tabs>
        <w:rPr>
          <w:rFonts w:cs="Arial"/>
          <w:i w:val="0"/>
          <w:iCs/>
          <w:sz w:val="22"/>
          <w:szCs w:val="22"/>
        </w:rPr>
      </w:pPr>
    </w:p>
    <w:p w:rsidR="00ED738D" w:rsidRPr="00ED738D" w:rsidRDefault="00ED738D" w:rsidP="00ED738D"/>
    <w:p w:rsidR="00DD133D" w:rsidRDefault="00DD133D" w:rsidP="000D74D4">
      <w:pPr>
        <w:pStyle w:val="Heading4"/>
        <w:tabs>
          <w:tab w:val="left" w:pos="2250"/>
          <w:tab w:val="left" w:pos="3150"/>
        </w:tabs>
        <w:rPr>
          <w:rFonts w:cs="Arial"/>
          <w:i w:val="0"/>
          <w:iCs/>
          <w:sz w:val="22"/>
          <w:szCs w:val="22"/>
        </w:rPr>
      </w:pPr>
    </w:p>
    <w:p w:rsidR="00DD133D" w:rsidRDefault="00DD133D" w:rsidP="000D74D4">
      <w:pPr>
        <w:pStyle w:val="Heading4"/>
        <w:tabs>
          <w:tab w:val="left" w:pos="2250"/>
          <w:tab w:val="left" w:pos="3150"/>
        </w:tabs>
        <w:rPr>
          <w:rFonts w:cs="Arial"/>
          <w:i w:val="0"/>
          <w:iCs/>
          <w:sz w:val="22"/>
          <w:szCs w:val="22"/>
        </w:rPr>
      </w:pPr>
    </w:p>
    <w:p w:rsidR="000D74D4" w:rsidRDefault="000D74D4" w:rsidP="000D74D4">
      <w:pPr>
        <w:pStyle w:val="Heading4"/>
        <w:tabs>
          <w:tab w:val="left" w:pos="2250"/>
          <w:tab w:val="left" w:pos="3150"/>
        </w:tabs>
        <w:rPr>
          <w:rFonts w:cs="Arial"/>
          <w:i w:val="0"/>
          <w:iCs/>
          <w:sz w:val="22"/>
          <w:szCs w:val="22"/>
        </w:rPr>
      </w:pPr>
      <w:r>
        <w:rPr>
          <w:rFonts w:cs="Arial"/>
          <w:i w:val="0"/>
          <w:iCs/>
          <w:sz w:val="22"/>
          <w:szCs w:val="22"/>
        </w:rPr>
        <w:t xml:space="preserve">OBSERVATIONS AND </w:t>
      </w:r>
      <w:r w:rsidR="00566D95">
        <w:rPr>
          <w:rFonts w:cs="Arial"/>
          <w:i w:val="0"/>
          <w:iCs/>
          <w:sz w:val="22"/>
          <w:szCs w:val="22"/>
        </w:rPr>
        <w:t>RECOMMENDATIONS:</w:t>
      </w:r>
    </w:p>
    <w:p w:rsidR="00460FEC" w:rsidRPr="00460FEC" w:rsidRDefault="00460FEC" w:rsidP="00460FEC"/>
    <w:p w:rsidR="00566D95" w:rsidRDefault="00414E00" w:rsidP="000D74D4">
      <w:pPr>
        <w:rPr>
          <w:rFonts w:ascii="Arial" w:hAnsi="Arial" w:cs="Arial"/>
          <w:sz w:val="20"/>
        </w:rPr>
      </w:pPr>
      <w:r>
        <w:rPr>
          <w:rFonts w:ascii="Arial" w:hAnsi="Arial" w:cs="Arial"/>
          <w:sz w:val="20"/>
        </w:rPr>
        <w:t>Following</w:t>
      </w:r>
      <w:r w:rsidR="000D74D4" w:rsidRPr="00634788">
        <w:rPr>
          <w:rFonts w:ascii="Arial" w:hAnsi="Arial" w:cs="Arial"/>
          <w:sz w:val="20"/>
        </w:rPr>
        <w:t xml:space="preserve"> table</w:t>
      </w:r>
      <w:r>
        <w:rPr>
          <w:rFonts w:ascii="Arial" w:hAnsi="Arial" w:cs="Arial"/>
          <w:sz w:val="20"/>
        </w:rPr>
        <w:t>s detail</w:t>
      </w:r>
      <w:r w:rsidR="000D74D4" w:rsidRPr="00634788">
        <w:rPr>
          <w:rFonts w:ascii="Arial" w:hAnsi="Arial" w:cs="Arial"/>
          <w:sz w:val="20"/>
        </w:rPr>
        <w:t xml:space="preserve"> </w:t>
      </w:r>
      <w:r w:rsidR="000D74D4">
        <w:rPr>
          <w:rFonts w:ascii="Arial" w:hAnsi="Arial" w:cs="Arial"/>
          <w:sz w:val="20"/>
        </w:rPr>
        <w:t xml:space="preserve">all </w:t>
      </w:r>
      <w:r w:rsidR="000D74D4" w:rsidRPr="00634788">
        <w:rPr>
          <w:rFonts w:ascii="Arial" w:hAnsi="Arial" w:cs="Arial"/>
          <w:sz w:val="20"/>
        </w:rPr>
        <w:t xml:space="preserve">the observations from </w:t>
      </w:r>
      <w:r w:rsidR="000D74D4">
        <w:rPr>
          <w:rFonts w:ascii="Arial" w:hAnsi="Arial" w:cs="Arial"/>
          <w:sz w:val="20"/>
        </w:rPr>
        <w:t>the audit</w:t>
      </w:r>
      <w:r w:rsidR="000D74D4" w:rsidRPr="00634788">
        <w:rPr>
          <w:rFonts w:ascii="Arial" w:hAnsi="Arial" w:cs="Arial"/>
          <w:sz w:val="20"/>
        </w:rPr>
        <w:t xml:space="preserve"> along with </w:t>
      </w:r>
      <w:r w:rsidR="000D74D4">
        <w:rPr>
          <w:rFonts w:ascii="Arial" w:hAnsi="Arial" w:cs="Arial"/>
          <w:sz w:val="20"/>
        </w:rPr>
        <w:t xml:space="preserve">recommendations </w:t>
      </w:r>
      <w:r w:rsidR="000D74D4" w:rsidRPr="00634788">
        <w:rPr>
          <w:rFonts w:ascii="Arial" w:hAnsi="Arial" w:cs="Arial"/>
          <w:sz w:val="20"/>
        </w:rPr>
        <w:t>to address these issues</w:t>
      </w:r>
      <w:r w:rsidR="000D74D4">
        <w:rPr>
          <w:rFonts w:ascii="Arial" w:hAnsi="Arial" w:cs="Arial"/>
          <w:sz w:val="20"/>
        </w:rPr>
        <w:t>:</w:t>
      </w:r>
    </w:p>
    <w:tbl>
      <w:tblPr>
        <w:tblW w:w="9323" w:type="dxa"/>
        <w:tblInd w:w="-10" w:type="dxa"/>
        <w:tblLook w:val="04A0" w:firstRow="1" w:lastRow="0" w:firstColumn="1" w:lastColumn="0" w:noHBand="0" w:noVBand="1"/>
      </w:tblPr>
      <w:tblGrid>
        <w:gridCol w:w="5613"/>
        <w:gridCol w:w="3710"/>
      </w:tblGrid>
      <w:tr w:rsidR="00442362" w:rsidRPr="00442362" w:rsidTr="005516AB">
        <w:trPr>
          <w:trHeight w:val="245"/>
        </w:trPr>
        <w:tc>
          <w:tcPr>
            <w:tcW w:w="5613" w:type="dxa"/>
            <w:tcBorders>
              <w:top w:val="single" w:sz="8" w:space="0" w:color="auto"/>
              <w:left w:val="single" w:sz="8" w:space="0" w:color="auto"/>
              <w:bottom w:val="nil"/>
              <w:right w:val="nil"/>
            </w:tcBorders>
            <w:shd w:val="clear" w:color="000000" w:fill="000000"/>
            <w:noWrap/>
            <w:vAlign w:val="center"/>
            <w:hideMark/>
          </w:tcPr>
          <w:p w:rsidR="00442362" w:rsidRPr="00442362" w:rsidRDefault="00442362" w:rsidP="00442362">
            <w:pPr>
              <w:spacing w:after="0" w:line="240" w:lineRule="auto"/>
              <w:rPr>
                <w:rFonts w:ascii="Arial" w:eastAsia="Times New Roman" w:hAnsi="Arial" w:cs="Arial"/>
                <w:b/>
                <w:bCs/>
                <w:color w:val="FFFFFF"/>
              </w:rPr>
            </w:pPr>
            <w:r w:rsidRPr="00442362">
              <w:rPr>
                <w:rFonts w:ascii="Arial" w:eastAsia="Times New Roman" w:hAnsi="Arial" w:cs="Arial"/>
                <w:b/>
                <w:bCs/>
                <w:color w:val="FFFFFF"/>
              </w:rPr>
              <w:t xml:space="preserve">Observation #1 </w:t>
            </w:r>
          </w:p>
        </w:tc>
        <w:tc>
          <w:tcPr>
            <w:tcW w:w="3710" w:type="dxa"/>
            <w:tcBorders>
              <w:top w:val="single" w:sz="8" w:space="0" w:color="auto"/>
              <w:left w:val="nil"/>
              <w:bottom w:val="nil"/>
              <w:right w:val="single" w:sz="8" w:space="0" w:color="auto"/>
            </w:tcBorders>
            <w:shd w:val="clear" w:color="000000" w:fill="000000"/>
            <w:noWrap/>
            <w:vAlign w:val="bottom"/>
            <w:hideMark/>
          </w:tcPr>
          <w:p w:rsidR="00442362" w:rsidRPr="00442362" w:rsidRDefault="00442362" w:rsidP="00442362">
            <w:pPr>
              <w:spacing w:after="0" w:line="240" w:lineRule="auto"/>
              <w:rPr>
                <w:rFonts w:ascii="Calibri" w:eastAsia="Times New Roman" w:hAnsi="Calibri" w:cs="Times New Roman"/>
                <w:color w:val="FFFFFF"/>
              </w:rPr>
            </w:pPr>
            <w:r w:rsidRPr="00442362">
              <w:rPr>
                <w:rFonts w:ascii="Calibri" w:eastAsia="Times New Roman" w:hAnsi="Calibri" w:cs="Times New Roman"/>
                <w:color w:val="FFFFFF"/>
              </w:rPr>
              <w:t> </w:t>
            </w:r>
          </w:p>
        </w:tc>
      </w:tr>
      <w:tr w:rsidR="00442362" w:rsidRPr="00442362" w:rsidTr="005516AB">
        <w:trPr>
          <w:trHeight w:val="245"/>
        </w:trPr>
        <w:tc>
          <w:tcPr>
            <w:tcW w:w="5613" w:type="dxa"/>
            <w:tcBorders>
              <w:top w:val="nil"/>
              <w:left w:val="single" w:sz="8" w:space="0" w:color="auto"/>
              <w:bottom w:val="nil"/>
              <w:right w:val="nil"/>
            </w:tcBorders>
            <w:shd w:val="clear" w:color="000000" w:fill="FF0000"/>
            <w:noWrap/>
            <w:vAlign w:val="bottom"/>
            <w:hideMark/>
          </w:tcPr>
          <w:p w:rsidR="00442362" w:rsidRPr="00442362" w:rsidRDefault="00442362" w:rsidP="00442362">
            <w:pPr>
              <w:spacing w:after="0" w:line="240" w:lineRule="auto"/>
              <w:rPr>
                <w:rFonts w:ascii="Arial" w:eastAsia="Times New Roman" w:hAnsi="Arial" w:cs="Arial"/>
                <w:b/>
                <w:bCs/>
                <w:color w:val="FFFFFF"/>
                <w:sz w:val="20"/>
                <w:szCs w:val="20"/>
              </w:rPr>
            </w:pPr>
            <w:r w:rsidRPr="00442362">
              <w:rPr>
                <w:rFonts w:ascii="Arial" w:eastAsia="Times New Roman" w:hAnsi="Arial" w:cs="Arial"/>
                <w:b/>
                <w:bCs/>
                <w:color w:val="FFFFFF"/>
                <w:sz w:val="20"/>
                <w:szCs w:val="20"/>
              </w:rPr>
              <w:t>Risk Ranking</w:t>
            </w:r>
          </w:p>
        </w:tc>
        <w:tc>
          <w:tcPr>
            <w:tcW w:w="3710" w:type="dxa"/>
            <w:tcBorders>
              <w:top w:val="nil"/>
              <w:left w:val="nil"/>
              <w:bottom w:val="nil"/>
              <w:right w:val="single" w:sz="8" w:space="0" w:color="auto"/>
            </w:tcBorders>
            <w:shd w:val="clear" w:color="000000" w:fill="FF0000"/>
            <w:noWrap/>
            <w:vAlign w:val="bottom"/>
            <w:hideMark/>
          </w:tcPr>
          <w:p w:rsidR="00442362" w:rsidRPr="00442362" w:rsidRDefault="00442362" w:rsidP="00442362">
            <w:pPr>
              <w:spacing w:after="0" w:line="240" w:lineRule="auto"/>
              <w:jc w:val="center"/>
              <w:rPr>
                <w:rFonts w:ascii="Calibri" w:eastAsia="Times New Roman" w:hAnsi="Calibri" w:cs="Times New Roman"/>
                <w:b/>
                <w:bCs/>
                <w:color w:val="FFFFFF"/>
              </w:rPr>
            </w:pPr>
            <w:r w:rsidRPr="00442362">
              <w:rPr>
                <w:rFonts w:ascii="Calibri" w:eastAsia="Times New Roman" w:hAnsi="Calibri" w:cs="Times New Roman"/>
                <w:b/>
                <w:bCs/>
                <w:color w:val="FFFFFF"/>
              </w:rPr>
              <w:t xml:space="preserve">High </w:t>
            </w:r>
          </w:p>
        </w:tc>
      </w:tr>
      <w:tr w:rsidR="005516AB" w:rsidRPr="00442362" w:rsidTr="00B232BC">
        <w:trPr>
          <w:trHeight w:val="245"/>
        </w:trPr>
        <w:tc>
          <w:tcPr>
            <w:tcW w:w="9323" w:type="dxa"/>
            <w:gridSpan w:val="2"/>
            <w:tcBorders>
              <w:top w:val="nil"/>
              <w:left w:val="single" w:sz="8" w:space="0" w:color="auto"/>
              <w:bottom w:val="nil"/>
              <w:right w:val="single" w:sz="8" w:space="0" w:color="auto"/>
            </w:tcBorders>
            <w:shd w:val="clear" w:color="000000" w:fill="000000"/>
            <w:noWrap/>
            <w:vAlign w:val="bottom"/>
            <w:hideMark/>
          </w:tcPr>
          <w:p w:rsidR="005516AB" w:rsidRDefault="005516AB" w:rsidP="005516AB">
            <w:pPr>
              <w:spacing w:after="0" w:line="240" w:lineRule="auto"/>
              <w:rPr>
                <w:rFonts w:ascii="Arial" w:eastAsia="Times New Roman" w:hAnsi="Arial" w:cs="Arial"/>
                <w:b/>
                <w:bCs/>
                <w:color w:val="FFFFFF"/>
                <w:sz w:val="20"/>
                <w:szCs w:val="20"/>
              </w:rPr>
            </w:pPr>
            <w:r w:rsidRPr="00442362">
              <w:rPr>
                <w:rFonts w:ascii="Arial" w:eastAsia="Times New Roman" w:hAnsi="Arial" w:cs="Arial"/>
                <w:b/>
                <w:bCs/>
                <w:color w:val="FFFFFF"/>
                <w:sz w:val="20"/>
                <w:szCs w:val="20"/>
              </w:rPr>
              <w:t>Problem:</w:t>
            </w:r>
            <w:r>
              <w:rPr>
                <w:rFonts w:ascii="Arial" w:eastAsia="Times New Roman" w:hAnsi="Arial" w:cs="Arial"/>
                <w:b/>
                <w:bCs/>
                <w:color w:val="FFFFFF"/>
                <w:sz w:val="20"/>
                <w:szCs w:val="20"/>
              </w:rPr>
              <w:t xml:space="preserve"> Documents Testing team following Waterfall Model </w:t>
            </w:r>
            <w:r w:rsidR="00B400BC">
              <w:rPr>
                <w:rFonts w:ascii="Arial" w:eastAsia="Times New Roman" w:hAnsi="Arial" w:cs="Arial"/>
                <w:b/>
                <w:bCs/>
                <w:color w:val="FFFFFF"/>
                <w:sz w:val="20"/>
                <w:szCs w:val="20"/>
              </w:rPr>
              <w:t xml:space="preserve">whereas Dev follows Agile. </w:t>
            </w:r>
          </w:p>
          <w:p w:rsidR="005516AB" w:rsidRPr="00442362" w:rsidRDefault="005516AB" w:rsidP="005516AB">
            <w:pPr>
              <w:spacing w:after="0" w:line="240" w:lineRule="auto"/>
              <w:rPr>
                <w:rFonts w:ascii="Calibri" w:eastAsia="Times New Roman" w:hAnsi="Calibri" w:cs="Times New Roman"/>
                <w:b/>
                <w:bCs/>
                <w:color w:val="FFFFFF"/>
              </w:rPr>
            </w:pPr>
            <w:r w:rsidRPr="00442362">
              <w:rPr>
                <w:rFonts w:ascii="Calibri" w:eastAsia="Times New Roman" w:hAnsi="Calibri" w:cs="Times New Roman"/>
                <w:b/>
                <w:bCs/>
                <w:color w:val="FFFFFF"/>
              </w:rPr>
              <w:t> </w:t>
            </w:r>
          </w:p>
        </w:tc>
      </w:tr>
      <w:tr w:rsidR="00442362" w:rsidRPr="00442362" w:rsidTr="00566D95">
        <w:trPr>
          <w:trHeight w:val="291"/>
        </w:trPr>
        <w:tc>
          <w:tcPr>
            <w:tcW w:w="9323" w:type="dxa"/>
            <w:gridSpan w:val="2"/>
            <w:vMerge w:val="restart"/>
            <w:tcBorders>
              <w:top w:val="nil"/>
              <w:left w:val="single" w:sz="8" w:space="0" w:color="auto"/>
              <w:bottom w:val="nil"/>
              <w:right w:val="single" w:sz="8" w:space="0" w:color="000000"/>
            </w:tcBorders>
            <w:shd w:val="clear" w:color="auto" w:fill="auto"/>
            <w:vAlign w:val="bottom"/>
            <w:hideMark/>
          </w:tcPr>
          <w:p w:rsidR="00B400BC" w:rsidRDefault="00442362" w:rsidP="00442362">
            <w:pPr>
              <w:spacing w:after="0" w:line="240" w:lineRule="auto"/>
              <w:rPr>
                <w:rFonts w:ascii="Calibri" w:eastAsia="Times New Roman" w:hAnsi="Calibri" w:cs="Times New Roman"/>
                <w:color w:val="000000"/>
              </w:rPr>
            </w:pPr>
            <w:r w:rsidRPr="00442362">
              <w:rPr>
                <w:rFonts w:ascii="Calibri" w:eastAsia="Times New Roman" w:hAnsi="Calibri" w:cs="Times New Roman"/>
                <w:color w:val="000000"/>
              </w:rPr>
              <w:t xml:space="preserve"> </w:t>
            </w:r>
            <w:r w:rsidR="00B400BC" w:rsidRPr="00312E7D">
              <w:rPr>
                <w:rFonts w:ascii="Calibri" w:eastAsia="Times New Roman" w:hAnsi="Calibri" w:cs="Times New Roman"/>
                <w:color w:val="000000"/>
              </w:rPr>
              <w:t xml:space="preserve">The Development Team is following an Agile Methodology whereas the QA Team is </w:t>
            </w:r>
            <w:r w:rsidR="00B400BC">
              <w:rPr>
                <w:rFonts w:ascii="Calibri" w:eastAsia="Times New Roman" w:hAnsi="Calibri" w:cs="Times New Roman"/>
                <w:color w:val="000000"/>
              </w:rPr>
              <w:t>not</w:t>
            </w:r>
            <w:r w:rsidR="00B400BC" w:rsidRPr="00312E7D">
              <w:rPr>
                <w:rFonts w:ascii="Calibri" w:eastAsia="Times New Roman" w:hAnsi="Calibri" w:cs="Times New Roman"/>
                <w:color w:val="000000"/>
              </w:rPr>
              <w:t>. When you are developing in Agile, the concept is to have frequent builds deployed to the Test environment, for the Test team to identify the defects early on and then for the developers to fix and re-deploy those changes as soon as possible.</w:t>
            </w:r>
            <w:r w:rsidR="00B400BC">
              <w:rPr>
                <w:rFonts w:ascii="Calibri" w:eastAsia="Times New Roman" w:hAnsi="Calibri" w:cs="Times New Roman"/>
                <w:color w:val="000000"/>
              </w:rPr>
              <w:t xml:space="preserve"> QA Team is validating the </w:t>
            </w:r>
            <w:r w:rsidR="0031280B">
              <w:rPr>
                <w:rFonts w:ascii="Calibri" w:eastAsia="Times New Roman" w:hAnsi="Calibri" w:cs="Times New Roman"/>
                <w:color w:val="000000"/>
              </w:rPr>
              <w:t xml:space="preserve">Final build </w:t>
            </w:r>
            <w:r w:rsidR="00B400BC">
              <w:rPr>
                <w:rFonts w:ascii="Calibri" w:eastAsia="Times New Roman" w:hAnsi="Calibri" w:cs="Times New Roman"/>
                <w:color w:val="000000"/>
              </w:rPr>
              <w:t xml:space="preserve">after the Development sprint is </w:t>
            </w:r>
            <w:r w:rsidR="0031280B">
              <w:rPr>
                <w:rFonts w:ascii="Calibri" w:eastAsia="Times New Roman" w:hAnsi="Calibri" w:cs="Times New Roman"/>
                <w:color w:val="000000"/>
              </w:rPr>
              <w:t xml:space="preserve">completed. </w:t>
            </w:r>
          </w:p>
          <w:p w:rsidR="00B400BC" w:rsidRDefault="00B400BC" w:rsidP="00B400BC">
            <w:pPr>
              <w:spacing w:after="0" w:line="240" w:lineRule="auto"/>
              <w:rPr>
                <w:rFonts w:ascii="Calibri" w:eastAsia="Times New Roman" w:hAnsi="Calibri" w:cs="Times New Roman"/>
                <w:color w:val="000000"/>
              </w:rPr>
            </w:pPr>
            <w:r w:rsidRPr="00312E7D">
              <w:rPr>
                <w:rFonts w:ascii="Calibri" w:eastAsia="Times New Roman" w:hAnsi="Calibri" w:cs="Times New Roman"/>
                <w:color w:val="000000"/>
              </w:rPr>
              <w:t xml:space="preserve">As a result, the number of "open" defects at any point of time </w:t>
            </w:r>
            <w:r>
              <w:rPr>
                <w:rFonts w:ascii="Calibri" w:eastAsia="Times New Roman" w:hAnsi="Calibri" w:cs="Times New Roman"/>
                <w:color w:val="000000"/>
              </w:rPr>
              <w:t xml:space="preserve">during test execution </w:t>
            </w:r>
            <w:r w:rsidR="0031280B">
              <w:rPr>
                <w:rFonts w:ascii="Calibri" w:eastAsia="Times New Roman" w:hAnsi="Calibri" w:cs="Times New Roman"/>
                <w:color w:val="000000"/>
              </w:rPr>
              <w:t xml:space="preserve">will </w:t>
            </w:r>
            <w:r w:rsidRPr="00312E7D">
              <w:rPr>
                <w:rFonts w:ascii="Calibri" w:eastAsia="Times New Roman" w:hAnsi="Calibri" w:cs="Times New Roman"/>
                <w:color w:val="000000"/>
              </w:rPr>
              <w:t xml:space="preserve">always </w:t>
            </w:r>
            <w:r w:rsidR="0031280B">
              <w:rPr>
                <w:rFonts w:ascii="Calibri" w:eastAsia="Times New Roman" w:hAnsi="Calibri" w:cs="Times New Roman"/>
                <w:color w:val="000000"/>
              </w:rPr>
              <w:t>be</w:t>
            </w:r>
            <w:r w:rsidRPr="00312E7D">
              <w:rPr>
                <w:rFonts w:ascii="Calibri" w:eastAsia="Times New Roman" w:hAnsi="Calibri" w:cs="Times New Roman"/>
                <w:color w:val="000000"/>
              </w:rPr>
              <w:t xml:space="preserve"> high because those defects are not fixed/deployed till the next build which is several weeks away. After all the delay, if the defect is not fixed properly and returned by the QA </w:t>
            </w:r>
            <w:r w:rsidR="0031280B">
              <w:rPr>
                <w:rFonts w:ascii="Calibri" w:eastAsia="Times New Roman" w:hAnsi="Calibri" w:cs="Times New Roman"/>
                <w:color w:val="000000"/>
              </w:rPr>
              <w:t xml:space="preserve">Team, </w:t>
            </w:r>
            <w:r w:rsidRPr="00312E7D">
              <w:rPr>
                <w:rFonts w:ascii="Calibri" w:eastAsia="Times New Roman" w:hAnsi="Calibri" w:cs="Times New Roman"/>
                <w:color w:val="000000"/>
              </w:rPr>
              <w:t>it again won't be fixed till the next build (further 4 weeks away). The number of open high defects also affect the test execution as it might be either blocking or making several test cases ineffective/inaccurate till the defects are fixed.</w:t>
            </w:r>
          </w:p>
          <w:p w:rsidR="0031280B" w:rsidRDefault="0031280B" w:rsidP="00B400BC">
            <w:pPr>
              <w:spacing w:after="0" w:line="240" w:lineRule="auto"/>
              <w:rPr>
                <w:rFonts w:ascii="Calibri" w:eastAsia="Times New Roman" w:hAnsi="Calibri" w:cs="Times New Roman"/>
                <w:color w:val="000000"/>
              </w:rPr>
            </w:pPr>
          </w:p>
          <w:p w:rsidR="0031280B" w:rsidRPr="0031280B" w:rsidRDefault="0031280B" w:rsidP="00B400BC">
            <w:pPr>
              <w:spacing w:after="0" w:line="240" w:lineRule="auto"/>
              <w:rPr>
                <w:rFonts w:ascii="Calibri" w:eastAsia="Times New Roman" w:hAnsi="Calibri" w:cs="Times New Roman"/>
                <w:b/>
                <w:color w:val="000000"/>
              </w:rPr>
            </w:pPr>
            <w:r w:rsidRPr="0031280B">
              <w:rPr>
                <w:rFonts w:ascii="Calibri" w:eastAsia="Times New Roman" w:hAnsi="Calibri" w:cs="Times New Roman"/>
                <w:b/>
                <w:color w:val="000000"/>
              </w:rPr>
              <w:t xml:space="preserve">There is a high risk of Schedule and Scope Slippage in this scenario. </w:t>
            </w:r>
          </w:p>
          <w:p w:rsidR="00B400BC" w:rsidRPr="00442362" w:rsidRDefault="00B400BC" w:rsidP="00442362">
            <w:pPr>
              <w:spacing w:after="0" w:line="240" w:lineRule="auto"/>
              <w:rPr>
                <w:rFonts w:ascii="Calibri" w:eastAsia="Times New Roman" w:hAnsi="Calibri" w:cs="Times New Roman"/>
                <w:color w:val="000000"/>
              </w:rPr>
            </w:pPr>
          </w:p>
        </w:tc>
      </w:tr>
      <w:tr w:rsidR="00442362" w:rsidRPr="00442362" w:rsidTr="00566D95">
        <w:trPr>
          <w:trHeight w:val="291"/>
        </w:trPr>
        <w:tc>
          <w:tcPr>
            <w:tcW w:w="9323" w:type="dxa"/>
            <w:gridSpan w:val="2"/>
            <w:vMerge/>
            <w:tcBorders>
              <w:top w:val="nil"/>
              <w:left w:val="single" w:sz="8" w:space="0" w:color="auto"/>
              <w:bottom w:val="nil"/>
              <w:right w:val="single" w:sz="8" w:space="0" w:color="000000"/>
            </w:tcBorders>
            <w:vAlign w:val="center"/>
            <w:hideMark/>
          </w:tcPr>
          <w:p w:rsidR="00442362" w:rsidRPr="00442362" w:rsidRDefault="00442362" w:rsidP="00442362">
            <w:pPr>
              <w:spacing w:after="0" w:line="240" w:lineRule="auto"/>
              <w:rPr>
                <w:rFonts w:ascii="Calibri" w:eastAsia="Times New Roman" w:hAnsi="Calibri" w:cs="Times New Roman"/>
                <w:color w:val="000000"/>
              </w:rPr>
            </w:pPr>
          </w:p>
        </w:tc>
      </w:tr>
      <w:tr w:rsidR="00442362" w:rsidRPr="00442362" w:rsidTr="00566D95">
        <w:trPr>
          <w:trHeight w:val="814"/>
        </w:trPr>
        <w:tc>
          <w:tcPr>
            <w:tcW w:w="9323" w:type="dxa"/>
            <w:gridSpan w:val="2"/>
            <w:vMerge/>
            <w:tcBorders>
              <w:top w:val="nil"/>
              <w:left w:val="single" w:sz="8" w:space="0" w:color="auto"/>
              <w:bottom w:val="nil"/>
              <w:right w:val="single" w:sz="8" w:space="0" w:color="000000"/>
            </w:tcBorders>
            <w:vAlign w:val="center"/>
            <w:hideMark/>
          </w:tcPr>
          <w:p w:rsidR="00442362" w:rsidRPr="00442362" w:rsidRDefault="00442362" w:rsidP="00442362">
            <w:pPr>
              <w:spacing w:after="0" w:line="240" w:lineRule="auto"/>
              <w:rPr>
                <w:rFonts w:ascii="Calibri" w:eastAsia="Times New Roman" w:hAnsi="Calibri" w:cs="Times New Roman"/>
                <w:color w:val="000000"/>
              </w:rPr>
            </w:pPr>
          </w:p>
        </w:tc>
      </w:tr>
      <w:tr w:rsidR="00442362" w:rsidRPr="00442362" w:rsidTr="005516AB">
        <w:trPr>
          <w:trHeight w:val="245"/>
        </w:trPr>
        <w:tc>
          <w:tcPr>
            <w:tcW w:w="5613" w:type="dxa"/>
            <w:tcBorders>
              <w:top w:val="nil"/>
              <w:left w:val="single" w:sz="8" w:space="0" w:color="auto"/>
              <w:bottom w:val="nil"/>
              <w:right w:val="nil"/>
            </w:tcBorders>
            <w:shd w:val="clear" w:color="000000" w:fill="000000"/>
            <w:noWrap/>
            <w:vAlign w:val="bottom"/>
            <w:hideMark/>
          </w:tcPr>
          <w:p w:rsidR="00442362" w:rsidRPr="00442362" w:rsidRDefault="00442362" w:rsidP="00442362">
            <w:pPr>
              <w:spacing w:after="0" w:line="240" w:lineRule="auto"/>
              <w:rPr>
                <w:rFonts w:ascii="Arial" w:eastAsia="Times New Roman" w:hAnsi="Arial" w:cs="Arial"/>
                <w:b/>
                <w:bCs/>
                <w:color w:val="FFFFFF"/>
                <w:sz w:val="20"/>
                <w:szCs w:val="20"/>
              </w:rPr>
            </w:pPr>
            <w:r w:rsidRPr="00442362">
              <w:rPr>
                <w:rFonts w:ascii="Arial" w:eastAsia="Times New Roman" w:hAnsi="Arial" w:cs="Arial"/>
                <w:b/>
                <w:bCs/>
                <w:color w:val="FFFFFF"/>
                <w:sz w:val="20"/>
                <w:szCs w:val="20"/>
              </w:rPr>
              <w:t>Recommendations:</w:t>
            </w:r>
          </w:p>
        </w:tc>
        <w:tc>
          <w:tcPr>
            <w:tcW w:w="3710" w:type="dxa"/>
            <w:tcBorders>
              <w:top w:val="nil"/>
              <w:left w:val="nil"/>
              <w:bottom w:val="nil"/>
              <w:right w:val="single" w:sz="8" w:space="0" w:color="auto"/>
            </w:tcBorders>
            <w:shd w:val="clear" w:color="000000" w:fill="000000"/>
            <w:noWrap/>
            <w:vAlign w:val="bottom"/>
            <w:hideMark/>
          </w:tcPr>
          <w:p w:rsidR="00442362" w:rsidRPr="00442362" w:rsidRDefault="00442362" w:rsidP="00442362">
            <w:pPr>
              <w:spacing w:after="0" w:line="240" w:lineRule="auto"/>
              <w:jc w:val="center"/>
              <w:rPr>
                <w:rFonts w:ascii="Calibri" w:eastAsia="Times New Roman" w:hAnsi="Calibri" w:cs="Times New Roman"/>
                <w:b/>
                <w:bCs/>
                <w:color w:val="FFFFFF"/>
              </w:rPr>
            </w:pPr>
            <w:r w:rsidRPr="00442362">
              <w:rPr>
                <w:rFonts w:ascii="Calibri" w:eastAsia="Times New Roman" w:hAnsi="Calibri" w:cs="Times New Roman"/>
                <w:b/>
                <w:bCs/>
                <w:color w:val="FFFFFF"/>
              </w:rPr>
              <w:t> </w:t>
            </w:r>
          </w:p>
        </w:tc>
      </w:tr>
      <w:tr w:rsidR="00442362" w:rsidRPr="00442362" w:rsidTr="00566D95">
        <w:trPr>
          <w:trHeight w:val="2405"/>
        </w:trPr>
        <w:tc>
          <w:tcPr>
            <w:tcW w:w="9323" w:type="dxa"/>
            <w:gridSpan w:val="2"/>
            <w:tcBorders>
              <w:top w:val="nil"/>
              <w:left w:val="single" w:sz="8" w:space="0" w:color="auto"/>
              <w:bottom w:val="single" w:sz="8" w:space="0" w:color="auto"/>
              <w:right w:val="single" w:sz="8" w:space="0" w:color="000000"/>
            </w:tcBorders>
            <w:shd w:val="clear" w:color="auto" w:fill="auto"/>
            <w:vAlign w:val="bottom"/>
            <w:hideMark/>
          </w:tcPr>
          <w:p w:rsidR="00941790" w:rsidRDefault="00941790" w:rsidP="00442362">
            <w:pPr>
              <w:spacing w:after="0" w:line="240" w:lineRule="auto"/>
              <w:rPr>
                <w:rFonts w:ascii="Calibri" w:eastAsia="Times New Roman" w:hAnsi="Calibri" w:cs="Times New Roman"/>
                <w:color w:val="000000"/>
              </w:rPr>
            </w:pPr>
          </w:p>
          <w:p w:rsidR="00224597" w:rsidRDefault="0031280B" w:rsidP="0031280B">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1. Team should plan </w:t>
            </w:r>
            <w:r w:rsidRPr="00312E7D">
              <w:rPr>
                <w:rFonts w:ascii="Calibri" w:eastAsia="Times New Roman" w:hAnsi="Calibri" w:cs="Times New Roman"/>
                <w:color w:val="000000"/>
              </w:rPr>
              <w:t>frequent builds</w:t>
            </w:r>
            <w:r w:rsidR="00224597">
              <w:rPr>
                <w:rFonts w:ascii="Calibri" w:eastAsia="Times New Roman" w:hAnsi="Calibri" w:cs="Times New Roman"/>
                <w:color w:val="000000"/>
              </w:rPr>
              <w:t xml:space="preserve"> for defect fixes every week which will help improve : </w:t>
            </w:r>
          </w:p>
          <w:p w:rsidR="00224597" w:rsidRDefault="00224597" w:rsidP="00224597">
            <w:pPr>
              <w:pStyle w:val="ListParagraph"/>
              <w:numPr>
                <w:ilvl w:val="0"/>
                <w:numId w:val="6"/>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Defect Aging would be reduced. </w:t>
            </w:r>
          </w:p>
          <w:p w:rsidR="00224597" w:rsidRDefault="00224597" w:rsidP="00224597">
            <w:pPr>
              <w:pStyle w:val="ListParagraph"/>
              <w:numPr>
                <w:ilvl w:val="0"/>
                <w:numId w:val="6"/>
              </w:numPr>
              <w:spacing w:after="0" w:line="240" w:lineRule="auto"/>
              <w:rPr>
                <w:rFonts w:ascii="Calibri" w:eastAsia="Times New Roman" w:hAnsi="Calibri" w:cs="Times New Roman"/>
                <w:color w:val="000000"/>
              </w:rPr>
            </w:pPr>
            <w:r>
              <w:rPr>
                <w:rFonts w:ascii="Calibri" w:eastAsia="Times New Roman" w:hAnsi="Calibri" w:cs="Times New Roman"/>
                <w:color w:val="000000"/>
              </w:rPr>
              <w:t>Testing team utilizat</w:t>
            </w:r>
            <w:r w:rsidR="009A66F5">
              <w:rPr>
                <w:rFonts w:ascii="Calibri" w:eastAsia="Times New Roman" w:hAnsi="Calibri" w:cs="Times New Roman"/>
                <w:color w:val="000000"/>
              </w:rPr>
              <w:t>ion will be improved</w:t>
            </w:r>
          </w:p>
          <w:p w:rsidR="00224597" w:rsidRDefault="00224597" w:rsidP="00224597">
            <w:pPr>
              <w:pStyle w:val="ListParagraph"/>
              <w:numPr>
                <w:ilvl w:val="0"/>
                <w:numId w:val="6"/>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Fewer fixes </w:t>
            </w:r>
            <w:r w:rsidR="009A66F5">
              <w:rPr>
                <w:rFonts w:ascii="Calibri" w:eastAsia="Times New Roman" w:hAnsi="Calibri" w:cs="Times New Roman"/>
                <w:color w:val="000000"/>
              </w:rPr>
              <w:t xml:space="preserve">between Sprints </w:t>
            </w:r>
          </w:p>
          <w:p w:rsidR="00224597" w:rsidRDefault="00224597" w:rsidP="00224597">
            <w:pPr>
              <w:pStyle w:val="ListParagraph"/>
              <w:numPr>
                <w:ilvl w:val="0"/>
                <w:numId w:val="6"/>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Scope creep will be </w:t>
            </w:r>
            <w:r w:rsidR="009A66F5">
              <w:rPr>
                <w:rFonts w:ascii="Calibri" w:eastAsia="Times New Roman" w:hAnsi="Calibri" w:cs="Times New Roman"/>
                <w:color w:val="000000"/>
              </w:rPr>
              <w:t>reduced</w:t>
            </w:r>
          </w:p>
          <w:p w:rsidR="00224597" w:rsidRDefault="009A66F5" w:rsidP="00224597">
            <w:pPr>
              <w:pStyle w:val="ListParagraph"/>
              <w:numPr>
                <w:ilvl w:val="0"/>
                <w:numId w:val="6"/>
              </w:numPr>
              <w:spacing w:after="0" w:line="240" w:lineRule="auto"/>
              <w:rPr>
                <w:rFonts w:ascii="Calibri" w:eastAsia="Times New Roman" w:hAnsi="Calibri" w:cs="Times New Roman"/>
                <w:color w:val="000000"/>
              </w:rPr>
            </w:pPr>
            <w:r>
              <w:rPr>
                <w:rFonts w:ascii="Calibri" w:eastAsia="Times New Roman" w:hAnsi="Calibri" w:cs="Times New Roman"/>
                <w:color w:val="000000"/>
              </w:rPr>
              <w:t>Improved C</w:t>
            </w:r>
            <w:r w:rsidR="00224597">
              <w:rPr>
                <w:rFonts w:ascii="Calibri" w:eastAsia="Times New Roman" w:hAnsi="Calibri" w:cs="Times New Roman"/>
                <w:color w:val="000000"/>
              </w:rPr>
              <w:t xml:space="preserve">ommunication </w:t>
            </w:r>
            <w:r>
              <w:rPr>
                <w:rFonts w:ascii="Calibri" w:eastAsia="Times New Roman" w:hAnsi="Calibri" w:cs="Times New Roman"/>
                <w:color w:val="000000"/>
              </w:rPr>
              <w:t xml:space="preserve">between Dev and Test team </w:t>
            </w:r>
          </w:p>
          <w:p w:rsidR="009A66F5" w:rsidRDefault="009A66F5" w:rsidP="00224597">
            <w:pPr>
              <w:pStyle w:val="ListParagraph"/>
              <w:numPr>
                <w:ilvl w:val="0"/>
                <w:numId w:val="6"/>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Flexibly incorporate new requirements. </w:t>
            </w:r>
          </w:p>
          <w:p w:rsidR="00224597" w:rsidRDefault="00224597" w:rsidP="00224597">
            <w:pPr>
              <w:pStyle w:val="ListParagraph"/>
              <w:numPr>
                <w:ilvl w:val="0"/>
                <w:numId w:val="6"/>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Cycle time of Dev Sprint would be reduced. </w:t>
            </w:r>
          </w:p>
          <w:p w:rsidR="009A66F5" w:rsidRDefault="009A66F5" w:rsidP="00224597">
            <w:pPr>
              <w:pStyle w:val="ListParagraph"/>
              <w:numPr>
                <w:ilvl w:val="0"/>
                <w:numId w:val="6"/>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WIP items for Dev team would be reduced. </w:t>
            </w:r>
          </w:p>
          <w:p w:rsidR="009A66F5" w:rsidRDefault="009A66F5" w:rsidP="009A66F5">
            <w:pPr>
              <w:pStyle w:val="ListParagraph"/>
              <w:spacing w:after="0" w:line="240" w:lineRule="auto"/>
              <w:ind w:left="1080"/>
              <w:rPr>
                <w:rFonts w:ascii="Calibri" w:eastAsia="Times New Roman" w:hAnsi="Calibri" w:cs="Times New Roman"/>
                <w:color w:val="000000"/>
              </w:rPr>
            </w:pPr>
          </w:p>
          <w:p w:rsidR="00442362" w:rsidRDefault="0031280B" w:rsidP="007B0FED">
            <w:pPr>
              <w:spacing w:after="0" w:line="240" w:lineRule="auto"/>
              <w:rPr>
                <w:rFonts w:ascii="Calibri" w:eastAsia="Times New Roman" w:hAnsi="Calibri" w:cs="Times New Roman"/>
                <w:color w:val="000000"/>
              </w:rPr>
            </w:pPr>
            <w:r w:rsidRPr="00312E7D">
              <w:rPr>
                <w:rFonts w:ascii="Calibri" w:eastAsia="Times New Roman" w:hAnsi="Calibri" w:cs="Times New Roman"/>
                <w:color w:val="000000"/>
              </w:rPr>
              <w:t>2. The QA Team should run the smoke tests and the re</w:t>
            </w:r>
            <w:r w:rsidR="007B0FED">
              <w:rPr>
                <w:rFonts w:ascii="Calibri" w:eastAsia="Times New Roman" w:hAnsi="Calibri" w:cs="Times New Roman"/>
                <w:color w:val="000000"/>
              </w:rPr>
              <w:t>g</w:t>
            </w:r>
            <w:r w:rsidR="009A66F5">
              <w:rPr>
                <w:rFonts w:ascii="Calibri" w:eastAsia="Times New Roman" w:hAnsi="Calibri" w:cs="Times New Roman"/>
                <w:color w:val="000000"/>
              </w:rPr>
              <w:t>ression suite with every build so that</w:t>
            </w:r>
            <w:r w:rsidR="009A66F5">
              <w:rPr>
                <w:rFonts w:ascii="Calibri" w:eastAsia="Times New Roman" w:hAnsi="Calibri" w:cs="Times New Roman"/>
                <w:color w:val="000000"/>
              </w:rPr>
              <w:br/>
              <w:t xml:space="preserve">     any new defects injected because of frequent builds are identified quickly. </w:t>
            </w:r>
          </w:p>
          <w:p w:rsidR="009A66F5" w:rsidRPr="00442362" w:rsidRDefault="009A66F5" w:rsidP="007B0FED">
            <w:pPr>
              <w:spacing w:after="0" w:line="240" w:lineRule="auto"/>
              <w:rPr>
                <w:rFonts w:ascii="Calibri" w:eastAsia="Times New Roman" w:hAnsi="Calibri" w:cs="Times New Roman"/>
                <w:color w:val="000000"/>
              </w:rPr>
            </w:pPr>
          </w:p>
        </w:tc>
      </w:tr>
    </w:tbl>
    <w:p w:rsidR="000D74D4" w:rsidRDefault="000D74D4" w:rsidP="000D74D4">
      <w:pPr>
        <w:pBdr>
          <w:bottom w:val="single" w:sz="6" w:space="1" w:color="auto"/>
        </w:pBdr>
        <w:rPr>
          <w:rFonts w:ascii="Arial" w:hAnsi="Arial" w:cs="Arial"/>
          <w:sz w:val="20"/>
        </w:rPr>
      </w:pPr>
    </w:p>
    <w:p w:rsidR="00ED738D" w:rsidRDefault="00ED738D" w:rsidP="000D74D4">
      <w:pPr>
        <w:rPr>
          <w:rFonts w:ascii="Arial" w:eastAsia="Times New Roman" w:hAnsi="Arial" w:cs="Arial"/>
          <w:b/>
          <w:bCs/>
          <w:color w:val="FFFFFF"/>
        </w:rPr>
      </w:pPr>
    </w:p>
    <w:p w:rsidR="00ED738D" w:rsidRDefault="00ED738D" w:rsidP="000D74D4">
      <w:pPr>
        <w:rPr>
          <w:rFonts w:ascii="Arial" w:eastAsia="Times New Roman" w:hAnsi="Arial" w:cs="Arial"/>
          <w:b/>
          <w:bCs/>
          <w:color w:val="FFFFFF"/>
        </w:rPr>
      </w:pPr>
    </w:p>
    <w:p w:rsidR="00ED738D" w:rsidRDefault="00ED738D" w:rsidP="000D74D4">
      <w:pPr>
        <w:rPr>
          <w:rFonts w:ascii="Arial" w:eastAsia="Times New Roman" w:hAnsi="Arial" w:cs="Arial"/>
          <w:b/>
          <w:bCs/>
          <w:color w:val="FFFFFF"/>
        </w:rPr>
      </w:pPr>
    </w:p>
    <w:p w:rsidR="005901E7" w:rsidRDefault="00FA0D9A" w:rsidP="000D74D4">
      <w:pPr>
        <w:rPr>
          <w:rFonts w:ascii="Arial" w:hAnsi="Arial" w:cs="Arial"/>
          <w:sz w:val="20"/>
        </w:rPr>
      </w:pPr>
      <w:r>
        <w:rPr>
          <w:rFonts w:ascii="Arial" w:eastAsia="Times New Roman" w:hAnsi="Arial" w:cs="Arial"/>
          <w:b/>
          <w:bCs/>
          <w:color w:val="FFFFFF"/>
        </w:rPr>
        <w:t>iiiiiii9999999999999999999999999999999999999999999999999999 ytinn5u7u6hkf7u b</w:t>
      </w:r>
    </w:p>
    <w:tbl>
      <w:tblPr>
        <w:tblW w:w="9337" w:type="dxa"/>
        <w:tblInd w:w="-10" w:type="dxa"/>
        <w:tblLook w:val="04A0" w:firstRow="1" w:lastRow="0" w:firstColumn="1" w:lastColumn="0" w:noHBand="0" w:noVBand="1"/>
      </w:tblPr>
      <w:tblGrid>
        <w:gridCol w:w="5621"/>
        <w:gridCol w:w="3716"/>
      </w:tblGrid>
      <w:tr w:rsidR="000A3463" w:rsidRPr="00566D95" w:rsidTr="00AF143D">
        <w:trPr>
          <w:trHeight w:val="119"/>
        </w:trPr>
        <w:tc>
          <w:tcPr>
            <w:tcW w:w="5621" w:type="dxa"/>
            <w:tcBorders>
              <w:top w:val="single" w:sz="8" w:space="0" w:color="auto"/>
              <w:left w:val="single" w:sz="8" w:space="0" w:color="auto"/>
              <w:bottom w:val="nil"/>
              <w:right w:val="nil"/>
            </w:tcBorders>
            <w:shd w:val="clear" w:color="000000" w:fill="000000"/>
            <w:noWrap/>
            <w:vAlign w:val="center"/>
            <w:hideMark/>
          </w:tcPr>
          <w:p w:rsidR="000A3463" w:rsidRPr="00566D95" w:rsidRDefault="000A3463" w:rsidP="00AF143D">
            <w:pPr>
              <w:spacing w:after="0" w:line="240" w:lineRule="auto"/>
              <w:rPr>
                <w:rFonts w:ascii="Arial" w:eastAsia="Times New Roman" w:hAnsi="Arial" w:cs="Arial"/>
                <w:b/>
                <w:bCs/>
                <w:color w:val="FFFFFF"/>
              </w:rPr>
            </w:pPr>
            <w:r w:rsidRPr="00566D95">
              <w:rPr>
                <w:rFonts w:ascii="Arial" w:eastAsia="Times New Roman" w:hAnsi="Arial" w:cs="Arial"/>
                <w:b/>
                <w:bCs/>
                <w:color w:val="FFFFFF"/>
              </w:rPr>
              <w:lastRenderedPageBreak/>
              <w:t>Observation #2</w:t>
            </w:r>
          </w:p>
        </w:tc>
        <w:tc>
          <w:tcPr>
            <w:tcW w:w="3716" w:type="dxa"/>
            <w:tcBorders>
              <w:top w:val="single" w:sz="8" w:space="0" w:color="auto"/>
              <w:left w:val="nil"/>
              <w:bottom w:val="nil"/>
              <w:right w:val="single" w:sz="8" w:space="0" w:color="auto"/>
            </w:tcBorders>
            <w:shd w:val="clear" w:color="000000" w:fill="000000"/>
            <w:noWrap/>
            <w:vAlign w:val="bottom"/>
            <w:hideMark/>
          </w:tcPr>
          <w:p w:rsidR="000A3463" w:rsidRPr="00566D95" w:rsidRDefault="000A3463" w:rsidP="00AF143D">
            <w:pPr>
              <w:spacing w:after="0" w:line="240" w:lineRule="auto"/>
              <w:rPr>
                <w:rFonts w:ascii="Calibri" w:eastAsia="Times New Roman" w:hAnsi="Calibri" w:cs="Times New Roman"/>
                <w:color w:val="FFFFFF"/>
              </w:rPr>
            </w:pPr>
            <w:r w:rsidRPr="00566D95">
              <w:rPr>
                <w:rFonts w:ascii="Calibri" w:eastAsia="Times New Roman" w:hAnsi="Calibri" w:cs="Times New Roman"/>
                <w:color w:val="FFFFFF"/>
              </w:rPr>
              <w:t> </w:t>
            </w:r>
          </w:p>
        </w:tc>
      </w:tr>
      <w:tr w:rsidR="000A3463" w:rsidRPr="00566D95" w:rsidTr="00AF143D">
        <w:trPr>
          <w:trHeight w:val="119"/>
        </w:trPr>
        <w:tc>
          <w:tcPr>
            <w:tcW w:w="5621" w:type="dxa"/>
            <w:tcBorders>
              <w:top w:val="nil"/>
              <w:left w:val="single" w:sz="8" w:space="0" w:color="auto"/>
              <w:bottom w:val="nil"/>
              <w:right w:val="nil"/>
            </w:tcBorders>
            <w:shd w:val="clear" w:color="000000" w:fill="FF0000"/>
            <w:noWrap/>
            <w:vAlign w:val="bottom"/>
            <w:hideMark/>
          </w:tcPr>
          <w:p w:rsidR="000A3463" w:rsidRPr="00566D95" w:rsidRDefault="000A3463" w:rsidP="00AF143D">
            <w:pPr>
              <w:spacing w:after="0" w:line="240" w:lineRule="auto"/>
              <w:rPr>
                <w:rFonts w:ascii="Arial" w:eastAsia="Times New Roman" w:hAnsi="Arial" w:cs="Arial"/>
                <w:b/>
                <w:bCs/>
                <w:color w:val="FFFFFF"/>
                <w:sz w:val="20"/>
                <w:szCs w:val="20"/>
              </w:rPr>
            </w:pPr>
            <w:r w:rsidRPr="00566D95">
              <w:rPr>
                <w:rFonts w:ascii="Arial" w:eastAsia="Times New Roman" w:hAnsi="Arial" w:cs="Arial"/>
                <w:b/>
                <w:bCs/>
                <w:color w:val="FFFFFF"/>
                <w:sz w:val="20"/>
                <w:szCs w:val="20"/>
              </w:rPr>
              <w:t>Risk Ranking</w:t>
            </w:r>
          </w:p>
        </w:tc>
        <w:tc>
          <w:tcPr>
            <w:tcW w:w="3716" w:type="dxa"/>
            <w:tcBorders>
              <w:top w:val="nil"/>
              <w:left w:val="nil"/>
              <w:bottom w:val="nil"/>
              <w:right w:val="single" w:sz="8" w:space="0" w:color="auto"/>
            </w:tcBorders>
            <w:shd w:val="clear" w:color="000000" w:fill="FF0000"/>
            <w:noWrap/>
            <w:vAlign w:val="bottom"/>
            <w:hideMark/>
          </w:tcPr>
          <w:p w:rsidR="000A3463" w:rsidRPr="00566D95" w:rsidRDefault="000A3463" w:rsidP="00AF143D">
            <w:pPr>
              <w:spacing w:after="0" w:line="240" w:lineRule="auto"/>
              <w:jc w:val="center"/>
              <w:rPr>
                <w:rFonts w:ascii="Calibri" w:eastAsia="Times New Roman" w:hAnsi="Calibri" w:cs="Times New Roman"/>
                <w:b/>
                <w:bCs/>
                <w:color w:val="FFFFFF"/>
              </w:rPr>
            </w:pPr>
            <w:r w:rsidRPr="00566D95">
              <w:rPr>
                <w:rFonts w:ascii="Calibri" w:eastAsia="Times New Roman" w:hAnsi="Calibri" w:cs="Times New Roman"/>
                <w:b/>
                <w:bCs/>
                <w:color w:val="FFFFFF"/>
              </w:rPr>
              <w:t xml:space="preserve">High </w:t>
            </w:r>
          </w:p>
        </w:tc>
      </w:tr>
      <w:tr w:rsidR="000A3463" w:rsidRPr="00566D95" w:rsidTr="00AF143D">
        <w:trPr>
          <w:trHeight w:val="119"/>
        </w:trPr>
        <w:tc>
          <w:tcPr>
            <w:tcW w:w="9337" w:type="dxa"/>
            <w:gridSpan w:val="2"/>
            <w:tcBorders>
              <w:top w:val="nil"/>
              <w:left w:val="single" w:sz="8" w:space="0" w:color="auto"/>
              <w:bottom w:val="nil"/>
              <w:right w:val="single" w:sz="8" w:space="0" w:color="auto"/>
            </w:tcBorders>
            <w:shd w:val="clear" w:color="000000" w:fill="000000"/>
            <w:noWrap/>
            <w:vAlign w:val="bottom"/>
            <w:hideMark/>
          </w:tcPr>
          <w:p w:rsidR="000A3463" w:rsidRPr="00566D95" w:rsidRDefault="000A3463" w:rsidP="00AF143D">
            <w:pPr>
              <w:spacing w:after="0" w:line="240" w:lineRule="auto"/>
              <w:rPr>
                <w:rFonts w:ascii="Arial" w:eastAsia="Times New Roman" w:hAnsi="Arial" w:cs="Arial"/>
                <w:b/>
                <w:bCs/>
                <w:color w:val="FFFFFF"/>
                <w:sz w:val="20"/>
                <w:szCs w:val="20"/>
              </w:rPr>
            </w:pPr>
            <w:r w:rsidRPr="00566D95">
              <w:rPr>
                <w:rFonts w:ascii="Arial" w:eastAsia="Times New Roman" w:hAnsi="Arial" w:cs="Arial"/>
                <w:b/>
                <w:bCs/>
                <w:color w:val="FFFFFF"/>
                <w:sz w:val="20"/>
                <w:szCs w:val="20"/>
              </w:rPr>
              <w:t>Problem:</w:t>
            </w:r>
            <w:r>
              <w:rPr>
                <w:rFonts w:ascii="Arial" w:eastAsia="Times New Roman" w:hAnsi="Arial" w:cs="Arial"/>
                <w:b/>
                <w:bCs/>
                <w:color w:val="FFFFFF"/>
                <w:sz w:val="20"/>
                <w:szCs w:val="20"/>
              </w:rPr>
              <w:t xml:space="preserve"> Interdepencies across Modules is not maintained </w:t>
            </w:r>
          </w:p>
          <w:p w:rsidR="000A3463" w:rsidRPr="00566D95" w:rsidRDefault="000A3463" w:rsidP="00AF143D">
            <w:pPr>
              <w:spacing w:after="0" w:line="240" w:lineRule="auto"/>
              <w:jc w:val="center"/>
              <w:rPr>
                <w:rFonts w:ascii="Calibri" w:eastAsia="Times New Roman" w:hAnsi="Calibri" w:cs="Times New Roman"/>
                <w:b/>
                <w:bCs/>
                <w:color w:val="FFFFFF"/>
              </w:rPr>
            </w:pPr>
            <w:r w:rsidRPr="00566D95">
              <w:rPr>
                <w:rFonts w:ascii="Calibri" w:eastAsia="Times New Roman" w:hAnsi="Calibri" w:cs="Times New Roman"/>
                <w:b/>
                <w:bCs/>
                <w:color w:val="FFFFFF"/>
              </w:rPr>
              <w:t> </w:t>
            </w:r>
          </w:p>
        </w:tc>
      </w:tr>
      <w:tr w:rsidR="000A3463" w:rsidRPr="00566D95" w:rsidTr="00AF143D">
        <w:trPr>
          <w:trHeight w:val="269"/>
        </w:trPr>
        <w:tc>
          <w:tcPr>
            <w:tcW w:w="9337" w:type="dxa"/>
            <w:gridSpan w:val="2"/>
            <w:vMerge w:val="restart"/>
            <w:tcBorders>
              <w:top w:val="nil"/>
              <w:left w:val="single" w:sz="8" w:space="0" w:color="auto"/>
              <w:bottom w:val="nil"/>
              <w:right w:val="single" w:sz="8" w:space="0" w:color="000000"/>
            </w:tcBorders>
            <w:shd w:val="clear" w:color="auto" w:fill="auto"/>
            <w:vAlign w:val="bottom"/>
            <w:hideMark/>
          </w:tcPr>
          <w:p w:rsidR="000A3463" w:rsidRDefault="000A3463" w:rsidP="00AF143D">
            <w:pPr>
              <w:spacing w:after="0" w:line="240" w:lineRule="auto"/>
              <w:rPr>
                <w:rFonts w:ascii="Calibri" w:eastAsia="Times New Roman" w:hAnsi="Calibri" w:cs="Times New Roman"/>
                <w:color w:val="000000"/>
              </w:rPr>
            </w:pPr>
            <w:r w:rsidRPr="00566D95">
              <w:rPr>
                <w:rFonts w:ascii="Calibri" w:eastAsia="Times New Roman" w:hAnsi="Calibri" w:cs="Times New Roman"/>
                <w:color w:val="000000"/>
              </w:rPr>
              <w:t xml:space="preserve">There are </w:t>
            </w:r>
            <w:r>
              <w:rPr>
                <w:rFonts w:ascii="Calibri" w:eastAsia="Times New Roman" w:hAnsi="Calibri" w:cs="Times New Roman"/>
                <w:color w:val="000000"/>
              </w:rPr>
              <w:t>14 modules in this program and VAM QA is involved in 7 Tracks including Automation and System Integration testing. Sprints are based on themes; HOPC</w:t>
            </w:r>
            <w:r>
              <w:rPr>
                <w:rFonts w:ascii="Arial" w:hAnsi="Arial" w:cs="Arial"/>
                <w:sz w:val="20"/>
              </w:rPr>
              <w:t>, Documents, Integration, Refined Pricing and Billing Center QA</w:t>
            </w:r>
            <w:r>
              <w:rPr>
                <w:rFonts w:ascii="Calibri" w:eastAsia="Times New Roman" w:hAnsi="Calibri" w:cs="Times New Roman"/>
                <w:color w:val="000000"/>
              </w:rPr>
              <w:t xml:space="preserve"> team analyzes and work on the user stories for respective sprints.</w:t>
            </w:r>
            <w:r>
              <w:rPr>
                <w:rFonts w:ascii="Calibri" w:eastAsia="Times New Roman" w:hAnsi="Calibri" w:cs="Times New Roman"/>
                <w:color w:val="000000"/>
              </w:rPr>
              <w:br/>
            </w:r>
            <w:r>
              <w:rPr>
                <w:rFonts w:ascii="Calibri" w:eastAsia="Times New Roman" w:hAnsi="Calibri" w:cs="Times New Roman"/>
                <w:color w:val="000000"/>
              </w:rPr>
              <w:br/>
              <w:t xml:space="preserve">SIT team is responsible for doing integration for Theme implemented by all the NJM VAM teams (HOPC, Documents, RP, BC, and Integration). In addition to this they are getting integration work w.r.t. modules which are handled by other vendors. </w:t>
            </w:r>
          </w:p>
          <w:p w:rsidR="000A3463" w:rsidRDefault="000A3463" w:rsidP="00AF143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Requirements are not clearly articulated for SIT Team and team spends a lot of time in understanding the Business Interdependencies between all the modules. They schedule meetings with clients to understand the dependencies and design the SIT scenarios. </w:t>
            </w:r>
          </w:p>
          <w:p w:rsidR="000A3463" w:rsidRDefault="000A3463" w:rsidP="00AF143D">
            <w:pPr>
              <w:spacing w:after="0" w:line="240" w:lineRule="auto"/>
              <w:rPr>
                <w:rFonts w:ascii="Calibri" w:eastAsia="Times New Roman" w:hAnsi="Calibri" w:cs="Times New Roman"/>
                <w:color w:val="000000"/>
              </w:rPr>
            </w:pPr>
          </w:p>
          <w:p w:rsidR="000A3463" w:rsidRDefault="000A3463" w:rsidP="00AF143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SIT Team is reaching out to functional teams internally and getting the details but for functional teams managed by other vendor, team is asking for Client intervention and receiving the details. </w:t>
            </w:r>
          </w:p>
          <w:p w:rsidR="000A3463" w:rsidRDefault="000A3463" w:rsidP="00AF143D">
            <w:pPr>
              <w:spacing w:after="0" w:line="240" w:lineRule="auto"/>
              <w:rPr>
                <w:rFonts w:ascii="Calibri" w:eastAsia="Times New Roman" w:hAnsi="Calibri" w:cs="Times New Roman"/>
                <w:color w:val="000000"/>
              </w:rPr>
            </w:pPr>
          </w:p>
          <w:p w:rsidR="000A3463" w:rsidRDefault="000A3463" w:rsidP="00AF143D">
            <w:pPr>
              <w:spacing w:after="0" w:line="240" w:lineRule="auto"/>
              <w:rPr>
                <w:rFonts w:ascii="Calibri" w:eastAsia="Times New Roman" w:hAnsi="Calibri" w:cs="Times New Roman"/>
                <w:color w:val="000000"/>
              </w:rPr>
            </w:pPr>
            <w:r>
              <w:rPr>
                <w:rFonts w:ascii="Calibri" w:eastAsia="Times New Roman" w:hAnsi="Calibri" w:cs="Times New Roman"/>
                <w:color w:val="000000"/>
              </w:rPr>
              <w:t>Also if in</w:t>
            </w:r>
            <w:r w:rsidRPr="00810E27">
              <w:rPr>
                <w:rFonts w:ascii="Calibri" w:eastAsia="Times New Roman" w:hAnsi="Calibri" w:cs="Times New Roman"/>
                <w:color w:val="000000"/>
              </w:rPr>
              <w:t xml:space="preserve"> one sprint, Team1 has delivered a completed feature which requires to be tested by </w:t>
            </w:r>
            <w:r>
              <w:rPr>
                <w:rFonts w:ascii="Calibri" w:eastAsia="Times New Roman" w:hAnsi="Calibri" w:cs="Times New Roman"/>
                <w:color w:val="000000"/>
              </w:rPr>
              <w:t>Team 2</w:t>
            </w:r>
            <w:r w:rsidRPr="00810E27">
              <w:rPr>
                <w:rFonts w:ascii="Calibri" w:eastAsia="Times New Roman" w:hAnsi="Calibri" w:cs="Times New Roman"/>
                <w:color w:val="000000"/>
              </w:rPr>
              <w:t xml:space="preserve"> and it was not prioritized by Client in that Sprint. Who is keeping track of this?</w:t>
            </w:r>
          </w:p>
          <w:p w:rsidR="000A3463" w:rsidRDefault="000A3463" w:rsidP="00AF143D">
            <w:pPr>
              <w:spacing w:after="0" w:line="240" w:lineRule="auto"/>
              <w:rPr>
                <w:rFonts w:ascii="Calibri" w:eastAsia="Times New Roman" w:hAnsi="Calibri" w:cs="Times New Roman"/>
                <w:color w:val="000000"/>
              </w:rPr>
            </w:pPr>
          </w:p>
          <w:p w:rsidR="000A3463" w:rsidRPr="00F2586A" w:rsidRDefault="000A3463" w:rsidP="00AF143D">
            <w:pPr>
              <w:spacing w:after="0" w:line="240" w:lineRule="auto"/>
              <w:rPr>
                <w:rFonts w:ascii="Calibri" w:eastAsia="Times New Roman" w:hAnsi="Calibri" w:cs="Times New Roman"/>
                <w:b/>
                <w:color w:val="000000"/>
              </w:rPr>
            </w:pPr>
            <w:r w:rsidRPr="00F2586A">
              <w:rPr>
                <w:rFonts w:ascii="Calibri" w:eastAsia="Times New Roman" w:hAnsi="Calibri" w:cs="Times New Roman"/>
                <w:b/>
                <w:color w:val="000000"/>
              </w:rPr>
              <w:t xml:space="preserve">There is a High risk of Scope Slippage in this scenario. </w:t>
            </w:r>
          </w:p>
          <w:p w:rsidR="000A3463" w:rsidRPr="00566D95" w:rsidRDefault="000A3463" w:rsidP="00AF143D">
            <w:pPr>
              <w:spacing w:after="0" w:line="240" w:lineRule="auto"/>
              <w:rPr>
                <w:rFonts w:ascii="Calibri" w:eastAsia="Times New Roman" w:hAnsi="Calibri" w:cs="Times New Roman"/>
                <w:color w:val="000000"/>
              </w:rPr>
            </w:pPr>
          </w:p>
        </w:tc>
      </w:tr>
      <w:tr w:rsidR="000A3463" w:rsidRPr="00566D95" w:rsidTr="00AF143D">
        <w:trPr>
          <w:trHeight w:val="269"/>
        </w:trPr>
        <w:tc>
          <w:tcPr>
            <w:tcW w:w="9337" w:type="dxa"/>
            <w:gridSpan w:val="2"/>
            <w:vMerge/>
            <w:tcBorders>
              <w:top w:val="nil"/>
              <w:left w:val="single" w:sz="8" w:space="0" w:color="auto"/>
              <w:bottom w:val="nil"/>
              <w:right w:val="single" w:sz="8" w:space="0" w:color="000000"/>
            </w:tcBorders>
            <w:vAlign w:val="center"/>
            <w:hideMark/>
          </w:tcPr>
          <w:p w:rsidR="000A3463" w:rsidRPr="00566D95" w:rsidRDefault="000A3463" w:rsidP="00AF143D">
            <w:pPr>
              <w:spacing w:after="0" w:line="240" w:lineRule="auto"/>
              <w:rPr>
                <w:rFonts w:ascii="Calibri" w:eastAsia="Times New Roman" w:hAnsi="Calibri" w:cs="Times New Roman"/>
                <w:color w:val="000000"/>
              </w:rPr>
            </w:pPr>
          </w:p>
        </w:tc>
      </w:tr>
      <w:tr w:rsidR="000A3463" w:rsidRPr="00566D95" w:rsidTr="00AF143D">
        <w:trPr>
          <w:trHeight w:val="4360"/>
        </w:trPr>
        <w:tc>
          <w:tcPr>
            <w:tcW w:w="9337" w:type="dxa"/>
            <w:gridSpan w:val="2"/>
            <w:vMerge/>
            <w:tcBorders>
              <w:top w:val="nil"/>
              <w:left w:val="single" w:sz="8" w:space="0" w:color="auto"/>
              <w:bottom w:val="nil"/>
              <w:right w:val="single" w:sz="8" w:space="0" w:color="000000"/>
            </w:tcBorders>
            <w:vAlign w:val="center"/>
            <w:hideMark/>
          </w:tcPr>
          <w:p w:rsidR="000A3463" w:rsidRPr="00566D95" w:rsidRDefault="000A3463" w:rsidP="00AF143D">
            <w:pPr>
              <w:spacing w:after="0" w:line="240" w:lineRule="auto"/>
              <w:rPr>
                <w:rFonts w:ascii="Calibri" w:eastAsia="Times New Roman" w:hAnsi="Calibri" w:cs="Times New Roman"/>
                <w:color w:val="000000"/>
              </w:rPr>
            </w:pPr>
          </w:p>
        </w:tc>
      </w:tr>
      <w:tr w:rsidR="000A3463" w:rsidRPr="00566D95" w:rsidTr="00AF143D">
        <w:trPr>
          <w:trHeight w:val="119"/>
        </w:trPr>
        <w:tc>
          <w:tcPr>
            <w:tcW w:w="5621" w:type="dxa"/>
            <w:tcBorders>
              <w:top w:val="nil"/>
              <w:left w:val="single" w:sz="8" w:space="0" w:color="auto"/>
              <w:bottom w:val="nil"/>
              <w:right w:val="nil"/>
            </w:tcBorders>
            <w:shd w:val="clear" w:color="000000" w:fill="000000"/>
            <w:noWrap/>
            <w:vAlign w:val="bottom"/>
            <w:hideMark/>
          </w:tcPr>
          <w:p w:rsidR="000A3463" w:rsidRPr="00566D95" w:rsidRDefault="000A3463" w:rsidP="00AF143D">
            <w:pPr>
              <w:spacing w:after="0" w:line="240" w:lineRule="auto"/>
              <w:rPr>
                <w:rFonts w:ascii="Arial" w:eastAsia="Times New Roman" w:hAnsi="Arial" w:cs="Arial"/>
                <w:b/>
                <w:bCs/>
                <w:color w:val="FFFFFF"/>
                <w:sz w:val="20"/>
                <w:szCs w:val="20"/>
              </w:rPr>
            </w:pPr>
            <w:r w:rsidRPr="00566D95">
              <w:rPr>
                <w:rFonts w:ascii="Arial" w:eastAsia="Times New Roman" w:hAnsi="Arial" w:cs="Arial"/>
                <w:b/>
                <w:bCs/>
                <w:color w:val="FFFFFF"/>
                <w:sz w:val="20"/>
                <w:szCs w:val="20"/>
              </w:rPr>
              <w:t>Recommendations:</w:t>
            </w:r>
          </w:p>
        </w:tc>
        <w:tc>
          <w:tcPr>
            <w:tcW w:w="3716" w:type="dxa"/>
            <w:tcBorders>
              <w:top w:val="nil"/>
              <w:left w:val="nil"/>
              <w:bottom w:val="nil"/>
              <w:right w:val="single" w:sz="8" w:space="0" w:color="auto"/>
            </w:tcBorders>
            <w:shd w:val="clear" w:color="000000" w:fill="000000"/>
            <w:noWrap/>
            <w:vAlign w:val="bottom"/>
            <w:hideMark/>
          </w:tcPr>
          <w:p w:rsidR="000A3463" w:rsidRPr="00566D95" w:rsidRDefault="000A3463" w:rsidP="00AF143D">
            <w:pPr>
              <w:spacing w:after="0" w:line="240" w:lineRule="auto"/>
              <w:jc w:val="center"/>
              <w:rPr>
                <w:rFonts w:ascii="Calibri" w:eastAsia="Times New Roman" w:hAnsi="Calibri" w:cs="Times New Roman"/>
                <w:b/>
                <w:bCs/>
                <w:color w:val="FFFFFF"/>
              </w:rPr>
            </w:pPr>
            <w:r w:rsidRPr="00566D95">
              <w:rPr>
                <w:rFonts w:ascii="Calibri" w:eastAsia="Times New Roman" w:hAnsi="Calibri" w:cs="Times New Roman"/>
                <w:b/>
                <w:bCs/>
                <w:color w:val="FFFFFF"/>
              </w:rPr>
              <w:t> </w:t>
            </w:r>
          </w:p>
        </w:tc>
      </w:tr>
      <w:tr w:rsidR="000A3463" w:rsidRPr="00566D95" w:rsidTr="00AF143D">
        <w:trPr>
          <w:trHeight w:val="1145"/>
        </w:trPr>
        <w:tc>
          <w:tcPr>
            <w:tcW w:w="9337" w:type="dxa"/>
            <w:gridSpan w:val="2"/>
            <w:tcBorders>
              <w:top w:val="nil"/>
              <w:left w:val="single" w:sz="8" w:space="0" w:color="auto"/>
              <w:bottom w:val="single" w:sz="8" w:space="0" w:color="auto"/>
              <w:right w:val="single" w:sz="8" w:space="0" w:color="000000"/>
            </w:tcBorders>
            <w:shd w:val="clear" w:color="auto" w:fill="auto"/>
            <w:vAlign w:val="bottom"/>
            <w:hideMark/>
          </w:tcPr>
          <w:p w:rsidR="000A3463" w:rsidRDefault="0029394A" w:rsidP="00A53AE3">
            <w:pPr>
              <w:pStyle w:val="ListParagraph"/>
              <w:numPr>
                <w:ilvl w:val="0"/>
                <w:numId w:val="13"/>
              </w:numPr>
              <w:spacing w:after="0" w:line="240" w:lineRule="auto"/>
              <w:rPr>
                <w:rFonts w:ascii="Calibri" w:eastAsia="Times New Roman" w:hAnsi="Calibri" w:cs="Times New Roman"/>
                <w:color w:val="000000"/>
              </w:rPr>
            </w:pPr>
            <w:r w:rsidRPr="0029394A">
              <w:rPr>
                <w:rFonts w:ascii="Calibri" w:eastAsia="Times New Roman" w:hAnsi="Calibri" w:cs="Times New Roman"/>
                <w:color w:val="000000"/>
              </w:rPr>
              <w:t xml:space="preserve">A detailed Program level Plan where Development plan for upcoming sprints are defined along with their interdepencies </w:t>
            </w:r>
            <w:r>
              <w:rPr>
                <w:rFonts w:ascii="Calibri" w:eastAsia="Times New Roman" w:hAnsi="Calibri" w:cs="Times New Roman"/>
                <w:color w:val="000000"/>
              </w:rPr>
              <w:t xml:space="preserve">w.r.t. </w:t>
            </w:r>
            <w:r w:rsidRPr="0029394A">
              <w:rPr>
                <w:rFonts w:ascii="Calibri" w:eastAsia="Times New Roman" w:hAnsi="Calibri" w:cs="Times New Roman"/>
                <w:color w:val="000000"/>
              </w:rPr>
              <w:t xml:space="preserve">all the modules. </w:t>
            </w:r>
          </w:p>
          <w:p w:rsidR="0029394A" w:rsidRDefault="0029394A" w:rsidP="00A53AE3">
            <w:pPr>
              <w:pStyle w:val="ListParagraph"/>
              <w:numPr>
                <w:ilvl w:val="0"/>
                <w:numId w:val="13"/>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SIT Test team should be having a clearly defined scope for sprint and required information / knowledge to come up with SIT scenarios for impacted areas well before the start of the SIT Sprint. </w:t>
            </w:r>
          </w:p>
          <w:p w:rsidR="0029394A" w:rsidRPr="0029394A" w:rsidRDefault="0029394A" w:rsidP="00A53AE3">
            <w:pPr>
              <w:pStyle w:val="ListParagraph"/>
              <w:numPr>
                <w:ilvl w:val="0"/>
                <w:numId w:val="13"/>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SIT Team should have Functional team QA signoff for In Scope modules for current SIT sprint. </w:t>
            </w:r>
          </w:p>
          <w:p w:rsidR="000A3463" w:rsidRPr="00566D95" w:rsidRDefault="000A3463" w:rsidP="00AF143D">
            <w:pPr>
              <w:spacing w:after="0" w:line="240" w:lineRule="auto"/>
              <w:rPr>
                <w:rFonts w:ascii="Calibri" w:eastAsia="Times New Roman" w:hAnsi="Calibri" w:cs="Times New Roman"/>
                <w:color w:val="000000"/>
              </w:rPr>
            </w:pPr>
          </w:p>
        </w:tc>
      </w:tr>
    </w:tbl>
    <w:p w:rsidR="00F2586A" w:rsidRDefault="00F2586A" w:rsidP="000D74D4">
      <w:pPr>
        <w:rPr>
          <w:rFonts w:ascii="Arial" w:hAnsi="Arial" w:cs="Arial"/>
          <w:sz w:val="20"/>
        </w:rPr>
      </w:pPr>
    </w:p>
    <w:p w:rsidR="00F2586A" w:rsidRDefault="00F2586A" w:rsidP="000D74D4">
      <w:pPr>
        <w:rPr>
          <w:rFonts w:ascii="Arial" w:hAnsi="Arial" w:cs="Arial"/>
          <w:sz w:val="20"/>
        </w:rPr>
      </w:pPr>
    </w:p>
    <w:p w:rsidR="00F2586A" w:rsidRDefault="00F2586A" w:rsidP="000D74D4">
      <w:pPr>
        <w:rPr>
          <w:rFonts w:ascii="Arial" w:hAnsi="Arial" w:cs="Arial"/>
          <w:sz w:val="20"/>
        </w:rPr>
      </w:pPr>
    </w:p>
    <w:p w:rsidR="00FA0D9A" w:rsidRDefault="00FA0D9A" w:rsidP="000D74D4">
      <w:pPr>
        <w:rPr>
          <w:rFonts w:ascii="Arial" w:hAnsi="Arial" w:cs="Arial"/>
          <w:sz w:val="20"/>
        </w:rPr>
      </w:pPr>
    </w:p>
    <w:p w:rsidR="00FA0D9A" w:rsidRDefault="00FA0D9A" w:rsidP="000D74D4">
      <w:pPr>
        <w:rPr>
          <w:rFonts w:ascii="Arial" w:hAnsi="Arial" w:cs="Arial"/>
          <w:sz w:val="20"/>
        </w:rPr>
      </w:pPr>
    </w:p>
    <w:p w:rsidR="00FA0D9A" w:rsidRDefault="00FA0D9A" w:rsidP="000D74D4">
      <w:pPr>
        <w:rPr>
          <w:rFonts w:ascii="Arial" w:hAnsi="Arial" w:cs="Arial"/>
          <w:sz w:val="20"/>
        </w:rPr>
      </w:pPr>
    </w:p>
    <w:p w:rsidR="00FA0D9A" w:rsidRDefault="00FA0D9A" w:rsidP="000D74D4">
      <w:pPr>
        <w:rPr>
          <w:rFonts w:ascii="Arial" w:hAnsi="Arial" w:cs="Arial"/>
          <w:sz w:val="20"/>
        </w:rPr>
      </w:pPr>
    </w:p>
    <w:p w:rsidR="00FA0D9A" w:rsidRDefault="00FA0D9A" w:rsidP="000D74D4">
      <w:pPr>
        <w:rPr>
          <w:rFonts w:ascii="Arial" w:hAnsi="Arial" w:cs="Arial"/>
          <w:sz w:val="20"/>
        </w:rPr>
      </w:pPr>
    </w:p>
    <w:p w:rsidR="00FA0D9A" w:rsidRDefault="00FA0D9A" w:rsidP="000D74D4">
      <w:pPr>
        <w:rPr>
          <w:rFonts w:ascii="Arial" w:hAnsi="Arial" w:cs="Arial"/>
          <w:sz w:val="20"/>
        </w:rPr>
      </w:pPr>
    </w:p>
    <w:p w:rsidR="00FA0D9A" w:rsidRDefault="00FA0D9A" w:rsidP="000D74D4">
      <w:pPr>
        <w:rPr>
          <w:rFonts w:ascii="Arial" w:hAnsi="Arial" w:cs="Arial"/>
          <w:sz w:val="20"/>
        </w:rPr>
      </w:pPr>
    </w:p>
    <w:p w:rsidR="00FA0D9A" w:rsidRDefault="00FA0D9A" w:rsidP="000D74D4">
      <w:pPr>
        <w:rPr>
          <w:rFonts w:ascii="Arial" w:hAnsi="Arial" w:cs="Arial"/>
          <w:sz w:val="20"/>
        </w:rPr>
      </w:pPr>
    </w:p>
    <w:tbl>
      <w:tblPr>
        <w:tblW w:w="9465" w:type="dxa"/>
        <w:tblInd w:w="-10" w:type="dxa"/>
        <w:tblLook w:val="04A0" w:firstRow="1" w:lastRow="0" w:firstColumn="1" w:lastColumn="0" w:noHBand="0" w:noVBand="1"/>
      </w:tblPr>
      <w:tblGrid>
        <w:gridCol w:w="5316"/>
        <w:gridCol w:w="4149"/>
      </w:tblGrid>
      <w:tr w:rsidR="002751B4" w:rsidRPr="002751B4" w:rsidTr="005901E7">
        <w:trPr>
          <w:trHeight w:val="171"/>
        </w:trPr>
        <w:tc>
          <w:tcPr>
            <w:tcW w:w="5316" w:type="dxa"/>
            <w:tcBorders>
              <w:top w:val="single" w:sz="8" w:space="0" w:color="auto"/>
              <w:left w:val="single" w:sz="8" w:space="0" w:color="auto"/>
              <w:bottom w:val="nil"/>
              <w:right w:val="nil"/>
            </w:tcBorders>
            <w:shd w:val="clear" w:color="000000" w:fill="000000"/>
            <w:noWrap/>
            <w:vAlign w:val="center"/>
            <w:hideMark/>
          </w:tcPr>
          <w:p w:rsidR="002751B4" w:rsidRPr="002751B4" w:rsidRDefault="00F2586A" w:rsidP="002751B4">
            <w:pPr>
              <w:spacing w:after="0" w:line="240" w:lineRule="auto"/>
              <w:rPr>
                <w:rFonts w:ascii="Arial" w:eastAsia="Times New Roman" w:hAnsi="Arial" w:cs="Arial"/>
                <w:b/>
                <w:bCs/>
                <w:color w:val="FFFFFF"/>
              </w:rPr>
            </w:pPr>
            <w:r>
              <w:rPr>
                <w:rFonts w:ascii="Arial" w:eastAsia="Times New Roman" w:hAnsi="Arial" w:cs="Arial"/>
                <w:b/>
                <w:bCs/>
                <w:color w:val="FFFFFF"/>
              </w:rPr>
              <w:lastRenderedPageBreak/>
              <w:t>Observation #3</w:t>
            </w:r>
          </w:p>
        </w:tc>
        <w:tc>
          <w:tcPr>
            <w:tcW w:w="4149" w:type="dxa"/>
            <w:tcBorders>
              <w:top w:val="single" w:sz="8" w:space="0" w:color="auto"/>
              <w:left w:val="nil"/>
              <w:bottom w:val="nil"/>
              <w:right w:val="single" w:sz="8" w:space="0" w:color="auto"/>
            </w:tcBorders>
            <w:shd w:val="clear" w:color="000000" w:fill="000000"/>
            <w:noWrap/>
            <w:vAlign w:val="bottom"/>
            <w:hideMark/>
          </w:tcPr>
          <w:p w:rsidR="002751B4" w:rsidRPr="002751B4" w:rsidRDefault="002751B4" w:rsidP="002751B4">
            <w:pPr>
              <w:spacing w:after="0" w:line="240" w:lineRule="auto"/>
              <w:rPr>
                <w:rFonts w:ascii="Calibri" w:eastAsia="Times New Roman" w:hAnsi="Calibri" w:cs="Times New Roman"/>
                <w:color w:val="FFFFFF"/>
              </w:rPr>
            </w:pPr>
            <w:r w:rsidRPr="002751B4">
              <w:rPr>
                <w:rFonts w:ascii="Calibri" w:eastAsia="Times New Roman" w:hAnsi="Calibri" w:cs="Times New Roman"/>
                <w:color w:val="FFFFFF"/>
              </w:rPr>
              <w:t> </w:t>
            </w:r>
          </w:p>
        </w:tc>
      </w:tr>
      <w:tr w:rsidR="002751B4" w:rsidRPr="002751B4" w:rsidTr="00FD2E75">
        <w:trPr>
          <w:trHeight w:val="171"/>
        </w:trPr>
        <w:tc>
          <w:tcPr>
            <w:tcW w:w="5316" w:type="dxa"/>
            <w:tcBorders>
              <w:top w:val="nil"/>
              <w:left w:val="single" w:sz="8" w:space="0" w:color="auto"/>
              <w:bottom w:val="nil"/>
              <w:right w:val="nil"/>
            </w:tcBorders>
            <w:shd w:val="clear" w:color="auto" w:fill="ED7D31" w:themeFill="accent2"/>
            <w:noWrap/>
            <w:vAlign w:val="bottom"/>
            <w:hideMark/>
          </w:tcPr>
          <w:p w:rsidR="002751B4" w:rsidRPr="002751B4" w:rsidRDefault="002751B4" w:rsidP="002751B4">
            <w:pPr>
              <w:spacing w:after="0" w:line="240" w:lineRule="auto"/>
              <w:rPr>
                <w:rFonts w:ascii="Arial" w:eastAsia="Times New Roman" w:hAnsi="Arial" w:cs="Arial"/>
                <w:b/>
                <w:bCs/>
                <w:color w:val="FFFFFF"/>
                <w:sz w:val="20"/>
                <w:szCs w:val="20"/>
              </w:rPr>
            </w:pPr>
            <w:r w:rsidRPr="002751B4">
              <w:rPr>
                <w:rFonts w:ascii="Arial" w:eastAsia="Times New Roman" w:hAnsi="Arial" w:cs="Arial"/>
                <w:b/>
                <w:bCs/>
                <w:color w:val="FFFFFF"/>
                <w:sz w:val="20"/>
                <w:szCs w:val="20"/>
              </w:rPr>
              <w:t>Risk Ranking</w:t>
            </w:r>
          </w:p>
        </w:tc>
        <w:tc>
          <w:tcPr>
            <w:tcW w:w="4149" w:type="dxa"/>
            <w:tcBorders>
              <w:top w:val="nil"/>
              <w:left w:val="nil"/>
              <w:bottom w:val="nil"/>
              <w:right w:val="single" w:sz="8" w:space="0" w:color="auto"/>
            </w:tcBorders>
            <w:shd w:val="clear" w:color="auto" w:fill="ED7D31" w:themeFill="accent2"/>
            <w:noWrap/>
            <w:vAlign w:val="bottom"/>
            <w:hideMark/>
          </w:tcPr>
          <w:p w:rsidR="002751B4" w:rsidRPr="002751B4" w:rsidRDefault="00FD2E75" w:rsidP="002751B4">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FFFFFF"/>
              </w:rPr>
              <w:t>Medium</w:t>
            </w:r>
          </w:p>
        </w:tc>
      </w:tr>
      <w:tr w:rsidR="008D6B6F" w:rsidRPr="002751B4" w:rsidTr="000C4F98">
        <w:trPr>
          <w:trHeight w:val="171"/>
        </w:trPr>
        <w:tc>
          <w:tcPr>
            <w:tcW w:w="9465" w:type="dxa"/>
            <w:gridSpan w:val="2"/>
            <w:tcBorders>
              <w:top w:val="nil"/>
              <w:left w:val="single" w:sz="8" w:space="0" w:color="auto"/>
              <w:bottom w:val="nil"/>
              <w:right w:val="single" w:sz="8" w:space="0" w:color="auto"/>
            </w:tcBorders>
            <w:shd w:val="clear" w:color="000000" w:fill="000000"/>
            <w:noWrap/>
            <w:vAlign w:val="bottom"/>
            <w:hideMark/>
          </w:tcPr>
          <w:p w:rsidR="008D6B6F" w:rsidRPr="002751B4" w:rsidRDefault="008D6B6F" w:rsidP="005516AB">
            <w:pPr>
              <w:spacing w:after="0" w:line="240" w:lineRule="auto"/>
              <w:rPr>
                <w:rFonts w:ascii="Arial" w:eastAsia="Times New Roman" w:hAnsi="Arial" w:cs="Arial"/>
                <w:b/>
                <w:bCs/>
                <w:color w:val="FFFFFF"/>
                <w:sz w:val="20"/>
                <w:szCs w:val="20"/>
              </w:rPr>
            </w:pPr>
            <w:r w:rsidRPr="002751B4">
              <w:rPr>
                <w:rFonts w:ascii="Arial" w:eastAsia="Times New Roman" w:hAnsi="Arial" w:cs="Arial"/>
                <w:b/>
                <w:bCs/>
                <w:color w:val="FFFFFF"/>
                <w:sz w:val="20"/>
                <w:szCs w:val="20"/>
              </w:rPr>
              <w:t>Problem:</w:t>
            </w:r>
            <w:r>
              <w:rPr>
                <w:rFonts w:ascii="Arial" w:eastAsia="Times New Roman" w:hAnsi="Arial" w:cs="Arial"/>
                <w:b/>
                <w:bCs/>
                <w:color w:val="FFFFFF"/>
                <w:sz w:val="20"/>
                <w:szCs w:val="20"/>
              </w:rPr>
              <w:t xml:space="preserve"> </w:t>
            </w:r>
            <w:r w:rsidR="00FD2E75">
              <w:rPr>
                <w:rFonts w:ascii="Arial" w:eastAsia="Times New Roman" w:hAnsi="Arial" w:cs="Arial"/>
                <w:b/>
                <w:bCs/>
                <w:color w:val="FFFFFF"/>
                <w:sz w:val="20"/>
                <w:szCs w:val="20"/>
              </w:rPr>
              <w:t xml:space="preserve">No Test management Tool ( SIT) </w:t>
            </w:r>
          </w:p>
          <w:p w:rsidR="008D6B6F" w:rsidRPr="002751B4" w:rsidRDefault="008D6B6F" w:rsidP="002751B4">
            <w:pPr>
              <w:spacing w:after="0" w:line="240" w:lineRule="auto"/>
              <w:jc w:val="center"/>
              <w:rPr>
                <w:rFonts w:ascii="Calibri" w:eastAsia="Times New Roman" w:hAnsi="Calibri" w:cs="Times New Roman"/>
                <w:b/>
                <w:bCs/>
                <w:color w:val="FFFFFF"/>
              </w:rPr>
            </w:pPr>
            <w:r w:rsidRPr="002751B4">
              <w:rPr>
                <w:rFonts w:ascii="Calibri" w:eastAsia="Times New Roman" w:hAnsi="Calibri" w:cs="Times New Roman"/>
                <w:b/>
                <w:bCs/>
                <w:color w:val="FFFFFF"/>
              </w:rPr>
              <w:t> </w:t>
            </w:r>
          </w:p>
        </w:tc>
      </w:tr>
      <w:tr w:rsidR="002751B4" w:rsidRPr="002751B4" w:rsidTr="005901E7">
        <w:trPr>
          <w:trHeight w:val="275"/>
        </w:trPr>
        <w:tc>
          <w:tcPr>
            <w:tcW w:w="9465" w:type="dxa"/>
            <w:gridSpan w:val="2"/>
            <w:vMerge w:val="restart"/>
            <w:tcBorders>
              <w:top w:val="nil"/>
              <w:left w:val="single" w:sz="8" w:space="0" w:color="auto"/>
              <w:bottom w:val="nil"/>
              <w:right w:val="single" w:sz="8" w:space="0" w:color="000000"/>
            </w:tcBorders>
            <w:shd w:val="clear" w:color="auto" w:fill="auto"/>
            <w:vAlign w:val="bottom"/>
            <w:hideMark/>
          </w:tcPr>
          <w:p w:rsidR="00FD2E75" w:rsidRDefault="00F2586A" w:rsidP="00F2586A">
            <w:pPr>
              <w:spacing w:after="0" w:line="240" w:lineRule="auto"/>
              <w:rPr>
                <w:rFonts w:ascii="Calibri" w:eastAsia="Times New Roman" w:hAnsi="Calibri" w:cs="Times New Roman"/>
                <w:color w:val="000000"/>
              </w:rPr>
            </w:pPr>
            <w:r w:rsidRPr="002751B4">
              <w:rPr>
                <w:rFonts w:ascii="Calibri" w:eastAsia="Times New Roman" w:hAnsi="Calibri" w:cs="Times New Roman"/>
                <w:color w:val="000000"/>
              </w:rPr>
              <w:t>1.</w:t>
            </w:r>
            <w:r w:rsidR="00FD2E75" w:rsidRPr="00A220C0">
              <w:rPr>
                <w:rFonts w:ascii="Calibri" w:eastAsia="Times New Roman" w:hAnsi="Calibri" w:cs="Times New Roman"/>
                <w:color w:val="000000"/>
              </w:rPr>
              <w:t xml:space="preserve"> There is no test tool available to the QA Team for writing test scenarios and test cases. Currently, all the test cases and scenarios are written in a spreadsheet and stored in the SharePoint.</w:t>
            </w:r>
          </w:p>
          <w:p w:rsidR="00FD2E75" w:rsidRDefault="00FD2E75" w:rsidP="00F2586A">
            <w:pPr>
              <w:spacing w:after="0" w:line="240" w:lineRule="auto"/>
              <w:rPr>
                <w:rFonts w:ascii="Calibri" w:eastAsia="Times New Roman" w:hAnsi="Calibri" w:cs="Times New Roman"/>
                <w:color w:val="000000"/>
              </w:rPr>
            </w:pPr>
            <w:r w:rsidRPr="00A220C0">
              <w:rPr>
                <w:rFonts w:ascii="Calibri" w:eastAsia="Times New Roman" w:hAnsi="Calibri" w:cs="Times New Roman"/>
                <w:color w:val="000000"/>
              </w:rPr>
              <w:br/>
            </w:r>
            <w:r>
              <w:rPr>
                <w:rFonts w:ascii="Calibri" w:eastAsia="Times New Roman" w:hAnsi="Calibri" w:cs="Times New Roman"/>
                <w:color w:val="000000"/>
              </w:rPr>
              <w:t xml:space="preserve">2. </w:t>
            </w:r>
            <w:r w:rsidRPr="00A220C0">
              <w:rPr>
                <w:rFonts w:ascii="Calibri" w:eastAsia="Times New Roman" w:hAnsi="Calibri" w:cs="Times New Roman"/>
                <w:color w:val="000000"/>
              </w:rPr>
              <w:t>There are separate spreadsheets for test cases, traceability, execution plan, design plan and status, test data and many more. Maintain</w:t>
            </w:r>
            <w:r>
              <w:rPr>
                <w:rFonts w:ascii="Calibri" w:eastAsia="Times New Roman" w:hAnsi="Calibri" w:cs="Times New Roman"/>
                <w:color w:val="000000"/>
              </w:rPr>
              <w:t>in</w:t>
            </w:r>
            <w:r w:rsidRPr="00A220C0">
              <w:rPr>
                <w:rFonts w:ascii="Calibri" w:eastAsia="Times New Roman" w:hAnsi="Calibri" w:cs="Times New Roman"/>
                <w:color w:val="000000"/>
              </w:rPr>
              <w:t>g and managing so many sprea</w:t>
            </w:r>
            <w:r>
              <w:rPr>
                <w:rFonts w:ascii="Calibri" w:eastAsia="Times New Roman" w:hAnsi="Calibri" w:cs="Times New Roman"/>
                <w:color w:val="000000"/>
              </w:rPr>
              <w:t>d</w:t>
            </w:r>
            <w:r w:rsidRPr="00A220C0">
              <w:rPr>
                <w:rFonts w:ascii="Calibri" w:eastAsia="Times New Roman" w:hAnsi="Calibri" w:cs="Times New Roman"/>
                <w:color w:val="000000"/>
              </w:rPr>
              <w:t>sheets is error prone and a lot of quality time is being spent on a daily basis trying to update these spreadsheets. Also, it can become extremely difficult for a new person joining the team to be efficient within a short span of time as there is a steep learning curve involved in understanding so many test documents apart from the other project documents.</w:t>
            </w:r>
            <w:r w:rsidRPr="00A220C0">
              <w:rPr>
                <w:rFonts w:ascii="Calibri" w:eastAsia="Times New Roman" w:hAnsi="Calibri" w:cs="Times New Roman"/>
                <w:color w:val="000000"/>
              </w:rPr>
              <w:br/>
            </w:r>
          </w:p>
          <w:p w:rsidR="002751B4" w:rsidRDefault="00FD2E75" w:rsidP="00F2586A">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r w:rsidR="00F2586A" w:rsidRPr="002751B4">
              <w:rPr>
                <w:rFonts w:ascii="Calibri" w:eastAsia="Times New Roman" w:hAnsi="Calibri" w:cs="Times New Roman"/>
                <w:color w:val="000000"/>
              </w:rPr>
              <w:t xml:space="preserve">. The Business may not have enough time to go </w:t>
            </w:r>
            <w:r w:rsidR="00F2586A">
              <w:rPr>
                <w:rFonts w:ascii="Calibri" w:eastAsia="Times New Roman" w:hAnsi="Calibri" w:cs="Times New Roman"/>
                <w:color w:val="000000"/>
              </w:rPr>
              <w:t xml:space="preserve">each and every requirement in Excel and it may result in scope slippage. </w:t>
            </w:r>
          </w:p>
          <w:p w:rsidR="00FD2E75" w:rsidRDefault="00FD2E75" w:rsidP="00F2586A">
            <w:pPr>
              <w:spacing w:after="0" w:line="240" w:lineRule="auto"/>
              <w:rPr>
                <w:rFonts w:ascii="Calibri" w:eastAsia="Times New Roman" w:hAnsi="Calibri" w:cs="Times New Roman"/>
                <w:color w:val="000000"/>
              </w:rPr>
            </w:pPr>
          </w:p>
          <w:p w:rsidR="00F2586A" w:rsidRDefault="00FD2E75" w:rsidP="00FD2E75">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4. </w:t>
            </w:r>
            <w:r w:rsidRPr="00A220C0">
              <w:rPr>
                <w:rFonts w:ascii="Calibri" w:eastAsia="Times New Roman" w:hAnsi="Calibri" w:cs="Times New Roman"/>
                <w:color w:val="000000"/>
              </w:rPr>
              <w:t xml:space="preserve">It is extremely difficult to establish and accurately maintain traceability relationships from requirements to test cases, from test cases to defects and from defects to reports without a proper test tool. </w:t>
            </w:r>
            <w:r w:rsidR="00F2586A">
              <w:rPr>
                <w:rFonts w:ascii="Calibri" w:eastAsia="Times New Roman" w:hAnsi="Calibri" w:cs="Times New Roman"/>
                <w:color w:val="000000"/>
              </w:rPr>
              <w:t>Also every Sprint some new requirements are added</w:t>
            </w:r>
            <w:r>
              <w:rPr>
                <w:rFonts w:ascii="Calibri" w:eastAsia="Times New Roman" w:hAnsi="Calibri" w:cs="Times New Roman"/>
                <w:color w:val="000000"/>
              </w:rPr>
              <w:t xml:space="preserve"> / updated </w:t>
            </w:r>
            <w:r w:rsidR="00F2586A">
              <w:rPr>
                <w:rFonts w:ascii="Calibri" w:eastAsia="Times New Roman" w:hAnsi="Calibri" w:cs="Times New Roman"/>
                <w:color w:val="000000"/>
              </w:rPr>
              <w:t xml:space="preserve">to existing set of </w:t>
            </w:r>
            <w:r>
              <w:rPr>
                <w:rFonts w:ascii="Calibri" w:eastAsia="Times New Roman" w:hAnsi="Calibri" w:cs="Times New Roman"/>
                <w:color w:val="000000"/>
              </w:rPr>
              <w:t>requirements,</w:t>
            </w:r>
            <w:r w:rsidR="00F2586A">
              <w:rPr>
                <w:rFonts w:ascii="Calibri" w:eastAsia="Times New Roman" w:hAnsi="Calibri" w:cs="Times New Roman"/>
                <w:color w:val="000000"/>
              </w:rPr>
              <w:t xml:space="preserve"> then in that case maintaining the traceability is a </w:t>
            </w:r>
            <w:r>
              <w:rPr>
                <w:rFonts w:ascii="Calibri" w:eastAsia="Times New Roman" w:hAnsi="Calibri" w:cs="Times New Roman"/>
                <w:color w:val="000000"/>
              </w:rPr>
              <w:t xml:space="preserve">herculean task. </w:t>
            </w:r>
          </w:p>
          <w:p w:rsidR="00120F32" w:rsidRDefault="00120F32" w:rsidP="00FD2E75">
            <w:pPr>
              <w:spacing w:after="0" w:line="240" w:lineRule="auto"/>
              <w:rPr>
                <w:rFonts w:ascii="Calibri" w:eastAsia="Times New Roman" w:hAnsi="Calibri" w:cs="Times New Roman"/>
                <w:color w:val="000000"/>
              </w:rPr>
            </w:pPr>
          </w:p>
          <w:p w:rsidR="00120F32" w:rsidRPr="002751B4" w:rsidRDefault="00120F32" w:rsidP="00FD2E75">
            <w:pPr>
              <w:spacing w:after="0" w:line="240" w:lineRule="auto"/>
              <w:rPr>
                <w:rFonts w:ascii="Calibri" w:eastAsia="Times New Roman" w:hAnsi="Calibri" w:cs="Times New Roman"/>
                <w:color w:val="000000"/>
              </w:rPr>
            </w:pPr>
            <w:r>
              <w:rPr>
                <w:rFonts w:ascii="Calibri" w:eastAsia="Times New Roman" w:hAnsi="Calibri" w:cs="Times New Roman"/>
                <w:color w:val="000000"/>
              </w:rPr>
              <w:t>5. Automation cases are maintained in ALM for SIT team but Traceability w.r.t. manual cases are maintained in Excel sheet.</w:t>
            </w:r>
          </w:p>
        </w:tc>
      </w:tr>
      <w:tr w:rsidR="002751B4" w:rsidRPr="002751B4" w:rsidTr="005901E7">
        <w:trPr>
          <w:trHeight w:val="275"/>
        </w:trPr>
        <w:tc>
          <w:tcPr>
            <w:tcW w:w="9465" w:type="dxa"/>
            <w:gridSpan w:val="2"/>
            <w:vMerge/>
            <w:tcBorders>
              <w:top w:val="nil"/>
              <w:left w:val="single" w:sz="8" w:space="0" w:color="auto"/>
              <w:bottom w:val="nil"/>
              <w:right w:val="single" w:sz="8" w:space="0" w:color="000000"/>
            </w:tcBorders>
            <w:vAlign w:val="center"/>
            <w:hideMark/>
          </w:tcPr>
          <w:p w:rsidR="002751B4" w:rsidRPr="002751B4" w:rsidRDefault="002751B4" w:rsidP="002751B4">
            <w:pPr>
              <w:spacing w:after="0" w:line="240" w:lineRule="auto"/>
              <w:rPr>
                <w:rFonts w:ascii="Calibri" w:eastAsia="Times New Roman" w:hAnsi="Calibri" w:cs="Times New Roman"/>
                <w:color w:val="000000"/>
              </w:rPr>
            </w:pPr>
          </w:p>
        </w:tc>
      </w:tr>
      <w:tr w:rsidR="002751B4" w:rsidRPr="002751B4" w:rsidTr="00F2586A">
        <w:trPr>
          <w:trHeight w:val="1511"/>
        </w:trPr>
        <w:tc>
          <w:tcPr>
            <w:tcW w:w="9465" w:type="dxa"/>
            <w:gridSpan w:val="2"/>
            <w:vMerge/>
            <w:tcBorders>
              <w:top w:val="nil"/>
              <w:left w:val="single" w:sz="8" w:space="0" w:color="auto"/>
              <w:bottom w:val="nil"/>
              <w:right w:val="single" w:sz="8" w:space="0" w:color="000000"/>
            </w:tcBorders>
            <w:vAlign w:val="center"/>
            <w:hideMark/>
          </w:tcPr>
          <w:p w:rsidR="002751B4" w:rsidRPr="002751B4" w:rsidRDefault="002751B4" w:rsidP="002751B4">
            <w:pPr>
              <w:spacing w:after="0" w:line="240" w:lineRule="auto"/>
              <w:rPr>
                <w:rFonts w:ascii="Calibri" w:eastAsia="Times New Roman" w:hAnsi="Calibri" w:cs="Times New Roman"/>
                <w:color w:val="000000"/>
              </w:rPr>
            </w:pPr>
          </w:p>
        </w:tc>
      </w:tr>
      <w:tr w:rsidR="002751B4" w:rsidRPr="002751B4" w:rsidTr="005901E7">
        <w:trPr>
          <w:trHeight w:val="171"/>
        </w:trPr>
        <w:tc>
          <w:tcPr>
            <w:tcW w:w="9465" w:type="dxa"/>
            <w:gridSpan w:val="2"/>
            <w:tcBorders>
              <w:top w:val="nil"/>
              <w:left w:val="single" w:sz="8" w:space="0" w:color="auto"/>
              <w:bottom w:val="nil"/>
              <w:right w:val="single" w:sz="8" w:space="0" w:color="000000"/>
            </w:tcBorders>
            <w:shd w:val="clear" w:color="000000" w:fill="000000"/>
            <w:noWrap/>
            <w:vAlign w:val="bottom"/>
            <w:hideMark/>
          </w:tcPr>
          <w:p w:rsidR="002751B4" w:rsidRPr="002751B4" w:rsidRDefault="002751B4" w:rsidP="002751B4">
            <w:pPr>
              <w:spacing w:after="0" w:line="240" w:lineRule="auto"/>
              <w:rPr>
                <w:rFonts w:ascii="Arial" w:eastAsia="Times New Roman" w:hAnsi="Arial" w:cs="Arial"/>
                <w:b/>
                <w:bCs/>
                <w:color w:val="FFFFFF"/>
                <w:sz w:val="20"/>
                <w:szCs w:val="20"/>
              </w:rPr>
            </w:pPr>
            <w:r w:rsidRPr="002751B4">
              <w:rPr>
                <w:rFonts w:ascii="Arial" w:eastAsia="Times New Roman" w:hAnsi="Arial" w:cs="Arial"/>
                <w:b/>
                <w:bCs/>
                <w:color w:val="FFFFFF"/>
                <w:sz w:val="20"/>
                <w:szCs w:val="20"/>
              </w:rPr>
              <w:t>Recommendations:</w:t>
            </w:r>
          </w:p>
        </w:tc>
      </w:tr>
      <w:tr w:rsidR="002751B4" w:rsidRPr="002751B4" w:rsidTr="005901E7">
        <w:trPr>
          <w:trHeight w:val="1618"/>
        </w:trPr>
        <w:tc>
          <w:tcPr>
            <w:tcW w:w="9465" w:type="dxa"/>
            <w:gridSpan w:val="2"/>
            <w:tcBorders>
              <w:top w:val="nil"/>
              <w:left w:val="single" w:sz="8" w:space="0" w:color="auto"/>
              <w:bottom w:val="single" w:sz="8" w:space="0" w:color="auto"/>
              <w:right w:val="single" w:sz="8" w:space="0" w:color="000000"/>
            </w:tcBorders>
            <w:shd w:val="clear" w:color="auto" w:fill="auto"/>
            <w:vAlign w:val="bottom"/>
            <w:hideMark/>
          </w:tcPr>
          <w:p w:rsidR="007A3F2F" w:rsidRDefault="007A3F2F" w:rsidP="002751B4">
            <w:pPr>
              <w:spacing w:after="0" w:line="240" w:lineRule="auto"/>
              <w:rPr>
                <w:rFonts w:ascii="Calibri" w:eastAsia="Times New Roman" w:hAnsi="Calibri" w:cs="Times New Roman"/>
                <w:color w:val="000000"/>
              </w:rPr>
            </w:pPr>
          </w:p>
          <w:p w:rsidR="003B45DD" w:rsidRDefault="002751B4" w:rsidP="003B45DD">
            <w:pPr>
              <w:spacing w:after="0" w:line="240" w:lineRule="auto"/>
              <w:rPr>
                <w:rFonts w:ascii="Calibri" w:eastAsia="Times New Roman" w:hAnsi="Calibri" w:cs="Times New Roman"/>
                <w:color w:val="000000"/>
              </w:rPr>
            </w:pPr>
            <w:r w:rsidRPr="002751B4">
              <w:rPr>
                <w:rFonts w:ascii="Calibri" w:eastAsia="Times New Roman" w:hAnsi="Calibri" w:cs="Times New Roman"/>
                <w:color w:val="000000"/>
              </w:rPr>
              <w:t>1.</w:t>
            </w:r>
            <w:r w:rsidR="003B45DD">
              <w:rPr>
                <w:rFonts w:ascii="Calibri" w:eastAsia="Times New Roman" w:hAnsi="Calibri" w:cs="Times New Roman"/>
                <w:color w:val="000000"/>
              </w:rPr>
              <w:t xml:space="preserve"> Team should maintain requirements traceability, test cases, and execution results in ALM so that there is n</w:t>
            </w:r>
            <w:r w:rsidR="00FA0D9A">
              <w:rPr>
                <w:rFonts w:ascii="Calibri" w:eastAsia="Times New Roman" w:hAnsi="Calibri" w:cs="Times New Roman"/>
                <w:color w:val="000000"/>
              </w:rPr>
              <w:t>o scope slippage and Test team can pull out the Test coverage</w:t>
            </w:r>
            <w:r w:rsidR="009C051C">
              <w:rPr>
                <w:rFonts w:ascii="Calibri" w:eastAsia="Times New Roman" w:hAnsi="Calibri" w:cs="Times New Roman"/>
                <w:color w:val="000000"/>
              </w:rPr>
              <w:t xml:space="preserve"> report, traceability, execution and defects status with ease. </w:t>
            </w:r>
            <w:r w:rsidR="003B45DD">
              <w:rPr>
                <w:rFonts w:ascii="Calibri" w:eastAsia="Times New Roman" w:hAnsi="Calibri" w:cs="Times New Roman"/>
                <w:color w:val="000000"/>
              </w:rPr>
              <w:br/>
            </w:r>
            <w:r w:rsidR="003B45DD">
              <w:rPr>
                <w:rFonts w:ascii="Calibri" w:eastAsia="Times New Roman" w:hAnsi="Calibri" w:cs="Times New Roman"/>
                <w:color w:val="000000"/>
              </w:rPr>
              <w:t>All other teams are maintaining traceability in ALM except SIT Team and Client is apprehensive about moving to ALM.</w:t>
            </w:r>
            <w:r w:rsidR="003B45DD" w:rsidRPr="00A220C0">
              <w:rPr>
                <w:rFonts w:ascii="Calibri" w:eastAsia="Times New Roman" w:hAnsi="Calibri" w:cs="Times New Roman"/>
                <w:color w:val="000000"/>
              </w:rPr>
              <w:t xml:space="preserve"> </w:t>
            </w:r>
          </w:p>
          <w:p w:rsidR="002751B4" w:rsidRPr="002751B4" w:rsidRDefault="002751B4" w:rsidP="009C051C">
            <w:pPr>
              <w:spacing w:after="0" w:line="240" w:lineRule="auto"/>
              <w:rPr>
                <w:rFonts w:ascii="Calibri" w:eastAsia="Times New Roman" w:hAnsi="Calibri" w:cs="Times New Roman"/>
                <w:color w:val="000000"/>
              </w:rPr>
            </w:pPr>
          </w:p>
        </w:tc>
      </w:tr>
    </w:tbl>
    <w:p w:rsidR="00566D95" w:rsidRDefault="00566D95" w:rsidP="000D74D4">
      <w:pPr>
        <w:rPr>
          <w:rFonts w:ascii="Arial" w:hAnsi="Arial" w:cs="Arial"/>
          <w:sz w:val="20"/>
        </w:rPr>
      </w:pPr>
    </w:p>
    <w:p w:rsidR="00120F32" w:rsidRDefault="00120F32" w:rsidP="000D74D4">
      <w:pPr>
        <w:rPr>
          <w:rFonts w:ascii="Arial" w:hAnsi="Arial" w:cs="Arial"/>
          <w:sz w:val="20"/>
        </w:rPr>
      </w:pPr>
    </w:p>
    <w:p w:rsidR="00120F32" w:rsidRDefault="00120F32" w:rsidP="000D74D4">
      <w:pPr>
        <w:rPr>
          <w:rFonts w:ascii="Arial" w:hAnsi="Arial" w:cs="Arial"/>
          <w:sz w:val="20"/>
        </w:rPr>
      </w:pPr>
    </w:p>
    <w:p w:rsidR="00120F32" w:rsidRDefault="00120F32" w:rsidP="000D74D4">
      <w:pPr>
        <w:rPr>
          <w:rFonts w:ascii="Arial" w:hAnsi="Arial" w:cs="Arial"/>
          <w:sz w:val="20"/>
        </w:rPr>
      </w:pPr>
    </w:p>
    <w:p w:rsidR="00120F32" w:rsidRDefault="00120F32" w:rsidP="000D74D4">
      <w:pPr>
        <w:rPr>
          <w:rFonts w:ascii="Arial" w:hAnsi="Arial" w:cs="Arial"/>
          <w:sz w:val="20"/>
        </w:rPr>
      </w:pPr>
    </w:p>
    <w:p w:rsidR="00120F32" w:rsidRDefault="00120F32" w:rsidP="000D74D4">
      <w:pPr>
        <w:rPr>
          <w:rFonts w:ascii="Arial" w:hAnsi="Arial" w:cs="Arial"/>
          <w:sz w:val="20"/>
        </w:rPr>
      </w:pPr>
    </w:p>
    <w:p w:rsidR="00120F32" w:rsidRDefault="00120F32" w:rsidP="000D74D4">
      <w:pPr>
        <w:rPr>
          <w:rFonts w:ascii="Arial" w:hAnsi="Arial" w:cs="Arial"/>
          <w:sz w:val="20"/>
        </w:rPr>
      </w:pPr>
    </w:p>
    <w:p w:rsidR="00120F32" w:rsidRDefault="00120F32" w:rsidP="000D74D4">
      <w:pPr>
        <w:rPr>
          <w:rFonts w:ascii="Arial" w:hAnsi="Arial" w:cs="Arial"/>
          <w:sz w:val="20"/>
        </w:rPr>
      </w:pPr>
    </w:p>
    <w:p w:rsidR="00120F32" w:rsidRDefault="00120F32" w:rsidP="000D74D4">
      <w:pPr>
        <w:rPr>
          <w:rFonts w:ascii="Arial" w:hAnsi="Arial" w:cs="Arial"/>
          <w:sz w:val="20"/>
        </w:rPr>
      </w:pPr>
    </w:p>
    <w:p w:rsidR="00120F32" w:rsidRDefault="00120F32" w:rsidP="000D74D4">
      <w:pPr>
        <w:rPr>
          <w:rFonts w:ascii="Arial" w:hAnsi="Arial" w:cs="Arial"/>
          <w:sz w:val="20"/>
        </w:rPr>
      </w:pPr>
    </w:p>
    <w:p w:rsidR="00120F32" w:rsidRDefault="00120F32" w:rsidP="000D74D4">
      <w:pPr>
        <w:rPr>
          <w:rFonts w:ascii="Arial" w:hAnsi="Arial" w:cs="Arial"/>
          <w:sz w:val="20"/>
        </w:rPr>
      </w:pPr>
    </w:p>
    <w:p w:rsidR="00120F32" w:rsidRDefault="00120F32" w:rsidP="000D74D4">
      <w:pPr>
        <w:rPr>
          <w:rFonts w:ascii="Arial" w:hAnsi="Arial" w:cs="Arial"/>
          <w:sz w:val="20"/>
        </w:rPr>
      </w:pPr>
    </w:p>
    <w:p w:rsidR="005516AB" w:rsidRDefault="005516AB" w:rsidP="000D74D4">
      <w:pPr>
        <w:rPr>
          <w:rFonts w:ascii="Arial" w:hAnsi="Arial" w:cs="Arial"/>
          <w:sz w:val="20"/>
        </w:rPr>
      </w:pPr>
    </w:p>
    <w:tbl>
      <w:tblPr>
        <w:tblW w:w="9543" w:type="dxa"/>
        <w:tblInd w:w="-10" w:type="dxa"/>
        <w:tblLook w:val="04A0" w:firstRow="1" w:lastRow="0" w:firstColumn="1" w:lastColumn="0" w:noHBand="0" w:noVBand="1"/>
      </w:tblPr>
      <w:tblGrid>
        <w:gridCol w:w="5758"/>
        <w:gridCol w:w="3785"/>
      </w:tblGrid>
      <w:tr w:rsidR="00C345D3" w:rsidRPr="00C345D3" w:rsidTr="00B0347D">
        <w:trPr>
          <w:trHeight w:val="180"/>
        </w:trPr>
        <w:tc>
          <w:tcPr>
            <w:tcW w:w="5758" w:type="dxa"/>
            <w:tcBorders>
              <w:top w:val="single" w:sz="8" w:space="0" w:color="auto"/>
              <w:left w:val="single" w:sz="8" w:space="0" w:color="auto"/>
              <w:bottom w:val="nil"/>
              <w:right w:val="nil"/>
            </w:tcBorders>
            <w:shd w:val="clear" w:color="000000" w:fill="000000"/>
            <w:noWrap/>
            <w:vAlign w:val="center"/>
            <w:hideMark/>
          </w:tcPr>
          <w:p w:rsidR="00C345D3" w:rsidRPr="00C345D3" w:rsidRDefault="00120F32" w:rsidP="00C345D3">
            <w:pPr>
              <w:spacing w:after="0" w:line="240" w:lineRule="auto"/>
              <w:rPr>
                <w:rFonts w:ascii="Arial" w:eastAsia="Times New Roman" w:hAnsi="Arial" w:cs="Arial"/>
                <w:b/>
                <w:bCs/>
                <w:color w:val="FFFFFF"/>
              </w:rPr>
            </w:pPr>
            <w:r>
              <w:rPr>
                <w:rFonts w:ascii="Arial" w:eastAsia="Times New Roman" w:hAnsi="Arial" w:cs="Arial"/>
                <w:b/>
                <w:bCs/>
                <w:color w:val="FFFFFF"/>
              </w:rPr>
              <w:t>Observation #4</w:t>
            </w:r>
          </w:p>
        </w:tc>
        <w:tc>
          <w:tcPr>
            <w:tcW w:w="3785" w:type="dxa"/>
            <w:tcBorders>
              <w:top w:val="single" w:sz="8" w:space="0" w:color="auto"/>
              <w:left w:val="nil"/>
              <w:bottom w:val="nil"/>
              <w:right w:val="single" w:sz="8" w:space="0" w:color="auto"/>
            </w:tcBorders>
            <w:shd w:val="clear" w:color="000000" w:fill="000000"/>
            <w:noWrap/>
            <w:vAlign w:val="bottom"/>
            <w:hideMark/>
          </w:tcPr>
          <w:p w:rsidR="00C345D3" w:rsidRPr="00C345D3" w:rsidRDefault="00C345D3" w:rsidP="00C345D3">
            <w:pPr>
              <w:spacing w:after="0" w:line="240" w:lineRule="auto"/>
              <w:rPr>
                <w:rFonts w:ascii="Calibri" w:eastAsia="Times New Roman" w:hAnsi="Calibri" w:cs="Times New Roman"/>
                <w:color w:val="FFFFFF"/>
              </w:rPr>
            </w:pPr>
            <w:r w:rsidRPr="00C345D3">
              <w:rPr>
                <w:rFonts w:ascii="Calibri" w:eastAsia="Times New Roman" w:hAnsi="Calibri" w:cs="Times New Roman"/>
                <w:color w:val="FFFFFF"/>
              </w:rPr>
              <w:t> </w:t>
            </w:r>
          </w:p>
        </w:tc>
      </w:tr>
      <w:tr w:rsidR="00C345D3" w:rsidRPr="00C345D3" w:rsidTr="00120F32">
        <w:trPr>
          <w:trHeight w:val="180"/>
        </w:trPr>
        <w:tc>
          <w:tcPr>
            <w:tcW w:w="5758" w:type="dxa"/>
            <w:tcBorders>
              <w:top w:val="nil"/>
              <w:left w:val="single" w:sz="8" w:space="0" w:color="auto"/>
              <w:bottom w:val="nil"/>
              <w:right w:val="nil"/>
            </w:tcBorders>
            <w:shd w:val="clear" w:color="auto" w:fill="ED7D31" w:themeFill="accent2"/>
            <w:noWrap/>
            <w:vAlign w:val="bottom"/>
            <w:hideMark/>
          </w:tcPr>
          <w:p w:rsidR="00C345D3" w:rsidRPr="00C345D3" w:rsidRDefault="00C345D3" w:rsidP="00C345D3">
            <w:pPr>
              <w:spacing w:after="0" w:line="240" w:lineRule="auto"/>
              <w:rPr>
                <w:rFonts w:ascii="Arial" w:eastAsia="Times New Roman" w:hAnsi="Arial" w:cs="Arial"/>
                <w:b/>
                <w:bCs/>
                <w:color w:val="FFFFFF"/>
                <w:sz w:val="20"/>
                <w:szCs w:val="20"/>
              </w:rPr>
            </w:pPr>
            <w:r w:rsidRPr="00C345D3">
              <w:rPr>
                <w:rFonts w:ascii="Arial" w:eastAsia="Times New Roman" w:hAnsi="Arial" w:cs="Arial"/>
                <w:b/>
                <w:bCs/>
                <w:color w:val="FFFFFF"/>
                <w:sz w:val="20"/>
                <w:szCs w:val="20"/>
              </w:rPr>
              <w:t>Risk Ranking</w:t>
            </w:r>
          </w:p>
        </w:tc>
        <w:tc>
          <w:tcPr>
            <w:tcW w:w="3785" w:type="dxa"/>
            <w:tcBorders>
              <w:top w:val="nil"/>
              <w:left w:val="nil"/>
              <w:bottom w:val="nil"/>
              <w:right w:val="single" w:sz="8" w:space="0" w:color="auto"/>
            </w:tcBorders>
            <w:shd w:val="clear" w:color="auto" w:fill="ED7D31" w:themeFill="accent2"/>
            <w:noWrap/>
            <w:vAlign w:val="bottom"/>
            <w:hideMark/>
          </w:tcPr>
          <w:p w:rsidR="00C345D3" w:rsidRPr="00C345D3" w:rsidRDefault="00120F32" w:rsidP="00C345D3">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FFFFFF"/>
              </w:rPr>
              <w:t>Medium</w:t>
            </w:r>
          </w:p>
        </w:tc>
      </w:tr>
      <w:tr w:rsidR="00C345D3" w:rsidRPr="00C345D3" w:rsidTr="007A3F2F">
        <w:trPr>
          <w:trHeight w:val="180"/>
        </w:trPr>
        <w:tc>
          <w:tcPr>
            <w:tcW w:w="9543" w:type="dxa"/>
            <w:gridSpan w:val="2"/>
            <w:tcBorders>
              <w:top w:val="nil"/>
              <w:left w:val="single" w:sz="8" w:space="0" w:color="auto"/>
              <w:bottom w:val="nil"/>
              <w:right w:val="single" w:sz="8" w:space="0" w:color="000000"/>
            </w:tcBorders>
            <w:shd w:val="clear" w:color="000000" w:fill="000000"/>
            <w:noWrap/>
            <w:vAlign w:val="bottom"/>
            <w:hideMark/>
          </w:tcPr>
          <w:p w:rsidR="00C345D3" w:rsidRPr="00C345D3" w:rsidRDefault="00355AFF" w:rsidP="009C051C">
            <w:pPr>
              <w:spacing w:after="0" w:line="240" w:lineRule="auto"/>
              <w:rPr>
                <w:rFonts w:ascii="Arial" w:eastAsia="Times New Roman" w:hAnsi="Arial" w:cs="Arial"/>
                <w:b/>
                <w:bCs/>
                <w:color w:val="FFFFFF"/>
                <w:sz w:val="20"/>
                <w:szCs w:val="20"/>
              </w:rPr>
            </w:pPr>
            <w:r>
              <w:rPr>
                <w:rFonts w:ascii="Arial" w:eastAsia="Times New Roman" w:hAnsi="Arial" w:cs="Arial"/>
                <w:b/>
                <w:bCs/>
                <w:color w:val="FFFFFF"/>
                <w:sz w:val="20"/>
                <w:szCs w:val="20"/>
              </w:rPr>
              <w:t xml:space="preserve">Problem: Only one Manual </w:t>
            </w:r>
            <w:r w:rsidR="009C051C">
              <w:rPr>
                <w:rFonts w:ascii="Arial" w:eastAsia="Times New Roman" w:hAnsi="Arial" w:cs="Arial"/>
                <w:b/>
                <w:bCs/>
                <w:color w:val="FFFFFF"/>
                <w:sz w:val="20"/>
                <w:szCs w:val="20"/>
              </w:rPr>
              <w:t>T</w:t>
            </w:r>
            <w:r>
              <w:rPr>
                <w:rFonts w:ascii="Arial" w:eastAsia="Times New Roman" w:hAnsi="Arial" w:cs="Arial"/>
                <w:b/>
                <w:bCs/>
                <w:color w:val="FFFFFF"/>
                <w:sz w:val="20"/>
                <w:szCs w:val="20"/>
              </w:rPr>
              <w:t xml:space="preserve">est </w:t>
            </w:r>
            <w:r w:rsidR="009C051C">
              <w:rPr>
                <w:rFonts w:ascii="Arial" w:eastAsia="Times New Roman" w:hAnsi="Arial" w:cs="Arial"/>
                <w:b/>
                <w:bCs/>
                <w:color w:val="FFFFFF"/>
                <w:sz w:val="20"/>
                <w:szCs w:val="20"/>
              </w:rPr>
              <w:t xml:space="preserve">cycle </w:t>
            </w:r>
            <w:r>
              <w:rPr>
                <w:rFonts w:ascii="Arial" w:eastAsia="Times New Roman" w:hAnsi="Arial" w:cs="Arial"/>
                <w:b/>
                <w:bCs/>
                <w:color w:val="FFFFFF"/>
                <w:sz w:val="20"/>
                <w:szCs w:val="20"/>
              </w:rPr>
              <w:t xml:space="preserve">per </w:t>
            </w:r>
            <w:r w:rsidR="009C051C">
              <w:rPr>
                <w:rFonts w:ascii="Arial" w:eastAsia="Times New Roman" w:hAnsi="Arial" w:cs="Arial"/>
                <w:b/>
                <w:bCs/>
                <w:color w:val="FFFFFF"/>
                <w:sz w:val="20"/>
                <w:szCs w:val="20"/>
              </w:rPr>
              <w:t>Sprint</w:t>
            </w:r>
            <w:r>
              <w:rPr>
                <w:rFonts w:ascii="Arial" w:eastAsia="Times New Roman" w:hAnsi="Arial" w:cs="Arial"/>
                <w:b/>
                <w:bCs/>
                <w:color w:val="FFFFFF"/>
                <w:sz w:val="20"/>
                <w:szCs w:val="20"/>
              </w:rPr>
              <w:t xml:space="preserve"> (SIT) </w:t>
            </w:r>
          </w:p>
        </w:tc>
      </w:tr>
      <w:tr w:rsidR="00C345D3" w:rsidRPr="00C345D3" w:rsidTr="007A3F2F">
        <w:trPr>
          <w:trHeight w:val="269"/>
        </w:trPr>
        <w:tc>
          <w:tcPr>
            <w:tcW w:w="9543" w:type="dxa"/>
            <w:gridSpan w:val="2"/>
            <w:vMerge w:val="restart"/>
            <w:tcBorders>
              <w:top w:val="nil"/>
              <w:left w:val="single" w:sz="8" w:space="0" w:color="auto"/>
              <w:bottom w:val="nil"/>
              <w:right w:val="single" w:sz="8" w:space="0" w:color="000000"/>
            </w:tcBorders>
            <w:shd w:val="clear" w:color="auto" w:fill="auto"/>
            <w:vAlign w:val="bottom"/>
            <w:hideMark/>
          </w:tcPr>
          <w:p w:rsidR="00C345D3" w:rsidRPr="00C345D3" w:rsidRDefault="00C345D3" w:rsidP="009C051C">
            <w:pPr>
              <w:spacing w:after="0" w:line="240" w:lineRule="auto"/>
              <w:rPr>
                <w:rFonts w:ascii="Calibri" w:eastAsia="Times New Roman" w:hAnsi="Calibri" w:cs="Times New Roman"/>
                <w:color w:val="000000"/>
              </w:rPr>
            </w:pPr>
            <w:r w:rsidRPr="00C345D3">
              <w:rPr>
                <w:rFonts w:ascii="Calibri" w:eastAsia="Times New Roman" w:hAnsi="Calibri" w:cs="Times New Roman"/>
                <w:color w:val="000000"/>
              </w:rPr>
              <w:t xml:space="preserve">Currently the </w:t>
            </w:r>
            <w:r w:rsidR="00120F32">
              <w:rPr>
                <w:rFonts w:ascii="Calibri" w:eastAsia="Times New Roman" w:hAnsi="Calibri" w:cs="Times New Roman"/>
                <w:color w:val="000000"/>
              </w:rPr>
              <w:t xml:space="preserve">SIT </w:t>
            </w:r>
            <w:r w:rsidRPr="00C345D3">
              <w:rPr>
                <w:rFonts w:ascii="Calibri" w:eastAsia="Times New Roman" w:hAnsi="Calibri" w:cs="Times New Roman"/>
                <w:color w:val="000000"/>
              </w:rPr>
              <w:t xml:space="preserve">Test Team runs </w:t>
            </w:r>
            <w:r w:rsidR="007A3F2F">
              <w:rPr>
                <w:rFonts w:ascii="Calibri" w:eastAsia="Times New Roman" w:hAnsi="Calibri" w:cs="Times New Roman"/>
                <w:color w:val="000000"/>
              </w:rPr>
              <w:t xml:space="preserve">all their tests in just one </w:t>
            </w:r>
            <w:r w:rsidR="009C051C">
              <w:rPr>
                <w:rFonts w:ascii="Calibri" w:eastAsia="Times New Roman" w:hAnsi="Calibri" w:cs="Times New Roman"/>
                <w:color w:val="000000"/>
              </w:rPr>
              <w:t>c</w:t>
            </w:r>
            <w:r w:rsidRPr="00C345D3">
              <w:rPr>
                <w:rFonts w:ascii="Calibri" w:eastAsia="Times New Roman" w:hAnsi="Calibri" w:cs="Times New Roman"/>
                <w:color w:val="000000"/>
              </w:rPr>
              <w:t>ycle. This means all the test cases for that build are ex</w:t>
            </w:r>
            <w:r w:rsidR="005901E7">
              <w:rPr>
                <w:rFonts w:ascii="Calibri" w:eastAsia="Times New Roman" w:hAnsi="Calibri" w:cs="Times New Roman"/>
                <w:color w:val="000000"/>
              </w:rPr>
              <w:t>ecu</w:t>
            </w:r>
            <w:r w:rsidR="00120F32">
              <w:rPr>
                <w:rFonts w:ascii="Calibri" w:eastAsia="Times New Roman" w:hAnsi="Calibri" w:cs="Times New Roman"/>
                <w:color w:val="000000"/>
              </w:rPr>
              <w:t>ted only once in 4</w:t>
            </w:r>
            <w:r w:rsidRPr="00C345D3">
              <w:rPr>
                <w:rFonts w:ascii="Calibri" w:eastAsia="Times New Roman" w:hAnsi="Calibri" w:cs="Times New Roman"/>
                <w:color w:val="000000"/>
              </w:rPr>
              <w:t xml:space="preserve"> </w:t>
            </w:r>
            <w:r w:rsidR="009C051C" w:rsidRPr="00C345D3">
              <w:rPr>
                <w:rFonts w:ascii="Calibri" w:eastAsia="Times New Roman" w:hAnsi="Calibri" w:cs="Times New Roman"/>
                <w:color w:val="000000"/>
              </w:rPr>
              <w:t>week’s</w:t>
            </w:r>
            <w:r w:rsidRPr="00C345D3">
              <w:rPr>
                <w:rFonts w:ascii="Calibri" w:eastAsia="Times New Roman" w:hAnsi="Calibri" w:cs="Times New Roman"/>
                <w:color w:val="000000"/>
              </w:rPr>
              <w:t xml:space="preserve"> </w:t>
            </w:r>
            <w:r w:rsidR="009C051C">
              <w:rPr>
                <w:rFonts w:ascii="Calibri" w:eastAsia="Times New Roman" w:hAnsi="Calibri" w:cs="Times New Roman"/>
                <w:color w:val="000000"/>
              </w:rPr>
              <w:t>timeframe,</w:t>
            </w:r>
            <w:r w:rsidR="005901E7" w:rsidRPr="00C345D3">
              <w:rPr>
                <w:rFonts w:ascii="Calibri" w:eastAsia="Times New Roman" w:hAnsi="Calibri" w:cs="Times New Roman"/>
                <w:color w:val="000000"/>
              </w:rPr>
              <w:t xml:space="preserve"> even</w:t>
            </w:r>
            <w:r w:rsidRPr="00C345D3">
              <w:rPr>
                <w:rFonts w:ascii="Calibri" w:eastAsia="Times New Roman" w:hAnsi="Calibri" w:cs="Times New Roman"/>
                <w:color w:val="000000"/>
              </w:rPr>
              <w:t xml:space="preserve"> if some/many of the test cases </w:t>
            </w:r>
            <w:r w:rsidR="009C051C">
              <w:rPr>
                <w:rFonts w:ascii="Calibri" w:eastAsia="Times New Roman" w:hAnsi="Calibri" w:cs="Times New Roman"/>
                <w:color w:val="000000"/>
              </w:rPr>
              <w:t>are</w:t>
            </w:r>
            <w:r w:rsidRPr="00C345D3">
              <w:rPr>
                <w:rFonts w:ascii="Calibri" w:eastAsia="Times New Roman" w:hAnsi="Calibri" w:cs="Times New Roman"/>
                <w:color w:val="000000"/>
              </w:rPr>
              <w:t xml:space="preserve"> able to find a g</w:t>
            </w:r>
            <w:r w:rsidR="007A3F2F">
              <w:rPr>
                <w:rFonts w:ascii="Calibri" w:eastAsia="Times New Roman" w:hAnsi="Calibri" w:cs="Times New Roman"/>
                <w:color w:val="000000"/>
              </w:rPr>
              <w:t>ood number of defects. The one C</w:t>
            </w:r>
            <w:r w:rsidRPr="00C345D3">
              <w:rPr>
                <w:rFonts w:ascii="Calibri" w:eastAsia="Times New Roman" w:hAnsi="Calibri" w:cs="Times New Roman"/>
                <w:color w:val="000000"/>
              </w:rPr>
              <w:t xml:space="preserve">ycle approach on </w:t>
            </w:r>
            <w:r w:rsidR="005901E7" w:rsidRPr="00C345D3">
              <w:rPr>
                <w:rFonts w:ascii="Calibri" w:eastAsia="Times New Roman" w:hAnsi="Calibri" w:cs="Times New Roman"/>
                <w:color w:val="000000"/>
              </w:rPr>
              <w:t>ex</w:t>
            </w:r>
            <w:r w:rsidR="005901E7">
              <w:rPr>
                <w:rFonts w:ascii="Calibri" w:eastAsia="Times New Roman" w:hAnsi="Calibri" w:cs="Times New Roman"/>
                <w:color w:val="000000"/>
              </w:rPr>
              <w:t>e</w:t>
            </w:r>
            <w:r w:rsidR="005901E7" w:rsidRPr="00C345D3">
              <w:rPr>
                <w:rFonts w:ascii="Calibri" w:eastAsia="Times New Roman" w:hAnsi="Calibri" w:cs="Times New Roman"/>
                <w:color w:val="000000"/>
              </w:rPr>
              <w:t>cuting the</w:t>
            </w:r>
            <w:r w:rsidRPr="00C345D3">
              <w:rPr>
                <w:rFonts w:ascii="Calibri" w:eastAsia="Times New Roman" w:hAnsi="Calibri" w:cs="Times New Roman"/>
                <w:color w:val="000000"/>
              </w:rPr>
              <w:t xml:space="preserve"> scripts in this </w:t>
            </w:r>
            <w:r w:rsidR="005901E7" w:rsidRPr="00C345D3">
              <w:rPr>
                <w:rFonts w:ascii="Calibri" w:eastAsia="Times New Roman" w:hAnsi="Calibri" w:cs="Times New Roman"/>
                <w:color w:val="000000"/>
              </w:rPr>
              <w:t>project is</w:t>
            </w:r>
            <w:r w:rsidRPr="00C345D3">
              <w:rPr>
                <w:rFonts w:ascii="Calibri" w:eastAsia="Times New Roman" w:hAnsi="Calibri" w:cs="Times New Roman"/>
                <w:color w:val="000000"/>
              </w:rPr>
              <w:t xml:space="preserve"> ineffective as there is every possibility of failing to uncover additional defects within that build. </w:t>
            </w:r>
            <w:r w:rsidR="00120F32">
              <w:rPr>
                <w:rFonts w:ascii="Calibri" w:eastAsia="Times New Roman" w:hAnsi="Calibri" w:cs="Times New Roman"/>
                <w:color w:val="000000"/>
              </w:rPr>
              <w:br/>
            </w:r>
          </w:p>
        </w:tc>
      </w:tr>
      <w:tr w:rsidR="00C345D3" w:rsidRPr="00C345D3" w:rsidTr="007A3F2F">
        <w:trPr>
          <w:trHeight w:val="269"/>
        </w:trPr>
        <w:tc>
          <w:tcPr>
            <w:tcW w:w="9543" w:type="dxa"/>
            <w:gridSpan w:val="2"/>
            <w:vMerge/>
            <w:tcBorders>
              <w:top w:val="nil"/>
              <w:left w:val="single" w:sz="8" w:space="0" w:color="auto"/>
              <w:bottom w:val="nil"/>
              <w:right w:val="single" w:sz="8" w:space="0" w:color="000000"/>
            </w:tcBorders>
            <w:vAlign w:val="center"/>
            <w:hideMark/>
          </w:tcPr>
          <w:p w:rsidR="00C345D3" w:rsidRPr="00C345D3" w:rsidRDefault="00C345D3" w:rsidP="00C345D3">
            <w:pPr>
              <w:spacing w:after="0" w:line="240" w:lineRule="auto"/>
              <w:rPr>
                <w:rFonts w:ascii="Calibri" w:eastAsia="Times New Roman" w:hAnsi="Calibri" w:cs="Times New Roman"/>
                <w:color w:val="000000"/>
              </w:rPr>
            </w:pPr>
          </w:p>
        </w:tc>
      </w:tr>
      <w:tr w:rsidR="00C345D3" w:rsidRPr="00C345D3" w:rsidTr="00120F32">
        <w:trPr>
          <w:trHeight w:val="896"/>
        </w:trPr>
        <w:tc>
          <w:tcPr>
            <w:tcW w:w="9543" w:type="dxa"/>
            <w:gridSpan w:val="2"/>
            <w:vMerge/>
            <w:tcBorders>
              <w:top w:val="nil"/>
              <w:left w:val="single" w:sz="8" w:space="0" w:color="auto"/>
              <w:bottom w:val="nil"/>
              <w:right w:val="single" w:sz="8" w:space="0" w:color="000000"/>
            </w:tcBorders>
            <w:vAlign w:val="center"/>
            <w:hideMark/>
          </w:tcPr>
          <w:p w:rsidR="00C345D3" w:rsidRPr="00C345D3" w:rsidRDefault="00C345D3" w:rsidP="00C345D3">
            <w:pPr>
              <w:spacing w:after="0" w:line="240" w:lineRule="auto"/>
              <w:rPr>
                <w:rFonts w:ascii="Calibri" w:eastAsia="Times New Roman" w:hAnsi="Calibri" w:cs="Times New Roman"/>
                <w:color w:val="000000"/>
              </w:rPr>
            </w:pPr>
          </w:p>
        </w:tc>
      </w:tr>
      <w:tr w:rsidR="00C345D3" w:rsidRPr="00C345D3" w:rsidTr="00B0347D">
        <w:trPr>
          <w:trHeight w:val="180"/>
        </w:trPr>
        <w:tc>
          <w:tcPr>
            <w:tcW w:w="5758" w:type="dxa"/>
            <w:tcBorders>
              <w:top w:val="nil"/>
              <w:left w:val="single" w:sz="8" w:space="0" w:color="auto"/>
              <w:bottom w:val="nil"/>
              <w:right w:val="nil"/>
            </w:tcBorders>
            <w:shd w:val="clear" w:color="000000" w:fill="000000"/>
            <w:noWrap/>
            <w:vAlign w:val="bottom"/>
            <w:hideMark/>
          </w:tcPr>
          <w:p w:rsidR="00C345D3" w:rsidRPr="00C345D3" w:rsidRDefault="00C345D3" w:rsidP="00C345D3">
            <w:pPr>
              <w:spacing w:after="0" w:line="240" w:lineRule="auto"/>
              <w:rPr>
                <w:rFonts w:ascii="Arial" w:eastAsia="Times New Roman" w:hAnsi="Arial" w:cs="Arial"/>
                <w:b/>
                <w:bCs/>
                <w:color w:val="FFFFFF"/>
                <w:sz w:val="20"/>
                <w:szCs w:val="20"/>
              </w:rPr>
            </w:pPr>
            <w:r w:rsidRPr="00C345D3">
              <w:rPr>
                <w:rFonts w:ascii="Arial" w:eastAsia="Times New Roman" w:hAnsi="Arial" w:cs="Arial"/>
                <w:b/>
                <w:bCs/>
                <w:color w:val="FFFFFF"/>
                <w:sz w:val="20"/>
                <w:szCs w:val="20"/>
              </w:rPr>
              <w:t>Recommendations:</w:t>
            </w:r>
          </w:p>
        </w:tc>
        <w:tc>
          <w:tcPr>
            <w:tcW w:w="3785" w:type="dxa"/>
            <w:tcBorders>
              <w:top w:val="nil"/>
              <w:left w:val="nil"/>
              <w:bottom w:val="nil"/>
              <w:right w:val="single" w:sz="8" w:space="0" w:color="auto"/>
            </w:tcBorders>
            <w:shd w:val="clear" w:color="000000" w:fill="000000"/>
            <w:noWrap/>
            <w:vAlign w:val="bottom"/>
            <w:hideMark/>
          </w:tcPr>
          <w:p w:rsidR="00C345D3" w:rsidRPr="00C345D3" w:rsidRDefault="00C345D3" w:rsidP="00C345D3">
            <w:pPr>
              <w:spacing w:after="0" w:line="240" w:lineRule="auto"/>
              <w:jc w:val="center"/>
              <w:rPr>
                <w:rFonts w:ascii="Calibri" w:eastAsia="Times New Roman" w:hAnsi="Calibri" w:cs="Times New Roman"/>
                <w:b/>
                <w:bCs/>
                <w:color w:val="FFFFFF"/>
              </w:rPr>
            </w:pPr>
            <w:r w:rsidRPr="00C345D3">
              <w:rPr>
                <w:rFonts w:ascii="Calibri" w:eastAsia="Times New Roman" w:hAnsi="Calibri" w:cs="Times New Roman"/>
                <w:b/>
                <w:bCs/>
                <w:color w:val="FFFFFF"/>
              </w:rPr>
              <w:t> </w:t>
            </w:r>
          </w:p>
        </w:tc>
      </w:tr>
      <w:tr w:rsidR="00C345D3" w:rsidRPr="00C345D3" w:rsidTr="007A3F2F">
        <w:trPr>
          <w:trHeight w:val="2308"/>
        </w:trPr>
        <w:tc>
          <w:tcPr>
            <w:tcW w:w="9543" w:type="dxa"/>
            <w:gridSpan w:val="2"/>
            <w:tcBorders>
              <w:top w:val="nil"/>
              <w:left w:val="single" w:sz="8" w:space="0" w:color="auto"/>
              <w:bottom w:val="single" w:sz="8" w:space="0" w:color="auto"/>
              <w:right w:val="single" w:sz="8" w:space="0" w:color="000000"/>
            </w:tcBorders>
            <w:shd w:val="clear" w:color="auto" w:fill="auto"/>
            <w:vAlign w:val="bottom"/>
            <w:hideMark/>
          </w:tcPr>
          <w:p w:rsidR="00C345D3" w:rsidRPr="00C345D3" w:rsidRDefault="00C345D3" w:rsidP="00120F32">
            <w:pPr>
              <w:spacing w:after="0" w:line="240" w:lineRule="auto"/>
              <w:rPr>
                <w:rFonts w:ascii="Calibri" w:eastAsia="Times New Roman" w:hAnsi="Calibri" w:cs="Times New Roman"/>
                <w:color w:val="000000"/>
              </w:rPr>
            </w:pPr>
            <w:r w:rsidRPr="00C345D3">
              <w:rPr>
                <w:rFonts w:ascii="Calibri" w:eastAsia="Times New Roman" w:hAnsi="Calibri" w:cs="Times New Roman"/>
                <w:color w:val="000000"/>
              </w:rPr>
              <w:t>1. Since the test execution for every iteration is usually for a period of 4</w:t>
            </w:r>
            <w:r w:rsidR="00120F32">
              <w:rPr>
                <w:rFonts w:ascii="Calibri" w:eastAsia="Times New Roman" w:hAnsi="Calibri" w:cs="Times New Roman"/>
                <w:color w:val="000000"/>
              </w:rPr>
              <w:t xml:space="preserve"> </w:t>
            </w:r>
            <w:r w:rsidRPr="00C345D3">
              <w:rPr>
                <w:rFonts w:ascii="Calibri" w:eastAsia="Times New Roman" w:hAnsi="Calibri" w:cs="Times New Roman"/>
                <w:color w:val="000000"/>
              </w:rPr>
              <w:t xml:space="preserve">weeks it is recommended to run at least two test cycles instead of </w:t>
            </w:r>
            <w:r w:rsidR="007A3F2F">
              <w:rPr>
                <w:rFonts w:ascii="Calibri" w:eastAsia="Times New Roman" w:hAnsi="Calibri" w:cs="Times New Roman"/>
                <w:color w:val="000000"/>
              </w:rPr>
              <w:t>running all the tests in one C</w:t>
            </w:r>
            <w:r w:rsidRPr="00C345D3">
              <w:rPr>
                <w:rFonts w:ascii="Calibri" w:eastAsia="Times New Roman" w:hAnsi="Calibri" w:cs="Times New Roman"/>
                <w:color w:val="000000"/>
              </w:rPr>
              <w:t xml:space="preserve">ycle. </w:t>
            </w:r>
            <w:r w:rsidR="00120F32">
              <w:rPr>
                <w:rFonts w:ascii="Calibri" w:eastAsia="Times New Roman" w:hAnsi="Calibri" w:cs="Times New Roman"/>
                <w:color w:val="000000"/>
              </w:rPr>
              <w:br/>
            </w:r>
            <w:r w:rsidRPr="00C345D3">
              <w:rPr>
                <w:rFonts w:ascii="Calibri" w:eastAsia="Times New Roman" w:hAnsi="Calibri" w:cs="Times New Roman"/>
                <w:color w:val="000000"/>
              </w:rPr>
              <w:t xml:space="preserve">The first cycle should focus only on all the high priority test cases. All </w:t>
            </w:r>
            <w:r w:rsidR="007A3F2F">
              <w:rPr>
                <w:rFonts w:ascii="Calibri" w:eastAsia="Times New Roman" w:hAnsi="Calibri" w:cs="Times New Roman"/>
                <w:color w:val="000000"/>
              </w:rPr>
              <w:t>the defects found in the first C</w:t>
            </w:r>
            <w:r w:rsidRPr="00C345D3">
              <w:rPr>
                <w:rFonts w:ascii="Calibri" w:eastAsia="Times New Roman" w:hAnsi="Calibri" w:cs="Times New Roman"/>
                <w:color w:val="000000"/>
              </w:rPr>
              <w:t>ycle should be</w:t>
            </w:r>
            <w:r w:rsidR="00A17EAF">
              <w:rPr>
                <w:rFonts w:ascii="Calibri" w:eastAsia="Times New Roman" w:hAnsi="Calibri" w:cs="Times New Roman"/>
                <w:color w:val="000000"/>
              </w:rPr>
              <w:t xml:space="preserve"> logged and fixed before the second</w:t>
            </w:r>
            <w:r w:rsidRPr="00C345D3">
              <w:rPr>
                <w:rFonts w:ascii="Calibri" w:eastAsia="Times New Roman" w:hAnsi="Calibri" w:cs="Times New Roman"/>
                <w:color w:val="000000"/>
              </w:rPr>
              <w:t xml:space="preserve"> test</w:t>
            </w:r>
            <w:r w:rsidR="00836FA4">
              <w:rPr>
                <w:rFonts w:ascii="Calibri" w:eastAsia="Times New Roman" w:hAnsi="Calibri" w:cs="Times New Roman"/>
                <w:color w:val="000000"/>
              </w:rPr>
              <w:t xml:space="preserve"> C</w:t>
            </w:r>
            <w:r w:rsidR="007A3F2F">
              <w:rPr>
                <w:rFonts w:ascii="Calibri" w:eastAsia="Times New Roman" w:hAnsi="Calibri" w:cs="Times New Roman"/>
                <w:color w:val="000000"/>
              </w:rPr>
              <w:t>ycle begins. The second test C</w:t>
            </w:r>
            <w:r w:rsidRPr="00C345D3">
              <w:rPr>
                <w:rFonts w:ascii="Calibri" w:eastAsia="Times New Roman" w:hAnsi="Calibri" w:cs="Times New Roman"/>
                <w:color w:val="000000"/>
              </w:rPr>
              <w:t>ycle should re-run all</w:t>
            </w:r>
            <w:r w:rsidR="00A17EAF">
              <w:rPr>
                <w:rFonts w:ascii="Calibri" w:eastAsia="Times New Roman" w:hAnsi="Calibri" w:cs="Times New Roman"/>
                <w:color w:val="000000"/>
              </w:rPr>
              <w:t xml:space="preserve"> the failed high priority tests and</w:t>
            </w:r>
            <w:r w:rsidRPr="00C345D3">
              <w:rPr>
                <w:rFonts w:ascii="Calibri" w:eastAsia="Times New Roman" w:hAnsi="Calibri" w:cs="Times New Roman"/>
                <w:color w:val="000000"/>
              </w:rPr>
              <w:t xml:space="preserve"> log any addition</w:t>
            </w:r>
            <w:r w:rsidR="00A17EAF">
              <w:rPr>
                <w:rFonts w:ascii="Calibri" w:eastAsia="Times New Roman" w:hAnsi="Calibri" w:cs="Times New Roman"/>
                <w:color w:val="000000"/>
              </w:rPr>
              <w:t>al defects or return any</w:t>
            </w:r>
            <w:r w:rsidR="007A3F2F">
              <w:rPr>
                <w:rFonts w:ascii="Calibri" w:eastAsia="Times New Roman" w:hAnsi="Calibri" w:cs="Times New Roman"/>
                <w:color w:val="000000"/>
              </w:rPr>
              <w:t xml:space="preserve"> defect fixes from C</w:t>
            </w:r>
            <w:r w:rsidRPr="00C345D3">
              <w:rPr>
                <w:rFonts w:ascii="Calibri" w:eastAsia="Times New Roman" w:hAnsi="Calibri" w:cs="Times New Roman"/>
                <w:color w:val="000000"/>
              </w:rPr>
              <w:t>ycle 1 that were not fixed correctly. Then the tester should move on to the mediu</w:t>
            </w:r>
            <w:r w:rsidR="00120F32">
              <w:rPr>
                <w:rFonts w:ascii="Calibri" w:eastAsia="Times New Roman" w:hAnsi="Calibri" w:cs="Times New Roman"/>
                <w:color w:val="000000"/>
              </w:rPr>
              <w:t xml:space="preserve">m and lower priority tests. </w:t>
            </w:r>
            <w:r w:rsidR="00120F32">
              <w:rPr>
                <w:rFonts w:ascii="Calibri" w:eastAsia="Times New Roman" w:hAnsi="Calibri" w:cs="Times New Roman"/>
                <w:color w:val="000000"/>
              </w:rPr>
              <w:br/>
            </w:r>
          </w:p>
        </w:tc>
      </w:tr>
    </w:tbl>
    <w:p w:rsidR="00A220C0" w:rsidRDefault="00A220C0" w:rsidP="000D74D4">
      <w:pPr>
        <w:rPr>
          <w:rFonts w:ascii="Arial" w:hAnsi="Arial" w:cs="Arial"/>
          <w:sz w:val="20"/>
        </w:rPr>
      </w:pPr>
    </w:p>
    <w:tbl>
      <w:tblPr>
        <w:tblW w:w="9527" w:type="dxa"/>
        <w:tblInd w:w="-10" w:type="dxa"/>
        <w:tblLook w:val="04A0" w:firstRow="1" w:lastRow="0" w:firstColumn="1" w:lastColumn="0" w:noHBand="0" w:noVBand="1"/>
      </w:tblPr>
      <w:tblGrid>
        <w:gridCol w:w="5881"/>
        <w:gridCol w:w="3646"/>
      </w:tblGrid>
      <w:tr w:rsidR="00DA1F52" w:rsidRPr="00DA1F52" w:rsidTr="004562C2">
        <w:trPr>
          <w:trHeight w:val="199"/>
        </w:trPr>
        <w:tc>
          <w:tcPr>
            <w:tcW w:w="5881" w:type="dxa"/>
            <w:tcBorders>
              <w:top w:val="single" w:sz="8" w:space="0" w:color="auto"/>
              <w:left w:val="single" w:sz="8" w:space="0" w:color="auto"/>
              <w:bottom w:val="nil"/>
              <w:right w:val="nil"/>
            </w:tcBorders>
            <w:shd w:val="clear" w:color="000000" w:fill="000000"/>
            <w:noWrap/>
            <w:vAlign w:val="center"/>
            <w:hideMark/>
          </w:tcPr>
          <w:p w:rsidR="00DA1F52" w:rsidRPr="00DA1F52" w:rsidRDefault="00120F32" w:rsidP="00DA1F52">
            <w:pPr>
              <w:spacing w:after="0" w:line="240" w:lineRule="auto"/>
              <w:rPr>
                <w:rFonts w:ascii="Arial" w:eastAsia="Times New Roman" w:hAnsi="Arial" w:cs="Arial"/>
                <w:b/>
                <w:bCs/>
                <w:color w:val="FFFFFF"/>
              </w:rPr>
            </w:pPr>
            <w:r>
              <w:rPr>
                <w:rFonts w:ascii="Arial" w:eastAsia="Times New Roman" w:hAnsi="Arial" w:cs="Arial"/>
                <w:b/>
                <w:bCs/>
                <w:color w:val="FFFFFF"/>
              </w:rPr>
              <w:t>Observation #5</w:t>
            </w:r>
          </w:p>
        </w:tc>
        <w:tc>
          <w:tcPr>
            <w:tcW w:w="3646" w:type="dxa"/>
            <w:tcBorders>
              <w:top w:val="single" w:sz="8" w:space="0" w:color="auto"/>
              <w:left w:val="nil"/>
              <w:bottom w:val="nil"/>
              <w:right w:val="single" w:sz="8" w:space="0" w:color="auto"/>
            </w:tcBorders>
            <w:shd w:val="clear" w:color="000000" w:fill="000000"/>
            <w:noWrap/>
            <w:vAlign w:val="bottom"/>
            <w:hideMark/>
          </w:tcPr>
          <w:p w:rsidR="00DA1F52" w:rsidRPr="00DA1F52" w:rsidRDefault="00DA1F52" w:rsidP="00DA1F52">
            <w:pPr>
              <w:spacing w:after="0" w:line="240" w:lineRule="auto"/>
              <w:rPr>
                <w:rFonts w:ascii="Calibri" w:eastAsia="Times New Roman" w:hAnsi="Calibri" w:cs="Times New Roman"/>
                <w:color w:val="FFFFFF"/>
              </w:rPr>
            </w:pPr>
            <w:r w:rsidRPr="00DA1F52">
              <w:rPr>
                <w:rFonts w:ascii="Calibri" w:eastAsia="Times New Roman" w:hAnsi="Calibri" w:cs="Times New Roman"/>
                <w:color w:val="FFFFFF"/>
              </w:rPr>
              <w:t> </w:t>
            </w:r>
          </w:p>
        </w:tc>
      </w:tr>
      <w:tr w:rsidR="00DA1F52" w:rsidRPr="00DA1F52" w:rsidTr="004562C2">
        <w:trPr>
          <w:trHeight w:val="199"/>
        </w:trPr>
        <w:tc>
          <w:tcPr>
            <w:tcW w:w="5881" w:type="dxa"/>
            <w:tcBorders>
              <w:top w:val="nil"/>
              <w:left w:val="single" w:sz="8" w:space="0" w:color="auto"/>
              <w:bottom w:val="nil"/>
              <w:right w:val="nil"/>
            </w:tcBorders>
            <w:shd w:val="clear" w:color="000000" w:fill="ED7D31"/>
            <w:noWrap/>
            <w:vAlign w:val="bottom"/>
            <w:hideMark/>
          </w:tcPr>
          <w:p w:rsidR="00DA1F52" w:rsidRPr="00DA1F52" w:rsidRDefault="00DA1F52" w:rsidP="00DA1F52">
            <w:pPr>
              <w:spacing w:after="0" w:line="240" w:lineRule="auto"/>
              <w:rPr>
                <w:rFonts w:ascii="Arial" w:eastAsia="Times New Roman" w:hAnsi="Arial" w:cs="Arial"/>
                <w:b/>
                <w:bCs/>
                <w:color w:val="FFFFFF"/>
                <w:sz w:val="20"/>
                <w:szCs w:val="20"/>
              </w:rPr>
            </w:pPr>
            <w:r w:rsidRPr="00DA1F52">
              <w:rPr>
                <w:rFonts w:ascii="Arial" w:eastAsia="Times New Roman" w:hAnsi="Arial" w:cs="Arial"/>
                <w:b/>
                <w:bCs/>
                <w:color w:val="FFFFFF"/>
                <w:sz w:val="20"/>
                <w:szCs w:val="20"/>
              </w:rPr>
              <w:t>Risk Ranking</w:t>
            </w:r>
          </w:p>
        </w:tc>
        <w:tc>
          <w:tcPr>
            <w:tcW w:w="3646" w:type="dxa"/>
            <w:tcBorders>
              <w:top w:val="nil"/>
              <w:left w:val="nil"/>
              <w:bottom w:val="nil"/>
              <w:right w:val="single" w:sz="8" w:space="0" w:color="auto"/>
            </w:tcBorders>
            <w:shd w:val="clear" w:color="000000" w:fill="ED7D31"/>
            <w:noWrap/>
            <w:vAlign w:val="bottom"/>
            <w:hideMark/>
          </w:tcPr>
          <w:p w:rsidR="00DA1F52" w:rsidRPr="00DA1F52" w:rsidRDefault="00DA1F52" w:rsidP="00DA1F52">
            <w:pPr>
              <w:spacing w:after="0" w:line="240" w:lineRule="auto"/>
              <w:jc w:val="center"/>
              <w:rPr>
                <w:rFonts w:ascii="Calibri" w:eastAsia="Times New Roman" w:hAnsi="Calibri" w:cs="Times New Roman"/>
                <w:b/>
                <w:bCs/>
                <w:color w:val="FFFFFF"/>
              </w:rPr>
            </w:pPr>
            <w:r w:rsidRPr="00DA1F52">
              <w:rPr>
                <w:rFonts w:ascii="Calibri" w:eastAsia="Times New Roman" w:hAnsi="Calibri" w:cs="Times New Roman"/>
                <w:b/>
                <w:bCs/>
                <w:color w:val="FFFFFF"/>
              </w:rPr>
              <w:t>Medium</w:t>
            </w:r>
          </w:p>
        </w:tc>
      </w:tr>
      <w:tr w:rsidR="00DA1F52" w:rsidRPr="00DA1F52" w:rsidTr="004562C2">
        <w:trPr>
          <w:trHeight w:val="199"/>
        </w:trPr>
        <w:tc>
          <w:tcPr>
            <w:tcW w:w="9527" w:type="dxa"/>
            <w:gridSpan w:val="2"/>
            <w:tcBorders>
              <w:top w:val="nil"/>
              <w:left w:val="single" w:sz="8" w:space="0" w:color="auto"/>
              <w:bottom w:val="nil"/>
              <w:right w:val="single" w:sz="8" w:space="0" w:color="000000"/>
            </w:tcBorders>
            <w:shd w:val="clear" w:color="000000" w:fill="000000"/>
            <w:noWrap/>
            <w:vAlign w:val="bottom"/>
            <w:hideMark/>
          </w:tcPr>
          <w:p w:rsidR="00DA1F52" w:rsidRPr="00DA1F52" w:rsidRDefault="00DA1F52" w:rsidP="009E1BF6">
            <w:pPr>
              <w:spacing w:after="0" w:line="240" w:lineRule="auto"/>
              <w:rPr>
                <w:rFonts w:ascii="Arial" w:eastAsia="Times New Roman" w:hAnsi="Arial" w:cs="Arial"/>
                <w:b/>
                <w:bCs/>
                <w:color w:val="FFFFFF"/>
                <w:sz w:val="20"/>
                <w:szCs w:val="20"/>
              </w:rPr>
            </w:pPr>
            <w:r w:rsidRPr="00DA1F52">
              <w:rPr>
                <w:rFonts w:ascii="Arial" w:eastAsia="Times New Roman" w:hAnsi="Arial" w:cs="Arial"/>
                <w:b/>
                <w:bCs/>
                <w:color w:val="FFFFFF"/>
                <w:sz w:val="20"/>
                <w:szCs w:val="20"/>
              </w:rPr>
              <w:t>Probl</w:t>
            </w:r>
            <w:r w:rsidR="00120F32">
              <w:rPr>
                <w:rFonts w:ascii="Arial" w:eastAsia="Times New Roman" w:hAnsi="Arial" w:cs="Arial"/>
                <w:b/>
                <w:bCs/>
                <w:color w:val="FFFFFF"/>
                <w:sz w:val="20"/>
                <w:szCs w:val="20"/>
              </w:rPr>
              <w:t xml:space="preserve">em: </w:t>
            </w:r>
            <w:r w:rsidR="009C051C">
              <w:rPr>
                <w:rFonts w:ascii="Arial" w:eastAsia="Times New Roman" w:hAnsi="Arial" w:cs="Arial"/>
                <w:b/>
                <w:bCs/>
                <w:color w:val="FFFFFF"/>
                <w:sz w:val="20"/>
                <w:szCs w:val="20"/>
              </w:rPr>
              <w:t xml:space="preserve">Require </w:t>
            </w:r>
            <w:r w:rsidR="009E1BF6">
              <w:rPr>
                <w:rFonts w:ascii="Arial" w:eastAsia="Times New Roman" w:hAnsi="Arial" w:cs="Arial"/>
                <w:b/>
                <w:bCs/>
                <w:color w:val="FFFFFF"/>
                <w:sz w:val="20"/>
                <w:szCs w:val="20"/>
              </w:rPr>
              <w:t>frequent</w:t>
            </w:r>
            <w:r w:rsidR="009C051C">
              <w:rPr>
                <w:rFonts w:ascii="Arial" w:eastAsia="Times New Roman" w:hAnsi="Arial" w:cs="Arial"/>
                <w:b/>
                <w:bCs/>
                <w:color w:val="FFFFFF"/>
                <w:sz w:val="20"/>
                <w:szCs w:val="20"/>
              </w:rPr>
              <w:t xml:space="preserve"> </w:t>
            </w:r>
            <w:r w:rsidR="009E1BF6">
              <w:rPr>
                <w:rFonts w:ascii="Arial" w:eastAsia="Times New Roman" w:hAnsi="Arial" w:cs="Arial"/>
                <w:b/>
                <w:bCs/>
                <w:color w:val="FFFFFF"/>
                <w:sz w:val="20"/>
                <w:szCs w:val="20"/>
              </w:rPr>
              <w:t xml:space="preserve">Client Interaction </w:t>
            </w:r>
          </w:p>
        </w:tc>
      </w:tr>
      <w:tr w:rsidR="00DA1F52" w:rsidRPr="00DA1F52" w:rsidTr="004562C2">
        <w:trPr>
          <w:trHeight w:val="271"/>
        </w:trPr>
        <w:tc>
          <w:tcPr>
            <w:tcW w:w="9527" w:type="dxa"/>
            <w:gridSpan w:val="2"/>
            <w:vMerge w:val="restart"/>
            <w:tcBorders>
              <w:top w:val="nil"/>
              <w:left w:val="single" w:sz="8" w:space="0" w:color="auto"/>
              <w:bottom w:val="nil"/>
              <w:right w:val="single" w:sz="8" w:space="0" w:color="000000"/>
            </w:tcBorders>
            <w:shd w:val="clear" w:color="auto" w:fill="auto"/>
            <w:vAlign w:val="bottom"/>
            <w:hideMark/>
          </w:tcPr>
          <w:p w:rsidR="004562C2" w:rsidRPr="009E1BF6" w:rsidRDefault="00120F32" w:rsidP="009E1BF6">
            <w:pPr>
              <w:spacing w:after="0" w:line="240" w:lineRule="auto"/>
              <w:rPr>
                <w:rFonts w:ascii="Calibri" w:eastAsia="Times New Roman" w:hAnsi="Calibri" w:cs="Times New Roman"/>
                <w:color w:val="000000"/>
              </w:rPr>
            </w:pPr>
            <w:r w:rsidRPr="0018340B">
              <w:rPr>
                <w:rFonts w:ascii="Calibri" w:eastAsia="Times New Roman" w:hAnsi="Calibri" w:cs="Times New Roman"/>
                <w:color w:val="000000"/>
              </w:rPr>
              <w:t xml:space="preserve">Daily Scrum meetings are conducted for all the teams but they are limited to status updates. </w:t>
            </w:r>
            <w:r w:rsidR="009E1BF6">
              <w:rPr>
                <w:rFonts w:ascii="Calibri" w:eastAsia="Times New Roman" w:hAnsi="Calibri" w:cs="Times New Roman"/>
                <w:color w:val="000000"/>
              </w:rPr>
              <w:t xml:space="preserve">Teams are not having frequent discussions with Client. </w:t>
            </w:r>
          </w:p>
        </w:tc>
      </w:tr>
      <w:tr w:rsidR="00DA1F52" w:rsidRPr="00DA1F52" w:rsidTr="004562C2">
        <w:trPr>
          <w:trHeight w:val="271"/>
        </w:trPr>
        <w:tc>
          <w:tcPr>
            <w:tcW w:w="9527" w:type="dxa"/>
            <w:gridSpan w:val="2"/>
            <w:vMerge/>
            <w:tcBorders>
              <w:top w:val="nil"/>
              <w:left w:val="single" w:sz="8" w:space="0" w:color="auto"/>
              <w:bottom w:val="nil"/>
              <w:right w:val="single" w:sz="8" w:space="0" w:color="000000"/>
            </w:tcBorders>
            <w:vAlign w:val="center"/>
            <w:hideMark/>
          </w:tcPr>
          <w:p w:rsidR="00DA1F52" w:rsidRPr="00DA1F52" w:rsidRDefault="00DA1F52" w:rsidP="00DA1F52">
            <w:pPr>
              <w:spacing w:after="0" w:line="240" w:lineRule="auto"/>
              <w:rPr>
                <w:rFonts w:ascii="Calibri" w:eastAsia="Times New Roman" w:hAnsi="Calibri" w:cs="Times New Roman"/>
                <w:color w:val="000000"/>
              </w:rPr>
            </w:pPr>
          </w:p>
        </w:tc>
      </w:tr>
      <w:tr w:rsidR="00DA1F52" w:rsidRPr="00DA1F52" w:rsidTr="00002EE3">
        <w:trPr>
          <w:trHeight w:val="269"/>
        </w:trPr>
        <w:tc>
          <w:tcPr>
            <w:tcW w:w="9527" w:type="dxa"/>
            <w:gridSpan w:val="2"/>
            <w:vMerge/>
            <w:tcBorders>
              <w:top w:val="nil"/>
              <w:left w:val="single" w:sz="8" w:space="0" w:color="auto"/>
              <w:bottom w:val="nil"/>
              <w:right w:val="single" w:sz="8" w:space="0" w:color="000000"/>
            </w:tcBorders>
            <w:vAlign w:val="center"/>
            <w:hideMark/>
          </w:tcPr>
          <w:p w:rsidR="00DA1F52" w:rsidRPr="00DA1F52" w:rsidRDefault="00DA1F52" w:rsidP="00DA1F52">
            <w:pPr>
              <w:spacing w:after="0" w:line="240" w:lineRule="auto"/>
              <w:rPr>
                <w:rFonts w:ascii="Calibri" w:eastAsia="Times New Roman" w:hAnsi="Calibri" w:cs="Times New Roman"/>
                <w:color w:val="000000"/>
              </w:rPr>
            </w:pPr>
          </w:p>
        </w:tc>
      </w:tr>
      <w:tr w:rsidR="00DA1F52" w:rsidRPr="00DA1F52" w:rsidTr="004562C2">
        <w:trPr>
          <w:trHeight w:val="266"/>
        </w:trPr>
        <w:tc>
          <w:tcPr>
            <w:tcW w:w="5881" w:type="dxa"/>
            <w:tcBorders>
              <w:top w:val="nil"/>
              <w:left w:val="single" w:sz="8" w:space="0" w:color="auto"/>
              <w:bottom w:val="nil"/>
              <w:right w:val="nil"/>
            </w:tcBorders>
            <w:shd w:val="clear" w:color="000000" w:fill="000000"/>
            <w:noWrap/>
            <w:vAlign w:val="bottom"/>
            <w:hideMark/>
          </w:tcPr>
          <w:p w:rsidR="00DA1F52" w:rsidRPr="00DA1F52" w:rsidRDefault="00DA1F52" w:rsidP="00DA1F52">
            <w:pPr>
              <w:spacing w:after="0" w:line="240" w:lineRule="auto"/>
              <w:rPr>
                <w:rFonts w:ascii="Arial" w:eastAsia="Times New Roman" w:hAnsi="Arial" w:cs="Arial"/>
                <w:b/>
                <w:bCs/>
                <w:color w:val="FFFFFF"/>
                <w:sz w:val="20"/>
                <w:szCs w:val="20"/>
              </w:rPr>
            </w:pPr>
            <w:r w:rsidRPr="00DA1F52">
              <w:rPr>
                <w:rFonts w:ascii="Arial" w:eastAsia="Times New Roman" w:hAnsi="Arial" w:cs="Arial"/>
                <w:b/>
                <w:bCs/>
                <w:color w:val="FFFFFF"/>
                <w:sz w:val="20"/>
                <w:szCs w:val="20"/>
              </w:rPr>
              <w:t>Recommendations:</w:t>
            </w:r>
          </w:p>
        </w:tc>
        <w:tc>
          <w:tcPr>
            <w:tcW w:w="3646" w:type="dxa"/>
            <w:tcBorders>
              <w:top w:val="nil"/>
              <w:left w:val="nil"/>
              <w:bottom w:val="nil"/>
              <w:right w:val="single" w:sz="8" w:space="0" w:color="auto"/>
            </w:tcBorders>
            <w:shd w:val="clear" w:color="000000" w:fill="000000"/>
            <w:noWrap/>
            <w:vAlign w:val="bottom"/>
            <w:hideMark/>
          </w:tcPr>
          <w:p w:rsidR="00DA1F52" w:rsidRPr="00DA1F52" w:rsidRDefault="00DA1F52" w:rsidP="00DA1F52">
            <w:pPr>
              <w:spacing w:after="0" w:line="240" w:lineRule="auto"/>
              <w:jc w:val="center"/>
              <w:rPr>
                <w:rFonts w:ascii="Calibri" w:eastAsia="Times New Roman" w:hAnsi="Calibri" w:cs="Times New Roman"/>
                <w:b/>
                <w:bCs/>
                <w:color w:val="FFFFFF"/>
              </w:rPr>
            </w:pPr>
            <w:r w:rsidRPr="00DA1F52">
              <w:rPr>
                <w:rFonts w:ascii="Calibri" w:eastAsia="Times New Roman" w:hAnsi="Calibri" w:cs="Times New Roman"/>
                <w:b/>
                <w:bCs/>
                <w:color w:val="FFFFFF"/>
              </w:rPr>
              <w:t> </w:t>
            </w:r>
          </w:p>
        </w:tc>
      </w:tr>
      <w:tr w:rsidR="00DA1F52" w:rsidRPr="00DA1F52" w:rsidTr="004562C2">
        <w:trPr>
          <w:trHeight w:val="68"/>
        </w:trPr>
        <w:tc>
          <w:tcPr>
            <w:tcW w:w="9527" w:type="dxa"/>
            <w:gridSpan w:val="2"/>
            <w:tcBorders>
              <w:top w:val="nil"/>
              <w:left w:val="single" w:sz="8" w:space="0" w:color="auto"/>
              <w:bottom w:val="single" w:sz="8" w:space="0" w:color="auto"/>
              <w:right w:val="single" w:sz="8" w:space="0" w:color="000000"/>
            </w:tcBorders>
            <w:shd w:val="clear" w:color="auto" w:fill="auto"/>
            <w:vAlign w:val="bottom"/>
            <w:hideMark/>
          </w:tcPr>
          <w:p w:rsidR="0018340B" w:rsidRDefault="009E1BF6" w:rsidP="0018340B">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Recommend frequent interaction with Client over Call or Video conferencing which will improve : </w:t>
            </w:r>
          </w:p>
          <w:p w:rsidR="009E1BF6" w:rsidRDefault="009E1BF6" w:rsidP="009E1BF6">
            <w:pPr>
              <w:pStyle w:val="ListParagraph"/>
              <w:numPr>
                <w:ilvl w:val="0"/>
                <w:numId w:val="6"/>
              </w:numPr>
              <w:spacing w:after="0" w:line="240" w:lineRule="auto"/>
              <w:rPr>
                <w:rFonts w:ascii="Calibri" w:eastAsia="Times New Roman" w:hAnsi="Calibri" w:cs="Times New Roman"/>
                <w:color w:val="000000"/>
              </w:rPr>
            </w:pPr>
            <w:r>
              <w:rPr>
                <w:rFonts w:ascii="Calibri" w:eastAsia="Times New Roman" w:hAnsi="Calibri" w:cs="Times New Roman"/>
                <w:color w:val="000000"/>
              </w:rPr>
              <w:t>Client confidence in the team</w:t>
            </w:r>
          </w:p>
          <w:p w:rsidR="009E1BF6" w:rsidRDefault="009E1BF6" w:rsidP="009E1BF6">
            <w:pPr>
              <w:pStyle w:val="ListParagraph"/>
              <w:numPr>
                <w:ilvl w:val="0"/>
                <w:numId w:val="6"/>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Understanding of Issues / requirements from Business perspective </w:t>
            </w:r>
          </w:p>
          <w:p w:rsidR="009E1BF6" w:rsidRPr="009E1BF6" w:rsidRDefault="009E1BF6" w:rsidP="009E1BF6">
            <w:pPr>
              <w:pStyle w:val="ListParagraph"/>
              <w:numPr>
                <w:ilvl w:val="0"/>
                <w:numId w:val="6"/>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Team will receive First-hand information about the requirements, programs, schedule, </w:t>
            </w:r>
            <w:r w:rsidR="00943F42">
              <w:rPr>
                <w:rFonts w:ascii="Calibri" w:eastAsia="Times New Roman" w:hAnsi="Calibri" w:cs="Times New Roman"/>
                <w:color w:val="000000"/>
              </w:rPr>
              <w:t>builds,</w:t>
            </w:r>
            <w:r>
              <w:rPr>
                <w:rFonts w:ascii="Calibri" w:eastAsia="Times New Roman" w:hAnsi="Calibri" w:cs="Times New Roman"/>
                <w:color w:val="000000"/>
              </w:rPr>
              <w:t xml:space="preserve"> priorities etc. </w:t>
            </w:r>
          </w:p>
          <w:p w:rsidR="004562C2" w:rsidRPr="00DA1F52" w:rsidRDefault="004562C2" w:rsidP="003A2EB3">
            <w:pPr>
              <w:spacing w:after="0" w:line="240" w:lineRule="auto"/>
              <w:rPr>
                <w:rFonts w:ascii="Calibri" w:eastAsia="Times New Roman" w:hAnsi="Calibri" w:cs="Times New Roman"/>
                <w:color w:val="000000"/>
              </w:rPr>
            </w:pPr>
          </w:p>
        </w:tc>
      </w:tr>
    </w:tbl>
    <w:p w:rsidR="009659FD" w:rsidRDefault="009659FD" w:rsidP="000D74D4">
      <w:pPr>
        <w:rPr>
          <w:rFonts w:ascii="Arial" w:hAnsi="Arial" w:cs="Arial"/>
          <w:sz w:val="20"/>
        </w:rPr>
      </w:pPr>
    </w:p>
    <w:p w:rsidR="009E1BF6" w:rsidRDefault="009E1BF6" w:rsidP="000D74D4">
      <w:pPr>
        <w:rPr>
          <w:rFonts w:ascii="Arial" w:hAnsi="Arial" w:cs="Arial"/>
          <w:sz w:val="20"/>
        </w:rPr>
      </w:pPr>
    </w:p>
    <w:p w:rsidR="009E1BF6" w:rsidRDefault="009E1BF6" w:rsidP="000D74D4">
      <w:pPr>
        <w:rPr>
          <w:rFonts w:ascii="Arial" w:hAnsi="Arial" w:cs="Arial"/>
          <w:sz w:val="20"/>
        </w:rPr>
      </w:pPr>
    </w:p>
    <w:p w:rsidR="009E1BF6" w:rsidRDefault="009E1BF6" w:rsidP="000D74D4">
      <w:pPr>
        <w:rPr>
          <w:rFonts w:ascii="Arial" w:hAnsi="Arial" w:cs="Arial"/>
          <w:sz w:val="20"/>
        </w:rPr>
      </w:pPr>
    </w:p>
    <w:p w:rsidR="009E1BF6" w:rsidRDefault="009E1BF6" w:rsidP="000D74D4">
      <w:pPr>
        <w:rPr>
          <w:rFonts w:ascii="Arial" w:hAnsi="Arial" w:cs="Arial"/>
          <w:sz w:val="20"/>
        </w:rPr>
      </w:pPr>
    </w:p>
    <w:p w:rsidR="009E1BF6" w:rsidRDefault="009E1BF6" w:rsidP="000D74D4">
      <w:pPr>
        <w:rPr>
          <w:rFonts w:ascii="Arial" w:hAnsi="Arial" w:cs="Arial"/>
          <w:sz w:val="20"/>
        </w:rPr>
      </w:pPr>
    </w:p>
    <w:p w:rsidR="009E1BF6" w:rsidRDefault="009E1BF6" w:rsidP="000D74D4">
      <w:pPr>
        <w:rPr>
          <w:rFonts w:ascii="Arial" w:hAnsi="Arial" w:cs="Arial"/>
          <w:sz w:val="20"/>
        </w:rPr>
      </w:pPr>
    </w:p>
    <w:p w:rsidR="009E1BF6" w:rsidRDefault="009E1BF6" w:rsidP="000D74D4">
      <w:pPr>
        <w:rPr>
          <w:rFonts w:ascii="Arial" w:hAnsi="Arial" w:cs="Arial"/>
          <w:sz w:val="20"/>
        </w:rPr>
      </w:pPr>
    </w:p>
    <w:p w:rsidR="009E1BF6" w:rsidRDefault="009E1BF6" w:rsidP="000D74D4">
      <w:pPr>
        <w:rPr>
          <w:rFonts w:ascii="Arial" w:hAnsi="Arial" w:cs="Arial"/>
          <w:sz w:val="20"/>
        </w:rPr>
      </w:pPr>
    </w:p>
    <w:tbl>
      <w:tblPr>
        <w:tblW w:w="9540" w:type="dxa"/>
        <w:tblInd w:w="-10" w:type="dxa"/>
        <w:tblLook w:val="04A0" w:firstRow="1" w:lastRow="0" w:firstColumn="1" w:lastColumn="0" w:noHBand="0" w:noVBand="1"/>
      </w:tblPr>
      <w:tblGrid>
        <w:gridCol w:w="5758"/>
        <w:gridCol w:w="3782"/>
      </w:tblGrid>
      <w:tr w:rsidR="0018340B" w:rsidRPr="00AC4DF3" w:rsidTr="00142FEA">
        <w:trPr>
          <w:trHeight w:val="285"/>
        </w:trPr>
        <w:tc>
          <w:tcPr>
            <w:tcW w:w="5633" w:type="dxa"/>
            <w:tcBorders>
              <w:top w:val="single" w:sz="8" w:space="0" w:color="auto"/>
              <w:left w:val="single" w:sz="8" w:space="0" w:color="auto"/>
              <w:bottom w:val="nil"/>
              <w:right w:val="nil"/>
            </w:tcBorders>
            <w:shd w:val="clear" w:color="000000" w:fill="000000"/>
            <w:noWrap/>
            <w:vAlign w:val="center"/>
            <w:hideMark/>
          </w:tcPr>
          <w:p w:rsidR="0018340B" w:rsidRPr="00AC4DF3" w:rsidRDefault="00C670B5" w:rsidP="00142FEA">
            <w:pPr>
              <w:spacing w:after="0" w:line="240" w:lineRule="auto"/>
              <w:rPr>
                <w:rFonts w:ascii="Arial" w:eastAsia="Times New Roman" w:hAnsi="Arial" w:cs="Arial"/>
                <w:b/>
                <w:bCs/>
                <w:color w:val="FFFFFF"/>
              </w:rPr>
            </w:pPr>
            <w:r>
              <w:rPr>
                <w:rFonts w:ascii="Arial" w:eastAsia="Times New Roman" w:hAnsi="Arial" w:cs="Arial"/>
                <w:b/>
                <w:bCs/>
                <w:color w:val="FFFFFF"/>
              </w:rPr>
              <w:t>Observation #6</w:t>
            </w:r>
          </w:p>
        </w:tc>
        <w:tc>
          <w:tcPr>
            <w:tcW w:w="3700" w:type="dxa"/>
            <w:tcBorders>
              <w:top w:val="single" w:sz="8" w:space="0" w:color="auto"/>
              <w:left w:val="nil"/>
              <w:bottom w:val="nil"/>
              <w:right w:val="single" w:sz="8" w:space="0" w:color="auto"/>
            </w:tcBorders>
            <w:shd w:val="clear" w:color="000000" w:fill="000000"/>
            <w:noWrap/>
            <w:vAlign w:val="bottom"/>
            <w:hideMark/>
          </w:tcPr>
          <w:p w:rsidR="0018340B" w:rsidRPr="00AC4DF3" w:rsidRDefault="0018340B" w:rsidP="00142FEA">
            <w:pPr>
              <w:spacing w:after="0" w:line="240" w:lineRule="auto"/>
              <w:rPr>
                <w:rFonts w:ascii="Calibri" w:eastAsia="Times New Roman" w:hAnsi="Calibri" w:cs="Times New Roman"/>
                <w:color w:val="FFFFFF"/>
              </w:rPr>
            </w:pPr>
            <w:r w:rsidRPr="00AC4DF3">
              <w:rPr>
                <w:rFonts w:ascii="Calibri" w:eastAsia="Times New Roman" w:hAnsi="Calibri" w:cs="Times New Roman"/>
                <w:color w:val="FFFFFF"/>
              </w:rPr>
              <w:t> </w:t>
            </w:r>
          </w:p>
        </w:tc>
      </w:tr>
      <w:tr w:rsidR="0018340B" w:rsidRPr="00AC4DF3" w:rsidTr="00142FEA">
        <w:trPr>
          <w:trHeight w:val="285"/>
        </w:trPr>
        <w:tc>
          <w:tcPr>
            <w:tcW w:w="5633" w:type="dxa"/>
            <w:tcBorders>
              <w:top w:val="nil"/>
              <w:left w:val="single" w:sz="8" w:space="0" w:color="auto"/>
              <w:bottom w:val="nil"/>
              <w:right w:val="nil"/>
            </w:tcBorders>
            <w:shd w:val="clear" w:color="000000" w:fill="ED7D31"/>
            <w:noWrap/>
            <w:vAlign w:val="bottom"/>
            <w:hideMark/>
          </w:tcPr>
          <w:p w:rsidR="0018340B" w:rsidRPr="00AC4DF3" w:rsidRDefault="0018340B" w:rsidP="00142FEA">
            <w:pPr>
              <w:spacing w:after="0" w:line="240" w:lineRule="auto"/>
              <w:rPr>
                <w:rFonts w:ascii="Arial" w:eastAsia="Times New Roman" w:hAnsi="Arial" w:cs="Arial"/>
                <w:b/>
                <w:bCs/>
                <w:color w:val="FFFFFF"/>
                <w:sz w:val="20"/>
                <w:szCs w:val="20"/>
              </w:rPr>
            </w:pPr>
            <w:r w:rsidRPr="00AC4DF3">
              <w:rPr>
                <w:rFonts w:ascii="Arial" w:eastAsia="Times New Roman" w:hAnsi="Arial" w:cs="Arial"/>
                <w:b/>
                <w:bCs/>
                <w:color w:val="FFFFFF"/>
                <w:sz w:val="20"/>
                <w:szCs w:val="20"/>
              </w:rPr>
              <w:t>Risk Ranking</w:t>
            </w:r>
          </w:p>
        </w:tc>
        <w:tc>
          <w:tcPr>
            <w:tcW w:w="3700" w:type="dxa"/>
            <w:tcBorders>
              <w:top w:val="nil"/>
              <w:left w:val="nil"/>
              <w:bottom w:val="nil"/>
              <w:right w:val="single" w:sz="8" w:space="0" w:color="auto"/>
            </w:tcBorders>
            <w:shd w:val="clear" w:color="000000" w:fill="ED7D31"/>
            <w:noWrap/>
            <w:vAlign w:val="bottom"/>
            <w:hideMark/>
          </w:tcPr>
          <w:p w:rsidR="0018340B" w:rsidRPr="00AC4DF3" w:rsidRDefault="0018340B" w:rsidP="00142FEA">
            <w:pPr>
              <w:spacing w:after="0" w:line="240" w:lineRule="auto"/>
              <w:jc w:val="center"/>
              <w:rPr>
                <w:rFonts w:ascii="Calibri" w:eastAsia="Times New Roman" w:hAnsi="Calibri" w:cs="Times New Roman"/>
                <w:b/>
                <w:bCs/>
                <w:color w:val="FFFFFF"/>
              </w:rPr>
            </w:pPr>
            <w:r w:rsidRPr="00AC4DF3">
              <w:rPr>
                <w:rFonts w:ascii="Calibri" w:eastAsia="Times New Roman" w:hAnsi="Calibri" w:cs="Times New Roman"/>
                <w:b/>
                <w:bCs/>
                <w:color w:val="FFFFFF"/>
              </w:rPr>
              <w:t>Medium</w:t>
            </w:r>
          </w:p>
        </w:tc>
      </w:tr>
      <w:tr w:rsidR="0018340B" w:rsidRPr="00AC4DF3" w:rsidTr="00142FEA">
        <w:trPr>
          <w:trHeight w:val="285"/>
        </w:trPr>
        <w:tc>
          <w:tcPr>
            <w:tcW w:w="9333" w:type="dxa"/>
            <w:gridSpan w:val="2"/>
            <w:tcBorders>
              <w:top w:val="nil"/>
              <w:left w:val="single" w:sz="8" w:space="0" w:color="auto"/>
              <w:bottom w:val="nil"/>
              <w:right w:val="single" w:sz="8" w:space="0" w:color="000000"/>
            </w:tcBorders>
            <w:shd w:val="clear" w:color="000000" w:fill="000000"/>
            <w:noWrap/>
            <w:vAlign w:val="bottom"/>
            <w:hideMark/>
          </w:tcPr>
          <w:p w:rsidR="0018340B" w:rsidRPr="00AC4DF3" w:rsidRDefault="0018340B" w:rsidP="004E0785">
            <w:pPr>
              <w:spacing w:after="0" w:line="240" w:lineRule="auto"/>
              <w:rPr>
                <w:rFonts w:ascii="Arial" w:eastAsia="Times New Roman" w:hAnsi="Arial" w:cs="Arial"/>
                <w:b/>
                <w:bCs/>
                <w:color w:val="FFFFFF"/>
                <w:sz w:val="20"/>
                <w:szCs w:val="20"/>
              </w:rPr>
            </w:pPr>
            <w:r w:rsidRPr="00AC4DF3">
              <w:rPr>
                <w:rFonts w:ascii="Arial" w:eastAsia="Times New Roman" w:hAnsi="Arial" w:cs="Arial"/>
                <w:b/>
                <w:bCs/>
                <w:color w:val="FFFFFF"/>
                <w:sz w:val="20"/>
                <w:szCs w:val="20"/>
              </w:rPr>
              <w:t xml:space="preserve">Problem: </w:t>
            </w:r>
            <w:r>
              <w:rPr>
                <w:rFonts w:ascii="Arial" w:eastAsia="Times New Roman" w:hAnsi="Arial" w:cs="Arial"/>
                <w:b/>
                <w:bCs/>
                <w:color w:val="FFFFFF"/>
                <w:sz w:val="20"/>
                <w:szCs w:val="20"/>
              </w:rPr>
              <w:t>In</w:t>
            </w:r>
            <w:r w:rsidR="004E0785">
              <w:rPr>
                <w:rFonts w:ascii="Arial" w:eastAsia="Times New Roman" w:hAnsi="Arial" w:cs="Arial"/>
                <w:b/>
                <w:bCs/>
                <w:color w:val="FFFFFF"/>
                <w:sz w:val="20"/>
                <w:szCs w:val="20"/>
              </w:rPr>
              <w:t>adequate</w:t>
            </w:r>
            <w:r>
              <w:rPr>
                <w:rFonts w:ascii="Arial" w:eastAsia="Times New Roman" w:hAnsi="Arial" w:cs="Arial"/>
                <w:b/>
                <w:bCs/>
                <w:color w:val="FFFFFF"/>
                <w:sz w:val="20"/>
                <w:szCs w:val="20"/>
              </w:rPr>
              <w:t xml:space="preserve"> </w:t>
            </w:r>
            <w:r w:rsidRPr="00AC4DF3">
              <w:rPr>
                <w:rFonts w:ascii="Arial" w:eastAsia="Times New Roman" w:hAnsi="Arial" w:cs="Arial"/>
                <w:b/>
                <w:bCs/>
                <w:color w:val="FFFFFF"/>
                <w:sz w:val="20"/>
                <w:szCs w:val="20"/>
              </w:rPr>
              <w:t>Test Metrics</w:t>
            </w:r>
          </w:p>
        </w:tc>
      </w:tr>
      <w:tr w:rsidR="0018340B" w:rsidRPr="00AC4DF3" w:rsidTr="00142FEA">
        <w:trPr>
          <w:trHeight w:val="292"/>
        </w:trPr>
        <w:tc>
          <w:tcPr>
            <w:tcW w:w="9333" w:type="dxa"/>
            <w:gridSpan w:val="2"/>
            <w:vMerge w:val="restart"/>
            <w:tcBorders>
              <w:top w:val="nil"/>
              <w:left w:val="single" w:sz="8" w:space="0" w:color="auto"/>
              <w:bottom w:val="nil"/>
              <w:right w:val="single" w:sz="8" w:space="0" w:color="000000"/>
            </w:tcBorders>
            <w:shd w:val="clear" w:color="auto" w:fill="auto"/>
            <w:vAlign w:val="bottom"/>
            <w:hideMark/>
          </w:tcPr>
          <w:p w:rsidR="0018340B" w:rsidRDefault="0018340B" w:rsidP="00142FEA">
            <w:pPr>
              <w:spacing w:after="0" w:line="240" w:lineRule="auto"/>
              <w:rPr>
                <w:rFonts w:ascii="Calibri" w:eastAsia="Times New Roman" w:hAnsi="Calibri" w:cs="Times New Roman"/>
                <w:color w:val="000000"/>
              </w:rPr>
            </w:pPr>
          </w:p>
          <w:p w:rsidR="0018340B" w:rsidRDefault="0018340B" w:rsidP="00142FE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1. </w:t>
            </w:r>
            <w:r w:rsidRPr="00AC4DF3">
              <w:rPr>
                <w:rFonts w:ascii="Calibri" w:eastAsia="Times New Roman" w:hAnsi="Calibri" w:cs="Times New Roman"/>
                <w:color w:val="000000"/>
              </w:rPr>
              <w:t>The test metrics (test execution and defect metrics) used on this project are standard metrics that are being used across many other projects. However, none of these metrics actually depict the value of testing on this project. Reporting that 1500 test cases are executed or 200 defects are found does not tell the Business/Management on the quality of the product or the r</w:t>
            </w:r>
            <w:r>
              <w:rPr>
                <w:rFonts w:ascii="Calibri" w:eastAsia="Times New Roman" w:hAnsi="Calibri" w:cs="Times New Roman"/>
                <w:color w:val="000000"/>
              </w:rPr>
              <w:t>esidual risks on the product. Are</w:t>
            </w:r>
            <w:r w:rsidRPr="00AC4DF3">
              <w:rPr>
                <w:rFonts w:ascii="Calibri" w:eastAsia="Times New Roman" w:hAnsi="Calibri" w:cs="Times New Roman"/>
                <w:color w:val="000000"/>
              </w:rPr>
              <w:t xml:space="preserve"> 15</w:t>
            </w:r>
            <w:r>
              <w:rPr>
                <w:rFonts w:ascii="Calibri" w:eastAsia="Times New Roman" w:hAnsi="Calibri" w:cs="Times New Roman"/>
                <w:color w:val="000000"/>
              </w:rPr>
              <w:t xml:space="preserve">00 tests or 200 defects good, </w:t>
            </w:r>
            <w:r w:rsidRPr="00AC4DF3">
              <w:rPr>
                <w:rFonts w:ascii="Calibri" w:eastAsia="Times New Roman" w:hAnsi="Calibri" w:cs="Times New Roman"/>
                <w:color w:val="000000"/>
              </w:rPr>
              <w:t>bad or expected?  The metrics need to be more effective.</w:t>
            </w:r>
          </w:p>
          <w:p w:rsidR="0018340B" w:rsidRDefault="0018340B" w:rsidP="00142FEA">
            <w:pPr>
              <w:spacing w:after="0" w:line="240" w:lineRule="auto"/>
              <w:rPr>
                <w:rFonts w:ascii="Calibri" w:eastAsia="Times New Roman" w:hAnsi="Calibri" w:cs="Times New Roman"/>
                <w:color w:val="000000"/>
              </w:rPr>
            </w:pPr>
          </w:p>
          <w:p w:rsidR="0018340B" w:rsidRPr="00AC4DF3" w:rsidRDefault="0018340B" w:rsidP="00142FE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2. The team is unable to demonstrate how effective the test cases are in finding </w:t>
            </w:r>
            <w:r w:rsidR="004E0785">
              <w:rPr>
                <w:rFonts w:ascii="Calibri" w:eastAsia="Times New Roman" w:hAnsi="Calibri" w:cs="Times New Roman"/>
                <w:color w:val="000000"/>
              </w:rPr>
              <w:t xml:space="preserve">defects. </w:t>
            </w:r>
          </w:p>
        </w:tc>
      </w:tr>
      <w:tr w:rsidR="0018340B" w:rsidRPr="00AC4DF3" w:rsidTr="00142FEA">
        <w:trPr>
          <w:trHeight w:val="292"/>
        </w:trPr>
        <w:tc>
          <w:tcPr>
            <w:tcW w:w="9333" w:type="dxa"/>
            <w:gridSpan w:val="2"/>
            <w:vMerge/>
            <w:tcBorders>
              <w:top w:val="nil"/>
              <w:left w:val="single" w:sz="8" w:space="0" w:color="auto"/>
              <w:bottom w:val="nil"/>
              <w:right w:val="single" w:sz="8" w:space="0" w:color="000000"/>
            </w:tcBorders>
            <w:vAlign w:val="center"/>
            <w:hideMark/>
          </w:tcPr>
          <w:p w:rsidR="0018340B" w:rsidRPr="00AC4DF3" w:rsidRDefault="0018340B" w:rsidP="00142FEA">
            <w:pPr>
              <w:spacing w:after="0" w:line="240" w:lineRule="auto"/>
              <w:rPr>
                <w:rFonts w:ascii="Calibri" w:eastAsia="Times New Roman" w:hAnsi="Calibri" w:cs="Times New Roman"/>
                <w:color w:val="000000"/>
              </w:rPr>
            </w:pPr>
          </w:p>
        </w:tc>
      </w:tr>
      <w:tr w:rsidR="0018340B" w:rsidRPr="00AC4DF3" w:rsidTr="00142FEA">
        <w:trPr>
          <w:trHeight w:val="1504"/>
        </w:trPr>
        <w:tc>
          <w:tcPr>
            <w:tcW w:w="9333" w:type="dxa"/>
            <w:gridSpan w:val="2"/>
            <w:vMerge/>
            <w:tcBorders>
              <w:top w:val="nil"/>
              <w:left w:val="single" w:sz="8" w:space="0" w:color="auto"/>
              <w:bottom w:val="nil"/>
              <w:right w:val="single" w:sz="8" w:space="0" w:color="000000"/>
            </w:tcBorders>
            <w:vAlign w:val="center"/>
            <w:hideMark/>
          </w:tcPr>
          <w:p w:rsidR="0018340B" w:rsidRPr="00AC4DF3" w:rsidRDefault="0018340B" w:rsidP="00142FEA">
            <w:pPr>
              <w:spacing w:after="0" w:line="240" w:lineRule="auto"/>
              <w:rPr>
                <w:rFonts w:ascii="Calibri" w:eastAsia="Times New Roman" w:hAnsi="Calibri" w:cs="Times New Roman"/>
                <w:color w:val="000000"/>
              </w:rPr>
            </w:pPr>
          </w:p>
        </w:tc>
      </w:tr>
      <w:tr w:rsidR="0018340B" w:rsidRPr="00AC4DF3" w:rsidTr="00142FEA">
        <w:trPr>
          <w:trHeight w:val="285"/>
        </w:trPr>
        <w:tc>
          <w:tcPr>
            <w:tcW w:w="5633" w:type="dxa"/>
            <w:tcBorders>
              <w:top w:val="nil"/>
              <w:left w:val="single" w:sz="8" w:space="0" w:color="auto"/>
              <w:bottom w:val="nil"/>
              <w:right w:val="nil"/>
            </w:tcBorders>
            <w:shd w:val="clear" w:color="000000" w:fill="000000"/>
            <w:noWrap/>
            <w:vAlign w:val="bottom"/>
            <w:hideMark/>
          </w:tcPr>
          <w:p w:rsidR="0018340B" w:rsidRPr="00AC4DF3" w:rsidRDefault="0018340B" w:rsidP="00142FEA">
            <w:pPr>
              <w:spacing w:after="0" w:line="240" w:lineRule="auto"/>
              <w:rPr>
                <w:rFonts w:ascii="Arial" w:eastAsia="Times New Roman" w:hAnsi="Arial" w:cs="Arial"/>
                <w:b/>
                <w:bCs/>
                <w:color w:val="FFFFFF"/>
                <w:sz w:val="20"/>
                <w:szCs w:val="20"/>
              </w:rPr>
            </w:pPr>
            <w:r w:rsidRPr="00AC4DF3">
              <w:rPr>
                <w:rFonts w:ascii="Arial" w:eastAsia="Times New Roman" w:hAnsi="Arial" w:cs="Arial"/>
                <w:b/>
                <w:bCs/>
                <w:color w:val="FFFFFF"/>
                <w:sz w:val="20"/>
                <w:szCs w:val="20"/>
              </w:rPr>
              <w:t>Recommendations:</w:t>
            </w:r>
          </w:p>
        </w:tc>
        <w:tc>
          <w:tcPr>
            <w:tcW w:w="3700" w:type="dxa"/>
            <w:tcBorders>
              <w:top w:val="nil"/>
              <w:left w:val="nil"/>
              <w:bottom w:val="nil"/>
              <w:right w:val="single" w:sz="8" w:space="0" w:color="auto"/>
            </w:tcBorders>
            <w:shd w:val="clear" w:color="000000" w:fill="000000"/>
            <w:noWrap/>
            <w:vAlign w:val="bottom"/>
            <w:hideMark/>
          </w:tcPr>
          <w:p w:rsidR="0018340B" w:rsidRPr="00AC4DF3" w:rsidRDefault="0018340B" w:rsidP="00641876">
            <w:pPr>
              <w:spacing w:after="0" w:line="240" w:lineRule="auto"/>
              <w:rPr>
                <w:rFonts w:ascii="Calibri" w:eastAsia="Times New Roman" w:hAnsi="Calibri" w:cs="Times New Roman"/>
                <w:b/>
                <w:bCs/>
                <w:color w:val="FFFFFF"/>
              </w:rPr>
            </w:pPr>
          </w:p>
        </w:tc>
      </w:tr>
      <w:tr w:rsidR="0018340B" w:rsidRPr="00AC4DF3" w:rsidTr="008F1464">
        <w:trPr>
          <w:trHeight w:val="2795"/>
        </w:trPr>
        <w:tc>
          <w:tcPr>
            <w:tcW w:w="9333" w:type="dxa"/>
            <w:gridSpan w:val="2"/>
            <w:tcBorders>
              <w:top w:val="nil"/>
              <w:left w:val="single" w:sz="8" w:space="0" w:color="auto"/>
              <w:bottom w:val="single" w:sz="8" w:space="0" w:color="auto"/>
              <w:right w:val="single" w:sz="8" w:space="0" w:color="000000"/>
            </w:tcBorders>
            <w:shd w:val="clear" w:color="auto" w:fill="auto"/>
            <w:vAlign w:val="bottom"/>
            <w:hideMark/>
          </w:tcPr>
          <w:p w:rsidR="0018340B" w:rsidRDefault="0018340B" w:rsidP="00142FEA">
            <w:pPr>
              <w:spacing w:after="0" w:line="240" w:lineRule="auto"/>
              <w:rPr>
                <w:rFonts w:ascii="Calibri" w:eastAsia="Times New Roman" w:hAnsi="Calibri" w:cs="Times New Roman"/>
                <w:color w:val="000000"/>
              </w:rPr>
            </w:pPr>
          </w:p>
          <w:p w:rsidR="0018340B" w:rsidRDefault="004E0785" w:rsidP="004E0785">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Team can capture below metrics in addition to the existing metrics : </w:t>
            </w:r>
          </w:p>
          <w:p w:rsidR="004E0785" w:rsidRDefault="004E0785" w:rsidP="004E0785">
            <w:pPr>
              <w:pStyle w:val="ListParagraph"/>
              <w:numPr>
                <w:ilvl w:val="0"/>
                <w:numId w:val="6"/>
              </w:numPr>
              <w:spacing w:after="0" w:line="240" w:lineRule="auto"/>
              <w:rPr>
                <w:rFonts w:ascii="Calibri" w:eastAsia="Times New Roman" w:hAnsi="Calibri" w:cs="Times New Roman"/>
                <w:color w:val="000000"/>
              </w:rPr>
            </w:pPr>
            <w:r>
              <w:rPr>
                <w:rFonts w:ascii="Calibri" w:eastAsia="Times New Roman" w:hAnsi="Calibri" w:cs="Times New Roman"/>
                <w:color w:val="000000"/>
              </w:rPr>
              <w:t>Defect rejection ratio</w:t>
            </w:r>
          </w:p>
          <w:p w:rsidR="004E0785" w:rsidRDefault="004E0785" w:rsidP="004E0785">
            <w:pPr>
              <w:pStyle w:val="ListParagraph"/>
              <w:numPr>
                <w:ilvl w:val="0"/>
                <w:numId w:val="6"/>
              </w:numPr>
              <w:spacing w:after="0" w:line="240" w:lineRule="auto"/>
              <w:rPr>
                <w:rFonts w:ascii="Calibri" w:eastAsia="Times New Roman" w:hAnsi="Calibri" w:cs="Times New Roman"/>
                <w:color w:val="000000"/>
              </w:rPr>
            </w:pPr>
            <w:r>
              <w:rPr>
                <w:rFonts w:ascii="Calibri" w:eastAsia="Times New Roman" w:hAnsi="Calibri" w:cs="Times New Roman"/>
                <w:color w:val="000000"/>
              </w:rPr>
              <w:t>Test case optimization</w:t>
            </w:r>
          </w:p>
          <w:p w:rsidR="004E0785" w:rsidRDefault="004E0785" w:rsidP="004E0785">
            <w:pPr>
              <w:pStyle w:val="ListParagraph"/>
              <w:numPr>
                <w:ilvl w:val="0"/>
                <w:numId w:val="6"/>
              </w:numPr>
              <w:spacing w:after="0" w:line="240" w:lineRule="auto"/>
              <w:rPr>
                <w:rFonts w:ascii="Calibri" w:eastAsia="Times New Roman" w:hAnsi="Calibri" w:cs="Times New Roman"/>
                <w:color w:val="000000"/>
              </w:rPr>
            </w:pPr>
            <w:r>
              <w:rPr>
                <w:rFonts w:ascii="Calibri" w:eastAsia="Times New Roman" w:hAnsi="Calibri" w:cs="Times New Roman"/>
                <w:color w:val="000000"/>
              </w:rPr>
              <w:t>Test coverage</w:t>
            </w:r>
          </w:p>
          <w:p w:rsidR="004E0785" w:rsidRDefault="004E0785" w:rsidP="004E0785">
            <w:pPr>
              <w:pStyle w:val="ListParagraph"/>
              <w:numPr>
                <w:ilvl w:val="0"/>
                <w:numId w:val="6"/>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Cycle Time </w:t>
            </w:r>
          </w:p>
          <w:p w:rsidR="004E0785" w:rsidRDefault="004E0785" w:rsidP="004E0785">
            <w:pPr>
              <w:pStyle w:val="ListParagraph"/>
              <w:numPr>
                <w:ilvl w:val="0"/>
                <w:numId w:val="6"/>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Automation scripts and Manual scripts </w:t>
            </w:r>
          </w:p>
          <w:p w:rsidR="004E0785" w:rsidRDefault="004E0785" w:rsidP="004E0785">
            <w:pPr>
              <w:pStyle w:val="ListParagraph"/>
              <w:numPr>
                <w:ilvl w:val="0"/>
                <w:numId w:val="6"/>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Scope Change ( User stories Planned Vs User stories actually delivered) </w:t>
            </w:r>
          </w:p>
          <w:p w:rsidR="004E0785" w:rsidRPr="004E0785" w:rsidRDefault="004E0785" w:rsidP="004E0785">
            <w:pPr>
              <w:pStyle w:val="ListParagraph"/>
              <w:numPr>
                <w:ilvl w:val="0"/>
                <w:numId w:val="6"/>
              </w:numPr>
              <w:spacing w:after="0" w:line="240" w:lineRule="auto"/>
              <w:rPr>
                <w:rFonts w:ascii="Calibri" w:eastAsia="Times New Roman" w:hAnsi="Calibri" w:cs="Times New Roman"/>
                <w:color w:val="000000"/>
              </w:rPr>
            </w:pPr>
            <w:r>
              <w:rPr>
                <w:rFonts w:ascii="Calibri" w:eastAsia="Times New Roman" w:hAnsi="Calibri" w:cs="Times New Roman"/>
                <w:color w:val="000000"/>
              </w:rPr>
              <w:t>Scenario Slippage (</w:t>
            </w:r>
            <w:r>
              <w:rPr>
                <w:rFonts w:cstheme="minorHAnsi"/>
                <w:b/>
                <w:i/>
                <w:sz w:val="16"/>
              </w:rPr>
              <w:t>Number of scenarios added post analyst review</w:t>
            </w:r>
            <w:r w:rsidRPr="004F18B1">
              <w:rPr>
                <w:rFonts w:cstheme="minorHAnsi"/>
                <w:b/>
                <w:i/>
                <w:sz w:val="16"/>
              </w:rPr>
              <w:t xml:space="preserve">/ </w:t>
            </w:r>
            <w:r>
              <w:rPr>
                <w:rFonts w:cstheme="minorHAnsi"/>
                <w:b/>
                <w:i/>
                <w:sz w:val="16"/>
              </w:rPr>
              <w:t>Original number of s</w:t>
            </w:r>
            <w:r>
              <w:rPr>
                <w:rFonts w:cstheme="minorHAnsi"/>
                <w:b/>
                <w:i/>
                <w:sz w:val="16"/>
              </w:rPr>
              <w:t xml:space="preserve">cenarios identified and sent for </w:t>
            </w:r>
            <w:r>
              <w:rPr>
                <w:rFonts w:cstheme="minorHAnsi"/>
                <w:b/>
                <w:i/>
                <w:sz w:val="16"/>
              </w:rPr>
              <w:t>review</w:t>
            </w:r>
            <w:r>
              <w:rPr>
                <w:rFonts w:cstheme="minorHAnsi"/>
                <w:b/>
                <w:i/>
                <w:sz w:val="16"/>
              </w:rPr>
              <w:t xml:space="preserve">) </w:t>
            </w:r>
          </w:p>
          <w:p w:rsidR="004E0785" w:rsidRPr="004E0785" w:rsidRDefault="004E0785" w:rsidP="00045549">
            <w:pPr>
              <w:pStyle w:val="ListParagraph"/>
              <w:spacing w:after="0" w:line="240" w:lineRule="auto"/>
              <w:ind w:left="1080"/>
              <w:rPr>
                <w:rFonts w:ascii="Calibri" w:eastAsia="Times New Roman" w:hAnsi="Calibri" w:cs="Times New Roman"/>
                <w:color w:val="000000"/>
              </w:rPr>
            </w:pPr>
          </w:p>
        </w:tc>
      </w:tr>
    </w:tbl>
    <w:p w:rsidR="003A2EB3" w:rsidRDefault="003A2EB3" w:rsidP="000D74D4">
      <w:pPr>
        <w:rPr>
          <w:rFonts w:ascii="Arial" w:hAnsi="Arial" w:cs="Arial"/>
          <w:sz w:val="20"/>
        </w:rPr>
      </w:pPr>
    </w:p>
    <w:p w:rsidR="009334D4" w:rsidRDefault="00460FEC" w:rsidP="000D74D4">
      <w:pPr>
        <w:rPr>
          <w:rFonts w:ascii="Arial" w:hAnsi="Arial" w:cs="Arial"/>
          <w:b/>
        </w:rPr>
      </w:pPr>
      <w:r w:rsidRPr="00460FEC">
        <w:rPr>
          <w:rFonts w:ascii="Arial" w:hAnsi="Arial" w:cs="Arial"/>
          <w:b/>
        </w:rPr>
        <w:t>CONCLUSIONS:</w:t>
      </w:r>
    </w:p>
    <w:p w:rsidR="00002EE3" w:rsidRPr="00DE3D0E" w:rsidRDefault="00002EE3" w:rsidP="000D74D4">
      <w:pPr>
        <w:rPr>
          <w:rFonts w:cs="Arial"/>
        </w:rPr>
      </w:pPr>
      <w:r w:rsidRPr="00DE3D0E">
        <w:rPr>
          <w:rFonts w:cs="Arial"/>
        </w:rPr>
        <w:t>To s</w:t>
      </w:r>
      <w:bookmarkStart w:id="0" w:name="_GoBack"/>
      <w:bookmarkEnd w:id="0"/>
      <w:r w:rsidRPr="00DE3D0E">
        <w:rPr>
          <w:rFonts w:cs="Arial"/>
        </w:rPr>
        <w:t xml:space="preserve">ummarize some of the key areas for improvement are: </w:t>
      </w:r>
    </w:p>
    <w:p w:rsidR="00002EE3" w:rsidRPr="00765E64" w:rsidRDefault="00002EE3" w:rsidP="00002EE3">
      <w:pPr>
        <w:pStyle w:val="ListParagraph"/>
        <w:numPr>
          <w:ilvl w:val="0"/>
          <w:numId w:val="6"/>
        </w:numPr>
        <w:jc w:val="both"/>
        <w:rPr>
          <w:rFonts w:cs="Arial"/>
        </w:rPr>
      </w:pPr>
      <w:r w:rsidRPr="00765E64">
        <w:rPr>
          <w:rFonts w:cs="Arial"/>
        </w:rPr>
        <w:t>Detailed program level plan and schedule should be maintained</w:t>
      </w:r>
      <w:r w:rsidRPr="00765E64">
        <w:rPr>
          <w:rFonts w:cs="Arial"/>
        </w:rPr>
        <w:t xml:space="preserve">. </w:t>
      </w:r>
    </w:p>
    <w:p w:rsidR="00002EE3" w:rsidRPr="00765E64" w:rsidRDefault="00002EE3" w:rsidP="00002EE3">
      <w:pPr>
        <w:pStyle w:val="ListParagraph"/>
        <w:numPr>
          <w:ilvl w:val="0"/>
          <w:numId w:val="6"/>
        </w:numPr>
        <w:jc w:val="both"/>
        <w:rPr>
          <w:rFonts w:cs="Arial"/>
        </w:rPr>
      </w:pPr>
      <w:r w:rsidRPr="00765E64">
        <w:rPr>
          <w:rFonts w:eastAsia="Times New Roman" w:cs="Times New Roman"/>
          <w:color w:val="000000"/>
        </w:rPr>
        <w:t>Test team should be having a clearly defined scope</w:t>
      </w:r>
      <w:r w:rsidRPr="00765E64">
        <w:rPr>
          <w:rFonts w:eastAsia="Times New Roman" w:cs="Times New Roman"/>
          <w:color w:val="000000"/>
        </w:rPr>
        <w:t xml:space="preserve"> </w:t>
      </w:r>
      <w:r w:rsidRPr="00765E64">
        <w:rPr>
          <w:rFonts w:eastAsia="Times New Roman" w:cs="Times New Roman"/>
          <w:color w:val="000000"/>
        </w:rPr>
        <w:t>for sprint and required information / knowledge to come up with SIT scenarios for impacted areas well before the start of the SIT Sprint.</w:t>
      </w:r>
    </w:p>
    <w:p w:rsidR="00002EE3" w:rsidRPr="00765E64" w:rsidRDefault="00002EE3" w:rsidP="00002EE3">
      <w:pPr>
        <w:pStyle w:val="ListParagraph"/>
        <w:numPr>
          <w:ilvl w:val="0"/>
          <w:numId w:val="6"/>
        </w:numPr>
        <w:jc w:val="both"/>
        <w:rPr>
          <w:rFonts w:cs="Arial"/>
        </w:rPr>
      </w:pPr>
      <w:r w:rsidRPr="00765E64">
        <w:rPr>
          <w:rFonts w:cs="Arial"/>
        </w:rPr>
        <w:t>Automate the regression and smoke testing suite and increase the test coverage for the regression suite.</w:t>
      </w:r>
    </w:p>
    <w:p w:rsidR="00002EE3" w:rsidRPr="00765E64" w:rsidRDefault="00002EE3" w:rsidP="00002EE3">
      <w:pPr>
        <w:pStyle w:val="ListParagraph"/>
        <w:numPr>
          <w:ilvl w:val="0"/>
          <w:numId w:val="6"/>
        </w:numPr>
        <w:jc w:val="both"/>
        <w:rPr>
          <w:rFonts w:cs="Arial"/>
        </w:rPr>
      </w:pPr>
      <w:r w:rsidRPr="00765E64">
        <w:rPr>
          <w:rFonts w:cs="Arial"/>
        </w:rPr>
        <w:t>Have builds on defect fixes delivered more frequently during the Test Execution phase.</w:t>
      </w:r>
    </w:p>
    <w:p w:rsidR="00002EE3" w:rsidRPr="00765E64" w:rsidRDefault="00002EE3" w:rsidP="00002EE3">
      <w:pPr>
        <w:pStyle w:val="ListParagraph"/>
        <w:numPr>
          <w:ilvl w:val="0"/>
          <w:numId w:val="6"/>
        </w:numPr>
        <w:jc w:val="both"/>
        <w:rPr>
          <w:rFonts w:cs="Arial"/>
        </w:rPr>
      </w:pPr>
      <w:r w:rsidRPr="00765E64">
        <w:rPr>
          <w:rFonts w:cs="Arial"/>
        </w:rPr>
        <w:t>Run the smoke tests and regression tests more frequently.</w:t>
      </w:r>
    </w:p>
    <w:p w:rsidR="00002EE3" w:rsidRPr="00765E64" w:rsidRDefault="00002EE3" w:rsidP="00002EE3">
      <w:pPr>
        <w:pStyle w:val="ListParagraph"/>
        <w:numPr>
          <w:ilvl w:val="0"/>
          <w:numId w:val="6"/>
        </w:numPr>
        <w:jc w:val="both"/>
        <w:rPr>
          <w:rFonts w:cs="Arial"/>
        </w:rPr>
      </w:pPr>
      <w:r w:rsidRPr="00765E64">
        <w:rPr>
          <w:rFonts w:cs="Arial"/>
        </w:rPr>
        <w:t>Use two Test Cycles instead of only one Test Cycle during Test Execution.</w:t>
      </w:r>
    </w:p>
    <w:p w:rsidR="00002EE3" w:rsidRPr="00765E64" w:rsidRDefault="00002EE3" w:rsidP="00002EE3">
      <w:pPr>
        <w:pStyle w:val="ListParagraph"/>
        <w:numPr>
          <w:ilvl w:val="0"/>
          <w:numId w:val="6"/>
        </w:numPr>
        <w:jc w:val="both"/>
        <w:rPr>
          <w:rFonts w:cs="Arial"/>
        </w:rPr>
      </w:pPr>
      <w:r w:rsidRPr="00765E64">
        <w:rPr>
          <w:rFonts w:cs="Arial"/>
        </w:rPr>
        <w:t>Use Quality Center or any other similar test tools on the project for writing test cases and establishing traceability.</w:t>
      </w:r>
    </w:p>
    <w:p w:rsidR="00002EE3" w:rsidRPr="00765E64" w:rsidRDefault="00002EE3" w:rsidP="00002EE3">
      <w:pPr>
        <w:pStyle w:val="ListParagraph"/>
        <w:numPr>
          <w:ilvl w:val="0"/>
          <w:numId w:val="6"/>
        </w:numPr>
        <w:jc w:val="both"/>
        <w:rPr>
          <w:rFonts w:cs="Arial"/>
        </w:rPr>
      </w:pPr>
      <w:r w:rsidRPr="00765E64">
        <w:rPr>
          <w:rFonts w:cs="Arial"/>
        </w:rPr>
        <w:t>Capture test metrics to display the functionalities and the risks that have been tested, the number of defects related to the functionalities and risks that have been identified and the overall quality of the product/ residual risks on the project.</w:t>
      </w:r>
    </w:p>
    <w:p w:rsidR="00002EE3" w:rsidRPr="00765E64" w:rsidRDefault="00002EE3" w:rsidP="00002EE3">
      <w:pPr>
        <w:pStyle w:val="ListParagraph"/>
        <w:numPr>
          <w:ilvl w:val="0"/>
          <w:numId w:val="6"/>
        </w:numPr>
        <w:spacing w:after="0" w:line="240" w:lineRule="auto"/>
        <w:jc w:val="both"/>
        <w:rPr>
          <w:rFonts w:cs="Arial"/>
        </w:rPr>
      </w:pPr>
      <w:r w:rsidRPr="00765E64">
        <w:rPr>
          <w:rFonts w:cs="Arial"/>
        </w:rPr>
        <w:t xml:space="preserve">Capture metrics on Test Case Effectiveness </w:t>
      </w:r>
      <w:r w:rsidRPr="00765E64">
        <w:rPr>
          <w:rFonts w:eastAsia="Times New Roman" w:cs="Arial"/>
          <w:color w:val="000000"/>
        </w:rPr>
        <w:t>to determine if the regression coverage is focusing on areas where the test cases are more effective in finding defects.</w:t>
      </w:r>
    </w:p>
    <w:p w:rsidR="009334D4" w:rsidRPr="00765E64" w:rsidRDefault="009334D4" w:rsidP="00002EE3">
      <w:pPr>
        <w:ind w:left="720"/>
        <w:jc w:val="both"/>
        <w:rPr>
          <w:rFonts w:cs="Arial"/>
        </w:rPr>
      </w:pPr>
    </w:p>
    <w:p w:rsidR="002B3AA5" w:rsidRPr="002B3AA5" w:rsidRDefault="002B3AA5" w:rsidP="002B3AA5">
      <w:pPr>
        <w:pStyle w:val="ListParagraph"/>
        <w:spacing w:after="0" w:line="240" w:lineRule="auto"/>
        <w:rPr>
          <w:rFonts w:ascii="Arial" w:hAnsi="Arial" w:cs="Arial"/>
          <w:sz w:val="20"/>
          <w:szCs w:val="20"/>
        </w:rPr>
      </w:pPr>
    </w:p>
    <w:p w:rsidR="002B3AA5" w:rsidRDefault="002B3AA5" w:rsidP="002B3AA5">
      <w:pPr>
        <w:spacing w:after="0" w:line="240" w:lineRule="auto"/>
        <w:rPr>
          <w:rFonts w:ascii="Arial" w:hAnsi="Arial" w:cs="Arial"/>
          <w:sz w:val="20"/>
          <w:szCs w:val="20"/>
        </w:rPr>
      </w:pPr>
      <w:r>
        <w:rPr>
          <w:rFonts w:ascii="Arial" w:hAnsi="Arial" w:cs="Arial"/>
          <w:sz w:val="20"/>
          <w:szCs w:val="20"/>
        </w:rPr>
        <w:t xml:space="preserve"> </w:t>
      </w:r>
    </w:p>
    <w:p w:rsidR="002B3AA5" w:rsidRDefault="002B3AA5" w:rsidP="002B3AA5">
      <w:pPr>
        <w:spacing w:after="0" w:line="240" w:lineRule="auto"/>
        <w:rPr>
          <w:rFonts w:ascii="Arial" w:hAnsi="Arial" w:cs="Arial"/>
          <w:sz w:val="20"/>
          <w:szCs w:val="20"/>
        </w:rPr>
      </w:pPr>
    </w:p>
    <w:p w:rsidR="002B3AA5" w:rsidRDefault="002B3AA5" w:rsidP="002B3AA5">
      <w:pPr>
        <w:spacing w:after="0" w:line="240" w:lineRule="auto"/>
        <w:rPr>
          <w:rFonts w:ascii="Arial" w:hAnsi="Arial" w:cs="Arial"/>
          <w:sz w:val="20"/>
          <w:szCs w:val="20"/>
        </w:rPr>
      </w:pPr>
    </w:p>
    <w:p w:rsidR="009334D4" w:rsidRDefault="009334D4" w:rsidP="000D74D4">
      <w:pPr>
        <w:rPr>
          <w:rFonts w:ascii="Arial" w:hAnsi="Arial" w:cs="Arial"/>
          <w:sz w:val="20"/>
        </w:rPr>
      </w:pPr>
    </w:p>
    <w:sectPr w:rsidR="009334D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3254" w:rsidRDefault="00253254" w:rsidP="00FD2D7F">
      <w:pPr>
        <w:spacing w:after="0" w:line="240" w:lineRule="auto"/>
      </w:pPr>
      <w:r>
        <w:separator/>
      </w:r>
    </w:p>
  </w:endnote>
  <w:endnote w:type="continuationSeparator" w:id="0">
    <w:p w:rsidR="00253254" w:rsidRDefault="00253254" w:rsidP="00FD2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49B" w:rsidRDefault="002F649B">
    <w:pPr>
      <w:pStyle w:val="Footer"/>
    </w:pPr>
    <w:r>
      <w:t xml:space="preserve">                                                      AUDIT REPORT - OMI HO PAS PROJECT, AUG 2015</w:t>
    </w:r>
  </w:p>
  <w:p w:rsidR="002F649B" w:rsidRDefault="002F64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3254" w:rsidRDefault="00253254" w:rsidP="00FD2D7F">
      <w:pPr>
        <w:spacing w:after="0" w:line="240" w:lineRule="auto"/>
      </w:pPr>
      <w:r>
        <w:separator/>
      </w:r>
    </w:p>
  </w:footnote>
  <w:footnote w:type="continuationSeparator" w:id="0">
    <w:p w:rsidR="00253254" w:rsidRDefault="00253254" w:rsidP="00FD2D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3247393"/>
      <w:docPartObj>
        <w:docPartGallery w:val="Page Numbers (Top of Page)"/>
        <w:docPartUnique/>
      </w:docPartObj>
    </w:sdtPr>
    <w:sdtEndPr>
      <w:rPr>
        <w:noProof/>
      </w:rPr>
    </w:sdtEndPr>
    <w:sdtContent>
      <w:p w:rsidR="002F649B" w:rsidRDefault="002F649B">
        <w:pPr>
          <w:pStyle w:val="Header"/>
          <w:jc w:val="right"/>
        </w:pPr>
        <w:r>
          <w:fldChar w:fldCharType="begin"/>
        </w:r>
        <w:r>
          <w:instrText xml:space="preserve"> PAGE   \* MERGEFORMAT </w:instrText>
        </w:r>
        <w:r>
          <w:fldChar w:fldCharType="separate"/>
        </w:r>
        <w:r w:rsidR="00765E64">
          <w:rPr>
            <w:noProof/>
          </w:rPr>
          <w:t>7</w:t>
        </w:r>
        <w:r>
          <w:rPr>
            <w:noProof/>
          </w:rPr>
          <w:fldChar w:fldCharType="end"/>
        </w:r>
      </w:p>
    </w:sdtContent>
  </w:sdt>
  <w:p w:rsidR="002F649B" w:rsidRDefault="002F64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771A4"/>
    <w:multiLevelType w:val="hybridMultilevel"/>
    <w:tmpl w:val="C81C8E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4C71AA9"/>
    <w:multiLevelType w:val="hybridMultilevel"/>
    <w:tmpl w:val="91D66C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96EB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498592F"/>
    <w:multiLevelType w:val="hybridMultilevel"/>
    <w:tmpl w:val="BCDA7E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B40EEA"/>
    <w:multiLevelType w:val="hybridMultilevel"/>
    <w:tmpl w:val="4C12C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C929B6"/>
    <w:multiLevelType w:val="hybridMultilevel"/>
    <w:tmpl w:val="BCD255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4D260F"/>
    <w:multiLevelType w:val="hybridMultilevel"/>
    <w:tmpl w:val="B238A4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BB51D5"/>
    <w:multiLevelType w:val="hybridMultilevel"/>
    <w:tmpl w:val="91D66C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152F76"/>
    <w:multiLevelType w:val="hybridMultilevel"/>
    <w:tmpl w:val="9EF0C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64F273D"/>
    <w:multiLevelType w:val="hybridMultilevel"/>
    <w:tmpl w:val="3A60F2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8583432"/>
    <w:multiLevelType w:val="hybridMultilevel"/>
    <w:tmpl w:val="3D8CADCE"/>
    <w:lvl w:ilvl="0" w:tplc="4009000B">
      <w:start w:val="1"/>
      <w:numFmt w:val="bullet"/>
      <w:lvlText w:val=""/>
      <w:lvlJc w:val="left"/>
      <w:pPr>
        <w:ind w:left="720" w:hanging="360"/>
      </w:pPr>
      <w:rPr>
        <w:rFonts w:ascii="Wingdings" w:hAnsi="Wingding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34326D2"/>
    <w:multiLevelType w:val="hybridMultilevel"/>
    <w:tmpl w:val="65BC6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5F575D"/>
    <w:multiLevelType w:val="hybridMultilevel"/>
    <w:tmpl w:val="B0786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7"/>
  </w:num>
  <w:num w:numId="3">
    <w:abstractNumId w:val="1"/>
  </w:num>
  <w:num w:numId="4">
    <w:abstractNumId w:val="9"/>
  </w:num>
  <w:num w:numId="5">
    <w:abstractNumId w:val="2"/>
  </w:num>
  <w:num w:numId="6">
    <w:abstractNumId w:val="12"/>
  </w:num>
  <w:num w:numId="7">
    <w:abstractNumId w:val="8"/>
  </w:num>
  <w:num w:numId="8">
    <w:abstractNumId w:val="11"/>
  </w:num>
  <w:num w:numId="9">
    <w:abstractNumId w:val="5"/>
  </w:num>
  <w:num w:numId="10">
    <w:abstractNumId w:val="3"/>
  </w:num>
  <w:num w:numId="11">
    <w:abstractNumId w:val="6"/>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B33"/>
    <w:rsid w:val="00002EE3"/>
    <w:rsid w:val="00031AAA"/>
    <w:rsid w:val="00045549"/>
    <w:rsid w:val="00045EA9"/>
    <w:rsid w:val="0008272C"/>
    <w:rsid w:val="000A3463"/>
    <w:rsid w:val="000A63AB"/>
    <w:rsid w:val="000D74D4"/>
    <w:rsid w:val="000F428A"/>
    <w:rsid w:val="00120F32"/>
    <w:rsid w:val="00121243"/>
    <w:rsid w:val="00126CEC"/>
    <w:rsid w:val="00166171"/>
    <w:rsid w:val="0018340B"/>
    <w:rsid w:val="001C0649"/>
    <w:rsid w:val="001C1D69"/>
    <w:rsid w:val="001D5D53"/>
    <w:rsid w:val="002030F6"/>
    <w:rsid w:val="00224597"/>
    <w:rsid w:val="00252B6D"/>
    <w:rsid w:val="00253254"/>
    <w:rsid w:val="002541C3"/>
    <w:rsid w:val="002751B4"/>
    <w:rsid w:val="002873A3"/>
    <w:rsid w:val="0029394A"/>
    <w:rsid w:val="002B3AA5"/>
    <w:rsid w:val="002C2E00"/>
    <w:rsid w:val="002E68FE"/>
    <w:rsid w:val="002F649B"/>
    <w:rsid w:val="003106B3"/>
    <w:rsid w:val="0031280B"/>
    <w:rsid w:val="00312E7D"/>
    <w:rsid w:val="003368DD"/>
    <w:rsid w:val="003529F5"/>
    <w:rsid w:val="00355AFF"/>
    <w:rsid w:val="003A0A99"/>
    <w:rsid w:val="003A1B33"/>
    <w:rsid w:val="003A2EB3"/>
    <w:rsid w:val="003B45DD"/>
    <w:rsid w:val="00414E00"/>
    <w:rsid w:val="00433AD6"/>
    <w:rsid w:val="00442362"/>
    <w:rsid w:val="0044691D"/>
    <w:rsid w:val="004562C2"/>
    <w:rsid w:val="00460FEC"/>
    <w:rsid w:val="0047224D"/>
    <w:rsid w:val="004B0D28"/>
    <w:rsid w:val="004C6B8C"/>
    <w:rsid w:val="004E0785"/>
    <w:rsid w:val="005403C3"/>
    <w:rsid w:val="005516AB"/>
    <w:rsid w:val="005571B4"/>
    <w:rsid w:val="00566D95"/>
    <w:rsid w:val="005901E7"/>
    <w:rsid w:val="005C08CB"/>
    <w:rsid w:val="005E27C6"/>
    <w:rsid w:val="00641876"/>
    <w:rsid w:val="00654FA0"/>
    <w:rsid w:val="006552D0"/>
    <w:rsid w:val="006566B6"/>
    <w:rsid w:val="00662567"/>
    <w:rsid w:val="006B467B"/>
    <w:rsid w:val="006C6D6F"/>
    <w:rsid w:val="00701624"/>
    <w:rsid w:val="00765E64"/>
    <w:rsid w:val="007A3F2F"/>
    <w:rsid w:val="007B0FED"/>
    <w:rsid w:val="007B7578"/>
    <w:rsid w:val="007C77E6"/>
    <w:rsid w:val="007F459B"/>
    <w:rsid w:val="008009A3"/>
    <w:rsid w:val="00810E27"/>
    <w:rsid w:val="008304C9"/>
    <w:rsid w:val="00830E1C"/>
    <w:rsid w:val="00832A1D"/>
    <w:rsid w:val="00836FA4"/>
    <w:rsid w:val="008D6B6F"/>
    <w:rsid w:val="008F1464"/>
    <w:rsid w:val="00904E66"/>
    <w:rsid w:val="0092500A"/>
    <w:rsid w:val="009334D4"/>
    <w:rsid w:val="00941790"/>
    <w:rsid w:val="00943F42"/>
    <w:rsid w:val="009659FD"/>
    <w:rsid w:val="009A66F5"/>
    <w:rsid w:val="009C051C"/>
    <w:rsid w:val="009E1BF6"/>
    <w:rsid w:val="00A17EAF"/>
    <w:rsid w:val="00A220C0"/>
    <w:rsid w:val="00A27459"/>
    <w:rsid w:val="00A423AF"/>
    <w:rsid w:val="00A65C5B"/>
    <w:rsid w:val="00AA0066"/>
    <w:rsid w:val="00AC4DF3"/>
    <w:rsid w:val="00AC7A56"/>
    <w:rsid w:val="00B0347D"/>
    <w:rsid w:val="00B400BC"/>
    <w:rsid w:val="00B527DE"/>
    <w:rsid w:val="00BA15F2"/>
    <w:rsid w:val="00BB71D8"/>
    <w:rsid w:val="00BC5BEC"/>
    <w:rsid w:val="00C22CD9"/>
    <w:rsid w:val="00C345D3"/>
    <w:rsid w:val="00C538CE"/>
    <w:rsid w:val="00C57CC7"/>
    <w:rsid w:val="00C61A33"/>
    <w:rsid w:val="00C670B5"/>
    <w:rsid w:val="00C86BE1"/>
    <w:rsid w:val="00CA4F25"/>
    <w:rsid w:val="00CE529D"/>
    <w:rsid w:val="00D3060C"/>
    <w:rsid w:val="00D720D2"/>
    <w:rsid w:val="00D83C70"/>
    <w:rsid w:val="00DA1F52"/>
    <w:rsid w:val="00DD133D"/>
    <w:rsid w:val="00DE3D0E"/>
    <w:rsid w:val="00E46E61"/>
    <w:rsid w:val="00E51C5E"/>
    <w:rsid w:val="00E85F1C"/>
    <w:rsid w:val="00ED738D"/>
    <w:rsid w:val="00F24CB1"/>
    <w:rsid w:val="00F2586A"/>
    <w:rsid w:val="00F9611A"/>
    <w:rsid w:val="00FA0D9A"/>
    <w:rsid w:val="00FD2D7F"/>
    <w:rsid w:val="00FD2E75"/>
    <w:rsid w:val="00FF0219"/>
    <w:rsid w:val="00FF7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77FBAB-CDDA-4C36-BD30-D057C2841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A1B33"/>
    <w:pPr>
      <w:keepNext/>
      <w:spacing w:after="0" w:line="240" w:lineRule="auto"/>
      <w:outlineLvl w:val="0"/>
    </w:pPr>
    <w:rPr>
      <w:rFonts w:ascii="Tahoma" w:eastAsia="Times New Roman" w:hAnsi="Tahoma" w:cs="Times New Roman"/>
      <w:b/>
      <w:sz w:val="24"/>
      <w:szCs w:val="20"/>
    </w:rPr>
  </w:style>
  <w:style w:type="paragraph" w:styleId="Heading4">
    <w:name w:val="heading 4"/>
    <w:basedOn w:val="Normal"/>
    <w:next w:val="Normal"/>
    <w:link w:val="Heading4Char"/>
    <w:qFormat/>
    <w:rsid w:val="003A1B33"/>
    <w:pPr>
      <w:keepNext/>
      <w:spacing w:after="0" w:line="240" w:lineRule="auto"/>
      <w:outlineLvl w:val="3"/>
    </w:pPr>
    <w:rPr>
      <w:rFonts w:ascii="Arial" w:eastAsia="Times New Roman" w:hAnsi="Arial" w:cs="Times New Roman"/>
      <w:b/>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1B33"/>
    <w:rPr>
      <w:rFonts w:ascii="Tahoma" w:eastAsia="Times New Roman" w:hAnsi="Tahoma" w:cs="Times New Roman"/>
      <w:b/>
      <w:sz w:val="24"/>
      <w:szCs w:val="20"/>
    </w:rPr>
  </w:style>
  <w:style w:type="character" w:customStyle="1" w:styleId="Heading4Char">
    <w:name w:val="Heading 4 Char"/>
    <w:basedOn w:val="DefaultParagraphFont"/>
    <w:link w:val="Heading4"/>
    <w:rsid w:val="003A1B33"/>
    <w:rPr>
      <w:rFonts w:ascii="Arial" w:eastAsia="Times New Roman" w:hAnsi="Arial" w:cs="Times New Roman"/>
      <w:b/>
      <w:i/>
      <w:sz w:val="24"/>
      <w:szCs w:val="20"/>
    </w:rPr>
  </w:style>
  <w:style w:type="paragraph" w:styleId="Header">
    <w:name w:val="header"/>
    <w:basedOn w:val="Normal"/>
    <w:link w:val="HeaderChar"/>
    <w:uiPriority w:val="99"/>
    <w:rsid w:val="003A1B33"/>
    <w:pPr>
      <w:tabs>
        <w:tab w:val="center" w:pos="4320"/>
        <w:tab w:val="right" w:pos="8640"/>
      </w:tabs>
      <w:spacing w:after="0" w:line="240" w:lineRule="auto"/>
    </w:pPr>
    <w:rPr>
      <w:rFonts w:ascii="Tahoma" w:eastAsia="Times New Roman" w:hAnsi="Tahoma" w:cs="Times New Roman"/>
      <w:sz w:val="24"/>
      <w:szCs w:val="20"/>
    </w:rPr>
  </w:style>
  <w:style w:type="character" w:customStyle="1" w:styleId="HeaderChar">
    <w:name w:val="Header Char"/>
    <w:basedOn w:val="DefaultParagraphFont"/>
    <w:link w:val="Header"/>
    <w:uiPriority w:val="99"/>
    <w:rsid w:val="003A1B33"/>
    <w:rPr>
      <w:rFonts w:ascii="Tahoma" w:eastAsia="Times New Roman" w:hAnsi="Tahoma" w:cs="Times New Roman"/>
      <w:sz w:val="24"/>
      <w:szCs w:val="20"/>
    </w:rPr>
  </w:style>
  <w:style w:type="paragraph" w:styleId="ListParagraph">
    <w:name w:val="List Paragraph"/>
    <w:basedOn w:val="Normal"/>
    <w:uiPriority w:val="34"/>
    <w:qFormat/>
    <w:rsid w:val="00830E1C"/>
    <w:pPr>
      <w:ind w:left="720"/>
      <w:contextualSpacing/>
    </w:pPr>
  </w:style>
  <w:style w:type="paragraph" w:styleId="Footer">
    <w:name w:val="footer"/>
    <w:basedOn w:val="Normal"/>
    <w:link w:val="FooterChar"/>
    <w:uiPriority w:val="99"/>
    <w:unhideWhenUsed/>
    <w:rsid w:val="00FD2D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62318">
      <w:bodyDiv w:val="1"/>
      <w:marLeft w:val="0"/>
      <w:marRight w:val="0"/>
      <w:marTop w:val="0"/>
      <w:marBottom w:val="0"/>
      <w:divBdr>
        <w:top w:val="none" w:sz="0" w:space="0" w:color="auto"/>
        <w:left w:val="none" w:sz="0" w:space="0" w:color="auto"/>
        <w:bottom w:val="none" w:sz="0" w:space="0" w:color="auto"/>
        <w:right w:val="none" w:sz="0" w:space="0" w:color="auto"/>
      </w:divBdr>
    </w:div>
    <w:div w:id="187647667">
      <w:bodyDiv w:val="1"/>
      <w:marLeft w:val="0"/>
      <w:marRight w:val="0"/>
      <w:marTop w:val="0"/>
      <w:marBottom w:val="0"/>
      <w:divBdr>
        <w:top w:val="none" w:sz="0" w:space="0" w:color="auto"/>
        <w:left w:val="none" w:sz="0" w:space="0" w:color="auto"/>
        <w:bottom w:val="none" w:sz="0" w:space="0" w:color="auto"/>
        <w:right w:val="none" w:sz="0" w:space="0" w:color="auto"/>
      </w:divBdr>
    </w:div>
    <w:div w:id="287051038">
      <w:bodyDiv w:val="1"/>
      <w:marLeft w:val="0"/>
      <w:marRight w:val="0"/>
      <w:marTop w:val="0"/>
      <w:marBottom w:val="0"/>
      <w:divBdr>
        <w:top w:val="none" w:sz="0" w:space="0" w:color="auto"/>
        <w:left w:val="none" w:sz="0" w:space="0" w:color="auto"/>
        <w:bottom w:val="none" w:sz="0" w:space="0" w:color="auto"/>
        <w:right w:val="none" w:sz="0" w:space="0" w:color="auto"/>
      </w:divBdr>
    </w:div>
    <w:div w:id="546532386">
      <w:bodyDiv w:val="1"/>
      <w:marLeft w:val="0"/>
      <w:marRight w:val="0"/>
      <w:marTop w:val="0"/>
      <w:marBottom w:val="0"/>
      <w:divBdr>
        <w:top w:val="none" w:sz="0" w:space="0" w:color="auto"/>
        <w:left w:val="none" w:sz="0" w:space="0" w:color="auto"/>
        <w:bottom w:val="none" w:sz="0" w:space="0" w:color="auto"/>
        <w:right w:val="none" w:sz="0" w:space="0" w:color="auto"/>
      </w:divBdr>
    </w:div>
    <w:div w:id="706371807">
      <w:bodyDiv w:val="1"/>
      <w:marLeft w:val="0"/>
      <w:marRight w:val="0"/>
      <w:marTop w:val="0"/>
      <w:marBottom w:val="0"/>
      <w:divBdr>
        <w:top w:val="none" w:sz="0" w:space="0" w:color="auto"/>
        <w:left w:val="none" w:sz="0" w:space="0" w:color="auto"/>
        <w:bottom w:val="none" w:sz="0" w:space="0" w:color="auto"/>
        <w:right w:val="none" w:sz="0" w:space="0" w:color="auto"/>
      </w:divBdr>
    </w:div>
    <w:div w:id="805582860">
      <w:bodyDiv w:val="1"/>
      <w:marLeft w:val="0"/>
      <w:marRight w:val="0"/>
      <w:marTop w:val="0"/>
      <w:marBottom w:val="0"/>
      <w:divBdr>
        <w:top w:val="none" w:sz="0" w:space="0" w:color="auto"/>
        <w:left w:val="none" w:sz="0" w:space="0" w:color="auto"/>
        <w:bottom w:val="none" w:sz="0" w:space="0" w:color="auto"/>
        <w:right w:val="none" w:sz="0" w:space="0" w:color="auto"/>
      </w:divBdr>
    </w:div>
    <w:div w:id="884947089">
      <w:bodyDiv w:val="1"/>
      <w:marLeft w:val="0"/>
      <w:marRight w:val="0"/>
      <w:marTop w:val="0"/>
      <w:marBottom w:val="0"/>
      <w:divBdr>
        <w:top w:val="none" w:sz="0" w:space="0" w:color="auto"/>
        <w:left w:val="none" w:sz="0" w:space="0" w:color="auto"/>
        <w:bottom w:val="none" w:sz="0" w:space="0" w:color="auto"/>
        <w:right w:val="none" w:sz="0" w:space="0" w:color="auto"/>
      </w:divBdr>
    </w:div>
    <w:div w:id="955717386">
      <w:bodyDiv w:val="1"/>
      <w:marLeft w:val="0"/>
      <w:marRight w:val="0"/>
      <w:marTop w:val="0"/>
      <w:marBottom w:val="0"/>
      <w:divBdr>
        <w:top w:val="none" w:sz="0" w:space="0" w:color="auto"/>
        <w:left w:val="none" w:sz="0" w:space="0" w:color="auto"/>
        <w:bottom w:val="none" w:sz="0" w:space="0" w:color="auto"/>
        <w:right w:val="none" w:sz="0" w:space="0" w:color="auto"/>
      </w:divBdr>
    </w:div>
    <w:div w:id="1101953189">
      <w:bodyDiv w:val="1"/>
      <w:marLeft w:val="0"/>
      <w:marRight w:val="0"/>
      <w:marTop w:val="0"/>
      <w:marBottom w:val="0"/>
      <w:divBdr>
        <w:top w:val="none" w:sz="0" w:space="0" w:color="auto"/>
        <w:left w:val="none" w:sz="0" w:space="0" w:color="auto"/>
        <w:bottom w:val="none" w:sz="0" w:space="0" w:color="auto"/>
        <w:right w:val="none" w:sz="0" w:space="0" w:color="auto"/>
      </w:divBdr>
    </w:div>
    <w:div w:id="1203328750">
      <w:bodyDiv w:val="1"/>
      <w:marLeft w:val="0"/>
      <w:marRight w:val="0"/>
      <w:marTop w:val="0"/>
      <w:marBottom w:val="0"/>
      <w:divBdr>
        <w:top w:val="none" w:sz="0" w:space="0" w:color="auto"/>
        <w:left w:val="none" w:sz="0" w:space="0" w:color="auto"/>
        <w:bottom w:val="none" w:sz="0" w:space="0" w:color="auto"/>
        <w:right w:val="none" w:sz="0" w:space="0" w:color="auto"/>
      </w:divBdr>
    </w:div>
    <w:div w:id="1209731524">
      <w:bodyDiv w:val="1"/>
      <w:marLeft w:val="0"/>
      <w:marRight w:val="0"/>
      <w:marTop w:val="0"/>
      <w:marBottom w:val="0"/>
      <w:divBdr>
        <w:top w:val="none" w:sz="0" w:space="0" w:color="auto"/>
        <w:left w:val="none" w:sz="0" w:space="0" w:color="auto"/>
        <w:bottom w:val="none" w:sz="0" w:space="0" w:color="auto"/>
        <w:right w:val="none" w:sz="0" w:space="0" w:color="auto"/>
      </w:divBdr>
    </w:div>
    <w:div w:id="1402871724">
      <w:bodyDiv w:val="1"/>
      <w:marLeft w:val="0"/>
      <w:marRight w:val="0"/>
      <w:marTop w:val="0"/>
      <w:marBottom w:val="0"/>
      <w:divBdr>
        <w:top w:val="none" w:sz="0" w:space="0" w:color="auto"/>
        <w:left w:val="none" w:sz="0" w:space="0" w:color="auto"/>
        <w:bottom w:val="none" w:sz="0" w:space="0" w:color="auto"/>
        <w:right w:val="none" w:sz="0" w:space="0" w:color="auto"/>
      </w:divBdr>
    </w:div>
    <w:div w:id="1409424411">
      <w:bodyDiv w:val="1"/>
      <w:marLeft w:val="0"/>
      <w:marRight w:val="0"/>
      <w:marTop w:val="0"/>
      <w:marBottom w:val="0"/>
      <w:divBdr>
        <w:top w:val="none" w:sz="0" w:space="0" w:color="auto"/>
        <w:left w:val="none" w:sz="0" w:space="0" w:color="auto"/>
        <w:bottom w:val="none" w:sz="0" w:space="0" w:color="auto"/>
        <w:right w:val="none" w:sz="0" w:space="0" w:color="auto"/>
      </w:divBdr>
    </w:div>
    <w:div w:id="1579317874">
      <w:bodyDiv w:val="1"/>
      <w:marLeft w:val="0"/>
      <w:marRight w:val="0"/>
      <w:marTop w:val="0"/>
      <w:marBottom w:val="0"/>
      <w:divBdr>
        <w:top w:val="none" w:sz="0" w:space="0" w:color="auto"/>
        <w:left w:val="none" w:sz="0" w:space="0" w:color="auto"/>
        <w:bottom w:val="none" w:sz="0" w:space="0" w:color="auto"/>
        <w:right w:val="none" w:sz="0" w:space="0" w:color="auto"/>
      </w:divBdr>
    </w:div>
    <w:div w:id="1722052826">
      <w:bodyDiv w:val="1"/>
      <w:marLeft w:val="0"/>
      <w:marRight w:val="0"/>
      <w:marTop w:val="0"/>
      <w:marBottom w:val="0"/>
      <w:divBdr>
        <w:top w:val="none" w:sz="0" w:space="0" w:color="auto"/>
        <w:left w:val="none" w:sz="0" w:space="0" w:color="auto"/>
        <w:bottom w:val="none" w:sz="0" w:space="0" w:color="auto"/>
        <w:right w:val="none" w:sz="0" w:space="0" w:color="auto"/>
      </w:divBdr>
    </w:div>
    <w:div w:id="1757282917">
      <w:bodyDiv w:val="1"/>
      <w:marLeft w:val="0"/>
      <w:marRight w:val="0"/>
      <w:marTop w:val="0"/>
      <w:marBottom w:val="0"/>
      <w:divBdr>
        <w:top w:val="none" w:sz="0" w:space="0" w:color="auto"/>
        <w:left w:val="none" w:sz="0" w:space="0" w:color="auto"/>
        <w:bottom w:val="none" w:sz="0" w:space="0" w:color="auto"/>
        <w:right w:val="none" w:sz="0" w:space="0" w:color="auto"/>
      </w:divBdr>
    </w:div>
    <w:div w:id="1827476546">
      <w:bodyDiv w:val="1"/>
      <w:marLeft w:val="0"/>
      <w:marRight w:val="0"/>
      <w:marTop w:val="0"/>
      <w:marBottom w:val="0"/>
      <w:divBdr>
        <w:top w:val="none" w:sz="0" w:space="0" w:color="auto"/>
        <w:left w:val="none" w:sz="0" w:space="0" w:color="auto"/>
        <w:bottom w:val="none" w:sz="0" w:space="0" w:color="auto"/>
        <w:right w:val="none" w:sz="0" w:space="0" w:color="auto"/>
      </w:divBdr>
    </w:div>
    <w:div w:id="194072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818</TotalTime>
  <Pages>7</Pages>
  <Words>1657</Words>
  <Characters>9448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Chaudhari</dc:creator>
  <cp:keywords/>
  <dc:description/>
  <cp:lastModifiedBy>Archana Agarwal</cp:lastModifiedBy>
  <cp:revision>55</cp:revision>
  <dcterms:created xsi:type="dcterms:W3CDTF">2016-06-14T06:44:00Z</dcterms:created>
  <dcterms:modified xsi:type="dcterms:W3CDTF">2016-06-15T17:34:00Z</dcterms:modified>
</cp:coreProperties>
</file>