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195" w:rsidRPr="00111B27" w:rsidRDefault="00533195" w:rsidP="00533195">
      <w:pPr>
        <w:jc w:val="center"/>
        <w:rPr>
          <w:rFonts w:ascii="Segoe UI" w:hAnsi="Segoe UI" w:cs="Segoe UI"/>
          <w:b/>
        </w:rPr>
      </w:pPr>
      <w:r w:rsidRPr="00111B27">
        <w:rPr>
          <w:rFonts w:ascii="Segoe UI" w:hAnsi="Segoe UI" w:cs="Segoe UI"/>
          <w:b/>
        </w:rPr>
        <w:t>Fostering Proficient Delivery – Key Traits</w:t>
      </w:r>
    </w:p>
    <w:p w:rsidR="00533195" w:rsidRPr="00111B27" w:rsidRDefault="00533195" w:rsidP="00533195">
      <w:pPr>
        <w:rPr>
          <w:rFonts w:ascii="Segoe UI" w:hAnsi="Segoe UI" w:cs="Segoe UI"/>
          <w:sz w:val="32"/>
          <w:szCs w:val="32"/>
        </w:rPr>
      </w:pPr>
      <w:r w:rsidRPr="00111B27">
        <w:rPr>
          <w:rFonts w:ascii="Segoe UI" w:hAnsi="Segoe UI" w:cs="Segoe UI"/>
          <w:sz w:val="32"/>
          <w:szCs w:val="32"/>
        </w:rPr>
        <w:t xml:space="preserve">In this 20 </w:t>
      </w:r>
      <w:proofErr w:type="gramStart"/>
      <w:r w:rsidRPr="00111B27">
        <w:rPr>
          <w:rFonts w:ascii="Segoe UI" w:hAnsi="Segoe UI" w:cs="Segoe UI"/>
          <w:sz w:val="32"/>
          <w:szCs w:val="32"/>
        </w:rPr>
        <w:t>mins.,</w:t>
      </w:r>
      <w:proofErr w:type="gramEnd"/>
      <w:r w:rsidRPr="00111B27">
        <w:rPr>
          <w:rFonts w:ascii="Segoe UI" w:hAnsi="Segoe UI" w:cs="Segoe UI"/>
          <w:sz w:val="32"/>
          <w:szCs w:val="32"/>
        </w:rPr>
        <w:t xml:space="preserve"> we will walk you through the key traits we </w:t>
      </w:r>
      <w:r w:rsidR="00F72C3B" w:rsidRPr="00111B27">
        <w:rPr>
          <w:rFonts w:ascii="Segoe UI" w:hAnsi="Segoe UI" w:cs="Segoe UI"/>
          <w:sz w:val="32"/>
          <w:szCs w:val="32"/>
        </w:rPr>
        <w:t>believe</w:t>
      </w:r>
      <w:r w:rsidRPr="00111B27">
        <w:rPr>
          <w:rFonts w:ascii="Segoe UI" w:hAnsi="Segoe UI" w:cs="Segoe UI"/>
          <w:sz w:val="32"/>
          <w:szCs w:val="32"/>
        </w:rPr>
        <w:t xml:space="preserve"> that will help us in achieving proficient delivery. Our speech is inspired from Stephen Covey’s 7 habits of highly effective people </w:t>
      </w:r>
    </w:p>
    <w:p w:rsidR="00533195" w:rsidRPr="00111B27" w:rsidRDefault="00533195" w:rsidP="00533195">
      <w:pPr>
        <w:rPr>
          <w:rFonts w:ascii="Segoe UI" w:hAnsi="Segoe UI" w:cs="Segoe UI"/>
          <w:b/>
          <w:sz w:val="32"/>
          <w:szCs w:val="32"/>
        </w:rPr>
      </w:pPr>
      <w:r w:rsidRPr="00111B27">
        <w:rPr>
          <w:rFonts w:ascii="Segoe UI" w:hAnsi="Segoe UI" w:cs="Segoe UI"/>
          <w:b/>
          <w:sz w:val="32"/>
          <w:szCs w:val="32"/>
        </w:rPr>
        <w:t>Initiation</w:t>
      </w:r>
    </w:p>
    <w:p w:rsidR="00533195" w:rsidRPr="00111B27" w:rsidRDefault="00533195" w:rsidP="00533195">
      <w:pPr>
        <w:rPr>
          <w:rFonts w:ascii="Segoe UI" w:hAnsi="Segoe UI" w:cs="Segoe UI"/>
          <w:color w:val="000000"/>
          <w:sz w:val="27"/>
          <w:szCs w:val="27"/>
          <w:shd w:val="clear" w:color="auto" w:fill="FFFFFF"/>
        </w:rPr>
      </w:pPr>
      <w:r w:rsidRPr="00111B27">
        <w:rPr>
          <w:rFonts w:ascii="Segoe UI" w:hAnsi="Segoe UI" w:cs="Segoe UI"/>
          <w:sz w:val="32"/>
          <w:szCs w:val="32"/>
        </w:rPr>
        <w:t>If we look at Athletes while they train, they visualize themselves winning the race long before the game/match commences. This is all about visualizing what we are going to achieve.</w:t>
      </w:r>
      <w:r w:rsidR="005A7E59" w:rsidRPr="00111B27">
        <w:rPr>
          <w:rFonts w:ascii="Segoe UI" w:hAnsi="Segoe UI" w:cs="Segoe UI"/>
          <w:sz w:val="32"/>
          <w:szCs w:val="32"/>
        </w:rPr>
        <w:t xml:space="preserve"> </w:t>
      </w:r>
      <w:r w:rsidRPr="00111B27">
        <w:rPr>
          <w:rFonts w:ascii="Segoe UI" w:hAnsi="Segoe UI" w:cs="Segoe UI"/>
          <w:sz w:val="32"/>
          <w:szCs w:val="32"/>
        </w:rPr>
        <w:t>Same applies to projects we drive/lead</w:t>
      </w:r>
      <w:r w:rsidRPr="00111B27">
        <w:rPr>
          <w:rFonts w:ascii="Segoe UI" w:hAnsi="Segoe UI" w:cs="Segoe UI"/>
          <w:color w:val="000000"/>
          <w:sz w:val="27"/>
          <w:szCs w:val="27"/>
          <w:shd w:val="clear" w:color="auto" w:fill="FFFFFF"/>
        </w:rPr>
        <w:t xml:space="preserve"> </w:t>
      </w:r>
    </w:p>
    <w:p w:rsidR="00533195" w:rsidRPr="00111B27" w:rsidRDefault="00533195" w:rsidP="00533195">
      <w:pPr>
        <w:rPr>
          <w:rFonts w:ascii="Segoe UI" w:hAnsi="Segoe UI" w:cs="Segoe UI"/>
          <w:color w:val="000000"/>
          <w:sz w:val="27"/>
          <w:szCs w:val="27"/>
          <w:shd w:val="clear" w:color="auto" w:fill="FFFFFF"/>
        </w:rPr>
      </w:pPr>
      <w:r w:rsidRPr="00111B27">
        <w:rPr>
          <w:rFonts w:ascii="Segoe UI" w:hAnsi="Segoe UI" w:cs="Segoe UI"/>
          <w:color w:val="000000"/>
          <w:sz w:val="27"/>
          <w:szCs w:val="27"/>
          <w:shd w:val="clear" w:color="auto" w:fill="FFFFFF"/>
        </w:rPr>
        <w:t>Having a clear picture of where we want to end up before we start the journey increases the chances that we will take the appropriate actions to reach our goal.  </w:t>
      </w:r>
    </w:p>
    <w:p w:rsidR="00533195" w:rsidRPr="00111B27" w:rsidRDefault="00533195" w:rsidP="00533195">
      <w:pPr>
        <w:rPr>
          <w:rFonts w:ascii="Segoe UI" w:hAnsi="Segoe UI" w:cs="Segoe UI"/>
          <w:color w:val="000000"/>
          <w:sz w:val="27"/>
          <w:szCs w:val="27"/>
          <w:shd w:val="clear" w:color="auto" w:fill="FFFFFF"/>
        </w:rPr>
      </w:pPr>
      <w:r w:rsidRPr="00111B27">
        <w:rPr>
          <w:rFonts w:ascii="Segoe UI" w:hAnsi="Segoe UI" w:cs="Segoe UI"/>
          <w:color w:val="000000"/>
          <w:sz w:val="27"/>
          <w:szCs w:val="27"/>
          <w:shd w:val="clear" w:color="auto" w:fill="FFFFFF"/>
        </w:rPr>
        <w:t xml:space="preserve">Once we have a sound understanding of what we want to accomplish, the road ahead gets easier to navigate </w:t>
      </w:r>
    </w:p>
    <w:p w:rsidR="00533195" w:rsidRPr="00111B27" w:rsidRDefault="00533195" w:rsidP="00533195">
      <w:pPr>
        <w:rPr>
          <w:rFonts w:ascii="Segoe UI" w:hAnsi="Segoe UI" w:cs="Segoe UI"/>
          <w:color w:val="000000"/>
          <w:sz w:val="27"/>
          <w:szCs w:val="27"/>
          <w:shd w:val="clear" w:color="auto" w:fill="FFFFFF"/>
        </w:rPr>
      </w:pPr>
      <w:r w:rsidRPr="00111B27">
        <w:rPr>
          <w:rFonts w:ascii="Segoe UI" w:hAnsi="Segoe UI" w:cs="Segoe UI"/>
          <w:color w:val="000000"/>
          <w:sz w:val="27"/>
          <w:szCs w:val="27"/>
          <w:shd w:val="clear" w:color="auto" w:fill="FFFFFF"/>
        </w:rPr>
        <w:t>Our decisions/focus shift from "what do we have to get done today" to "what is going to get us closer to our end goal."</w:t>
      </w:r>
    </w:p>
    <w:p w:rsidR="00533195" w:rsidRPr="00111B27" w:rsidRDefault="00533195" w:rsidP="00533195">
      <w:pPr>
        <w:rPr>
          <w:rFonts w:ascii="Segoe UI" w:hAnsi="Segoe UI" w:cs="Segoe UI"/>
          <w:b/>
          <w:sz w:val="32"/>
          <w:szCs w:val="32"/>
          <w:u w:val="single"/>
        </w:rPr>
      </w:pPr>
      <w:r w:rsidRPr="00111B27">
        <w:rPr>
          <w:rFonts w:ascii="Segoe UI" w:hAnsi="Segoe UI" w:cs="Segoe UI"/>
          <w:sz w:val="32"/>
          <w:szCs w:val="32"/>
        </w:rPr>
        <w:t xml:space="preserve">This gets us to the first trait </w:t>
      </w:r>
      <w:proofErr w:type="gramStart"/>
      <w:r w:rsidRPr="00111B27">
        <w:rPr>
          <w:rFonts w:ascii="Segoe UI" w:hAnsi="Segoe UI" w:cs="Segoe UI"/>
          <w:sz w:val="32"/>
          <w:szCs w:val="32"/>
        </w:rPr>
        <w:t>-  -</w:t>
      </w:r>
      <w:proofErr w:type="gramEnd"/>
      <w:r w:rsidRPr="00111B27">
        <w:rPr>
          <w:rFonts w:ascii="Segoe UI" w:hAnsi="Segoe UI" w:cs="Segoe UI"/>
          <w:b/>
          <w:sz w:val="32"/>
          <w:szCs w:val="32"/>
          <w:u w:val="single"/>
        </w:rPr>
        <w:t xml:space="preserve"> Begin with the end in mind</w:t>
      </w:r>
    </w:p>
    <w:p w:rsidR="00533195" w:rsidRPr="00111B27" w:rsidRDefault="00533195" w:rsidP="00533195">
      <w:pPr>
        <w:rPr>
          <w:rFonts w:ascii="Segoe UI" w:hAnsi="Segoe UI" w:cs="Segoe UI"/>
        </w:rPr>
      </w:pPr>
      <w:r w:rsidRPr="00111B27">
        <w:rPr>
          <w:rFonts w:ascii="Segoe UI" w:hAnsi="Segoe UI" w:cs="Segoe UI"/>
        </w:rPr>
        <w:t xml:space="preserve">Archana Indy </w:t>
      </w:r>
      <w:proofErr w:type="gramStart"/>
      <w:r w:rsidRPr="00111B27">
        <w:rPr>
          <w:rFonts w:ascii="Segoe UI" w:hAnsi="Segoe UI" w:cs="Segoe UI"/>
        </w:rPr>
        <w:t>story :</w:t>
      </w:r>
      <w:proofErr w:type="gramEnd"/>
      <w:r w:rsidRPr="00111B27">
        <w:rPr>
          <w:rFonts w:ascii="Segoe UI" w:hAnsi="Segoe UI" w:cs="Segoe UI"/>
        </w:rPr>
        <w:t xml:space="preserve">   For Example during  in Indy project </w:t>
      </w:r>
      <w:r w:rsidRPr="00111B27">
        <w:rPr>
          <w:rFonts w:ascii="Segoe UI" w:hAnsi="Segoe UI" w:cs="Segoe UI"/>
          <w:b/>
        </w:rPr>
        <w:t>initiation</w:t>
      </w:r>
      <w:r w:rsidRPr="00111B27">
        <w:rPr>
          <w:rFonts w:ascii="Segoe UI" w:hAnsi="Segoe UI" w:cs="Segoe UI"/>
        </w:rPr>
        <w:t xml:space="preserve">,  we imagined our teams to be working like SDET’s who will take on any new challenge , new opportunity which comes our way and getting successful in this endeavor. Now if I look back we have done things like TIA implementation, New ADO add Ins, Apple Pay service validation, Performance testing for </w:t>
      </w:r>
      <w:proofErr w:type="spellStart"/>
      <w:r w:rsidRPr="00111B27">
        <w:rPr>
          <w:rFonts w:ascii="Segoe UI" w:hAnsi="Segoe UI" w:cs="Segoe UI"/>
        </w:rPr>
        <w:t>ApplePay</w:t>
      </w:r>
      <w:proofErr w:type="spellEnd"/>
      <w:r w:rsidRPr="00111B27">
        <w:rPr>
          <w:rFonts w:ascii="Segoe UI" w:hAnsi="Segoe UI" w:cs="Segoe UI"/>
        </w:rPr>
        <w:t xml:space="preserve"> services, Digital virtual assistant services validation for mobile, Migration of Java services to .Net for mobile etc. This list goes on. </w:t>
      </w:r>
    </w:p>
    <w:p w:rsidR="00533195" w:rsidRPr="00111B27" w:rsidRDefault="00533195" w:rsidP="00533195">
      <w:pPr>
        <w:rPr>
          <w:rFonts w:ascii="Segoe UI" w:hAnsi="Segoe UI" w:cs="Segoe UI"/>
          <w:b/>
        </w:rPr>
      </w:pPr>
      <w:r w:rsidRPr="00111B27">
        <w:rPr>
          <w:rFonts w:ascii="Segoe UI" w:hAnsi="Segoe UI" w:cs="Segoe UI"/>
          <w:b/>
        </w:rPr>
        <w:t xml:space="preserve">Planning </w:t>
      </w:r>
    </w:p>
    <w:p w:rsidR="00533195" w:rsidRPr="00111B27" w:rsidRDefault="00533195" w:rsidP="00533195">
      <w:pPr>
        <w:rPr>
          <w:rFonts w:ascii="Segoe UI" w:hAnsi="Segoe UI" w:cs="Segoe UI"/>
          <w:color w:val="282828"/>
          <w:spacing w:val="-3"/>
          <w:sz w:val="29"/>
          <w:szCs w:val="29"/>
          <w:shd w:val="clear" w:color="auto" w:fill="FFFFFF"/>
        </w:rPr>
      </w:pPr>
      <w:r w:rsidRPr="00111B27">
        <w:rPr>
          <w:rFonts w:ascii="Segoe UI" w:hAnsi="Segoe UI" w:cs="Segoe UI"/>
        </w:rPr>
        <w:t>N</w:t>
      </w:r>
      <w:r w:rsidRPr="00111B27">
        <w:rPr>
          <w:rFonts w:ascii="Segoe UI" w:hAnsi="Segoe UI" w:cs="Segoe UI"/>
          <w:color w:val="282828"/>
          <w:spacing w:val="-3"/>
          <w:sz w:val="29"/>
          <w:szCs w:val="29"/>
          <w:shd w:val="clear" w:color="auto" w:fill="FFFFFF"/>
        </w:rPr>
        <w:t xml:space="preserve">ow that we have an understanding of the end product/vision, we have to think through on what we should do towards reaching there. </w:t>
      </w:r>
    </w:p>
    <w:p w:rsidR="00533195" w:rsidRPr="00111B27" w:rsidRDefault="00533195" w:rsidP="00533195">
      <w:pPr>
        <w:rPr>
          <w:rFonts w:ascii="Segoe UI" w:hAnsi="Segoe UI" w:cs="Segoe UI"/>
          <w:color w:val="282828"/>
          <w:spacing w:val="-3"/>
          <w:sz w:val="29"/>
          <w:szCs w:val="29"/>
          <w:shd w:val="clear" w:color="auto" w:fill="FFFFFF"/>
        </w:rPr>
      </w:pPr>
      <w:r w:rsidRPr="00111B27">
        <w:rPr>
          <w:rFonts w:ascii="Segoe UI" w:hAnsi="Segoe UI" w:cs="Segoe UI"/>
          <w:color w:val="282828"/>
          <w:spacing w:val="-3"/>
          <w:sz w:val="29"/>
          <w:szCs w:val="29"/>
          <w:shd w:val="clear" w:color="auto" w:fill="FFFFFF"/>
        </w:rPr>
        <w:t>In a research from Universit</w:t>
      </w:r>
      <w:r w:rsidR="00994A25">
        <w:rPr>
          <w:rFonts w:ascii="Segoe UI" w:hAnsi="Segoe UI" w:cs="Segoe UI"/>
          <w:color w:val="282828"/>
          <w:spacing w:val="-3"/>
          <w:sz w:val="29"/>
          <w:szCs w:val="29"/>
          <w:shd w:val="clear" w:color="auto" w:fill="FFFFFF"/>
        </w:rPr>
        <w:t>y of Colorado it was found that</w:t>
      </w:r>
      <w:r w:rsidRPr="00111B27">
        <w:rPr>
          <w:rFonts w:ascii="Segoe UI" w:hAnsi="Segoe UI" w:cs="Segoe UI"/>
          <w:color w:val="282828"/>
          <w:spacing w:val="-3"/>
          <w:sz w:val="29"/>
          <w:szCs w:val="29"/>
          <w:shd w:val="clear" w:color="auto" w:fill="FFFFFF"/>
        </w:rPr>
        <w:t xml:space="preserve">, imagining that an event has already occurred or </w:t>
      </w:r>
      <w:r w:rsidRPr="00111B27">
        <w:rPr>
          <w:rFonts w:ascii="Segoe UI" w:hAnsi="Segoe UI" w:cs="Segoe UI"/>
          <w:b/>
          <w:i/>
          <w:color w:val="282828"/>
          <w:spacing w:val="-3"/>
          <w:sz w:val="29"/>
          <w:szCs w:val="29"/>
          <w:shd w:val="clear" w:color="auto" w:fill="FFFFFF"/>
        </w:rPr>
        <w:t xml:space="preserve">prospective </w:t>
      </w:r>
      <w:proofErr w:type="gramStart"/>
      <w:r w:rsidRPr="00111B27">
        <w:rPr>
          <w:rFonts w:ascii="Segoe UI" w:hAnsi="Segoe UI" w:cs="Segoe UI"/>
          <w:b/>
          <w:i/>
          <w:color w:val="282828"/>
          <w:spacing w:val="-3"/>
          <w:sz w:val="29"/>
          <w:szCs w:val="29"/>
          <w:shd w:val="clear" w:color="auto" w:fill="FFFFFF"/>
        </w:rPr>
        <w:t>hindsight</w:t>
      </w:r>
      <w:r w:rsidRPr="00111B27">
        <w:rPr>
          <w:rFonts w:ascii="Segoe UI" w:hAnsi="Segoe UI" w:cs="Segoe UI"/>
          <w:color w:val="282828"/>
          <w:spacing w:val="-3"/>
          <w:sz w:val="29"/>
          <w:szCs w:val="29"/>
          <w:shd w:val="clear" w:color="auto" w:fill="FFFFFF"/>
        </w:rPr>
        <w:t xml:space="preserve"> ,</w:t>
      </w:r>
      <w:proofErr w:type="gramEnd"/>
      <w:r w:rsidRPr="00111B27">
        <w:rPr>
          <w:rFonts w:ascii="Segoe UI" w:hAnsi="Segoe UI" w:cs="Segoe UI"/>
          <w:color w:val="282828"/>
          <w:spacing w:val="-3"/>
          <w:sz w:val="29"/>
          <w:szCs w:val="29"/>
          <w:shd w:val="clear" w:color="auto" w:fill="FFFFFF"/>
        </w:rPr>
        <w:t xml:space="preserve"> increases the </w:t>
      </w:r>
      <w:r w:rsidRPr="00111B27">
        <w:rPr>
          <w:rFonts w:ascii="Segoe UI" w:hAnsi="Segoe UI" w:cs="Segoe UI"/>
          <w:color w:val="282828"/>
          <w:spacing w:val="-3"/>
          <w:sz w:val="29"/>
          <w:szCs w:val="29"/>
          <w:shd w:val="clear" w:color="auto" w:fill="FFFFFF"/>
        </w:rPr>
        <w:lastRenderedPageBreak/>
        <w:t>ability to identify reasons for future outcomes by 30%. </w:t>
      </w:r>
      <w:r w:rsidR="00F72C3B" w:rsidRPr="00111B27">
        <w:rPr>
          <w:rFonts w:ascii="Segoe UI" w:hAnsi="Segoe UI" w:cs="Segoe UI"/>
          <w:color w:val="282828"/>
          <w:spacing w:val="-3"/>
          <w:sz w:val="29"/>
          <w:szCs w:val="29"/>
          <w:shd w:val="clear" w:color="auto" w:fill="FFFFFF"/>
        </w:rPr>
        <w:t>In other words</w:t>
      </w:r>
      <w:r w:rsidR="00C12ECF" w:rsidRPr="00111B27">
        <w:rPr>
          <w:rFonts w:ascii="Segoe UI" w:hAnsi="Segoe UI" w:cs="Segoe UI"/>
          <w:color w:val="282828"/>
          <w:spacing w:val="-3"/>
          <w:sz w:val="29"/>
          <w:szCs w:val="29"/>
          <w:shd w:val="clear" w:color="auto" w:fill="FFFFFF"/>
        </w:rPr>
        <w:t xml:space="preserve"> conducting a </w:t>
      </w:r>
      <w:proofErr w:type="spellStart"/>
      <w:r w:rsidR="00C12ECF" w:rsidRPr="00111B27">
        <w:rPr>
          <w:rFonts w:ascii="Segoe UI" w:hAnsi="Segoe UI" w:cs="Segoe UI"/>
          <w:color w:val="282828"/>
          <w:spacing w:val="-3"/>
          <w:sz w:val="29"/>
          <w:szCs w:val="29"/>
          <w:shd w:val="clear" w:color="auto" w:fill="FFFFFF"/>
        </w:rPr>
        <w:t>Premortem</w:t>
      </w:r>
      <w:proofErr w:type="spellEnd"/>
      <w:r w:rsidR="00C12ECF" w:rsidRPr="00111B27">
        <w:rPr>
          <w:rFonts w:ascii="Segoe UI" w:hAnsi="Segoe UI" w:cs="Segoe UI"/>
          <w:color w:val="282828"/>
          <w:spacing w:val="-3"/>
          <w:sz w:val="29"/>
          <w:szCs w:val="29"/>
          <w:shd w:val="clear" w:color="auto" w:fill="FFFFFF"/>
        </w:rPr>
        <w:t xml:space="preserve"> by</w:t>
      </w:r>
      <w:r w:rsidR="00F72C3B" w:rsidRPr="00111B27">
        <w:rPr>
          <w:rFonts w:ascii="Segoe UI" w:hAnsi="Segoe UI" w:cs="Segoe UI"/>
          <w:color w:val="282828"/>
          <w:spacing w:val="-3"/>
          <w:sz w:val="29"/>
          <w:szCs w:val="29"/>
          <w:shd w:val="clear" w:color="auto" w:fill="FFFFFF"/>
        </w:rPr>
        <w:t xml:space="preserve"> </w:t>
      </w:r>
      <w:r w:rsidR="00C12ECF" w:rsidRPr="00111B27">
        <w:rPr>
          <w:rFonts w:ascii="Segoe UI" w:hAnsi="Segoe UI" w:cs="Segoe UI"/>
          <w:color w:val="282828"/>
          <w:spacing w:val="-3"/>
          <w:sz w:val="29"/>
          <w:szCs w:val="29"/>
          <w:shd w:val="clear" w:color="auto" w:fill="FFFFFF"/>
        </w:rPr>
        <w:t xml:space="preserve">imagining that a project </w:t>
      </w:r>
      <w:r w:rsidR="00C534EF" w:rsidRPr="00111B27">
        <w:rPr>
          <w:rFonts w:ascii="Segoe UI" w:hAnsi="Segoe UI" w:cs="Segoe UI"/>
          <w:color w:val="282828"/>
          <w:spacing w:val="-3"/>
          <w:sz w:val="29"/>
          <w:szCs w:val="29"/>
          <w:shd w:val="clear" w:color="auto" w:fill="FFFFFF"/>
        </w:rPr>
        <w:t>is going through challenges</w:t>
      </w:r>
      <w:r w:rsidR="00C12ECF" w:rsidRPr="00111B27">
        <w:rPr>
          <w:rFonts w:ascii="Segoe UI" w:hAnsi="Segoe UI" w:cs="Segoe UI"/>
          <w:color w:val="282828"/>
          <w:spacing w:val="-3"/>
          <w:sz w:val="29"/>
          <w:szCs w:val="29"/>
          <w:shd w:val="clear" w:color="auto" w:fill="FFFFFF"/>
        </w:rPr>
        <w:t xml:space="preserve"> and </w:t>
      </w:r>
      <w:r w:rsidR="00C534EF" w:rsidRPr="00111B27">
        <w:rPr>
          <w:rFonts w:ascii="Segoe UI" w:hAnsi="Segoe UI" w:cs="Segoe UI"/>
          <w:color w:val="282828"/>
          <w:spacing w:val="-3"/>
          <w:sz w:val="29"/>
          <w:szCs w:val="29"/>
          <w:shd w:val="clear" w:color="auto" w:fill="FFFFFF"/>
        </w:rPr>
        <w:t>what should be done to mitigate these challenges by</w:t>
      </w:r>
      <w:r w:rsidR="00C12ECF" w:rsidRPr="00111B27">
        <w:rPr>
          <w:rFonts w:ascii="Segoe UI" w:hAnsi="Segoe UI" w:cs="Segoe UI"/>
          <w:color w:val="282828"/>
          <w:spacing w:val="-3"/>
          <w:sz w:val="29"/>
          <w:szCs w:val="29"/>
          <w:shd w:val="clear" w:color="auto" w:fill="FFFFFF"/>
        </w:rPr>
        <w:t xml:space="preserve"> working </w:t>
      </w:r>
      <w:r w:rsidR="00C534EF" w:rsidRPr="00111B27">
        <w:rPr>
          <w:rFonts w:ascii="Segoe UI" w:hAnsi="Segoe UI" w:cs="Segoe UI"/>
          <w:color w:val="282828"/>
          <w:spacing w:val="-3"/>
          <w:sz w:val="29"/>
          <w:szCs w:val="29"/>
          <w:shd w:val="clear" w:color="auto" w:fill="FFFFFF"/>
        </w:rPr>
        <w:t>backwards.</w:t>
      </w:r>
      <w:r w:rsidR="00C12ECF" w:rsidRPr="00111B27">
        <w:rPr>
          <w:rFonts w:ascii="Segoe UI" w:hAnsi="Segoe UI" w:cs="Segoe UI"/>
          <w:color w:val="282828"/>
          <w:spacing w:val="-3"/>
          <w:sz w:val="29"/>
          <w:szCs w:val="29"/>
          <w:shd w:val="clear" w:color="auto" w:fill="FFFFFF"/>
        </w:rPr>
        <w:t xml:space="preserve"> </w:t>
      </w:r>
      <w:r w:rsidRPr="00111B27">
        <w:rPr>
          <w:rFonts w:ascii="Segoe UI" w:hAnsi="Segoe UI" w:cs="Segoe UI"/>
          <w:color w:val="282828"/>
          <w:spacing w:val="-3"/>
          <w:sz w:val="29"/>
          <w:szCs w:val="29"/>
          <w:shd w:val="clear" w:color="auto" w:fill="FFFFFF"/>
        </w:rPr>
        <w:t xml:space="preserve">Projects that </w:t>
      </w:r>
      <w:proofErr w:type="spellStart"/>
      <w:r w:rsidR="00994A25">
        <w:rPr>
          <w:rFonts w:ascii="Segoe UI" w:hAnsi="Segoe UI" w:cs="Segoe UI"/>
          <w:color w:val="282828"/>
          <w:spacing w:val="-3"/>
          <w:sz w:val="29"/>
          <w:szCs w:val="29"/>
          <w:shd w:val="clear" w:color="auto" w:fill="FFFFFF"/>
        </w:rPr>
        <w:t>suce</w:t>
      </w:r>
      <w:r w:rsidR="005777E1">
        <w:rPr>
          <w:rFonts w:ascii="Segoe UI" w:hAnsi="Segoe UI" w:cs="Segoe UI"/>
          <w:color w:val="282828"/>
          <w:spacing w:val="-3"/>
          <w:sz w:val="29"/>
          <w:szCs w:val="29"/>
          <w:shd w:val="clear" w:color="auto" w:fill="FFFFFF"/>
        </w:rPr>
        <w:t>ed</w:t>
      </w:r>
      <w:proofErr w:type="spellEnd"/>
      <w:r w:rsidRPr="00111B27">
        <w:rPr>
          <w:rFonts w:ascii="Segoe UI" w:hAnsi="Segoe UI" w:cs="Segoe UI"/>
          <w:color w:val="282828"/>
          <w:spacing w:val="-3"/>
          <w:sz w:val="29"/>
          <w:szCs w:val="29"/>
          <w:shd w:val="clear" w:color="auto" w:fill="FFFFFF"/>
        </w:rPr>
        <w:t xml:space="preserve">, </w:t>
      </w:r>
      <w:r w:rsidR="005777E1">
        <w:rPr>
          <w:rFonts w:ascii="Segoe UI" w:hAnsi="Segoe UI" w:cs="Segoe UI"/>
          <w:color w:val="282828"/>
          <w:spacing w:val="-3"/>
          <w:sz w:val="29"/>
          <w:szCs w:val="29"/>
          <w:shd w:val="clear" w:color="auto" w:fill="FFFFFF"/>
        </w:rPr>
        <w:t>succeeds in mind first</w:t>
      </w:r>
      <w:r w:rsidRPr="00111B27">
        <w:rPr>
          <w:rFonts w:ascii="Segoe UI" w:hAnsi="Segoe UI" w:cs="Segoe UI"/>
          <w:color w:val="282828"/>
          <w:spacing w:val="-3"/>
          <w:sz w:val="29"/>
          <w:szCs w:val="29"/>
          <w:shd w:val="clear" w:color="auto" w:fill="FFFFFF"/>
        </w:rPr>
        <w:t>.</w:t>
      </w:r>
    </w:p>
    <w:p w:rsidR="00620034" w:rsidRPr="00111B27" w:rsidRDefault="00245439" w:rsidP="00245439">
      <w:pPr>
        <w:pStyle w:val="NormalWeb"/>
        <w:spacing w:after="165" w:afterAutospacing="0"/>
        <w:rPr>
          <w:rFonts w:ascii="Segoe UI" w:eastAsiaTheme="minorHAnsi" w:hAnsi="Segoe UI" w:cs="Segoe UI"/>
          <w:color w:val="282828"/>
          <w:spacing w:val="-3"/>
          <w:sz w:val="29"/>
          <w:szCs w:val="29"/>
          <w:shd w:val="clear" w:color="auto" w:fill="FFFFFF"/>
        </w:rPr>
      </w:pPr>
      <w:r w:rsidRPr="00111B27">
        <w:rPr>
          <w:rFonts w:ascii="Segoe UI" w:eastAsiaTheme="minorHAnsi" w:hAnsi="Segoe UI" w:cs="Segoe UI"/>
          <w:color w:val="282828"/>
          <w:spacing w:val="-3"/>
          <w:sz w:val="29"/>
          <w:szCs w:val="29"/>
          <w:shd w:val="clear" w:color="auto" w:fill="FFFFFF"/>
        </w:rPr>
        <w:t xml:space="preserve">In an increased volatile and ambiguous delivery context, plan will change </w:t>
      </w:r>
      <w:r w:rsidR="00D10386" w:rsidRPr="00111B27">
        <w:rPr>
          <w:rFonts w:ascii="Segoe UI" w:eastAsiaTheme="minorHAnsi" w:hAnsi="Segoe UI" w:cs="Segoe UI"/>
          <w:color w:val="282828"/>
          <w:spacing w:val="-3"/>
          <w:sz w:val="29"/>
          <w:szCs w:val="29"/>
          <w:shd w:val="clear" w:color="auto" w:fill="FFFFFF"/>
        </w:rPr>
        <w:t xml:space="preserve">and we need to </w:t>
      </w:r>
      <w:r w:rsidR="00620034" w:rsidRPr="00111B27">
        <w:rPr>
          <w:rFonts w:ascii="Segoe UI" w:eastAsiaTheme="minorHAnsi" w:hAnsi="Segoe UI" w:cs="Segoe UI"/>
          <w:color w:val="282828"/>
          <w:spacing w:val="-3"/>
          <w:sz w:val="29"/>
          <w:szCs w:val="29"/>
          <w:shd w:val="clear" w:color="auto" w:fill="FFFFFF"/>
        </w:rPr>
        <w:t>instill agility to</w:t>
      </w:r>
      <w:r w:rsidR="00D10386" w:rsidRPr="00111B27">
        <w:rPr>
          <w:rFonts w:ascii="Segoe UI" w:eastAsiaTheme="minorHAnsi" w:hAnsi="Segoe UI" w:cs="Segoe UI"/>
          <w:color w:val="282828"/>
          <w:spacing w:val="-3"/>
          <w:sz w:val="29"/>
          <w:szCs w:val="29"/>
          <w:shd w:val="clear" w:color="auto" w:fill="FFFFFF"/>
        </w:rPr>
        <w:t xml:space="preserve"> </w:t>
      </w:r>
      <w:r w:rsidR="00620034" w:rsidRPr="00111B27">
        <w:rPr>
          <w:rFonts w:ascii="Segoe UI" w:eastAsiaTheme="minorHAnsi" w:hAnsi="Segoe UI" w:cs="Segoe UI"/>
          <w:color w:val="282828"/>
          <w:spacing w:val="-3"/>
          <w:sz w:val="29"/>
          <w:szCs w:val="29"/>
          <w:shd w:val="clear" w:color="auto" w:fill="FFFFFF"/>
        </w:rPr>
        <w:t>respond to change for leading the desired outcome.</w:t>
      </w:r>
    </w:p>
    <w:p w:rsidR="00245439" w:rsidRDefault="00245439" w:rsidP="00245439">
      <w:pPr>
        <w:pStyle w:val="NormalWeb"/>
        <w:spacing w:after="165" w:afterAutospacing="0"/>
        <w:rPr>
          <w:rFonts w:ascii="Segoe UI" w:eastAsiaTheme="minorHAnsi" w:hAnsi="Segoe UI" w:cs="Segoe UI"/>
          <w:color w:val="282828"/>
          <w:spacing w:val="-3"/>
          <w:sz w:val="29"/>
          <w:szCs w:val="29"/>
          <w:shd w:val="clear" w:color="auto" w:fill="FFFFFF"/>
        </w:rPr>
      </w:pPr>
      <w:r w:rsidRPr="00111B27">
        <w:rPr>
          <w:rFonts w:ascii="Segoe UI" w:eastAsiaTheme="minorHAnsi" w:hAnsi="Segoe UI" w:cs="Segoe UI"/>
          <w:color w:val="282828"/>
          <w:spacing w:val="-3"/>
          <w:sz w:val="29"/>
          <w:szCs w:val="29"/>
          <w:shd w:val="clear" w:color="auto" w:fill="FFFFFF"/>
        </w:rPr>
        <w:t xml:space="preserve"> There will be </w:t>
      </w:r>
      <w:proofErr w:type="gramStart"/>
      <w:r w:rsidRPr="00111B27">
        <w:rPr>
          <w:rFonts w:ascii="Segoe UI" w:eastAsiaTheme="minorHAnsi" w:hAnsi="Segoe UI" w:cs="Segoe UI"/>
          <w:color w:val="282828"/>
          <w:spacing w:val="-3"/>
          <w:sz w:val="29"/>
          <w:szCs w:val="29"/>
          <w:shd w:val="clear" w:color="auto" w:fill="FFFFFF"/>
        </w:rPr>
        <w:t>challenges, …</w:t>
      </w:r>
      <w:proofErr w:type="gramEnd"/>
      <w:r w:rsidRPr="00111B27">
        <w:rPr>
          <w:rFonts w:ascii="Segoe UI" w:eastAsiaTheme="minorHAnsi" w:hAnsi="Segoe UI" w:cs="Segoe UI"/>
          <w:color w:val="282828"/>
          <w:spacing w:val="-3"/>
          <w:sz w:val="29"/>
          <w:szCs w:val="29"/>
          <w:shd w:val="clear" w:color="auto" w:fill="FFFFFF"/>
        </w:rPr>
        <w:t xml:space="preserve"> we have to do</w:t>
      </w:r>
      <w:r w:rsidR="00994A25">
        <w:rPr>
          <w:rFonts w:ascii="Segoe UI" w:eastAsiaTheme="minorHAnsi" w:hAnsi="Segoe UI" w:cs="Segoe UI"/>
          <w:color w:val="282828"/>
          <w:spacing w:val="-3"/>
          <w:sz w:val="29"/>
          <w:szCs w:val="29"/>
          <w:shd w:val="clear" w:color="auto" w:fill="FFFFFF"/>
        </w:rPr>
        <w:t xml:space="preserve"> </w:t>
      </w:r>
      <w:r w:rsidRPr="00111B27">
        <w:rPr>
          <w:rFonts w:ascii="Segoe UI" w:eastAsiaTheme="minorHAnsi" w:hAnsi="Segoe UI" w:cs="Segoe UI"/>
          <w:color w:val="282828"/>
          <w:spacing w:val="-3"/>
          <w:sz w:val="29"/>
          <w:szCs w:val="29"/>
          <w:shd w:val="clear" w:color="auto" w:fill="FFFFFF"/>
        </w:rPr>
        <w:t>continuous planning.</w:t>
      </w:r>
    </w:p>
    <w:p w:rsidR="001A2BB2" w:rsidRPr="00111B27" w:rsidRDefault="001A2BB2" w:rsidP="001A2BB2">
      <w:pPr>
        <w:pStyle w:val="NormalWeb"/>
        <w:spacing w:after="165" w:afterAutospacing="0"/>
        <w:rPr>
          <w:rFonts w:ascii="Segoe UI" w:hAnsi="Segoe UI" w:cs="Segoe UI"/>
          <w:b/>
        </w:rPr>
      </w:pPr>
      <w:r w:rsidRPr="00111B27">
        <w:rPr>
          <w:rFonts w:ascii="Segoe UI" w:hAnsi="Segoe UI" w:cs="Segoe UI"/>
        </w:rPr>
        <w:t>We plan to do all that is required to accomplish our goal but, doing the most important thing first is the key. Follow the DO IT NOW mantra by considering the customer and project priorities. …</w:t>
      </w:r>
      <w:r w:rsidRPr="00111B27">
        <w:rPr>
          <w:rFonts w:ascii="Segoe UI" w:hAnsi="Segoe UI" w:cs="Segoe UI"/>
          <w:b/>
        </w:rPr>
        <w:t xml:space="preserve">Put First things </w:t>
      </w:r>
      <w:proofErr w:type="gramStart"/>
      <w:r w:rsidRPr="00111B27">
        <w:rPr>
          <w:rFonts w:ascii="Segoe UI" w:hAnsi="Segoe UI" w:cs="Segoe UI"/>
          <w:b/>
        </w:rPr>
        <w:t>First</w:t>
      </w:r>
      <w:proofErr w:type="gramEnd"/>
    </w:p>
    <w:p w:rsidR="001A2BB2" w:rsidRPr="00111B27" w:rsidRDefault="001A2BB2" w:rsidP="001A2BB2">
      <w:pPr>
        <w:pStyle w:val="NormalWeb"/>
        <w:spacing w:after="165" w:afterAutospacing="0"/>
        <w:rPr>
          <w:rFonts w:ascii="Segoe UI" w:eastAsiaTheme="minorHAnsi" w:hAnsi="Segoe UI" w:cs="Segoe UI"/>
          <w:sz w:val="22"/>
          <w:szCs w:val="22"/>
        </w:rPr>
      </w:pPr>
      <w:r w:rsidRPr="00111B27">
        <w:rPr>
          <w:rFonts w:ascii="Segoe UI" w:eastAsiaTheme="minorHAnsi" w:hAnsi="Segoe UI" w:cs="Segoe UI"/>
          <w:sz w:val="22"/>
          <w:szCs w:val="22"/>
        </w:rPr>
        <w:t xml:space="preserve">If we </w:t>
      </w:r>
      <w:proofErr w:type="gramStart"/>
      <w:r w:rsidRPr="00111B27">
        <w:rPr>
          <w:rFonts w:ascii="Segoe UI" w:eastAsiaTheme="minorHAnsi" w:hAnsi="Segoe UI" w:cs="Segoe UI"/>
          <w:sz w:val="22"/>
          <w:szCs w:val="22"/>
        </w:rPr>
        <w:t>grasp  the</w:t>
      </w:r>
      <w:proofErr w:type="gramEnd"/>
      <w:r w:rsidRPr="00111B27">
        <w:rPr>
          <w:rFonts w:ascii="Segoe UI" w:eastAsiaTheme="minorHAnsi" w:hAnsi="Segoe UI" w:cs="Segoe UI"/>
          <w:sz w:val="22"/>
          <w:szCs w:val="22"/>
        </w:rPr>
        <w:t xml:space="preserve"> art of prioritizing the activities with respect to Urgency /Importance we get this trait right.</w:t>
      </w:r>
    </w:p>
    <w:p w:rsidR="00011B0B" w:rsidRPr="00111B27" w:rsidRDefault="000766D8" w:rsidP="00533195">
      <w:pPr>
        <w:pStyle w:val="NormalWeb"/>
        <w:spacing w:after="165" w:afterAutospacing="0"/>
        <w:rPr>
          <w:rFonts w:ascii="Segoe UI" w:eastAsiaTheme="minorHAnsi" w:hAnsi="Segoe UI" w:cs="Segoe UI"/>
          <w:color w:val="282828"/>
          <w:spacing w:val="-3"/>
          <w:sz w:val="29"/>
          <w:szCs w:val="29"/>
          <w:shd w:val="clear" w:color="auto" w:fill="FFFFFF"/>
        </w:rPr>
      </w:pPr>
      <w:r w:rsidRPr="00111B27">
        <w:rPr>
          <w:rFonts w:ascii="Segoe UI" w:eastAsiaTheme="minorHAnsi" w:hAnsi="Segoe UI" w:cs="Segoe UI"/>
          <w:color w:val="282828"/>
          <w:spacing w:val="-3"/>
          <w:sz w:val="29"/>
          <w:szCs w:val="29"/>
          <w:shd w:val="clear" w:color="auto" w:fill="FFFFFF"/>
        </w:rPr>
        <w:t xml:space="preserve">For e.g.  </w:t>
      </w:r>
      <w:proofErr w:type="gramStart"/>
      <w:r w:rsidRPr="00111B27">
        <w:rPr>
          <w:rFonts w:ascii="Segoe UI" w:eastAsiaTheme="minorHAnsi" w:hAnsi="Segoe UI" w:cs="Segoe UI"/>
          <w:color w:val="282828"/>
          <w:spacing w:val="-3"/>
          <w:sz w:val="29"/>
          <w:szCs w:val="29"/>
          <w:shd w:val="clear" w:color="auto" w:fill="FFFFFF"/>
        </w:rPr>
        <w:t>in</w:t>
      </w:r>
      <w:proofErr w:type="gramEnd"/>
      <w:r w:rsidRPr="00111B27">
        <w:rPr>
          <w:rFonts w:ascii="Segoe UI" w:eastAsiaTheme="minorHAnsi" w:hAnsi="Segoe UI" w:cs="Segoe UI"/>
          <w:color w:val="282828"/>
          <w:spacing w:val="-3"/>
          <w:sz w:val="29"/>
          <w:szCs w:val="29"/>
          <w:shd w:val="clear" w:color="auto" w:fill="FFFFFF"/>
        </w:rPr>
        <w:t xml:space="preserve"> GEICO’s context in fostering towards faster delivery</w:t>
      </w:r>
    </w:p>
    <w:tbl>
      <w:tblPr>
        <w:tblW w:w="5000" w:type="pct"/>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011B0B" w:rsidRPr="00111B27" w:rsidTr="00B07D07">
        <w:tc>
          <w:tcPr>
            <w:tcW w:w="4672"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011B0B" w:rsidP="00011B0B">
            <w:pPr>
              <w:spacing w:after="0" w:line="240" w:lineRule="auto"/>
              <w:rPr>
                <w:rFonts w:ascii="Segoe UI" w:eastAsia="Times New Roman" w:hAnsi="Segoe UI" w:cs="Segoe UI"/>
                <w:color w:val="444444"/>
                <w:sz w:val="20"/>
                <w:szCs w:val="20"/>
              </w:rPr>
            </w:pPr>
            <w:r w:rsidRPr="00111B27">
              <w:rPr>
                <w:rFonts w:ascii="Segoe UI" w:eastAsia="Times New Roman" w:hAnsi="Segoe UI" w:cs="Segoe UI"/>
                <w:b/>
                <w:bCs/>
                <w:color w:val="444444"/>
                <w:sz w:val="20"/>
                <w:szCs w:val="20"/>
              </w:rPr>
              <w:t>Out</w:t>
            </w:r>
          </w:p>
        </w:tc>
        <w:tc>
          <w:tcPr>
            <w:tcW w:w="4672"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011B0B" w:rsidP="00011B0B">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w:t>
            </w:r>
            <w:r w:rsidRPr="00111B27">
              <w:rPr>
                <w:rFonts w:ascii="Segoe UI" w:eastAsia="Times New Roman" w:hAnsi="Segoe UI" w:cs="Segoe UI"/>
                <w:b/>
                <w:bCs/>
                <w:color w:val="444444"/>
                <w:sz w:val="20"/>
                <w:szCs w:val="20"/>
              </w:rPr>
              <w:t>In</w:t>
            </w:r>
          </w:p>
        </w:tc>
      </w:tr>
      <w:tr w:rsidR="00011B0B"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011B0B" w:rsidP="00D632F2">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w:t>
            </w:r>
            <w:r w:rsidR="00D632F2" w:rsidRPr="00111B27">
              <w:rPr>
                <w:rFonts w:ascii="Segoe UI" w:eastAsia="Times New Roman" w:hAnsi="Segoe UI" w:cs="Segoe UI"/>
                <w:color w:val="444444"/>
                <w:sz w:val="20"/>
                <w:szCs w:val="20"/>
              </w:rPr>
              <w:t>DevOps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D632F2" w:rsidP="00011B0B">
            <w:pPr>
              <w:spacing w:after="0" w:line="240" w:lineRule="auto"/>
              <w:rPr>
                <w:rFonts w:ascii="Segoe UI" w:eastAsia="Times New Roman" w:hAnsi="Segoe UI" w:cs="Segoe UI"/>
                <w:color w:val="444444"/>
                <w:sz w:val="20"/>
                <w:szCs w:val="20"/>
              </w:rPr>
            </w:pPr>
            <w:proofErr w:type="spellStart"/>
            <w:r w:rsidRPr="00111B27">
              <w:rPr>
                <w:rFonts w:ascii="Segoe UI" w:eastAsia="Times New Roman" w:hAnsi="Segoe UI" w:cs="Segoe UI"/>
                <w:color w:val="444444"/>
                <w:sz w:val="20"/>
                <w:szCs w:val="20"/>
              </w:rPr>
              <w:t>NoOps</w:t>
            </w:r>
            <w:proofErr w:type="spellEnd"/>
          </w:p>
        </w:tc>
      </w:tr>
      <w:tr w:rsidR="00011B0B"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011B0B" w:rsidP="00011B0B">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Disaster Recovery​</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011B0B" w:rsidRPr="00111B27" w:rsidRDefault="00011B0B" w:rsidP="00011B0B">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Business Continuity​</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​‘Riverbed’ application designs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w:t>
            </w:r>
            <w:proofErr w:type="spellStart"/>
            <w:r w:rsidRPr="00111B27">
              <w:rPr>
                <w:rFonts w:ascii="Segoe UI" w:eastAsia="Times New Roman" w:hAnsi="Segoe UI" w:cs="Segoe UI"/>
                <w:color w:val="444444"/>
                <w:sz w:val="20"/>
                <w:szCs w:val="20"/>
              </w:rPr>
              <w:t>Microservices</w:t>
            </w:r>
            <w:proofErr w:type="spellEnd"/>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Runbook​</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Automation​</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4 Week Releases​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Continuous Deployment​</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​User Sign Off</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​Continuous Testing</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Mobile First​</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​Voice First</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​AT&amp;T Exclusive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​Carrier Neutral Facility</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On-Prem Security Appliances​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​In-The Cloud Security</w:t>
            </w:r>
          </w:p>
        </w:tc>
      </w:tr>
      <w:tr w:rsidR="00622617" w:rsidRPr="00111B27" w:rsidTr="00011B0B">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On-Prem COTS Products​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622617" w:rsidRPr="00111B27" w:rsidRDefault="00622617" w:rsidP="00622617">
            <w:pPr>
              <w:spacing w:after="0" w:line="240" w:lineRule="auto"/>
              <w:rPr>
                <w:rFonts w:ascii="Segoe UI" w:eastAsia="Times New Roman" w:hAnsi="Segoe UI" w:cs="Segoe UI"/>
                <w:color w:val="444444"/>
                <w:sz w:val="20"/>
                <w:szCs w:val="20"/>
              </w:rPr>
            </w:pPr>
            <w:r w:rsidRPr="00111B27">
              <w:rPr>
                <w:rFonts w:ascii="Segoe UI" w:eastAsia="Times New Roman" w:hAnsi="Segoe UI" w:cs="Segoe UI"/>
                <w:color w:val="444444"/>
                <w:sz w:val="20"/>
                <w:szCs w:val="20"/>
              </w:rPr>
              <w:t>Cloud SaaS COTS Solutions​</w:t>
            </w:r>
          </w:p>
        </w:tc>
      </w:tr>
    </w:tbl>
    <w:p w:rsidR="00622617" w:rsidRPr="00111B27" w:rsidRDefault="00622617" w:rsidP="00622617">
      <w:pPr>
        <w:rPr>
          <w:rFonts w:ascii="Segoe UI" w:hAnsi="Segoe UI" w:cs="Segoe UI"/>
        </w:rPr>
      </w:pPr>
    </w:p>
    <w:p w:rsidR="00533195" w:rsidRPr="00111B27" w:rsidRDefault="004D7020" w:rsidP="00533195">
      <w:pPr>
        <w:rPr>
          <w:rFonts w:ascii="Segoe UI" w:hAnsi="Segoe UI" w:cs="Segoe UI"/>
          <w:b/>
        </w:rPr>
      </w:pPr>
      <w:r w:rsidRPr="00111B27">
        <w:rPr>
          <w:rFonts w:ascii="Segoe UI" w:hAnsi="Segoe UI" w:cs="Segoe UI"/>
        </w:rPr>
        <w:lastRenderedPageBreak/>
        <w:t xml:space="preserve">As we have seen just now that GEICO is moving from DevOps to </w:t>
      </w:r>
      <w:proofErr w:type="spellStart"/>
      <w:r w:rsidRPr="00111B27">
        <w:rPr>
          <w:rFonts w:ascii="Segoe UI" w:hAnsi="Segoe UI" w:cs="Segoe UI"/>
        </w:rPr>
        <w:t>NoOps</w:t>
      </w:r>
      <w:proofErr w:type="spellEnd"/>
      <w:r w:rsidRPr="00111B27">
        <w:rPr>
          <w:rFonts w:ascii="Segoe UI" w:hAnsi="Segoe UI" w:cs="Segoe UI"/>
        </w:rPr>
        <w:t xml:space="preserve">, from monolithic architecture to </w:t>
      </w:r>
      <w:proofErr w:type="spellStart"/>
      <w:r w:rsidRPr="00111B27">
        <w:rPr>
          <w:rFonts w:ascii="Segoe UI" w:hAnsi="Segoe UI" w:cs="Segoe UI"/>
        </w:rPr>
        <w:t>Microservices</w:t>
      </w:r>
      <w:proofErr w:type="spellEnd"/>
      <w:r w:rsidRPr="00111B27">
        <w:rPr>
          <w:rFonts w:ascii="Segoe UI" w:hAnsi="Segoe UI" w:cs="Segoe UI"/>
        </w:rPr>
        <w:t xml:space="preserve">, </w:t>
      </w:r>
      <w:r w:rsidR="00533195" w:rsidRPr="00111B27">
        <w:rPr>
          <w:rFonts w:ascii="Segoe UI" w:hAnsi="Segoe UI" w:cs="Segoe UI"/>
        </w:rPr>
        <w:t xml:space="preserve">it's necessary for us to commit to continuous learning. </w:t>
      </w:r>
      <w:proofErr w:type="gramStart"/>
      <w:r w:rsidR="00533195" w:rsidRPr="00111B27">
        <w:rPr>
          <w:rFonts w:ascii="Segoe UI" w:hAnsi="Segoe UI" w:cs="Segoe UI"/>
        </w:rPr>
        <w:t>we</w:t>
      </w:r>
      <w:proofErr w:type="gramEnd"/>
      <w:r w:rsidR="00533195" w:rsidRPr="00111B27">
        <w:rPr>
          <w:rFonts w:ascii="Segoe UI" w:hAnsi="Segoe UI" w:cs="Segoe UI"/>
        </w:rPr>
        <w:t xml:space="preserve"> should</w:t>
      </w:r>
      <w:r w:rsidRPr="00111B27">
        <w:rPr>
          <w:rFonts w:ascii="Segoe UI" w:hAnsi="Segoe UI" w:cs="Segoe UI"/>
        </w:rPr>
        <w:t xml:space="preserve"> focus </w:t>
      </w:r>
      <w:r w:rsidR="00EE0D98" w:rsidRPr="00111B27">
        <w:rPr>
          <w:rFonts w:ascii="Segoe UI" w:hAnsi="Segoe UI" w:cs="Segoe UI"/>
        </w:rPr>
        <w:t xml:space="preserve">on our most important asset that is US </w:t>
      </w:r>
      <w:r w:rsidRPr="00111B27">
        <w:rPr>
          <w:rFonts w:ascii="Segoe UI" w:hAnsi="Segoe UI" w:cs="Segoe UI"/>
        </w:rPr>
        <w:t>by</w:t>
      </w:r>
      <w:r w:rsidR="00533195" w:rsidRPr="00111B27">
        <w:rPr>
          <w:rFonts w:ascii="Segoe UI" w:hAnsi="Segoe UI" w:cs="Segoe UI"/>
        </w:rPr>
        <w:t xml:space="preserve">……. </w:t>
      </w:r>
      <w:r w:rsidR="00533195" w:rsidRPr="00111B27">
        <w:rPr>
          <w:rFonts w:ascii="Segoe UI" w:hAnsi="Segoe UI" w:cs="Segoe UI"/>
          <w:b/>
        </w:rPr>
        <w:t>Sharpen</w:t>
      </w:r>
      <w:r w:rsidRPr="00111B27">
        <w:rPr>
          <w:rFonts w:ascii="Segoe UI" w:hAnsi="Segoe UI" w:cs="Segoe UI"/>
        </w:rPr>
        <w:t>ing</w:t>
      </w:r>
      <w:r w:rsidR="00533195" w:rsidRPr="00111B27">
        <w:rPr>
          <w:rFonts w:ascii="Segoe UI" w:hAnsi="Segoe UI" w:cs="Segoe UI"/>
          <w:b/>
        </w:rPr>
        <w:t xml:space="preserve"> the Saw</w:t>
      </w:r>
    </w:p>
    <w:p w:rsidR="00E67462" w:rsidRPr="00111B27" w:rsidRDefault="00065C64" w:rsidP="00533195">
      <w:pPr>
        <w:rPr>
          <w:rFonts w:ascii="Segoe UI" w:hAnsi="Segoe UI" w:cs="Segoe UI"/>
        </w:rPr>
      </w:pPr>
      <w:r>
        <w:rPr>
          <w:rFonts w:ascii="Segoe UI" w:hAnsi="Segoe UI" w:cs="Segoe UI"/>
        </w:rPr>
        <w:t>S</w:t>
      </w:r>
      <w:r w:rsidR="00030DF5" w:rsidRPr="00111B27">
        <w:rPr>
          <w:rFonts w:ascii="Segoe UI" w:hAnsi="Segoe UI" w:cs="Segoe UI"/>
        </w:rPr>
        <w:t>tory</w:t>
      </w:r>
      <w:bookmarkStart w:id="0" w:name="_GoBack"/>
      <w:bookmarkEnd w:id="0"/>
      <w:r w:rsidR="00030DF5" w:rsidRPr="00111B27">
        <w:rPr>
          <w:rFonts w:ascii="Segoe UI" w:hAnsi="Segoe UI" w:cs="Segoe UI"/>
        </w:rPr>
        <w:t xml:space="preserve">:  We modernized legacy application to Azure. </w:t>
      </w:r>
      <w:r w:rsidR="000F6D60" w:rsidRPr="00111B27">
        <w:rPr>
          <w:rFonts w:ascii="Segoe UI" w:hAnsi="Segoe UI" w:cs="Segoe UI"/>
        </w:rPr>
        <w:t>This was the first of its kind.</w:t>
      </w:r>
      <w:r w:rsidR="00002CB0" w:rsidRPr="00111B27">
        <w:rPr>
          <w:rFonts w:ascii="Segoe UI" w:hAnsi="Segoe UI" w:cs="Segoe UI"/>
        </w:rPr>
        <w:t xml:space="preserve"> </w:t>
      </w:r>
      <w:r w:rsidR="009D68C1" w:rsidRPr="00111B27">
        <w:rPr>
          <w:rFonts w:ascii="Segoe UI" w:hAnsi="Segoe UI" w:cs="Segoe UI"/>
        </w:rPr>
        <w:t xml:space="preserve">The team was new to Azure. As the project schedule was stringent, we didn’t have time to plan for elaborate training schedule for the team. Team picked up Azure skills on the job and delivered the project on time. Along with </w:t>
      </w:r>
      <w:r w:rsidR="000306BF" w:rsidRPr="00111B27">
        <w:rPr>
          <w:rFonts w:ascii="Segoe UI" w:hAnsi="Segoe UI" w:cs="Segoe UI"/>
        </w:rPr>
        <w:t>technology</w:t>
      </w:r>
      <w:r w:rsidR="009D68C1" w:rsidRPr="00111B27">
        <w:rPr>
          <w:rFonts w:ascii="Segoe UI" w:hAnsi="Segoe UI" w:cs="Segoe UI"/>
        </w:rPr>
        <w:t xml:space="preserve"> skills, team picked up BA Skills.</w:t>
      </w:r>
      <w:r w:rsidR="00FC26CB" w:rsidRPr="00111B27">
        <w:rPr>
          <w:rFonts w:ascii="Segoe UI" w:hAnsi="Segoe UI" w:cs="Segoe UI"/>
        </w:rPr>
        <w:t xml:space="preserve"> </w:t>
      </w:r>
      <w:r w:rsidR="00002CB0" w:rsidRPr="00111B27">
        <w:rPr>
          <w:rFonts w:ascii="Segoe UI" w:hAnsi="Segoe UI" w:cs="Segoe UI"/>
        </w:rPr>
        <w:t xml:space="preserve">We didn’t have any requirement documents, we had limited BA’s who could accomplish this job. In order to complete </w:t>
      </w:r>
      <w:r w:rsidR="00DE3186" w:rsidRPr="00111B27">
        <w:rPr>
          <w:rFonts w:ascii="Segoe UI" w:hAnsi="Segoe UI" w:cs="Segoe UI"/>
        </w:rPr>
        <w:t>the requirement gathering process, all the engineers create</w:t>
      </w:r>
      <w:r w:rsidR="009D68C1" w:rsidRPr="00111B27">
        <w:rPr>
          <w:rFonts w:ascii="Segoe UI" w:hAnsi="Segoe UI" w:cs="Segoe UI"/>
        </w:rPr>
        <w:t>d</w:t>
      </w:r>
      <w:r w:rsidR="00DE3186" w:rsidRPr="00111B27">
        <w:rPr>
          <w:rFonts w:ascii="Segoe UI" w:hAnsi="Segoe UI" w:cs="Segoe UI"/>
        </w:rPr>
        <w:t xml:space="preserve"> requirement documents</w:t>
      </w:r>
      <w:r w:rsidR="009D68C1" w:rsidRPr="00111B27">
        <w:rPr>
          <w:rFonts w:ascii="Segoe UI" w:hAnsi="Segoe UI" w:cs="Segoe UI"/>
        </w:rPr>
        <w:t>. Within a</w:t>
      </w:r>
      <w:r w:rsidR="00C26C34" w:rsidRPr="00111B27">
        <w:rPr>
          <w:rFonts w:ascii="Segoe UI" w:hAnsi="Segoe UI" w:cs="Segoe UI"/>
        </w:rPr>
        <w:t xml:space="preserve"> short span of time</w:t>
      </w:r>
      <w:r w:rsidR="009D68C1" w:rsidRPr="00111B27">
        <w:rPr>
          <w:rFonts w:ascii="Segoe UI" w:hAnsi="Segoe UI" w:cs="Segoe UI"/>
        </w:rPr>
        <w:t>, all the requirement documents were created and</w:t>
      </w:r>
      <w:r w:rsidR="00C26C34" w:rsidRPr="00111B27">
        <w:rPr>
          <w:rFonts w:ascii="Segoe UI" w:hAnsi="Segoe UI" w:cs="Segoe UI"/>
        </w:rPr>
        <w:t xml:space="preserve"> </w:t>
      </w:r>
      <w:r w:rsidR="00FC26CB" w:rsidRPr="00111B27">
        <w:rPr>
          <w:rFonts w:ascii="Segoe UI" w:hAnsi="Segoe UI" w:cs="Segoe UI"/>
        </w:rPr>
        <w:t>signed off</w:t>
      </w:r>
      <w:r w:rsidR="00C26C34" w:rsidRPr="00111B27">
        <w:rPr>
          <w:rFonts w:ascii="Segoe UI" w:hAnsi="Segoe UI" w:cs="Segoe UI"/>
        </w:rPr>
        <w:t>.</w:t>
      </w:r>
    </w:p>
    <w:p w:rsidR="00DB0ACF" w:rsidRPr="00111B27" w:rsidRDefault="000306BF" w:rsidP="00533195">
      <w:pPr>
        <w:rPr>
          <w:rFonts w:ascii="Segoe UI" w:hAnsi="Segoe UI" w:cs="Segoe UI"/>
          <w:b/>
        </w:rPr>
      </w:pPr>
      <w:r w:rsidRPr="00111B27">
        <w:rPr>
          <w:rFonts w:ascii="Segoe UI" w:hAnsi="Segoe UI" w:cs="Segoe UI"/>
        </w:rPr>
        <w:t>Every engineer in the team wore multiple hats</w:t>
      </w:r>
      <w:r w:rsidR="00357C55" w:rsidRPr="00111B27">
        <w:rPr>
          <w:rFonts w:ascii="Segoe UI" w:hAnsi="Segoe UI" w:cs="Segoe UI"/>
        </w:rPr>
        <w:t xml:space="preserve">, </w:t>
      </w:r>
      <w:r w:rsidRPr="00111B27">
        <w:rPr>
          <w:rFonts w:ascii="Segoe UI" w:hAnsi="Segoe UI" w:cs="Segoe UI"/>
        </w:rPr>
        <w:t xml:space="preserve"> be it of a developer, BA, Tester and valued their differences</w:t>
      </w:r>
      <w:r w:rsidR="00CF076E" w:rsidRPr="00111B27">
        <w:rPr>
          <w:rFonts w:ascii="Segoe UI" w:hAnsi="Segoe UI" w:cs="Segoe UI"/>
        </w:rPr>
        <w:t xml:space="preserve"> and were open minded</w:t>
      </w:r>
      <w:r w:rsidRPr="00111B27">
        <w:rPr>
          <w:rFonts w:ascii="Segoe UI" w:hAnsi="Segoe UI" w:cs="Segoe UI"/>
        </w:rPr>
        <w:t xml:space="preserve"> to </w:t>
      </w:r>
      <w:r w:rsidR="00A20290" w:rsidRPr="00111B27">
        <w:rPr>
          <w:rFonts w:ascii="Segoe UI" w:hAnsi="Segoe UI" w:cs="Segoe UI"/>
        </w:rPr>
        <w:t>drive</w:t>
      </w:r>
      <w:r w:rsidRPr="00111B27">
        <w:rPr>
          <w:rFonts w:ascii="Segoe UI" w:hAnsi="Segoe UI" w:cs="Segoe UI"/>
        </w:rPr>
        <w:t xml:space="preserve"> synergy</w:t>
      </w:r>
      <w:r w:rsidR="00A20290" w:rsidRPr="00111B27">
        <w:rPr>
          <w:rFonts w:ascii="Segoe UI" w:hAnsi="Segoe UI" w:cs="Segoe UI"/>
        </w:rPr>
        <w:t xml:space="preserve"> by complementing each other</w:t>
      </w:r>
      <w:r w:rsidR="00A20290" w:rsidRPr="00111B27">
        <w:rPr>
          <w:rFonts w:ascii="Segoe UI" w:hAnsi="Segoe UI" w:cs="Segoe UI"/>
          <w:b/>
        </w:rPr>
        <w:t>…Synergize!</w:t>
      </w:r>
    </w:p>
    <w:p w:rsidR="006523D9" w:rsidRPr="006523D9" w:rsidRDefault="00B11751" w:rsidP="006523D9">
      <w:pPr>
        <w:spacing w:after="0" w:line="240" w:lineRule="auto"/>
        <w:rPr>
          <w:rFonts w:ascii="Segoe UI" w:hAnsi="Segoe UI" w:cs="Segoe UI"/>
        </w:rPr>
      </w:pPr>
      <w:r w:rsidRPr="00111B27">
        <w:rPr>
          <w:rFonts w:ascii="Segoe UI" w:hAnsi="Segoe UI" w:cs="Segoe UI"/>
        </w:rPr>
        <w:t>As a team, we created better deliverables tha</w:t>
      </w:r>
      <w:r w:rsidR="00DD4F84">
        <w:rPr>
          <w:rFonts w:ascii="Segoe UI" w:hAnsi="Segoe UI" w:cs="Segoe UI"/>
        </w:rPr>
        <w:t>n</w:t>
      </w:r>
      <w:r w:rsidRPr="00111B27">
        <w:rPr>
          <w:rFonts w:ascii="Segoe UI" w:hAnsi="Segoe UI" w:cs="Segoe UI"/>
        </w:rPr>
        <w:t xml:space="preserve"> what we wou</w:t>
      </w:r>
      <w:r w:rsidR="00DD4F84">
        <w:rPr>
          <w:rFonts w:ascii="Segoe UI" w:hAnsi="Segoe UI" w:cs="Segoe UI"/>
        </w:rPr>
        <w:t>l</w:t>
      </w:r>
      <w:r w:rsidRPr="00111B27">
        <w:rPr>
          <w:rFonts w:ascii="Segoe UI" w:hAnsi="Segoe UI" w:cs="Segoe UI"/>
        </w:rPr>
        <w:t xml:space="preserve">d have done individually. </w:t>
      </w:r>
      <w:r w:rsidR="006523D9" w:rsidRPr="006523D9">
        <w:rPr>
          <w:rFonts w:ascii="Segoe UI" w:hAnsi="Segoe UI" w:cs="Segoe UI"/>
        </w:rPr>
        <w:t>The capability of inventing new approaches increase</w:t>
      </w:r>
      <w:r w:rsidR="006523D9" w:rsidRPr="00111B27">
        <w:rPr>
          <w:rFonts w:ascii="Segoe UI" w:hAnsi="Segoe UI" w:cs="Segoe UI"/>
        </w:rPr>
        <w:t>s</w:t>
      </w:r>
      <w:r w:rsidR="006523D9" w:rsidRPr="006523D9">
        <w:rPr>
          <w:rFonts w:ascii="Segoe UI" w:hAnsi="Segoe UI" w:cs="Segoe UI"/>
        </w:rPr>
        <w:t xml:space="preserve"> exponentially because of differences.</w:t>
      </w:r>
    </w:p>
    <w:p w:rsidR="006523D9" w:rsidRPr="00111B27" w:rsidRDefault="006523D9" w:rsidP="00533195">
      <w:pPr>
        <w:rPr>
          <w:rFonts w:ascii="Segoe UI" w:hAnsi="Segoe UI" w:cs="Segoe UI"/>
        </w:rPr>
      </w:pPr>
    </w:p>
    <w:p w:rsidR="00533195" w:rsidRPr="00111B27" w:rsidRDefault="00533195" w:rsidP="00533195">
      <w:pPr>
        <w:rPr>
          <w:rFonts w:ascii="Segoe UI" w:hAnsi="Segoe UI" w:cs="Segoe UI"/>
          <w:b/>
        </w:rPr>
      </w:pPr>
      <w:r w:rsidRPr="00111B27">
        <w:rPr>
          <w:rFonts w:ascii="Segoe UI" w:hAnsi="Segoe UI" w:cs="Segoe UI"/>
          <w:b/>
        </w:rPr>
        <w:t xml:space="preserve">Execution </w:t>
      </w:r>
    </w:p>
    <w:p w:rsidR="00670E31" w:rsidRPr="00111B27" w:rsidRDefault="00670E31" w:rsidP="00670E31">
      <w:pPr>
        <w:rPr>
          <w:rFonts w:ascii="Segoe UI" w:eastAsia="Times New Roman" w:hAnsi="Segoe UI" w:cs="Segoe UI"/>
          <w:sz w:val="21"/>
          <w:szCs w:val="21"/>
        </w:rPr>
      </w:pPr>
      <w:r w:rsidRPr="00111B27">
        <w:rPr>
          <w:rFonts w:ascii="Segoe UI" w:eastAsia="Times New Roman" w:hAnsi="Segoe UI" w:cs="Segoe UI"/>
          <w:sz w:val="21"/>
          <w:szCs w:val="21"/>
        </w:rPr>
        <w:t>N</w:t>
      </w:r>
      <w:r w:rsidRPr="00670E31">
        <w:rPr>
          <w:rFonts w:ascii="Segoe UI" w:eastAsia="Times New Roman" w:hAnsi="Segoe UI" w:cs="Segoe UI"/>
          <w:sz w:val="21"/>
          <w:szCs w:val="21"/>
        </w:rPr>
        <w:t xml:space="preserve">ow we have a Project vision, </w:t>
      </w:r>
      <w:proofErr w:type="gramStart"/>
      <w:r w:rsidRPr="00670E31">
        <w:rPr>
          <w:rFonts w:ascii="Segoe UI" w:eastAsia="Times New Roman" w:hAnsi="Segoe UI" w:cs="Segoe UI"/>
          <w:sz w:val="21"/>
          <w:szCs w:val="21"/>
        </w:rPr>
        <w:t>Plan ,</w:t>
      </w:r>
      <w:proofErr w:type="gramEnd"/>
      <w:r w:rsidRPr="00670E31">
        <w:rPr>
          <w:rFonts w:ascii="Segoe UI" w:eastAsia="Times New Roman" w:hAnsi="Segoe UI" w:cs="Segoe UI"/>
          <w:sz w:val="21"/>
          <w:szCs w:val="21"/>
        </w:rPr>
        <w:t xml:space="preserve"> Know How to execute the plan </w:t>
      </w:r>
      <w:r w:rsidRPr="00111B27">
        <w:rPr>
          <w:rFonts w:ascii="Segoe UI" w:eastAsia="Times New Roman" w:hAnsi="Segoe UI" w:cs="Segoe UI"/>
          <w:sz w:val="21"/>
          <w:szCs w:val="21"/>
        </w:rPr>
        <w:t xml:space="preserve">Synergy in team , we should question the status quo </w:t>
      </w:r>
      <w:r w:rsidR="00F35B8B" w:rsidRPr="00111B27">
        <w:rPr>
          <w:rFonts w:ascii="Segoe UI" w:eastAsia="Times New Roman" w:hAnsi="Segoe UI" w:cs="Segoe UI"/>
          <w:sz w:val="21"/>
          <w:szCs w:val="21"/>
        </w:rPr>
        <w:t>by</w:t>
      </w:r>
      <w:r w:rsidRPr="00111B27">
        <w:rPr>
          <w:rFonts w:ascii="Segoe UI" w:eastAsia="Times New Roman" w:hAnsi="Segoe UI" w:cs="Segoe UI"/>
          <w:sz w:val="21"/>
          <w:szCs w:val="21"/>
        </w:rPr>
        <w:t xml:space="preserve"> executing our plan proactively </w:t>
      </w:r>
    </w:p>
    <w:p w:rsidR="00533195" w:rsidRPr="00111B27" w:rsidRDefault="00533195" w:rsidP="00533195">
      <w:pPr>
        <w:rPr>
          <w:rFonts w:ascii="Segoe UI" w:hAnsi="Segoe UI" w:cs="Segoe UI"/>
        </w:rPr>
      </w:pPr>
      <w:r w:rsidRPr="00111B27">
        <w:rPr>
          <w:rFonts w:ascii="Segoe UI" w:hAnsi="Segoe UI" w:cs="Segoe UI"/>
        </w:rPr>
        <w:t>Now that we have a plan in place, and we are trying to do right things at the right tim</w:t>
      </w:r>
      <w:r w:rsidR="00DB0ACF" w:rsidRPr="00111B27">
        <w:rPr>
          <w:rFonts w:ascii="Segoe UI" w:hAnsi="Segoe UI" w:cs="Segoe UI"/>
        </w:rPr>
        <w:t xml:space="preserve">e we need </w:t>
      </w:r>
      <w:proofErr w:type="gramStart"/>
      <w:r w:rsidR="00DB0ACF" w:rsidRPr="00111B27">
        <w:rPr>
          <w:rFonts w:ascii="Segoe UI" w:hAnsi="Segoe UI" w:cs="Segoe UI"/>
        </w:rPr>
        <w:t xml:space="preserve">to </w:t>
      </w:r>
      <w:r w:rsidRPr="00111B27">
        <w:rPr>
          <w:rFonts w:ascii="Segoe UI" w:hAnsi="Segoe UI" w:cs="Segoe UI"/>
        </w:rPr>
        <w:t xml:space="preserve"> </w:t>
      </w:r>
      <w:r w:rsidR="00DB0ACF" w:rsidRPr="00111B27">
        <w:rPr>
          <w:rFonts w:ascii="Segoe UI" w:hAnsi="Segoe UI" w:cs="Segoe UI"/>
        </w:rPr>
        <w:t>Question</w:t>
      </w:r>
      <w:proofErr w:type="gramEnd"/>
      <w:r w:rsidR="00DB0ACF" w:rsidRPr="00111B27">
        <w:rPr>
          <w:rFonts w:ascii="Segoe UI" w:hAnsi="Segoe UI" w:cs="Segoe UI"/>
        </w:rPr>
        <w:t xml:space="preserve"> the status quo by</w:t>
      </w:r>
      <w:r w:rsidRPr="00111B27">
        <w:rPr>
          <w:rFonts w:ascii="Segoe UI" w:hAnsi="Segoe UI" w:cs="Segoe UI"/>
        </w:rPr>
        <w:t xml:space="preserve"> proactively pursuing our plan. </w:t>
      </w:r>
      <w:r w:rsidR="00DB0ACF" w:rsidRPr="00111B27">
        <w:rPr>
          <w:rFonts w:ascii="Segoe UI" w:hAnsi="Segoe UI" w:cs="Segoe UI"/>
        </w:rPr>
        <w:t>..</w:t>
      </w:r>
      <w:r w:rsidRPr="00111B27">
        <w:rPr>
          <w:rFonts w:ascii="Segoe UI" w:hAnsi="Segoe UI" w:cs="Segoe UI"/>
          <w:b/>
        </w:rPr>
        <w:t>Be Proactive</w:t>
      </w:r>
      <w:r w:rsidRPr="00111B27">
        <w:rPr>
          <w:rFonts w:ascii="Segoe UI" w:hAnsi="Segoe UI" w:cs="Segoe UI"/>
        </w:rPr>
        <w:t>.</w:t>
      </w:r>
    </w:p>
    <w:p w:rsidR="00B117D9" w:rsidRDefault="00DB0ACF" w:rsidP="00B117D9">
      <w:pPr>
        <w:rPr>
          <w:rFonts w:ascii="Segoe UI" w:hAnsi="Segoe UI" w:cs="Segoe UI"/>
          <w:color w:val="FF0000"/>
        </w:rPr>
      </w:pPr>
      <w:r w:rsidRPr="00111B27">
        <w:rPr>
          <w:rFonts w:ascii="Segoe UI" w:hAnsi="Segoe UI" w:cs="Segoe UI"/>
        </w:rPr>
        <w:t>We need to drive our circumstances rather than being controlled by them</w:t>
      </w:r>
      <w:r w:rsidR="00B117D9" w:rsidRPr="00B117D9">
        <w:rPr>
          <w:rFonts w:ascii="Segoe UI" w:hAnsi="Segoe UI" w:cs="Segoe UI"/>
          <w:color w:val="FF0000"/>
        </w:rPr>
        <w:t xml:space="preserve"> </w:t>
      </w:r>
    </w:p>
    <w:p w:rsidR="00B117D9" w:rsidRPr="00B117D9" w:rsidRDefault="00B117D9" w:rsidP="00B117D9">
      <w:pPr>
        <w:rPr>
          <w:rFonts w:ascii="Segoe UI" w:hAnsi="Segoe UI" w:cs="Segoe UI"/>
          <w:color w:val="FF0000"/>
        </w:rPr>
      </w:pPr>
      <w:r w:rsidRPr="00B117D9">
        <w:rPr>
          <w:rFonts w:ascii="Segoe UI" w:hAnsi="Segoe UI" w:cs="Segoe UI"/>
          <w:color w:val="FF0000"/>
        </w:rPr>
        <w:t xml:space="preserve">We should keep all the stakeholders </w:t>
      </w:r>
      <w:proofErr w:type="gramStart"/>
      <w:r w:rsidRPr="00B117D9">
        <w:rPr>
          <w:rFonts w:ascii="Segoe UI" w:hAnsi="Segoe UI" w:cs="Segoe UI"/>
          <w:color w:val="FF0000"/>
        </w:rPr>
        <w:t>informed .</w:t>
      </w:r>
      <w:proofErr w:type="gramEnd"/>
      <w:r w:rsidRPr="00B117D9">
        <w:rPr>
          <w:rFonts w:ascii="Segoe UI" w:hAnsi="Segoe UI" w:cs="Segoe UI"/>
          <w:color w:val="FF0000"/>
        </w:rPr>
        <w:t xml:space="preserve"> This should be continuous and there should be no room for surprises</w:t>
      </w:r>
    </w:p>
    <w:p w:rsidR="002565C8" w:rsidRPr="00111B27" w:rsidRDefault="002565C8" w:rsidP="002565C8">
      <w:pPr>
        <w:rPr>
          <w:rFonts w:ascii="Segoe UI" w:hAnsi="Segoe UI" w:cs="Segoe UI"/>
        </w:rPr>
      </w:pPr>
      <w:r w:rsidRPr="00111B27">
        <w:rPr>
          <w:rFonts w:ascii="Segoe UI" w:hAnsi="Segoe UI" w:cs="Segoe UI"/>
        </w:rPr>
        <w:t xml:space="preserve">Sunil Claim Support </w:t>
      </w:r>
      <w:proofErr w:type="gramStart"/>
      <w:r w:rsidRPr="00111B27">
        <w:rPr>
          <w:rFonts w:ascii="Segoe UI" w:hAnsi="Segoe UI" w:cs="Segoe UI"/>
        </w:rPr>
        <w:t>story :</w:t>
      </w:r>
      <w:proofErr w:type="gramEnd"/>
      <w:r w:rsidRPr="00111B27">
        <w:rPr>
          <w:rFonts w:ascii="Segoe UI" w:hAnsi="Segoe UI" w:cs="Segoe UI"/>
        </w:rPr>
        <w:t xml:space="preserve">  For </w:t>
      </w:r>
      <w:proofErr w:type="spellStart"/>
      <w:r w:rsidRPr="00111B27">
        <w:rPr>
          <w:rFonts w:ascii="Segoe UI" w:hAnsi="Segoe UI" w:cs="Segoe UI"/>
        </w:rPr>
        <w:t>e.g.Claims</w:t>
      </w:r>
      <w:proofErr w:type="spellEnd"/>
      <w:r w:rsidRPr="00111B27">
        <w:rPr>
          <w:rFonts w:ascii="Segoe UI" w:hAnsi="Segoe UI" w:cs="Segoe UI"/>
        </w:rPr>
        <w:t xml:space="preserve"> Prod. </w:t>
      </w:r>
      <w:proofErr w:type="gramStart"/>
      <w:r w:rsidRPr="00111B27">
        <w:rPr>
          <w:rFonts w:ascii="Segoe UI" w:hAnsi="Segoe UI" w:cs="Segoe UI"/>
        </w:rPr>
        <w:t>support</w:t>
      </w:r>
      <w:proofErr w:type="gramEnd"/>
      <w:r w:rsidRPr="00111B27">
        <w:rPr>
          <w:rFonts w:ascii="Segoe UI" w:hAnsi="Segoe UI" w:cs="Segoe UI"/>
        </w:rPr>
        <w:t xml:space="preserve"> our first prod support engagement for GEICO</w:t>
      </w:r>
      <w:r w:rsidR="0001499D" w:rsidRPr="00111B27">
        <w:rPr>
          <w:rFonts w:ascii="Segoe UI" w:hAnsi="Segoe UI" w:cs="Segoe UI"/>
        </w:rPr>
        <w:t xml:space="preserve"> from VAM</w:t>
      </w:r>
      <w:r w:rsidRPr="00111B27">
        <w:rPr>
          <w:rFonts w:ascii="Segoe UI" w:hAnsi="Segoe UI" w:cs="Segoe UI"/>
        </w:rPr>
        <w:t xml:space="preserve">, in  less than 3 months into the project, we </w:t>
      </w:r>
      <w:r w:rsidR="000F36C7" w:rsidRPr="00111B27">
        <w:rPr>
          <w:rFonts w:ascii="Segoe UI" w:hAnsi="Segoe UI" w:cs="Segoe UI"/>
        </w:rPr>
        <w:t xml:space="preserve">proactively </w:t>
      </w:r>
      <w:r w:rsidRPr="00111B27">
        <w:rPr>
          <w:rFonts w:ascii="Segoe UI" w:hAnsi="Segoe UI" w:cs="Segoe UI"/>
        </w:rPr>
        <w:t>assessed the current system and demonstrated our recommendations on improvements in the areas of process and technologies</w:t>
      </w:r>
      <w:r w:rsidR="0001499D" w:rsidRPr="00111B27">
        <w:rPr>
          <w:rFonts w:ascii="Segoe UI" w:hAnsi="Segoe UI" w:cs="Segoe UI"/>
        </w:rPr>
        <w:t>. Today we drive his engagement</w:t>
      </w:r>
      <w:r w:rsidR="00B05443" w:rsidRPr="00111B27">
        <w:rPr>
          <w:rFonts w:ascii="Segoe UI" w:hAnsi="Segoe UI" w:cs="Segoe UI"/>
        </w:rPr>
        <w:t>.</w:t>
      </w:r>
    </w:p>
    <w:p w:rsidR="001834DB" w:rsidRPr="00111B27" w:rsidRDefault="001834DB" w:rsidP="001834DB">
      <w:pPr>
        <w:rPr>
          <w:rFonts w:ascii="Segoe UI" w:hAnsi="Segoe UI" w:cs="Segoe UI"/>
        </w:rPr>
      </w:pPr>
      <w:r w:rsidRPr="00111B27">
        <w:rPr>
          <w:rFonts w:ascii="Segoe UI" w:hAnsi="Segoe UI" w:cs="Segoe UI"/>
        </w:rPr>
        <w:t xml:space="preserve">AD Express: The application was developed using C# and Apache Cordova. For enhanced customer experience, we migrated existing hybrid application to Native Android. We proactively looked at the existing application and came up with the requirement specifications we also re-architected his migration. The solution was user ready in a span of 6 months. Today we are driving the technology </w:t>
      </w:r>
      <w:proofErr w:type="spellStart"/>
      <w:r w:rsidRPr="00111B27">
        <w:rPr>
          <w:rFonts w:ascii="Segoe UI" w:hAnsi="Segoe UI" w:cs="Segoe UI"/>
        </w:rPr>
        <w:t>solutioning</w:t>
      </w:r>
      <w:proofErr w:type="spellEnd"/>
      <w:r w:rsidRPr="00111B27">
        <w:rPr>
          <w:rFonts w:ascii="Segoe UI" w:hAnsi="Segoe UI" w:cs="Segoe UI"/>
        </w:rPr>
        <w:t xml:space="preserve"> required for the project. </w:t>
      </w:r>
    </w:p>
    <w:p w:rsidR="00744265" w:rsidRPr="00111B27" w:rsidRDefault="00751A74" w:rsidP="00AD6138">
      <w:pPr>
        <w:spacing w:after="0" w:line="240" w:lineRule="auto"/>
        <w:rPr>
          <w:rFonts w:ascii="Segoe UI" w:eastAsia="Times New Roman" w:hAnsi="Segoe UI" w:cs="Segoe UI"/>
          <w:b/>
          <w:i/>
          <w:sz w:val="21"/>
          <w:szCs w:val="21"/>
        </w:rPr>
      </w:pPr>
      <w:r w:rsidRPr="0017302F">
        <w:rPr>
          <w:rFonts w:ascii="Segoe UI" w:eastAsia="Times New Roman" w:hAnsi="Segoe UI" w:cs="Segoe UI"/>
          <w:sz w:val="21"/>
          <w:szCs w:val="21"/>
          <w:highlight w:val="cyan"/>
        </w:rPr>
        <w:br/>
      </w:r>
      <w:r w:rsidR="00AD6138" w:rsidRPr="00111B27">
        <w:rPr>
          <w:rFonts w:ascii="Segoe UI" w:eastAsia="Times New Roman" w:hAnsi="Segoe UI" w:cs="Segoe UI"/>
          <w:sz w:val="21"/>
          <w:szCs w:val="21"/>
        </w:rPr>
        <w:t>Proficient</w:t>
      </w:r>
      <w:r w:rsidR="00AD6138" w:rsidRPr="0017302F">
        <w:rPr>
          <w:rFonts w:ascii="Segoe UI" w:eastAsia="Times New Roman" w:hAnsi="Segoe UI" w:cs="Segoe UI"/>
          <w:sz w:val="21"/>
          <w:szCs w:val="21"/>
        </w:rPr>
        <w:t xml:space="preserve"> </w:t>
      </w:r>
      <w:r w:rsidR="00AD6138" w:rsidRPr="00111B27">
        <w:rPr>
          <w:rFonts w:ascii="Segoe UI" w:eastAsia="Times New Roman" w:hAnsi="Segoe UI" w:cs="Segoe UI"/>
          <w:sz w:val="21"/>
          <w:szCs w:val="21"/>
        </w:rPr>
        <w:t>delivery</w:t>
      </w:r>
      <w:r w:rsidR="00AD6138" w:rsidRPr="0017302F">
        <w:rPr>
          <w:rFonts w:ascii="Segoe UI" w:eastAsia="Times New Roman" w:hAnsi="Segoe UI" w:cs="Segoe UI"/>
          <w:sz w:val="21"/>
          <w:szCs w:val="21"/>
        </w:rPr>
        <w:t xml:space="preserve"> requires that we overcome our natural tendency to hastily diagnose, jump to conclusions, defend ourselves and pus</w:t>
      </w:r>
      <w:r w:rsidR="00744265" w:rsidRPr="00111B27">
        <w:rPr>
          <w:rFonts w:ascii="Segoe UI" w:eastAsia="Times New Roman" w:hAnsi="Segoe UI" w:cs="Segoe UI"/>
          <w:sz w:val="21"/>
          <w:szCs w:val="21"/>
        </w:rPr>
        <w:t xml:space="preserve">h our opinions on others by </w:t>
      </w:r>
      <w:r w:rsidR="00744265" w:rsidRPr="0017302F">
        <w:rPr>
          <w:rFonts w:ascii="Segoe UI" w:eastAsia="Times New Roman" w:hAnsi="Segoe UI" w:cs="Segoe UI"/>
          <w:b/>
          <w:i/>
          <w:sz w:val="21"/>
          <w:szCs w:val="21"/>
        </w:rPr>
        <w:t>Seek</w:t>
      </w:r>
      <w:r w:rsidR="00744265" w:rsidRPr="00111B27">
        <w:rPr>
          <w:rFonts w:ascii="Segoe UI" w:eastAsia="Times New Roman" w:hAnsi="Segoe UI" w:cs="Segoe UI"/>
          <w:b/>
          <w:i/>
          <w:sz w:val="21"/>
          <w:szCs w:val="21"/>
        </w:rPr>
        <w:t>ing</w:t>
      </w:r>
      <w:r w:rsidR="00744265" w:rsidRPr="0017302F">
        <w:rPr>
          <w:rFonts w:ascii="Segoe UI" w:eastAsia="Times New Roman" w:hAnsi="Segoe UI" w:cs="Segoe UI"/>
          <w:b/>
          <w:i/>
          <w:sz w:val="21"/>
          <w:szCs w:val="21"/>
        </w:rPr>
        <w:t xml:space="preserve"> First to Understand, Then to be </w:t>
      </w:r>
      <w:proofErr w:type="gramStart"/>
      <w:r w:rsidR="00744265" w:rsidRPr="0017302F">
        <w:rPr>
          <w:rFonts w:ascii="Segoe UI" w:eastAsia="Times New Roman" w:hAnsi="Segoe UI" w:cs="Segoe UI"/>
          <w:b/>
          <w:i/>
          <w:sz w:val="21"/>
          <w:szCs w:val="21"/>
        </w:rPr>
        <w:t>Understood</w:t>
      </w:r>
      <w:proofErr w:type="gramEnd"/>
    </w:p>
    <w:p w:rsidR="00744265" w:rsidRPr="00111B27" w:rsidRDefault="00744265" w:rsidP="00AD6138">
      <w:pPr>
        <w:spacing w:after="0" w:line="240" w:lineRule="auto"/>
        <w:rPr>
          <w:rFonts w:ascii="Segoe UI" w:eastAsia="Times New Roman" w:hAnsi="Segoe UI" w:cs="Segoe UI"/>
          <w:sz w:val="21"/>
          <w:szCs w:val="21"/>
        </w:rPr>
      </w:pPr>
    </w:p>
    <w:p w:rsidR="00AD6138" w:rsidRPr="0017302F" w:rsidRDefault="00AD6138" w:rsidP="00AD6138">
      <w:pPr>
        <w:spacing w:after="0" w:line="240" w:lineRule="auto"/>
        <w:rPr>
          <w:rFonts w:ascii="Segoe UI" w:eastAsia="Times New Roman" w:hAnsi="Segoe UI" w:cs="Segoe UI"/>
          <w:sz w:val="21"/>
          <w:szCs w:val="21"/>
          <w:highlight w:val="cyan"/>
        </w:rPr>
      </w:pPr>
      <w:r w:rsidRPr="0017302F">
        <w:rPr>
          <w:rFonts w:ascii="Segoe UI" w:eastAsia="Times New Roman" w:hAnsi="Segoe UI" w:cs="Segoe UI"/>
          <w:sz w:val="21"/>
          <w:szCs w:val="21"/>
        </w:rPr>
        <w:t>This will inevitably lead to our interpersonal communications becoming more effective.</w:t>
      </w:r>
    </w:p>
    <w:p w:rsidR="00751A74" w:rsidRPr="00111B27" w:rsidRDefault="00AD6138" w:rsidP="00533195">
      <w:pPr>
        <w:rPr>
          <w:rFonts w:ascii="Segoe UI" w:eastAsia="Times New Roman" w:hAnsi="Segoe UI" w:cs="Segoe UI"/>
          <w:sz w:val="21"/>
          <w:szCs w:val="21"/>
        </w:rPr>
      </w:pPr>
      <w:r w:rsidRPr="0017302F">
        <w:rPr>
          <w:rFonts w:ascii="Segoe UI" w:eastAsia="Times New Roman" w:hAnsi="Segoe UI" w:cs="Segoe UI"/>
          <w:sz w:val="21"/>
          <w:szCs w:val="21"/>
        </w:rPr>
        <w:t xml:space="preserve">The Habit of Emphatic Communication shows that diagnosis must precede </w:t>
      </w:r>
      <w:proofErr w:type="gramStart"/>
      <w:r w:rsidRPr="0017302F">
        <w:rPr>
          <w:rFonts w:ascii="Segoe UI" w:eastAsia="Times New Roman" w:hAnsi="Segoe UI" w:cs="Segoe UI"/>
          <w:sz w:val="21"/>
          <w:szCs w:val="21"/>
        </w:rPr>
        <w:t>prescription,</w:t>
      </w:r>
      <w:proofErr w:type="gramEnd"/>
      <w:r w:rsidRPr="0017302F">
        <w:rPr>
          <w:rFonts w:ascii="Segoe UI" w:eastAsia="Times New Roman" w:hAnsi="Segoe UI" w:cs="Segoe UI"/>
          <w:sz w:val="21"/>
          <w:szCs w:val="21"/>
        </w:rPr>
        <w:t xml:space="preserve"> it requires listening and responding </w:t>
      </w:r>
      <w:r w:rsidRPr="00111B27">
        <w:rPr>
          <w:rFonts w:ascii="Segoe UI" w:eastAsia="Times New Roman" w:hAnsi="Segoe UI" w:cs="Segoe UI"/>
          <w:sz w:val="21"/>
          <w:szCs w:val="21"/>
        </w:rPr>
        <w:t xml:space="preserve">to understand stakeholders thoughts and </w:t>
      </w:r>
      <w:r w:rsidRPr="0017302F">
        <w:rPr>
          <w:rFonts w:ascii="Segoe UI" w:eastAsia="Times New Roman" w:hAnsi="Segoe UI" w:cs="Segoe UI"/>
          <w:sz w:val="21"/>
          <w:szCs w:val="21"/>
        </w:rPr>
        <w:t>intentions.</w:t>
      </w:r>
    </w:p>
    <w:p w:rsidR="00AD6138" w:rsidRPr="00111B27" w:rsidRDefault="00AD6138" w:rsidP="00AD6138">
      <w:pPr>
        <w:spacing w:after="0" w:line="240" w:lineRule="auto"/>
        <w:rPr>
          <w:rFonts w:ascii="Segoe UI" w:eastAsia="Times New Roman" w:hAnsi="Segoe UI" w:cs="Segoe UI"/>
          <w:sz w:val="21"/>
          <w:szCs w:val="21"/>
        </w:rPr>
      </w:pPr>
      <w:r w:rsidRPr="0017302F">
        <w:rPr>
          <w:rFonts w:ascii="Segoe UI" w:eastAsia="Times New Roman" w:hAnsi="Segoe UI" w:cs="Segoe UI"/>
          <w:sz w:val="21"/>
          <w:szCs w:val="21"/>
        </w:rPr>
        <w:t>For ex: In a Requirements gathering session with Client we should listen and seek to understand </w:t>
      </w:r>
      <w:r w:rsidRPr="0017302F">
        <w:rPr>
          <w:rFonts w:ascii="Segoe UI" w:eastAsia="Times New Roman" w:hAnsi="Segoe UI" w:cs="Segoe UI"/>
          <w:sz w:val="21"/>
          <w:szCs w:val="21"/>
        </w:rPr>
        <w:br/>
        <w:t>what is his perspective and then Re-iterate, Re-affirm, Re-validate to avoid ambiguities</w:t>
      </w:r>
    </w:p>
    <w:p w:rsidR="00AD6138" w:rsidRPr="00111B27" w:rsidRDefault="00AD6138" w:rsidP="00AD6138">
      <w:pPr>
        <w:spacing w:after="0" w:line="240" w:lineRule="auto"/>
        <w:rPr>
          <w:rFonts w:ascii="Segoe UI" w:eastAsia="Times New Roman" w:hAnsi="Segoe UI" w:cs="Segoe UI"/>
          <w:sz w:val="21"/>
          <w:szCs w:val="21"/>
          <w:highlight w:val="cyan"/>
        </w:rPr>
      </w:pPr>
    </w:p>
    <w:p w:rsidR="00AD6138" w:rsidRPr="00111B27" w:rsidRDefault="00AD6138" w:rsidP="00AD6138">
      <w:pPr>
        <w:spacing w:after="0" w:line="240" w:lineRule="auto"/>
        <w:rPr>
          <w:rFonts w:ascii="Segoe UI" w:eastAsia="Times New Roman" w:hAnsi="Segoe UI" w:cs="Segoe UI"/>
          <w:sz w:val="21"/>
          <w:szCs w:val="21"/>
          <w:highlight w:val="cyan"/>
        </w:rPr>
      </w:pPr>
    </w:p>
    <w:p w:rsidR="00AD6138" w:rsidRPr="0017302F" w:rsidRDefault="00AD6138" w:rsidP="00AD6138">
      <w:pPr>
        <w:spacing w:after="0" w:line="240" w:lineRule="auto"/>
        <w:rPr>
          <w:rFonts w:ascii="Segoe UI" w:eastAsia="Times New Roman" w:hAnsi="Segoe UI" w:cs="Segoe UI"/>
          <w:sz w:val="21"/>
          <w:szCs w:val="21"/>
          <w:highlight w:val="cyan"/>
        </w:rPr>
      </w:pPr>
    </w:p>
    <w:p w:rsidR="00533195" w:rsidRPr="00111B27" w:rsidRDefault="00533195" w:rsidP="00533195">
      <w:pPr>
        <w:rPr>
          <w:rFonts w:ascii="Segoe UI" w:hAnsi="Segoe UI" w:cs="Segoe UI"/>
          <w:b/>
        </w:rPr>
      </w:pPr>
      <w:r w:rsidRPr="00111B27">
        <w:rPr>
          <w:rFonts w:ascii="Segoe UI" w:hAnsi="Segoe UI" w:cs="Segoe UI"/>
          <w:b/>
        </w:rPr>
        <w:t>Closing speech</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xml:space="preserve">WIN </w:t>
      </w:r>
      <w:proofErr w:type="spellStart"/>
      <w:r w:rsidRPr="00F05461">
        <w:rPr>
          <w:rFonts w:ascii="Segoe UI" w:eastAsia="Times New Roman" w:hAnsi="Segoe UI" w:cs="Segoe UI"/>
          <w:sz w:val="21"/>
          <w:szCs w:val="21"/>
        </w:rPr>
        <w:t>WIN</w:t>
      </w:r>
      <w:proofErr w:type="spellEnd"/>
      <w:r w:rsidRPr="00F05461">
        <w:rPr>
          <w:rFonts w:ascii="Segoe UI" w:eastAsia="Times New Roman" w:hAnsi="Segoe UI" w:cs="Segoe UI"/>
          <w:sz w:val="21"/>
          <w:szCs w:val="21"/>
        </w:rPr>
        <w:t> </w:t>
      </w:r>
      <w:r w:rsidRPr="00F05461">
        <w:rPr>
          <w:rFonts w:ascii="Segoe UI" w:eastAsia="Times New Roman" w:hAnsi="Segoe UI" w:cs="Segoe UI"/>
          <w:sz w:val="21"/>
          <w:szCs w:val="21"/>
        </w:rPr>
        <w:br/>
        <w:t>Customer &amp; Team perspective </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xml:space="preserve">A win-win negotiation is a careful exploration of both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own position, and that of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customer, in order to find a mutually acceptable outcome that gives </w:t>
      </w:r>
      <w:r w:rsidR="00F452B2">
        <w:rPr>
          <w:rFonts w:ascii="Segoe UI" w:eastAsia="Times New Roman" w:hAnsi="Segoe UI" w:cs="Segoe UI"/>
          <w:sz w:val="21"/>
          <w:szCs w:val="21"/>
        </w:rPr>
        <w:t>us</w:t>
      </w:r>
      <w:r w:rsidRPr="00F05461">
        <w:rPr>
          <w:rFonts w:ascii="Segoe UI" w:eastAsia="Times New Roman" w:hAnsi="Segoe UI" w:cs="Segoe UI"/>
          <w:sz w:val="21"/>
          <w:szCs w:val="21"/>
        </w:rPr>
        <w:t xml:space="preserve"> both as much of what </w:t>
      </w:r>
      <w:r w:rsidR="00F452B2">
        <w:rPr>
          <w:rFonts w:ascii="Segoe UI" w:eastAsia="Times New Roman" w:hAnsi="Segoe UI" w:cs="Segoe UI"/>
          <w:sz w:val="21"/>
          <w:szCs w:val="21"/>
        </w:rPr>
        <w:t>we</w:t>
      </w:r>
      <w:r w:rsidRPr="00F05461">
        <w:rPr>
          <w:rFonts w:ascii="Segoe UI" w:eastAsia="Times New Roman" w:hAnsi="Segoe UI" w:cs="Segoe UI"/>
          <w:sz w:val="21"/>
          <w:szCs w:val="21"/>
        </w:rPr>
        <w:t xml:space="preserve"> want as possible. If </w:t>
      </w:r>
      <w:r w:rsidR="00F452B2">
        <w:rPr>
          <w:rFonts w:ascii="Segoe UI" w:eastAsia="Times New Roman" w:hAnsi="Segoe UI" w:cs="Segoe UI"/>
          <w:sz w:val="21"/>
          <w:szCs w:val="21"/>
        </w:rPr>
        <w:t>we</w:t>
      </w:r>
      <w:r w:rsidRPr="00F05461">
        <w:rPr>
          <w:rFonts w:ascii="Segoe UI" w:eastAsia="Times New Roman" w:hAnsi="Segoe UI" w:cs="Segoe UI"/>
          <w:sz w:val="21"/>
          <w:szCs w:val="21"/>
        </w:rPr>
        <w:t xml:space="preserve"> both walk away happy with what </w:t>
      </w:r>
      <w:r w:rsidR="00F452B2">
        <w:rPr>
          <w:rFonts w:ascii="Segoe UI" w:eastAsia="Times New Roman" w:hAnsi="Segoe UI" w:cs="Segoe UI"/>
          <w:sz w:val="21"/>
          <w:szCs w:val="21"/>
        </w:rPr>
        <w:t>we have</w:t>
      </w:r>
      <w:r w:rsidRPr="00F05461">
        <w:rPr>
          <w:rFonts w:ascii="Segoe UI" w:eastAsia="Times New Roman" w:hAnsi="Segoe UI" w:cs="Segoe UI"/>
          <w:sz w:val="21"/>
          <w:szCs w:val="21"/>
        </w:rPr>
        <w:t xml:space="preserve"> gained from the deal, then that's a win-win!</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1. Separate people from the problem </w:t>
      </w:r>
      <w:r w:rsidRPr="00F05461">
        <w:rPr>
          <w:rFonts w:ascii="Segoe UI" w:eastAsia="Times New Roman" w:hAnsi="Segoe UI" w:cs="Segoe UI"/>
          <w:sz w:val="21"/>
          <w:szCs w:val="21"/>
        </w:rPr>
        <w:br/>
        <w:t>2. Focus on Interests, Not Position </w:t>
      </w:r>
      <w:r w:rsidRPr="00F05461">
        <w:rPr>
          <w:rFonts w:ascii="Segoe UI" w:eastAsia="Times New Roman" w:hAnsi="Segoe UI" w:cs="Segoe UI"/>
          <w:sz w:val="21"/>
          <w:szCs w:val="21"/>
        </w:rPr>
        <w:br/>
        <w:t>3. Invent options for Mutual gains </w:t>
      </w:r>
      <w:r w:rsidRPr="00F05461">
        <w:rPr>
          <w:rFonts w:ascii="Segoe UI" w:eastAsia="Times New Roman" w:hAnsi="Segoe UI" w:cs="Segoe UI"/>
          <w:sz w:val="21"/>
          <w:szCs w:val="21"/>
        </w:rPr>
        <w:br/>
        <w:t>4. Use Objective Gain </w:t>
      </w:r>
      <w:r w:rsidRPr="00F05461">
        <w:rPr>
          <w:rFonts w:ascii="Segoe UI" w:eastAsia="Times New Roman" w:hAnsi="Segoe UI" w:cs="Segoe UI"/>
          <w:sz w:val="21"/>
          <w:szCs w:val="21"/>
        </w:rPr>
        <w:br/>
        <w:t xml:space="preserve">5. Know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Best Alternative </w:t>
      </w:r>
      <w:proofErr w:type="gramStart"/>
      <w:r w:rsidRPr="00F05461">
        <w:rPr>
          <w:rFonts w:ascii="Segoe UI" w:eastAsia="Times New Roman" w:hAnsi="Segoe UI" w:cs="Segoe UI"/>
          <w:sz w:val="21"/>
          <w:szCs w:val="21"/>
        </w:rPr>
        <w:t>To</w:t>
      </w:r>
      <w:proofErr w:type="gramEnd"/>
      <w:r w:rsidRPr="00F05461">
        <w:rPr>
          <w:rFonts w:ascii="Segoe UI" w:eastAsia="Times New Roman" w:hAnsi="Segoe UI" w:cs="Segoe UI"/>
          <w:sz w:val="21"/>
          <w:szCs w:val="21"/>
        </w:rPr>
        <w:t xml:space="preserve"> a Negotiated Agreement</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xml:space="preserve">Your BATNA is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favored fallback option if </w:t>
      </w:r>
      <w:r w:rsidR="00F452B2">
        <w:rPr>
          <w:rFonts w:ascii="Segoe UI" w:eastAsia="Times New Roman" w:hAnsi="Segoe UI" w:cs="Segoe UI"/>
          <w:sz w:val="21"/>
          <w:szCs w:val="21"/>
        </w:rPr>
        <w:t>we</w:t>
      </w:r>
      <w:r w:rsidRPr="00F05461">
        <w:rPr>
          <w:rFonts w:ascii="Segoe UI" w:eastAsia="Times New Roman" w:hAnsi="Segoe UI" w:cs="Segoe UI"/>
          <w:sz w:val="21"/>
          <w:szCs w:val="21"/>
        </w:rPr>
        <w:t xml:space="preserve"> can't get everything that </w:t>
      </w:r>
      <w:r w:rsidR="00F452B2">
        <w:rPr>
          <w:rFonts w:ascii="Segoe UI" w:eastAsia="Times New Roman" w:hAnsi="Segoe UI" w:cs="Segoe UI"/>
          <w:sz w:val="21"/>
          <w:szCs w:val="21"/>
        </w:rPr>
        <w:t>we</w:t>
      </w:r>
      <w:r w:rsidRPr="00F05461">
        <w:rPr>
          <w:rFonts w:ascii="Segoe UI" w:eastAsia="Times New Roman" w:hAnsi="Segoe UI" w:cs="Segoe UI"/>
          <w:sz w:val="21"/>
          <w:szCs w:val="21"/>
        </w:rPr>
        <w:t xml:space="preserve"> want. This is not the same as a "bottom line," which is a fixed position that can limit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options and may prevent </w:t>
      </w:r>
      <w:r w:rsidR="00F452B2">
        <w:rPr>
          <w:rFonts w:ascii="Segoe UI" w:eastAsia="Times New Roman" w:hAnsi="Segoe UI" w:cs="Segoe UI"/>
          <w:sz w:val="21"/>
          <w:szCs w:val="21"/>
        </w:rPr>
        <w:t>us</w:t>
      </w:r>
      <w:r w:rsidRPr="00F05461">
        <w:rPr>
          <w:rFonts w:ascii="Segoe UI" w:eastAsia="Times New Roman" w:hAnsi="Segoe UI" w:cs="Segoe UI"/>
          <w:sz w:val="21"/>
          <w:szCs w:val="21"/>
        </w:rPr>
        <w:t xml:space="preserve"> from discovering a new course of action.</w:t>
      </w:r>
      <w:r w:rsidRPr="00F05461">
        <w:rPr>
          <w:rFonts w:ascii="Segoe UI" w:eastAsia="Times New Roman" w:hAnsi="Segoe UI" w:cs="Segoe UI"/>
          <w:sz w:val="21"/>
          <w:szCs w:val="21"/>
        </w:rPr>
        <w:br/>
        <w:t xml:space="preserve">Instead, think through what might happen if the negotiation doesn't achieve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desired result, and select the most attractive alternatives. Evaluate these alternatives and at the end of that process, the most promising alternative solution is </w:t>
      </w:r>
      <w:r w:rsidR="00F452B2">
        <w:rPr>
          <w:rFonts w:ascii="Segoe UI" w:eastAsia="Times New Roman" w:hAnsi="Segoe UI" w:cs="Segoe UI"/>
          <w:sz w:val="21"/>
          <w:szCs w:val="21"/>
        </w:rPr>
        <w:t>our</w:t>
      </w:r>
      <w:r w:rsidRPr="00F05461">
        <w:rPr>
          <w:rFonts w:ascii="Segoe UI" w:eastAsia="Times New Roman" w:hAnsi="Segoe UI" w:cs="Segoe UI"/>
          <w:sz w:val="21"/>
          <w:szCs w:val="21"/>
        </w:rPr>
        <w:t xml:space="preserve"> BATNA.</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w:t>
      </w:r>
    </w:p>
    <w:p w:rsidR="00F05461" w:rsidRPr="00F05461" w:rsidRDefault="00F05461" w:rsidP="00F05461">
      <w:pPr>
        <w:spacing w:after="0" w:line="240" w:lineRule="auto"/>
        <w:rPr>
          <w:rFonts w:ascii="Segoe UI" w:eastAsia="Times New Roman" w:hAnsi="Segoe UI" w:cs="Segoe UI"/>
          <w:sz w:val="21"/>
          <w:szCs w:val="21"/>
        </w:rPr>
      </w:pPr>
      <w:proofErr w:type="gramStart"/>
      <w:r w:rsidRPr="00F05461">
        <w:rPr>
          <w:rFonts w:ascii="Segoe UI" w:eastAsia="Times New Roman" w:hAnsi="Segoe UI" w:cs="Segoe UI"/>
          <w:sz w:val="21"/>
          <w:szCs w:val="21"/>
        </w:rPr>
        <w:t>Tips :</w:t>
      </w:r>
      <w:proofErr w:type="gramEnd"/>
      <w:r w:rsidRPr="00F05461">
        <w:rPr>
          <w:rFonts w:ascii="Segoe UI" w:eastAsia="Times New Roman" w:hAnsi="Segoe UI" w:cs="Segoe UI"/>
          <w:sz w:val="21"/>
          <w:szCs w:val="21"/>
        </w:rPr>
        <w:t> </w:t>
      </w:r>
      <w:r w:rsidRPr="00F05461">
        <w:rPr>
          <w:rFonts w:ascii="Segoe UI" w:eastAsia="Times New Roman" w:hAnsi="Segoe UI" w:cs="Segoe UI"/>
          <w:sz w:val="21"/>
          <w:szCs w:val="21"/>
        </w:rPr>
        <w:br/>
        <w:t>Remain calm  during the negotiations, as this will aid your decision-making processes .</w:t>
      </w:r>
    </w:p>
    <w:p w:rsidR="00F05461" w:rsidRP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w:t>
      </w:r>
    </w:p>
    <w:p w:rsidR="00F05461" w:rsidRDefault="00F05461" w:rsidP="00F05461">
      <w:pPr>
        <w:spacing w:after="0" w:line="240" w:lineRule="auto"/>
        <w:rPr>
          <w:rFonts w:ascii="Segoe UI" w:eastAsia="Times New Roman" w:hAnsi="Segoe UI" w:cs="Segoe UI"/>
          <w:sz w:val="21"/>
          <w:szCs w:val="21"/>
        </w:rPr>
      </w:pPr>
      <w:r w:rsidRPr="00F05461">
        <w:rPr>
          <w:rFonts w:ascii="Segoe UI" w:eastAsia="Times New Roman" w:hAnsi="Segoe UI" w:cs="Segoe UI"/>
          <w:sz w:val="21"/>
          <w:szCs w:val="21"/>
        </w:rPr>
        <w:t xml:space="preserve">Instead, use your emotional </w:t>
      </w:r>
      <w:proofErr w:type="gramStart"/>
      <w:r w:rsidRPr="00F05461">
        <w:rPr>
          <w:rFonts w:ascii="Segoe UI" w:eastAsia="Times New Roman" w:hAnsi="Segoe UI" w:cs="Segoe UI"/>
          <w:sz w:val="21"/>
          <w:szCs w:val="21"/>
        </w:rPr>
        <w:t>intelligence  skills</w:t>
      </w:r>
      <w:proofErr w:type="gramEnd"/>
      <w:r w:rsidRPr="00F05461">
        <w:rPr>
          <w:rFonts w:ascii="Segoe UI" w:eastAsia="Times New Roman" w:hAnsi="Segoe UI" w:cs="Segoe UI"/>
          <w:sz w:val="21"/>
          <w:szCs w:val="21"/>
        </w:rPr>
        <w:t xml:space="preserve"> to understand why the debate has taken this turn, and make an effort to understand each party's underlying interests, needs and concerns</w:t>
      </w:r>
    </w:p>
    <w:p w:rsidR="00F452B2" w:rsidRPr="00F05461" w:rsidRDefault="00F452B2" w:rsidP="00F05461">
      <w:pPr>
        <w:spacing w:after="0" w:line="240" w:lineRule="auto"/>
        <w:rPr>
          <w:rFonts w:ascii="Segoe UI" w:eastAsia="Times New Roman" w:hAnsi="Segoe UI" w:cs="Segoe UI"/>
          <w:sz w:val="21"/>
          <w:szCs w:val="21"/>
        </w:rPr>
      </w:pPr>
    </w:p>
    <w:p w:rsidR="00F452B2" w:rsidRPr="00F452B2" w:rsidRDefault="00065C64" w:rsidP="00F452B2">
      <w:pPr>
        <w:spacing w:after="0" w:line="240" w:lineRule="auto"/>
        <w:rPr>
          <w:rFonts w:ascii="Segoe UI" w:eastAsia="Times New Roman" w:hAnsi="Segoe UI" w:cs="Segoe UI"/>
          <w:sz w:val="21"/>
          <w:szCs w:val="21"/>
        </w:rPr>
      </w:pPr>
      <w:hyperlink r:id="rId5" w:tgtFrame="_blank" w:tooltip="https://www.mindtools.com/brainstm.html" w:history="1">
        <w:r w:rsidR="00F452B2" w:rsidRPr="00F452B2">
          <w:rPr>
            <w:rFonts w:ascii="Segoe UI" w:eastAsia="Times New Roman" w:hAnsi="Segoe UI" w:cs="Segoe UI"/>
            <w:color w:val="0000FF"/>
            <w:sz w:val="27"/>
            <w:szCs w:val="27"/>
            <w:u w:val="single"/>
          </w:rPr>
          <w:t>Brainstorm</w:t>
        </w:r>
      </w:hyperlink>
      <w:r w:rsidR="00F452B2" w:rsidRPr="00F452B2">
        <w:rPr>
          <w:rFonts w:ascii="Segoe UI" w:eastAsia="Times New Roman" w:hAnsi="Segoe UI" w:cs="Segoe UI"/>
          <w:sz w:val="21"/>
          <w:szCs w:val="21"/>
        </w:rPr>
        <w:t xml:space="preserve"> </w:t>
      </w:r>
      <w:r w:rsidR="00F452B2" w:rsidRPr="00F452B2">
        <w:rPr>
          <w:rFonts w:ascii="Segoe UI" w:eastAsia="Times New Roman" w:hAnsi="Segoe UI" w:cs="Segoe UI"/>
          <w:sz w:val="27"/>
          <w:szCs w:val="27"/>
        </w:rPr>
        <w:t> as many ideas as you can to find a solution to the problem. Be receptive to all suggestions, then </w:t>
      </w:r>
      <w:hyperlink r:id="rId6" w:tgtFrame="_blank" w:tooltip="https://www.mindtools.com/pages/article/newtmc_86.htm" w:history="1">
        <w:r w:rsidR="00F452B2" w:rsidRPr="00F452B2">
          <w:rPr>
            <w:rFonts w:ascii="Segoe UI" w:eastAsia="Times New Roman" w:hAnsi="Segoe UI" w:cs="Segoe UI"/>
            <w:color w:val="0000FF"/>
            <w:sz w:val="27"/>
            <w:szCs w:val="27"/>
            <w:u w:val="single"/>
          </w:rPr>
          <w:t>develop</w:t>
        </w:r>
      </w:hyperlink>
      <w:r w:rsidR="00F452B2" w:rsidRPr="00F452B2">
        <w:rPr>
          <w:rFonts w:ascii="Segoe UI" w:eastAsia="Times New Roman" w:hAnsi="Segoe UI" w:cs="Segoe UI"/>
          <w:sz w:val="21"/>
          <w:szCs w:val="21"/>
        </w:rPr>
        <w:t xml:space="preserve"> </w:t>
      </w:r>
      <w:r w:rsidR="00F452B2" w:rsidRPr="00F452B2">
        <w:rPr>
          <w:rFonts w:ascii="Segoe UI" w:eastAsia="Times New Roman" w:hAnsi="Segoe UI" w:cs="Segoe UI"/>
          <w:sz w:val="27"/>
          <w:szCs w:val="27"/>
        </w:rPr>
        <w:t> the most promising ones into new proposals that you can bring to the negotiating table.</w:t>
      </w:r>
    </w:p>
    <w:p w:rsidR="00E60DD7" w:rsidRPr="00111B27" w:rsidRDefault="00E60DD7" w:rsidP="00F05461">
      <w:pPr>
        <w:spacing w:before="100" w:beforeAutospacing="1" w:after="100" w:afterAutospacing="1" w:line="240" w:lineRule="auto"/>
        <w:rPr>
          <w:rFonts w:ascii="Segoe UI" w:hAnsi="Segoe UI" w:cs="Segoe UI"/>
        </w:rPr>
      </w:pPr>
    </w:p>
    <w:sectPr w:rsidR="00E60DD7" w:rsidRPr="0011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14231"/>
    <w:multiLevelType w:val="hybridMultilevel"/>
    <w:tmpl w:val="413879B6"/>
    <w:lvl w:ilvl="0" w:tplc="AF4A58C0">
      <w:start w:val="1"/>
      <w:numFmt w:val="bullet"/>
      <w:lvlText w:val="•"/>
      <w:lvlJc w:val="left"/>
      <w:pPr>
        <w:tabs>
          <w:tab w:val="num" w:pos="720"/>
        </w:tabs>
        <w:ind w:left="720" w:hanging="360"/>
      </w:pPr>
      <w:rPr>
        <w:rFonts w:ascii="Arial" w:hAnsi="Arial" w:hint="default"/>
      </w:rPr>
    </w:lvl>
    <w:lvl w:ilvl="1" w:tplc="2C7E5926" w:tentative="1">
      <w:start w:val="1"/>
      <w:numFmt w:val="bullet"/>
      <w:lvlText w:val="•"/>
      <w:lvlJc w:val="left"/>
      <w:pPr>
        <w:tabs>
          <w:tab w:val="num" w:pos="1440"/>
        </w:tabs>
        <w:ind w:left="1440" w:hanging="360"/>
      </w:pPr>
      <w:rPr>
        <w:rFonts w:ascii="Arial" w:hAnsi="Arial" w:hint="default"/>
      </w:rPr>
    </w:lvl>
    <w:lvl w:ilvl="2" w:tplc="99FE1DFE" w:tentative="1">
      <w:start w:val="1"/>
      <w:numFmt w:val="bullet"/>
      <w:lvlText w:val="•"/>
      <w:lvlJc w:val="left"/>
      <w:pPr>
        <w:tabs>
          <w:tab w:val="num" w:pos="2160"/>
        </w:tabs>
        <w:ind w:left="2160" w:hanging="360"/>
      </w:pPr>
      <w:rPr>
        <w:rFonts w:ascii="Arial" w:hAnsi="Arial" w:hint="default"/>
      </w:rPr>
    </w:lvl>
    <w:lvl w:ilvl="3" w:tplc="E2F09C7E" w:tentative="1">
      <w:start w:val="1"/>
      <w:numFmt w:val="bullet"/>
      <w:lvlText w:val="•"/>
      <w:lvlJc w:val="left"/>
      <w:pPr>
        <w:tabs>
          <w:tab w:val="num" w:pos="2880"/>
        </w:tabs>
        <w:ind w:left="2880" w:hanging="360"/>
      </w:pPr>
      <w:rPr>
        <w:rFonts w:ascii="Arial" w:hAnsi="Arial" w:hint="default"/>
      </w:rPr>
    </w:lvl>
    <w:lvl w:ilvl="4" w:tplc="0B22780C" w:tentative="1">
      <w:start w:val="1"/>
      <w:numFmt w:val="bullet"/>
      <w:lvlText w:val="•"/>
      <w:lvlJc w:val="left"/>
      <w:pPr>
        <w:tabs>
          <w:tab w:val="num" w:pos="3600"/>
        </w:tabs>
        <w:ind w:left="3600" w:hanging="360"/>
      </w:pPr>
      <w:rPr>
        <w:rFonts w:ascii="Arial" w:hAnsi="Arial" w:hint="default"/>
      </w:rPr>
    </w:lvl>
    <w:lvl w:ilvl="5" w:tplc="C898E47E" w:tentative="1">
      <w:start w:val="1"/>
      <w:numFmt w:val="bullet"/>
      <w:lvlText w:val="•"/>
      <w:lvlJc w:val="left"/>
      <w:pPr>
        <w:tabs>
          <w:tab w:val="num" w:pos="4320"/>
        </w:tabs>
        <w:ind w:left="4320" w:hanging="360"/>
      </w:pPr>
      <w:rPr>
        <w:rFonts w:ascii="Arial" w:hAnsi="Arial" w:hint="default"/>
      </w:rPr>
    </w:lvl>
    <w:lvl w:ilvl="6" w:tplc="6D7837F8" w:tentative="1">
      <w:start w:val="1"/>
      <w:numFmt w:val="bullet"/>
      <w:lvlText w:val="•"/>
      <w:lvlJc w:val="left"/>
      <w:pPr>
        <w:tabs>
          <w:tab w:val="num" w:pos="5040"/>
        </w:tabs>
        <w:ind w:left="5040" w:hanging="360"/>
      </w:pPr>
      <w:rPr>
        <w:rFonts w:ascii="Arial" w:hAnsi="Arial" w:hint="default"/>
      </w:rPr>
    </w:lvl>
    <w:lvl w:ilvl="7" w:tplc="88D00A1E" w:tentative="1">
      <w:start w:val="1"/>
      <w:numFmt w:val="bullet"/>
      <w:lvlText w:val="•"/>
      <w:lvlJc w:val="left"/>
      <w:pPr>
        <w:tabs>
          <w:tab w:val="num" w:pos="5760"/>
        </w:tabs>
        <w:ind w:left="5760" w:hanging="360"/>
      </w:pPr>
      <w:rPr>
        <w:rFonts w:ascii="Arial" w:hAnsi="Arial" w:hint="default"/>
      </w:rPr>
    </w:lvl>
    <w:lvl w:ilvl="8" w:tplc="799E1B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95"/>
    <w:rsid w:val="00002CB0"/>
    <w:rsid w:val="00011B0B"/>
    <w:rsid w:val="0001499D"/>
    <w:rsid w:val="00015214"/>
    <w:rsid w:val="000306BF"/>
    <w:rsid w:val="00030DF5"/>
    <w:rsid w:val="00065C64"/>
    <w:rsid w:val="000766D8"/>
    <w:rsid w:val="00085D9B"/>
    <w:rsid w:val="000F36C7"/>
    <w:rsid w:val="000F6D60"/>
    <w:rsid w:val="00111B27"/>
    <w:rsid w:val="00146FCB"/>
    <w:rsid w:val="0017302F"/>
    <w:rsid w:val="001834DB"/>
    <w:rsid w:val="001A2BB2"/>
    <w:rsid w:val="0022211F"/>
    <w:rsid w:val="00245439"/>
    <w:rsid w:val="002565C8"/>
    <w:rsid w:val="002D62CA"/>
    <w:rsid w:val="00357C55"/>
    <w:rsid w:val="003608D1"/>
    <w:rsid w:val="00453EE0"/>
    <w:rsid w:val="00467FAE"/>
    <w:rsid w:val="004A0E38"/>
    <w:rsid w:val="004D7020"/>
    <w:rsid w:val="00533195"/>
    <w:rsid w:val="005777E1"/>
    <w:rsid w:val="005A5D40"/>
    <w:rsid w:val="005A7E59"/>
    <w:rsid w:val="005D2CE7"/>
    <w:rsid w:val="00620034"/>
    <w:rsid w:val="00622617"/>
    <w:rsid w:val="0064468E"/>
    <w:rsid w:val="006523D9"/>
    <w:rsid w:val="006568E9"/>
    <w:rsid w:val="00670E31"/>
    <w:rsid w:val="00744265"/>
    <w:rsid w:val="00751A74"/>
    <w:rsid w:val="007D1107"/>
    <w:rsid w:val="00831297"/>
    <w:rsid w:val="0087616C"/>
    <w:rsid w:val="00886E0A"/>
    <w:rsid w:val="00890869"/>
    <w:rsid w:val="008F34FF"/>
    <w:rsid w:val="0098254A"/>
    <w:rsid w:val="00994A25"/>
    <w:rsid w:val="009B78B6"/>
    <w:rsid w:val="009D35F0"/>
    <w:rsid w:val="009D4FAA"/>
    <w:rsid w:val="009D68C1"/>
    <w:rsid w:val="00A20290"/>
    <w:rsid w:val="00A25962"/>
    <w:rsid w:val="00AD6138"/>
    <w:rsid w:val="00B05443"/>
    <w:rsid w:val="00B07D07"/>
    <w:rsid w:val="00B11751"/>
    <w:rsid w:val="00B117D9"/>
    <w:rsid w:val="00B87E9E"/>
    <w:rsid w:val="00BA199D"/>
    <w:rsid w:val="00BE7C64"/>
    <w:rsid w:val="00BF119C"/>
    <w:rsid w:val="00BF2802"/>
    <w:rsid w:val="00C12ECF"/>
    <w:rsid w:val="00C23EC4"/>
    <w:rsid w:val="00C26C34"/>
    <w:rsid w:val="00C534EF"/>
    <w:rsid w:val="00CF076E"/>
    <w:rsid w:val="00D10386"/>
    <w:rsid w:val="00D24D11"/>
    <w:rsid w:val="00D632F2"/>
    <w:rsid w:val="00DB0ACF"/>
    <w:rsid w:val="00DD4F84"/>
    <w:rsid w:val="00DE3186"/>
    <w:rsid w:val="00E10668"/>
    <w:rsid w:val="00E60DD7"/>
    <w:rsid w:val="00E67183"/>
    <w:rsid w:val="00E67462"/>
    <w:rsid w:val="00E874D5"/>
    <w:rsid w:val="00E92FDD"/>
    <w:rsid w:val="00EE0D98"/>
    <w:rsid w:val="00F05461"/>
    <w:rsid w:val="00F2219B"/>
    <w:rsid w:val="00F35B8B"/>
    <w:rsid w:val="00F452B2"/>
    <w:rsid w:val="00F72C3B"/>
    <w:rsid w:val="00F7416B"/>
    <w:rsid w:val="00FC26CB"/>
    <w:rsid w:val="00FC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E981"/>
  <w15:chartTrackingRefBased/>
  <w15:docId w15:val="{00529271-AD3B-45ED-8854-4842A362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B0B"/>
    <w:rPr>
      <w:b/>
      <w:bCs/>
    </w:rPr>
  </w:style>
  <w:style w:type="character" w:styleId="Hyperlink">
    <w:name w:val="Hyperlink"/>
    <w:basedOn w:val="DefaultParagraphFont"/>
    <w:uiPriority w:val="99"/>
    <w:semiHidden/>
    <w:unhideWhenUsed/>
    <w:rsid w:val="00F45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3838">
      <w:bodyDiv w:val="1"/>
      <w:marLeft w:val="0"/>
      <w:marRight w:val="0"/>
      <w:marTop w:val="0"/>
      <w:marBottom w:val="0"/>
      <w:divBdr>
        <w:top w:val="none" w:sz="0" w:space="0" w:color="auto"/>
        <w:left w:val="none" w:sz="0" w:space="0" w:color="auto"/>
        <w:bottom w:val="none" w:sz="0" w:space="0" w:color="auto"/>
        <w:right w:val="none" w:sz="0" w:space="0" w:color="auto"/>
      </w:divBdr>
    </w:div>
    <w:div w:id="68354757">
      <w:bodyDiv w:val="1"/>
      <w:marLeft w:val="0"/>
      <w:marRight w:val="0"/>
      <w:marTop w:val="0"/>
      <w:marBottom w:val="0"/>
      <w:divBdr>
        <w:top w:val="none" w:sz="0" w:space="0" w:color="auto"/>
        <w:left w:val="none" w:sz="0" w:space="0" w:color="auto"/>
        <w:bottom w:val="none" w:sz="0" w:space="0" w:color="auto"/>
        <w:right w:val="none" w:sz="0" w:space="0" w:color="auto"/>
      </w:divBdr>
      <w:divsChild>
        <w:div w:id="822893127">
          <w:marLeft w:val="0"/>
          <w:marRight w:val="0"/>
          <w:marTop w:val="0"/>
          <w:marBottom w:val="0"/>
          <w:divBdr>
            <w:top w:val="none" w:sz="0" w:space="0" w:color="auto"/>
            <w:left w:val="none" w:sz="0" w:space="0" w:color="auto"/>
            <w:bottom w:val="none" w:sz="0" w:space="0" w:color="auto"/>
            <w:right w:val="none" w:sz="0" w:space="0" w:color="auto"/>
          </w:divBdr>
        </w:div>
      </w:divsChild>
    </w:div>
    <w:div w:id="875695783">
      <w:bodyDiv w:val="1"/>
      <w:marLeft w:val="0"/>
      <w:marRight w:val="0"/>
      <w:marTop w:val="0"/>
      <w:marBottom w:val="0"/>
      <w:divBdr>
        <w:top w:val="none" w:sz="0" w:space="0" w:color="auto"/>
        <w:left w:val="none" w:sz="0" w:space="0" w:color="auto"/>
        <w:bottom w:val="none" w:sz="0" w:space="0" w:color="auto"/>
        <w:right w:val="none" w:sz="0" w:space="0" w:color="auto"/>
      </w:divBdr>
    </w:div>
    <w:div w:id="1017655444">
      <w:bodyDiv w:val="1"/>
      <w:marLeft w:val="0"/>
      <w:marRight w:val="0"/>
      <w:marTop w:val="0"/>
      <w:marBottom w:val="0"/>
      <w:divBdr>
        <w:top w:val="none" w:sz="0" w:space="0" w:color="auto"/>
        <w:left w:val="none" w:sz="0" w:space="0" w:color="auto"/>
        <w:bottom w:val="none" w:sz="0" w:space="0" w:color="auto"/>
        <w:right w:val="none" w:sz="0" w:space="0" w:color="auto"/>
      </w:divBdr>
      <w:divsChild>
        <w:div w:id="116489413">
          <w:marLeft w:val="0"/>
          <w:marRight w:val="0"/>
          <w:marTop w:val="0"/>
          <w:marBottom w:val="0"/>
          <w:divBdr>
            <w:top w:val="none" w:sz="0" w:space="0" w:color="auto"/>
            <w:left w:val="none" w:sz="0" w:space="0" w:color="auto"/>
            <w:bottom w:val="none" w:sz="0" w:space="0" w:color="auto"/>
            <w:right w:val="none" w:sz="0" w:space="0" w:color="auto"/>
          </w:divBdr>
          <w:divsChild>
            <w:div w:id="1274626995">
              <w:marLeft w:val="0"/>
              <w:marRight w:val="0"/>
              <w:marTop w:val="0"/>
              <w:marBottom w:val="0"/>
              <w:divBdr>
                <w:top w:val="none" w:sz="0" w:space="0" w:color="auto"/>
                <w:left w:val="none" w:sz="0" w:space="0" w:color="auto"/>
                <w:bottom w:val="none" w:sz="0" w:space="0" w:color="auto"/>
                <w:right w:val="none" w:sz="0" w:space="0" w:color="auto"/>
              </w:divBdr>
            </w:div>
            <w:div w:id="1173644532">
              <w:marLeft w:val="0"/>
              <w:marRight w:val="0"/>
              <w:marTop w:val="0"/>
              <w:marBottom w:val="0"/>
              <w:divBdr>
                <w:top w:val="none" w:sz="0" w:space="0" w:color="auto"/>
                <w:left w:val="none" w:sz="0" w:space="0" w:color="auto"/>
                <w:bottom w:val="none" w:sz="0" w:space="0" w:color="auto"/>
                <w:right w:val="none" w:sz="0" w:space="0" w:color="auto"/>
              </w:divBdr>
              <w:divsChild>
                <w:div w:id="1008144631">
                  <w:marLeft w:val="0"/>
                  <w:marRight w:val="0"/>
                  <w:marTop w:val="0"/>
                  <w:marBottom w:val="0"/>
                  <w:divBdr>
                    <w:top w:val="none" w:sz="0" w:space="0" w:color="auto"/>
                    <w:left w:val="none" w:sz="0" w:space="0" w:color="auto"/>
                    <w:bottom w:val="none" w:sz="0" w:space="0" w:color="auto"/>
                    <w:right w:val="none" w:sz="0" w:space="0" w:color="auto"/>
                  </w:divBdr>
                </w:div>
                <w:div w:id="2121216008">
                  <w:marLeft w:val="0"/>
                  <w:marRight w:val="0"/>
                  <w:marTop w:val="0"/>
                  <w:marBottom w:val="0"/>
                  <w:divBdr>
                    <w:top w:val="none" w:sz="0" w:space="0" w:color="auto"/>
                    <w:left w:val="none" w:sz="0" w:space="0" w:color="auto"/>
                    <w:bottom w:val="none" w:sz="0" w:space="0" w:color="auto"/>
                    <w:right w:val="none" w:sz="0" w:space="0" w:color="auto"/>
                  </w:divBdr>
                  <w:divsChild>
                    <w:div w:id="1941183507">
                      <w:marLeft w:val="0"/>
                      <w:marRight w:val="0"/>
                      <w:marTop w:val="0"/>
                      <w:marBottom w:val="0"/>
                      <w:divBdr>
                        <w:top w:val="none" w:sz="0" w:space="0" w:color="auto"/>
                        <w:left w:val="none" w:sz="0" w:space="0" w:color="auto"/>
                        <w:bottom w:val="none" w:sz="0" w:space="0" w:color="auto"/>
                        <w:right w:val="none" w:sz="0" w:space="0" w:color="auto"/>
                      </w:divBdr>
                    </w:div>
                    <w:div w:id="1015572737">
                      <w:marLeft w:val="0"/>
                      <w:marRight w:val="0"/>
                      <w:marTop w:val="0"/>
                      <w:marBottom w:val="0"/>
                      <w:divBdr>
                        <w:top w:val="none" w:sz="0" w:space="0" w:color="auto"/>
                        <w:left w:val="none" w:sz="0" w:space="0" w:color="auto"/>
                        <w:bottom w:val="none" w:sz="0" w:space="0" w:color="auto"/>
                        <w:right w:val="none" w:sz="0" w:space="0" w:color="auto"/>
                      </w:divBdr>
                      <w:divsChild>
                        <w:div w:id="665326245">
                          <w:marLeft w:val="0"/>
                          <w:marRight w:val="0"/>
                          <w:marTop w:val="0"/>
                          <w:marBottom w:val="0"/>
                          <w:divBdr>
                            <w:top w:val="none" w:sz="0" w:space="0" w:color="auto"/>
                            <w:left w:val="none" w:sz="0" w:space="0" w:color="auto"/>
                            <w:bottom w:val="none" w:sz="0" w:space="0" w:color="auto"/>
                            <w:right w:val="none" w:sz="0" w:space="0" w:color="auto"/>
                          </w:divBdr>
                        </w:div>
                        <w:div w:id="2138989847">
                          <w:marLeft w:val="0"/>
                          <w:marRight w:val="0"/>
                          <w:marTop w:val="0"/>
                          <w:marBottom w:val="0"/>
                          <w:divBdr>
                            <w:top w:val="none" w:sz="0" w:space="0" w:color="auto"/>
                            <w:left w:val="none" w:sz="0" w:space="0" w:color="auto"/>
                            <w:bottom w:val="none" w:sz="0" w:space="0" w:color="auto"/>
                            <w:right w:val="none" w:sz="0" w:space="0" w:color="auto"/>
                          </w:divBdr>
                          <w:divsChild>
                            <w:div w:id="1291280742">
                              <w:marLeft w:val="0"/>
                              <w:marRight w:val="0"/>
                              <w:marTop w:val="0"/>
                              <w:marBottom w:val="0"/>
                              <w:divBdr>
                                <w:top w:val="none" w:sz="0" w:space="0" w:color="auto"/>
                                <w:left w:val="none" w:sz="0" w:space="0" w:color="auto"/>
                                <w:bottom w:val="none" w:sz="0" w:space="0" w:color="auto"/>
                                <w:right w:val="none" w:sz="0" w:space="0" w:color="auto"/>
                              </w:divBdr>
                            </w:div>
                            <w:div w:id="1473786026">
                              <w:marLeft w:val="0"/>
                              <w:marRight w:val="0"/>
                              <w:marTop w:val="0"/>
                              <w:marBottom w:val="0"/>
                              <w:divBdr>
                                <w:top w:val="none" w:sz="0" w:space="0" w:color="auto"/>
                                <w:left w:val="none" w:sz="0" w:space="0" w:color="auto"/>
                                <w:bottom w:val="none" w:sz="0" w:space="0" w:color="auto"/>
                                <w:right w:val="none" w:sz="0" w:space="0" w:color="auto"/>
                              </w:divBdr>
                              <w:divsChild>
                                <w:div w:id="615792857">
                                  <w:marLeft w:val="0"/>
                                  <w:marRight w:val="0"/>
                                  <w:marTop w:val="0"/>
                                  <w:marBottom w:val="0"/>
                                  <w:divBdr>
                                    <w:top w:val="none" w:sz="0" w:space="0" w:color="auto"/>
                                    <w:left w:val="none" w:sz="0" w:space="0" w:color="auto"/>
                                    <w:bottom w:val="none" w:sz="0" w:space="0" w:color="auto"/>
                                    <w:right w:val="none" w:sz="0" w:space="0" w:color="auto"/>
                                  </w:divBdr>
                                </w:div>
                                <w:div w:id="473715406">
                                  <w:marLeft w:val="0"/>
                                  <w:marRight w:val="0"/>
                                  <w:marTop w:val="0"/>
                                  <w:marBottom w:val="0"/>
                                  <w:divBdr>
                                    <w:top w:val="none" w:sz="0" w:space="0" w:color="auto"/>
                                    <w:left w:val="none" w:sz="0" w:space="0" w:color="auto"/>
                                    <w:bottom w:val="none" w:sz="0" w:space="0" w:color="auto"/>
                                    <w:right w:val="none" w:sz="0" w:space="0" w:color="auto"/>
                                  </w:divBdr>
                                  <w:divsChild>
                                    <w:div w:id="1848709658">
                                      <w:marLeft w:val="0"/>
                                      <w:marRight w:val="0"/>
                                      <w:marTop w:val="0"/>
                                      <w:marBottom w:val="0"/>
                                      <w:divBdr>
                                        <w:top w:val="none" w:sz="0" w:space="0" w:color="auto"/>
                                        <w:left w:val="none" w:sz="0" w:space="0" w:color="auto"/>
                                        <w:bottom w:val="none" w:sz="0" w:space="0" w:color="auto"/>
                                        <w:right w:val="none" w:sz="0" w:space="0" w:color="auto"/>
                                      </w:divBdr>
                                    </w:div>
                                    <w:div w:id="208807753">
                                      <w:marLeft w:val="0"/>
                                      <w:marRight w:val="0"/>
                                      <w:marTop w:val="0"/>
                                      <w:marBottom w:val="0"/>
                                      <w:divBdr>
                                        <w:top w:val="none" w:sz="0" w:space="0" w:color="auto"/>
                                        <w:left w:val="none" w:sz="0" w:space="0" w:color="auto"/>
                                        <w:bottom w:val="none" w:sz="0" w:space="0" w:color="auto"/>
                                        <w:right w:val="none" w:sz="0" w:space="0" w:color="auto"/>
                                      </w:divBdr>
                                      <w:divsChild>
                                        <w:div w:id="2121563510">
                                          <w:marLeft w:val="0"/>
                                          <w:marRight w:val="0"/>
                                          <w:marTop w:val="0"/>
                                          <w:marBottom w:val="0"/>
                                          <w:divBdr>
                                            <w:top w:val="none" w:sz="0" w:space="0" w:color="auto"/>
                                            <w:left w:val="none" w:sz="0" w:space="0" w:color="auto"/>
                                            <w:bottom w:val="none" w:sz="0" w:space="0" w:color="auto"/>
                                            <w:right w:val="none" w:sz="0" w:space="0" w:color="auto"/>
                                          </w:divBdr>
                                        </w:div>
                                        <w:div w:id="1350255100">
                                          <w:marLeft w:val="0"/>
                                          <w:marRight w:val="0"/>
                                          <w:marTop w:val="0"/>
                                          <w:marBottom w:val="0"/>
                                          <w:divBdr>
                                            <w:top w:val="none" w:sz="0" w:space="0" w:color="auto"/>
                                            <w:left w:val="none" w:sz="0" w:space="0" w:color="auto"/>
                                            <w:bottom w:val="none" w:sz="0" w:space="0" w:color="auto"/>
                                            <w:right w:val="none" w:sz="0" w:space="0" w:color="auto"/>
                                          </w:divBdr>
                                          <w:divsChild>
                                            <w:div w:id="1005327444">
                                              <w:marLeft w:val="0"/>
                                              <w:marRight w:val="0"/>
                                              <w:marTop w:val="0"/>
                                              <w:marBottom w:val="0"/>
                                              <w:divBdr>
                                                <w:top w:val="none" w:sz="0" w:space="0" w:color="auto"/>
                                                <w:left w:val="none" w:sz="0" w:space="0" w:color="auto"/>
                                                <w:bottom w:val="none" w:sz="0" w:space="0" w:color="auto"/>
                                                <w:right w:val="none" w:sz="0" w:space="0" w:color="auto"/>
                                              </w:divBdr>
                                            </w:div>
                                            <w:div w:id="1589465606">
                                              <w:marLeft w:val="0"/>
                                              <w:marRight w:val="0"/>
                                              <w:marTop w:val="0"/>
                                              <w:marBottom w:val="0"/>
                                              <w:divBdr>
                                                <w:top w:val="none" w:sz="0" w:space="0" w:color="auto"/>
                                                <w:left w:val="none" w:sz="0" w:space="0" w:color="auto"/>
                                                <w:bottom w:val="none" w:sz="0" w:space="0" w:color="auto"/>
                                                <w:right w:val="none" w:sz="0" w:space="0" w:color="auto"/>
                                              </w:divBdr>
                                              <w:divsChild>
                                                <w:div w:id="1772822131">
                                                  <w:marLeft w:val="0"/>
                                                  <w:marRight w:val="0"/>
                                                  <w:marTop w:val="0"/>
                                                  <w:marBottom w:val="0"/>
                                                  <w:divBdr>
                                                    <w:top w:val="none" w:sz="0" w:space="0" w:color="auto"/>
                                                    <w:left w:val="none" w:sz="0" w:space="0" w:color="auto"/>
                                                    <w:bottom w:val="none" w:sz="0" w:space="0" w:color="auto"/>
                                                    <w:right w:val="none" w:sz="0" w:space="0" w:color="auto"/>
                                                  </w:divBdr>
                                                </w:div>
                                                <w:div w:id="122235132">
                                                  <w:marLeft w:val="0"/>
                                                  <w:marRight w:val="0"/>
                                                  <w:marTop w:val="0"/>
                                                  <w:marBottom w:val="0"/>
                                                  <w:divBdr>
                                                    <w:top w:val="none" w:sz="0" w:space="0" w:color="auto"/>
                                                    <w:left w:val="none" w:sz="0" w:space="0" w:color="auto"/>
                                                    <w:bottom w:val="none" w:sz="0" w:space="0" w:color="auto"/>
                                                    <w:right w:val="none" w:sz="0" w:space="0" w:color="auto"/>
                                                  </w:divBdr>
                                                  <w:divsChild>
                                                    <w:div w:id="9031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405987">
      <w:bodyDiv w:val="1"/>
      <w:marLeft w:val="0"/>
      <w:marRight w:val="0"/>
      <w:marTop w:val="0"/>
      <w:marBottom w:val="0"/>
      <w:divBdr>
        <w:top w:val="none" w:sz="0" w:space="0" w:color="auto"/>
        <w:left w:val="none" w:sz="0" w:space="0" w:color="auto"/>
        <w:bottom w:val="none" w:sz="0" w:space="0" w:color="auto"/>
        <w:right w:val="none" w:sz="0" w:space="0" w:color="auto"/>
      </w:divBdr>
      <w:divsChild>
        <w:div w:id="1065880422">
          <w:marLeft w:val="0"/>
          <w:marRight w:val="0"/>
          <w:marTop w:val="0"/>
          <w:marBottom w:val="0"/>
          <w:divBdr>
            <w:top w:val="none" w:sz="0" w:space="0" w:color="auto"/>
            <w:left w:val="none" w:sz="0" w:space="0" w:color="auto"/>
            <w:bottom w:val="none" w:sz="0" w:space="0" w:color="auto"/>
            <w:right w:val="none" w:sz="0" w:space="0" w:color="auto"/>
          </w:divBdr>
        </w:div>
      </w:divsChild>
    </w:div>
    <w:div w:id="1351954704">
      <w:bodyDiv w:val="1"/>
      <w:marLeft w:val="0"/>
      <w:marRight w:val="0"/>
      <w:marTop w:val="0"/>
      <w:marBottom w:val="0"/>
      <w:divBdr>
        <w:top w:val="none" w:sz="0" w:space="0" w:color="auto"/>
        <w:left w:val="none" w:sz="0" w:space="0" w:color="auto"/>
        <w:bottom w:val="none" w:sz="0" w:space="0" w:color="auto"/>
        <w:right w:val="none" w:sz="0" w:space="0" w:color="auto"/>
      </w:divBdr>
      <w:divsChild>
        <w:div w:id="914969298">
          <w:marLeft w:val="0"/>
          <w:marRight w:val="0"/>
          <w:marTop w:val="0"/>
          <w:marBottom w:val="0"/>
          <w:divBdr>
            <w:top w:val="none" w:sz="0" w:space="0" w:color="auto"/>
            <w:left w:val="none" w:sz="0" w:space="0" w:color="auto"/>
            <w:bottom w:val="none" w:sz="0" w:space="0" w:color="auto"/>
            <w:right w:val="none" w:sz="0" w:space="0" w:color="auto"/>
          </w:divBdr>
          <w:divsChild>
            <w:div w:id="153499591">
              <w:marLeft w:val="0"/>
              <w:marRight w:val="0"/>
              <w:marTop w:val="0"/>
              <w:marBottom w:val="0"/>
              <w:divBdr>
                <w:top w:val="none" w:sz="0" w:space="0" w:color="auto"/>
                <w:left w:val="none" w:sz="0" w:space="0" w:color="auto"/>
                <w:bottom w:val="none" w:sz="0" w:space="0" w:color="auto"/>
                <w:right w:val="none" w:sz="0" w:space="0" w:color="auto"/>
              </w:divBdr>
            </w:div>
            <w:div w:id="243497080">
              <w:marLeft w:val="0"/>
              <w:marRight w:val="0"/>
              <w:marTop w:val="0"/>
              <w:marBottom w:val="0"/>
              <w:divBdr>
                <w:top w:val="none" w:sz="0" w:space="0" w:color="auto"/>
                <w:left w:val="none" w:sz="0" w:space="0" w:color="auto"/>
                <w:bottom w:val="none" w:sz="0" w:space="0" w:color="auto"/>
                <w:right w:val="none" w:sz="0" w:space="0" w:color="auto"/>
              </w:divBdr>
              <w:divsChild>
                <w:div w:id="1963461515">
                  <w:marLeft w:val="0"/>
                  <w:marRight w:val="0"/>
                  <w:marTop w:val="0"/>
                  <w:marBottom w:val="0"/>
                  <w:divBdr>
                    <w:top w:val="none" w:sz="0" w:space="0" w:color="auto"/>
                    <w:left w:val="none" w:sz="0" w:space="0" w:color="auto"/>
                    <w:bottom w:val="none" w:sz="0" w:space="0" w:color="auto"/>
                    <w:right w:val="none" w:sz="0" w:space="0" w:color="auto"/>
                  </w:divBdr>
                </w:div>
                <w:div w:id="1177187964">
                  <w:marLeft w:val="0"/>
                  <w:marRight w:val="0"/>
                  <w:marTop w:val="0"/>
                  <w:marBottom w:val="0"/>
                  <w:divBdr>
                    <w:top w:val="none" w:sz="0" w:space="0" w:color="auto"/>
                    <w:left w:val="none" w:sz="0" w:space="0" w:color="auto"/>
                    <w:bottom w:val="none" w:sz="0" w:space="0" w:color="auto"/>
                    <w:right w:val="none" w:sz="0" w:space="0" w:color="auto"/>
                  </w:divBdr>
                  <w:divsChild>
                    <w:div w:id="1841239322">
                      <w:marLeft w:val="0"/>
                      <w:marRight w:val="0"/>
                      <w:marTop w:val="0"/>
                      <w:marBottom w:val="0"/>
                      <w:divBdr>
                        <w:top w:val="none" w:sz="0" w:space="0" w:color="auto"/>
                        <w:left w:val="none" w:sz="0" w:space="0" w:color="auto"/>
                        <w:bottom w:val="none" w:sz="0" w:space="0" w:color="auto"/>
                        <w:right w:val="none" w:sz="0" w:space="0" w:color="auto"/>
                      </w:divBdr>
                    </w:div>
                    <w:div w:id="819346091">
                      <w:marLeft w:val="0"/>
                      <w:marRight w:val="0"/>
                      <w:marTop w:val="0"/>
                      <w:marBottom w:val="0"/>
                      <w:divBdr>
                        <w:top w:val="none" w:sz="0" w:space="0" w:color="auto"/>
                        <w:left w:val="none" w:sz="0" w:space="0" w:color="auto"/>
                        <w:bottom w:val="none" w:sz="0" w:space="0" w:color="auto"/>
                        <w:right w:val="none" w:sz="0" w:space="0" w:color="auto"/>
                      </w:divBdr>
                      <w:divsChild>
                        <w:div w:id="71391494">
                          <w:marLeft w:val="0"/>
                          <w:marRight w:val="0"/>
                          <w:marTop w:val="0"/>
                          <w:marBottom w:val="0"/>
                          <w:divBdr>
                            <w:top w:val="none" w:sz="0" w:space="0" w:color="auto"/>
                            <w:left w:val="none" w:sz="0" w:space="0" w:color="auto"/>
                            <w:bottom w:val="none" w:sz="0" w:space="0" w:color="auto"/>
                            <w:right w:val="none" w:sz="0" w:space="0" w:color="auto"/>
                          </w:divBdr>
                        </w:div>
                        <w:div w:id="1280794021">
                          <w:marLeft w:val="0"/>
                          <w:marRight w:val="0"/>
                          <w:marTop w:val="0"/>
                          <w:marBottom w:val="0"/>
                          <w:divBdr>
                            <w:top w:val="none" w:sz="0" w:space="0" w:color="auto"/>
                            <w:left w:val="none" w:sz="0" w:space="0" w:color="auto"/>
                            <w:bottom w:val="none" w:sz="0" w:space="0" w:color="auto"/>
                            <w:right w:val="none" w:sz="0" w:space="0" w:color="auto"/>
                          </w:divBdr>
                          <w:divsChild>
                            <w:div w:id="1676879214">
                              <w:marLeft w:val="0"/>
                              <w:marRight w:val="0"/>
                              <w:marTop w:val="0"/>
                              <w:marBottom w:val="0"/>
                              <w:divBdr>
                                <w:top w:val="none" w:sz="0" w:space="0" w:color="auto"/>
                                <w:left w:val="none" w:sz="0" w:space="0" w:color="auto"/>
                                <w:bottom w:val="none" w:sz="0" w:space="0" w:color="auto"/>
                                <w:right w:val="none" w:sz="0" w:space="0" w:color="auto"/>
                              </w:divBdr>
                            </w:div>
                            <w:div w:id="1723480300">
                              <w:marLeft w:val="0"/>
                              <w:marRight w:val="0"/>
                              <w:marTop w:val="0"/>
                              <w:marBottom w:val="0"/>
                              <w:divBdr>
                                <w:top w:val="none" w:sz="0" w:space="0" w:color="auto"/>
                                <w:left w:val="none" w:sz="0" w:space="0" w:color="auto"/>
                                <w:bottom w:val="none" w:sz="0" w:space="0" w:color="auto"/>
                                <w:right w:val="none" w:sz="0" w:space="0" w:color="auto"/>
                              </w:divBdr>
                              <w:divsChild>
                                <w:div w:id="1843012114">
                                  <w:marLeft w:val="0"/>
                                  <w:marRight w:val="0"/>
                                  <w:marTop w:val="0"/>
                                  <w:marBottom w:val="0"/>
                                  <w:divBdr>
                                    <w:top w:val="none" w:sz="0" w:space="0" w:color="auto"/>
                                    <w:left w:val="none" w:sz="0" w:space="0" w:color="auto"/>
                                    <w:bottom w:val="none" w:sz="0" w:space="0" w:color="auto"/>
                                    <w:right w:val="none" w:sz="0" w:space="0" w:color="auto"/>
                                  </w:divBdr>
                                </w:div>
                                <w:div w:id="2103838076">
                                  <w:marLeft w:val="0"/>
                                  <w:marRight w:val="0"/>
                                  <w:marTop w:val="0"/>
                                  <w:marBottom w:val="0"/>
                                  <w:divBdr>
                                    <w:top w:val="none" w:sz="0" w:space="0" w:color="auto"/>
                                    <w:left w:val="none" w:sz="0" w:space="0" w:color="auto"/>
                                    <w:bottom w:val="none" w:sz="0" w:space="0" w:color="auto"/>
                                    <w:right w:val="none" w:sz="0" w:space="0" w:color="auto"/>
                                  </w:divBdr>
                                  <w:divsChild>
                                    <w:div w:id="4049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5948">
      <w:bodyDiv w:val="1"/>
      <w:marLeft w:val="0"/>
      <w:marRight w:val="0"/>
      <w:marTop w:val="0"/>
      <w:marBottom w:val="0"/>
      <w:divBdr>
        <w:top w:val="none" w:sz="0" w:space="0" w:color="auto"/>
        <w:left w:val="none" w:sz="0" w:space="0" w:color="auto"/>
        <w:bottom w:val="none" w:sz="0" w:space="0" w:color="auto"/>
        <w:right w:val="none" w:sz="0" w:space="0" w:color="auto"/>
      </w:divBdr>
      <w:divsChild>
        <w:div w:id="2063871329">
          <w:marLeft w:val="0"/>
          <w:marRight w:val="0"/>
          <w:marTop w:val="0"/>
          <w:marBottom w:val="0"/>
          <w:divBdr>
            <w:top w:val="none" w:sz="0" w:space="0" w:color="auto"/>
            <w:left w:val="none" w:sz="0" w:space="0" w:color="auto"/>
            <w:bottom w:val="none" w:sz="0" w:space="0" w:color="auto"/>
            <w:right w:val="none" w:sz="0" w:space="0" w:color="auto"/>
          </w:divBdr>
        </w:div>
      </w:divsChild>
    </w:div>
    <w:div w:id="1997222073">
      <w:bodyDiv w:val="1"/>
      <w:marLeft w:val="0"/>
      <w:marRight w:val="0"/>
      <w:marTop w:val="0"/>
      <w:marBottom w:val="0"/>
      <w:divBdr>
        <w:top w:val="none" w:sz="0" w:space="0" w:color="auto"/>
        <w:left w:val="none" w:sz="0" w:space="0" w:color="auto"/>
        <w:bottom w:val="none" w:sz="0" w:space="0" w:color="auto"/>
        <w:right w:val="none" w:sz="0" w:space="0" w:color="auto"/>
      </w:divBdr>
      <w:divsChild>
        <w:div w:id="191929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tools.com/pages/article/newTMC_86.htm" TargetMode="External"/><Relationship Id="rId5" Type="http://schemas.openxmlformats.org/officeDocument/2006/relationships/hyperlink" Target="https://www.mindtools.com/brainst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valuemomentum</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Philip Tharamacherril</dc:creator>
  <cp:keywords/>
  <dc:description/>
  <cp:lastModifiedBy>Archana Agarwal</cp:lastModifiedBy>
  <cp:revision>5</cp:revision>
  <dcterms:created xsi:type="dcterms:W3CDTF">2020-02-18T07:14:00Z</dcterms:created>
  <dcterms:modified xsi:type="dcterms:W3CDTF">2020-02-18T08:57:00Z</dcterms:modified>
</cp:coreProperties>
</file>