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45959562"/>
        <w:docPartObj>
          <w:docPartGallery w:val="Cover Pages"/>
          <w:docPartUnique/>
        </w:docPartObj>
      </w:sdtPr>
      <w:sdtContent>
        <w:p w14:paraId="6209A048" w14:textId="796251F5" w:rsidR="004F6C11" w:rsidRDefault="004F6C11">
          <w:r>
            <w:rPr>
              <w:noProof/>
              <w:lang w:val="en-US"/>
            </w:rPr>
            <mc:AlternateContent>
              <mc:Choice Requires="wpg">
                <w:drawing>
                  <wp:anchor distT="0" distB="0" distL="114300" distR="114300" simplePos="0" relativeHeight="251662336" behindDoc="0" locked="0" layoutInCell="1" allowOverlap="1" wp14:anchorId="2656D35C" wp14:editId="6CCEDAC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9BFDB6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" path="m,l7312660,r,1129665l3619500,733425,,1091565,,xe" fillcolor="#1cade4 [3204]" stroked="f" strokeweight="1.5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7"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034B7EAE" wp14:editId="0247814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3A051BC" w14:textId="5CAFED80" w:rsidR="000452BB" w:rsidRDefault="000452BB">
                                    <w:pPr>
                                      <w:pStyle w:val="NoSpacing"/>
                                      <w:jc w:val="right"/>
                                      <w:rPr>
                                        <w:color w:val="595959" w:themeColor="text1" w:themeTint="A6"/>
                                        <w:sz w:val="28"/>
                                        <w:szCs w:val="28"/>
                                      </w:rPr>
                                    </w:pPr>
                                    <w:r>
                                      <w:rPr>
                                        <w:color w:val="595959" w:themeColor="text1" w:themeTint="A6"/>
                                        <w:sz w:val="28"/>
                                        <w:szCs w:val="28"/>
                                      </w:rPr>
                                      <w:t>ΖΩΓΡΑΦΟΥ ΜΑΡΙΑ-ΝΙΚΗ</w:t>
                                    </w:r>
                                  </w:p>
                                </w:sdtContent>
                              </w:sdt>
                              <w:p w14:paraId="086C55EB" w14:textId="5B088789" w:rsidR="000452BB" w:rsidRDefault="000452BB">
                                <w:pPr>
                                  <w:pStyle w:val="NoSpacing"/>
                                  <w:jc w:val="right"/>
                                  <w:rPr>
                                    <w:color w:val="595959" w:themeColor="text1" w:themeTint="A6"/>
                                    <w:sz w:val="18"/>
                                    <w:szCs w:val="18"/>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sidRPr="004F6C11">
                                      <w:rPr>
                                        <w:color w:val="595959" w:themeColor="text1" w:themeTint="A6"/>
                                        <w:sz w:val="28"/>
                                        <w:szCs w:val="28"/>
                                      </w:rPr>
                                      <w:t>ΑΜ: 1096060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34B7EA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3A051BC" w14:textId="5CAFED80" w:rsidR="000452BB" w:rsidRDefault="000452BB">
                              <w:pPr>
                                <w:pStyle w:val="NoSpacing"/>
                                <w:jc w:val="right"/>
                                <w:rPr>
                                  <w:color w:val="595959" w:themeColor="text1" w:themeTint="A6"/>
                                  <w:sz w:val="28"/>
                                  <w:szCs w:val="28"/>
                                </w:rPr>
                              </w:pPr>
                              <w:r>
                                <w:rPr>
                                  <w:color w:val="595959" w:themeColor="text1" w:themeTint="A6"/>
                                  <w:sz w:val="28"/>
                                  <w:szCs w:val="28"/>
                                </w:rPr>
                                <w:t>ΖΩΓΡΑΦΟΥ ΜΑΡΙΑ-ΝΙΚΗ</w:t>
                              </w:r>
                            </w:p>
                          </w:sdtContent>
                        </w:sdt>
                        <w:p w14:paraId="086C55EB" w14:textId="5B088789" w:rsidR="000452BB" w:rsidRDefault="000452BB">
                          <w:pPr>
                            <w:pStyle w:val="NoSpacing"/>
                            <w:jc w:val="right"/>
                            <w:rPr>
                              <w:color w:val="595959" w:themeColor="text1" w:themeTint="A6"/>
                              <w:sz w:val="18"/>
                              <w:szCs w:val="18"/>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sidRPr="004F6C11">
                                <w:rPr>
                                  <w:color w:val="595959" w:themeColor="text1" w:themeTint="A6"/>
                                  <w:sz w:val="28"/>
                                  <w:szCs w:val="28"/>
                                </w:rPr>
                                <w:t>ΑΜ: 1096060</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0C382146" wp14:editId="60612AA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D37900" w14:textId="43BC5E9D" w:rsidR="000452BB" w:rsidRPr="004F6C11" w:rsidRDefault="000452BB">
                                <w:pPr>
                                  <w:pStyle w:val="NoSpacing"/>
                                  <w:jc w:val="right"/>
                                  <w:rPr>
                                    <w:color w:val="1CADE4" w:themeColor="accent1"/>
                                    <w:sz w:val="28"/>
                                    <w:szCs w:val="28"/>
                                  </w:rPr>
                                </w:pPr>
                                <w:r>
                                  <w:rPr>
                                    <w:color w:val="1CADE4" w:themeColor="accent1"/>
                                    <w:sz w:val="28"/>
                                    <w:szCs w:val="28"/>
                                  </w:rPr>
                                  <w:t>Εαρινό Εξάμηνο 2024-2025</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DD5A435" w14:textId="6E190962" w:rsidR="000452BB" w:rsidRPr="004F6C11" w:rsidRDefault="000452BB">
                                    <w:pPr>
                                      <w:pStyle w:val="NoSpacing"/>
                                      <w:jc w:val="right"/>
                                      <w:rPr>
                                        <w:color w:val="595959" w:themeColor="text1" w:themeTint="A6"/>
                                        <w:sz w:val="20"/>
                                        <w:szCs w:val="20"/>
                                        <w:lang w:val="en-US"/>
                                      </w:rPr>
                                    </w:pPr>
                                    <w:r>
                                      <w:rPr>
                                        <w:color w:val="595959" w:themeColor="text1" w:themeTint="A6"/>
                                        <w:sz w:val="20"/>
                                        <w:szCs w:val="20"/>
                                        <w:lang w:val="en-US"/>
                                      </w:rPr>
                                      <w:t>ECE_</w:t>
                                    </w:r>
                                    <w:r>
                                      <w:rPr>
                                        <w:color w:val="595959" w:themeColor="text1" w:themeTint="A6"/>
                                        <w:sz w:val="20"/>
                                        <w:szCs w:val="20"/>
                                      </w:rPr>
                                      <w:t>ΓΚ806</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C38214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AD37900" w14:textId="43BC5E9D" w:rsidR="000452BB" w:rsidRPr="004F6C11" w:rsidRDefault="000452BB">
                          <w:pPr>
                            <w:pStyle w:val="NoSpacing"/>
                            <w:jc w:val="right"/>
                            <w:rPr>
                              <w:color w:val="1CADE4" w:themeColor="accent1"/>
                              <w:sz w:val="28"/>
                              <w:szCs w:val="28"/>
                            </w:rPr>
                          </w:pPr>
                          <w:r>
                            <w:rPr>
                              <w:color w:val="1CADE4" w:themeColor="accent1"/>
                              <w:sz w:val="28"/>
                              <w:szCs w:val="28"/>
                            </w:rPr>
                            <w:t>Εαρινό Εξάμηνο 2024-2025</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DD5A435" w14:textId="6E190962" w:rsidR="000452BB" w:rsidRPr="004F6C11" w:rsidRDefault="000452BB">
                              <w:pPr>
                                <w:pStyle w:val="NoSpacing"/>
                                <w:jc w:val="right"/>
                                <w:rPr>
                                  <w:color w:val="595959" w:themeColor="text1" w:themeTint="A6"/>
                                  <w:sz w:val="20"/>
                                  <w:szCs w:val="20"/>
                                  <w:lang w:val="en-US"/>
                                </w:rPr>
                              </w:pPr>
                              <w:r>
                                <w:rPr>
                                  <w:color w:val="595959" w:themeColor="text1" w:themeTint="A6"/>
                                  <w:sz w:val="20"/>
                                  <w:szCs w:val="20"/>
                                  <w:lang w:val="en-US"/>
                                </w:rPr>
                                <w:t>ECE_</w:t>
                              </w:r>
                              <w:r>
                                <w:rPr>
                                  <w:color w:val="595959" w:themeColor="text1" w:themeTint="A6"/>
                                  <w:sz w:val="20"/>
                                  <w:szCs w:val="20"/>
                                </w:rPr>
                                <w:t>ΓΚ806</w:t>
                              </w:r>
                            </w:p>
                          </w:sdtContent>
                        </w:sdt>
                      </w:txbxContent>
                    </v:textbox>
                    <w10:wrap type="square" anchorx="page" anchory="page"/>
                  </v:shape>
                </w:pict>
              </mc:Fallback>
            </mc:AlternateContent>
          </w:r>
        </w:p>
        <w:p w14:paraId="2DC00073" w14:textId="4BEF105A" w:rsidR="004F6C11" w:rsidRDefault="004F6C11">
          <w:r>
            <w:rPr>
              <w:noProof/>
              <w:lang w:val="en-US"/>
            </w:rPr>
            <mc:AlternateContent>
              <mc:Choice Requires="wps">
                <w:drawing>
                  <wp:anchor distT="0" distB="0" distL="114300" distR="114300" simplePos="0" relativeHeight="251659264" behindDoc="0" locked="0" layoutInCell="1" allowOverlap="1" wp14:anchorId="0AAF2688" wp14:editId="1ACA4FD3">
                    <wp:simplePos x="0" y="0"/>
                    <wp:positionH relativeFrom="page">
                      <wp:posOffset>-293615</wp:posOffset>
                    </wp:positionH>
                    <wp:positionV relativeFrom="page">
                      <wp:posOffset>3204594</wp:posOffset>
                    </wp:positionV>
                    <wp:extent cx="7835318"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835318"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5052E6" w14:textId="02429F58" w:rsidR="000452BB" w:rsidRDefault="000452BB" w:rsidP="004F6C11">
                                <w:pPr>
                                  <w:jc w:val="right"/>
                                  <w:rPr>
                                    <w:color w:val="1CADE4" w:themeColor="accent1"/>
                                    <w:sz w:val="64"/>
                                    <w:szCs w:val="64"/>
                                  </w:rPr>
                                </w:pPr>
                                <w:sdt>
                                  <w:sdtPr>
                                    <w:rPr>
                                      <w:caps/>
                                      <w:color w:val="1CADE4" w:themeColor="accen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4F6C11">
                                      <w:rPr>
                                        <w:color w:val="1CADE4" w:themeColor="accent1"/>
                                        <w:sz w:val="40"/>
                                        <w:szCs w:val="40"/>
                                      </w:rPr>
                                      <w:t>Βελτιστοποίηση Χρονοπρογραμματισμού Παρατηρήσεων Δορυφόρου με χρήση Γραμμικού Και Συνδυαστικού Προγραμματισμού</w:t>
                                    </w:r>
                                  </w:sdtContent>
                                </w:sdt>
                              </w:p>
                              <w:sdt>
                                <w:sdtPr>
                                  <w:rPr>
                                    <w:color w:val="404040" w:themeColor="text1" w:themeTint="BF"/>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88FA6D" w14:textId="3A0EE3EA" w:rsidR="000452BB" w:rsidRPr="004F6C11" w:rsidRDefault="000452BB">
                                    <w:pPr>
                                      <w:jc w:val="right"/>
                                      <w:rPr>
                                        <w:smallCaps/>
                                        <w:color w:val="404040" w:themeColor="text1" w:themeTint="BF"/>
                                        <w:sz w:val="28"/>
                                        <w:szCs w:val="28"/>
                                      </w:rPr>
                                    </w:pPr>
                                    <w:r>
                                      <w:rPr>
                                        <w:color w:val="404040" w:themeColor="text1" w:themeTint="BF"/>
                                        <w:sz w:val="28"/>
                                        <w:szCs w:val="28"/>
                                      </w:rPr>
                                      <w:t>Τελικό</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0AAF2688" id="Text Box 154" o:spid="_x0000_s1028" type="#_x0000_t202" style="position:absolute;margin-left:-23.1pt;margin-top:252.35pt;width:616.9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a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" filled="f" stroked="f" strokeweight=".5pt">
                    <v:textbox inset="126pt,0,54pt,0">
                      <w:txbxContent>
                        <w:p w14:paraId="275052E6" w14:textId="02429F58" w:rsidR="000452BB" w:rsidRDefault="000452BB" w:rsidP="004F6C11">
                          <w:pPr>
                            <w:jc w:val="right"/>
                            <w:rPr>
                              <w:color w:val="1CADE4" w:themeColor="accent1"/>
                              <w:sz w:val="64"/>
                              <w:szCs w:val="64"/>
                            </w:rPr>
                          </w:pPr>
                          <w:sdt>
                            <w:sdtPr>
                              <w:rPr>
                                <w:caps/>
                                <w:color w:val="1CADE4" w:themeColor="accen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4F6C11">
                                <w:rPr>
                                  <w:color w:val="1CADE4" w:themeColor="accent1"/>
                                  <w:sz w:val="40"/>
                                  <w:szCs w:val="40"/>
                                </w:rPr>
                                <w:t>Βελτιστοποίηση Χρονοπρογραμματισμού Παρατηρήσεων Δορυφόρου με χρήση Γραμμικού Και Συνδυαστικού Προγραμματισμού</w:t>
                              </w:r>
                            </w:sdtContent>
                          </w:sdt>
                        </w:p>
                        <w:sdt>
                          <w:sdtPr>
                            <w:rPr>
                              <w:color w:val="404040" w:themeColor="text1" w:themeTint="BF"/>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88FA6D" w14:textId="3A0EE3EA" w:rsidR="000452BB" w:rsidRPr="004F6C11" w:rsidRDefault="000452BB">
                              <w:pPr>
                                <w:jc w:val="right"/>
                                <w:rPr>
                                  <w:smallCaps/>
                                  <w:color w:val="404040" w:themeColor="text1" w:themeTint="BF"/>
                                  <w:sz w:val="28"/>
                                  <w:szCs w:val="28"/>
                                </w:rPr>
                              </w:pPr>
                              <w:r>
                                <w:rPr>
                                  <w:color w:val="404040" w:themeColor="text1" w:themeTint="BF"/>
                                  <w:sz w:val="28"/>
                                  <w:szCs w:val="28"/>
                                </w:rPr>
                                <w:t>Τελικό</w:t>
                              </w:r>
                            </w:p>
                          </w:sdtContent>
                        </w:sdt>
                      </w:txbxContent>
                    </v:textbox>
                    <w10:wrap type="square" anchorx="page" anchory="page"/>
                  </v:shape>
                </w:pict>
              </mc:Fallback>
            </mc:AlternateContent>
          </w:r>
          <w:r>
            <w:br w:type="page"/>
          </w:r>
        </w:p>
      </w:sdtContent>
    </w:sdt>
    <w:sdt>
      <w:sdtPr>
        <w:rPr>
          <w:rFonts w:asciiTheme="minorHAnsi" w:eastAsiaTheme="minorEastAsia" w:hAnsiTheme="minorHAnsi" w:cstheme="minorBidi"/>
          <w:color w:val="auto"/>
          <w:sz w:val="22"/>
          <w:szCs w:val="22"/>
          <w:lang w:val="en-GB"/>
        </w:rPr>
        <w:id w:val="-2067784730"/>
        <w:docPartObj>
          <w:docPartGallery w:val="Table of Contents"/>
          <w:docPartUnique/>
        </w:docPartObj>
      </w:sdtPr>
      <w:sdtEndPr>
        <w:rPr>
          <w:b/>
          <w:bCs/>
          <w:sz w:val="21"/>
          <w:szCs w:val="21"/>
        </w:rPr>
      </w:sdtEndPr>
      <w:sdtContent>
        <w:p w14:paraId="6A11FE72" w14:textId="35A25628" w:rsidR="00085129" w:rsidRPr="005D5A34" w:rsidRDefault="00085129" w:rsidP="00120030">
          <w:pPr>
            <w:pStyle w:val="TOCHeading"/>
            <w:spacing w:after="120"/>
            <w:rPr>
              <w:lang w:val="en-US"/>
            </w:rPr>
          </w:pPr>
          <w:r>
            <w:rPr>
              <w:lang w:val="en-GB"/>
            </w:rPr>
            <w:t>Table of Contents</w:t>
          </w:r>
        </w:p>
        <w:p w14:paraId="377A50CA" w14:textId="257004FD" w:rsidR="00721FA5" w:rsidRDefault="00085129">
          <w:pPr>
            <w:pStyle w:val="TOC1"/>
            <w:tabs>
              <w:tab w:val="right" w:leader="dot" w:pos="9016"/>
            </w:tabs>
            <w:rPr>
              <w:noProof/>
              <w:sz w:val="22"/>
              <w:szCs w:val="22"/>
              <w:lang w:val="en-US"/>
            </w:rPr>
          </w:pPr>
          <w:r>
            <w:fldChar w:fldCharType="begin"/>
          </w:r>
          <w:r w:rsidRPr="00085129">
            <w:rPr>
              <w:lang w:val="en-US"/>
            </w:rPr>
            <w:instrText xml:space="preserve"> TOC \o "1-3" \h \z \u </w:instrText>
          </w:r>
          <w:r>
            <w:fldChar w:fldCharType="separate"/>
          </w:r>
          <w:hyperlink w:anchor="_Toc201176574" w:history="1">
            <w:r w:rsidR="00721FA5" w:rsidRPr="00CB67DC">
              <w:rPr>
                <w:rStyle w:val="Hyperlink"/>
                <w:bCs/>
                <w:noProof/>
              </w:rPr>
              <w:t>Εισαγωγή</w:t>
            </w:r>
            <w:r w:rsidR="00721FA5">
              <w:rPr>
                <w:noProof/>
                <w:webHidden/>
              </w:rPr>
              <w:tab/>
            </w:r>
            <w:r w:rsidR="00721FA5">
              <w:rPr>
                <w:noProof/>
                <w:webHidden/>
              </w:rPr>
              <w:fldChar w:fldCharType="begin"/>
            </w:r>
            <w:r w:rsidR="00721FA5">
              <w:rPr>
                <w:noProof/>
                <w:webHidden/>
              </w:rPr>
              <w:instrText xml:space="preserve"> PAGEREF _Toc201176574 \h </w:instrText>
            </w:r>
            <w:r w:rsidR="00721FA5">
              <w:rPr>
                <w:noProof/>
                <w:webHidden/>
              </w:rPr>
            </w:r>
            <w:r w:rsidR="00721FA5">
              <w:rPr>
                <w:noProof/>
                <w:webHidden/>
              </w:rPr>
              <w:fldChar w:fldCharType="separate"/>
            </w:r>
            <w:r w:rsidR="00721FA5">
              <w:rPr>
                <w:noProof/>
                <w:webHidden/>
              </w:rPr>
              <w:t>2</w:t>
            </w:r>
            <w:r w:rsidR="00721FA5">
              <w:rPr>
                <w:noProof/>
                <w:webHidden/>
              </w:rPr>
              <w:fldChar w:fldCharType="end"/>
            </w:r>
          </w:hyperlink>
        </w:p>
        <w:p w14:paraId="6A7A1AD7" w14:textId="027DE0C2" w:rsidR="00721FA5" w:rsidRDefault="000A3E80">
          <w:pPr>
            <w:pStyle w:val="TOC1"/>
            <w:tabs>
              <w:tab w:val="right" w:leader="dot" w:pos="9016"/>
            </w:tabs>
            <w:rPr>
              <w:noProof/>
              <w:sz w:val="22"/>
              <w:szCs w:val="22"/>
              <w:lang w:val="en-US"/>
            </w:rPr>
          </w:pPr>
          <w:hyperlink w:anchor="_Toc201176575" w:history="1">
            <w:r w:rsidR="00721FA5" w:rsidRPr="00CB67DC">
              <w:rPr>
                <w:rStyle w:val="Hyperlink"/>
                <w:bCs/>
                <w:noProof/>
              </w:rPr>
              <w:t>Μοντελοποίηση Προβλήματος</w:t>
            </w:r>
            <w:r w:rsidR="00721FA5">
              <w:rPr>
                <w:noProof/>
                <w:webHidden/>
              </w:rPr>
              <w:tab/>
            </w:r>
            <w:r w:rsidR="00721FA5">
              <w:rPr>
                <w:noProof/>
                <w:webHidden/>
              </w:rPr>
              <w:fldChar w:fldCharType="begin"/>
            </w:r>
            <w:r w:rsidR="00721FA5">
              <w:rPr>
                <w:noProof/>
                <w:webHidden/>
              </w:rPr>
              <w:instrText xml:space="preserve"> PAGEREF _Toc201176575 \h </w:instrText>
            </w:r>
            <w:r w:rsidR="00721FA5">
              <w:rPr>
                <w:noProof/>
                <w:webHidden/>
              </w:rPr>
            </w:r>
            <w:r w:rsidR="00721FA5">
              <w:rPr>
                <w:noProof/>
                <w:webHidden/>
              </w:rPr>
              <w:fldChar w:fldCharType="separate"/>
            </w:r>
            <w:r w:rsidR="00721FA5">
              <w:rPr>
                <w:noProof/>
                <w:webHidden/>
              </w:rPr>
              <w:t>3</w:t>
            </w:r>
            <w:r w:rsidR="00721FA5">
              <w:rPr>
                <w:noProof/>
                <w:webHidden/>
              </w:rPr>
              <w:fldChar w:fldCharType="end"/>
            </w:r>
          </w:hyperlink>
        </w:p>
        <w:p w14:paraId="6964928E" w14:textId="2EDC7E4F" w:rsidR="00721FA5" w:rsidRDefault="000A3E80">
          <w:pPr>
            <w:pStyle w:val="TOC2"/>
            <w:tabs>
              <w:tab w:val="right" w:leader="dot" w:pos="9016"/>
            </w:tabs>
            <w:rPr>
              <w:noProof/>
              <w:sz w:val="22"/>
              <w:szCs w:val="22"/>
              <w:lang w:val="en-US"/>
            </w:rPr>
          </w:pPr>
          <w:hyperlink w:anchor="_Toc201176576" w:history="1">
            <w:r w:rsidR="00721FA5" w:rsidRPr="00CB67DC">
              <w:rPr>
                <w:rStyle w:val="Hyperlink"/>
                <w:noProof/>
              </w:rPr>
              <w:t>Σύνολο παραμέτρων</w:t>
            </w:r>
            <w:r w:rsidR="00721FA5">
              <w:rPr>
                <w:noProof/>
                <w:webHidden/>
              </w:rPr>
              <w:tab/>
            </w:r>
            <w:r w:rsidR="00721FA5">
              <w:rPr>
                <w:noProof/>
                <w:webHidden/>
              </w:rPr>
              <w:fldChar w:fldCharType="begin"/>
            </w:r>
            <w:r w:rsidR="00721FA5">
              <w:rPr>
                <w:noProof/>
                <w:webHidden/>
              </w:rPr>
              <w:instrText xml:space="preserve"> PAGEREF _Toc201176576 \h </w:instrText>
            </w:r>
            <w:r w:rsidR="00721FA5">
              <w:rPr>
                <w:noProof/>
                <w:webHidden/>
              </w:rPr>
            </w:r>
            <w:r w:rsidR="00721FA5">
              <w:rPr>
                <w:noProof/>
                <w:webHidden/>
              </w:rPr>
              <w:fldChar w:fldCharType="separate"/>
            </w:r>
            <w:r w:rsidR="00721FA5">
              <w:rPr>
                <w:noProof/>
                <w:webHidden/>
              </w:rPr>
              <w:t>3</w:t>
            </w:r>
            <w:r w:rsidR="00721FA5">
              <w:rPr>
                <w:noProof/>
                <w:webHidden/>
              </w:rPr>
              <w:fldChar w:fldCharType="end"/>
            </w:r>
          </w:hyperlink>
        </w:p>
        <w:p w14:paraId="5257335E" w14:textId="31C0706E" w:rsidR="00721FA5" w:rsidRDefault="000A3E80">
          <w:pPr>
            <w:pStyle w:val="TOC2"/>
            <w:tabs>
              <w:tab w:val="right" w:leader="dot" w:pos="9016"/>
            </w:tabs>
            <w:rPr>
              <w:noProof/>
              <w:sz w:val="22"/>
              <w:szCs w:val="22"/>
              <w:lang w:val="en-US"/>
            </w:rPr>
          </w:pPr>
          <w:hyperlink w:anchor="_Toc201176577" w:history="1">
            <w:r w:rsidR="00721FA5" w:rsidRPr="00CB67DC">
              <w:rPr>
                <w:rStyle w:val="Hyperlink"/>
                <w:noProof/>
              </w:rPr>
              <w:t>Μεταβλητές Απόφασης</w:t>
            </w:r>
            <w:r w:rsidR="00721FA5">
              <w:rPr>
                <w:noProof/>
                <w:webHidden/>
              </w:rPr>
              <w:tab/>
            </w:r>
            <w:r w:rsidR="00721FA5">
              <w:rPr>
                <w:noProof/>
                <w:webHidden/>
              </w:rPr>
              <w:fldChar w:fldCharType="begin"/>
            </w:r>
            <w:r w:rsidR="00721FA5">
              <w:rPr>
                <w:noProof/>
                <w:webHidden/>
              </w:rPr>
              <w:instrText xml:space="preserve"> PAGEREF _Toc201176577 \h </w:instrText>
            </w:r>
            <w:r w:rsidR="00721FA5">
              <w:rPr>
                <w:noProof/>
                <w:webHidden/>
              </w:rPr>
            </w:r>
            <w:r w:rsidR="00721FA5">
              <w:rPr>
                <w:noProof/>
                <w:webHidden/>
              </w:rPr>
              <w:fldChar w:fldCharType="separate"/>
            </w:r>
            <w:r w:rsidR="00721FA5">
              <w:rPr>
                <w:noProof/>
                <w:webHidden/>
              </w:rPr>
              <w:t>3</w:t>
            </w:r>
            <w:r w:rsidR="00721FA5">
              <w:rPr>
                <w:noProof/>
                <w:webHidden/>
              </w:rPr>
              <w:fldChar w:fldCharType="end"/>
            </w:r>
          </w:hyperlink>
        </w:p>
        <w:p w14:paraId="765A788F" w14:textId="7F1A3F18" w:rsidR="00721FA5" w:rsidRDefault="000A3E80">
          <w:pPr>
            <w:pStyle w:val="TOC2"/>
            <w:tabs>
              <w:tab w:val="right" w:leader="dot" w:pos="9016"/>
            </w:tabs>
            <w:rPr>
              <w:noProof/>
              <w:sz w:val="22"/>
              <w:szCs w:val="22"/>
              <w:lang w:val="en-US"/>
            </w:rPr>
          </w:pPr>
          <w:hyperlink w:anchor="_Toc201176578" w:history="1">
            <w:r w:rsidR="00721FA5" w:rsidRPr="00CB67DC">
              <w:rPr>
                <w:rStyle w:val="Hyperlink"/>
                <w:noProof/>
                <w:lang w:val="en-US"/>
              </w:rPr>
              <w:t>Objective Function –</w:t>
            </w:r>
            <w:r w:rsidR="00721FA5" w:rsidRPr="00CB67DC">
              <w:rPr>
                <w:rStyle w:val="Hyperlink"/>
                <w:noProof/>
              </w:rPr>
              <w:t xml:space="preserve"> Αντικειμενική Συνάρτηση</w:t>
            </w:r>
            <w:r w:rsidR="00721FA5">
              <w:rPr>
                <w:noProof/>
                <w:webHidden/>
              </w:rPr>
              <w:tab/>
            </w:r>
            <w:r w:rsidR="00721FA5">
              <w:rPr>
                <w:noProof/>
                <w:webHidden/>
              </w:rPr>
              <w:fldChar w:fldCharType="begin"/>
            </w:r>
            <w:r w:rsidR="00721FA5">
              <w:rPr>
                <w:noProof/>
                <w:webHidden/>
              </w:rPr>
              <w:instrText xml:space="preserve"> PAGEREF _Toc201176578 \h </w:instrText>
            </w:r>
            <w:r w:rsidR="00721FA5">
              <w:rPr>
                <w:noProof/>
                <w:webHidden/>
              </w:rPr>
            </w:r>
            <w:r w:rsidR="00721FA5">
              <w:rPr>
                <w:noProof/>
                <w:webHidden/>
              </w:rPr>
              <w:fldChar w:fldCharType="separate"/>
            </w:r>
            <w:r w:rsidR="00721FA5">
              <w:rPr>
                <w:noProof/>
                <w:webHidden/>
              </w:rPr>
              <w:t>3</w:t>
            </w:r>
            <w:r w:rsidR="00721FA5">
              <w:rPr>
                <w:noProof/>
                <w:webHidden/>
              </w:rPr>
              <w:fldChar w:fldCharType="end"/>
            </w:r>
          </w:hyperlink>
        </w:p>
        <w:p w14:paraId="07CFF6DF" w14:textId="130B6850" w:rsidR="00721FA5" w:rsidRDefault="000A3E80">
          <w:pPr>
            <w:pStyle w:val="TOC2"/>
            <w:tabs>
              <w:tab w:val="right" w:leader="dot" w:pos="9016"/>
            </w:tabs>
            <w:rPr>
              <w:noProof/>
              <w:sz w:val="22"/>
              <w:szCs w:val="22"/>
              <w:lang w:val="en-US"/>
            </w:rPr>
          </w:pPr>
          <w:hyperlink w:anchor="_Toc201176579" w:history="1">
            <w:r w:rsidR="00721FA5" w:rsidRPr="00CB67DC">
              <w:rPr>
                <w:rStyle w:val="Hyperlink"/>
                <w:noProof/>
              </w:rPr>
              <w:t>Περιορισμοί</w:t>
            </w:r>
            <w:r w:rsidR="00721FA5">
              <w:rPr>
                <w:noProof/>
                <w:webHidden/>
              </w:rPr>
              <w:tab/>
            </w:r>
            <w:r w:rsidR="00721FA5">
              <w:rPr>
                <w:noProof/>
                <w:webHidden/>
              </w:rPr>
              <w:fldChar w:fldCharType="begin"/>
            </w:r>
            <w:r w:rsidR="00721FA5">
              <w:rPr>
                <w:noProof/>
                <w:webHidden/>
              </w:rPr>
              <w:instrText xml:space="preserve"> PAGEREF _Toc201176579 \h </w:instrText>
            </w:r>
            <w:r w:rsidR="00721FA5">
              <w:rPr>
                <w:noProof/>
                <w:webHidden/>
              </w:rPr>
            </w:r>
            <w:r w:rsidR="00721FA5">
              <w:rPr>
                <w:noProof/>
                <w:webHidden/>
              </w:rPr>
              <w:fldChar w:fldCharType="separate"/>
            </w:r>
            <w:r w:rsidR="00721FA5">
              <w:rPr>
                <w:noProof/>
                <w:webHidden/>
              </w:rPr>
              <w:t>4</w:t>
            </w:r>
            <w:r w:rsidR="00721FA5">
              <w:rPr>
                <w:noProof/>
                <w:webHidden/>
              </w:rPr>
              <w:fldChar w:fldCharType="end"/>
            </w:r>
          </w:hyperlink>
        </w:p>
        <w:p w14:paraId="503E724C" w14:textId="16E1A1B1" w:rsidR="00721FA5" w:rsidRDefault="000A3E80">
          <w:pPr>
            <w:pStyle w:val="TOC1"/>
            <w:tabs>
              <w:tab w:val="right" w:leader="dot" w:pos="9016"/>
            </w:tabs>
            <w:rPr>
              <w:noProof/>
              <w:sz w:val="22"/>
              <w:szCs w:val="22"/>
              <w:lang w:val="en-US"/>
            </w:rPr>
          </w:pPr>
          <w:hyperlink w:anchor="_Toc201176580" w:history="1">
            <w:r w:rsidR="00721FA5" w:rsidRPr="00CB67DC">
              <w:rPr>
                <w:rStyle w:val="Hyperlink"/>
                <w:bCs/>
                <w:noProof/>
              </w:rPr>
              <w:t>Περιγραφή Υλοποίησης</w:t>
            </w:r>
            <w:r w:rsidR="00721FA5">
              <w:rPr>
                <w:noProof/>
                <w:webHidden/>
              </w:rPr>
              <w:tab/>
            </w:r>
            <w:r w:rsidR="00721FA5">
              <w:rPr>
                <w:noProof/>
                <w:webHidden/>
              </w:rPr>
              <w:fldChar w:fldCharType="begin"/>
            </w:r>
            <w:r w:rsidR="00721FA5">
              <w:rPr>
                <w:noProof/>
                <w:webHidden/>
              </w:rPr>
              <w:instrText xml:space="preserve"> PAGEREF _Toc201176580 \h </w:instrText>
            </w:r>
            <w:r w:rsidR="00721FA5">
              <w:rPr>
                <w:noProof/>
                <w:webHidden/>
              </w:rPr>
            </w:r>
            <w:r w:rsidR="00721FA5">
              <w:rPr>
                <w:noProof/>
                <w:webHidden/>
              </w:rPr>
              <w:fldChar w:fldCharType="separate"/>
            </w:r>
            <w:r w:rsidR="00721FA5">
              <w:rPr>
                <w:noProof/>
                <w:webHidden/>
              </w:rPr>
              <w:t>5</w:t>
            </w:r>
            <w:r w:rsidR="00721FA5">
              <w:rPr>
                <w:noProof/>
                <w:webHidden/>
              </w:rPr>
              <w:fldChar w:fldCharType="end"/>
            </w:r>
          </w:hyperlink>
        </w:p>
        <w:p w14:paraId="06B3AAAD" w14:textId="7873F8F7" w:rsidR="00721FA5" w:rsidRDefault="000A3E80">
          <w:pPr>
            <w:pStyle w:val="TOC2"/>
            <w:tabs>
              <w:tab w:val="right" w:leader="dot" w:pos="9016"/>
            </w:tabs>
            <w:rPr>
              <w:noProof/>
              <w:sz w:val="22"/>
              <w:szCs w:val="22"/>
              <w:lang w:val="en-US"/>
            </w:rPr>
          </w:pPr>
          <w:hyperlink w:anchor="_Toc201176581" w:history="1">
            <w:r w:rsidR="00721FA5" w:rsidRPr="00CB67DC">
              <w:rPr>
                <w:rStyle w:val="Hyperlink"/>
                <w:noProof/>
              </w:rPr>
              <w:t>Δομές</w:t>
            </w:r>
            <w:r w:rsidR="00721FA5">
              <w:rPr>
                <w:noProof/>
                <w:webHidden/>
              </w:rPr>
              <w:tab/>
            </w:r>
            <w:r w:rsidR="00721FA5">
              <w:rPr>
                <w:noProof/>
                <w:webHidden/>
              </w:rPr>
              <w:fldChar w:fldCharType="begin"/>
            </w:r>
            <w:r w:rsidR="00721FA5">
              <w:rPr>
                <w:noProof/>
                <w:webHidden/>
              </w:rPr>
              <w:instrText xml:space="preserve"> PAGEREF _Toc201176581 \h </w:instrText>
            </w:r>
            <w:r w:rsidR="00721FA5">
              <w:rPr>
                <w:noProof/>
                <w:webHidden/>
              </w:rPr>
            </w:r>
            <w:r w:rsidR="00721FA5">
              <w:rPr>
                <w:noProof/>
                <w:webHidden/>
              </w:rPr>
              <w:fldChar w:fldCharType="separate"/>
            </w:r>
            <w:r w:rsidR="00721FA5">
              <w:rPr>
                <w:noProof/>
                <w:webHidden/>
              </w:rPr>
              <w:t>5</w:t>
            </w:r>
            <w:r w:rsidR="00721FA5">
              <w:rPr>
                <w:noProof/>
                <w:webHidden/>
              </w:rPr>
              <w:fldChar w:fldCharType="end"/>
            </w:r>
          </w:hyperlink>
        </w:p>
        <w:p w14:paraId="35A752E4" w14:textId="219495EA" w:rsidR="00721FA5" w:rsidRDefault="000A3E80">
          <w:pPr>
            <w:pStyle w:val="TOC2"/>
            <w:tabs>
              <w:tab w:val="right" w:leader="dot" w:pos="9016"/>
            </w:tabs>
            <w:rPr>
              <w:noProof/>
              <w:sz w:val="22"/>
              <w:szCs w:val="22"/>
              <w:lang w:val="en-US"/>
            </w:rPr>
          </w:pPr>
          <w:hyperlink w:anchor="_Toc201176582" w:history="1">
            <w:r w:rsidR="00721FA5" w:rsidRPr="00CB67DC">
              <w:rPr>
                <w:rStyle w:val="Hyperlink"/>
                <w:noProof/>
              </w:rPr>
              <w:t>Γεννήτρια ευκαιριών παρατήρησης</w:t>
            </w:r>
            <w:r w:rsidR="00721FA5">
              <w:rPr>
                <w:noProof/>
                <w:webHidden/>
              </w:rPr>
              <w:tab/>
            </w:r>
            <w:r w:rsidR="00721FA5">
              <w:rPr>
                <w:noProof/>
                <w:webHidden/>
              </w:rPr>
              <w:fldChar w:fldCharType="begin"/>
            </w:r>
            <w:r w:rsidR="00721FA5">
              <w:rPr>
                <w:noProof/>
                <w:webHidden/>
              </w:rPr>
              <w:instrText xml:space="preserve"> PAGEREF _Toc201176582 \h </w:instrText>
            </w:r>
            <w:r w:rsidR="00721FA5">
              <w:rPr>
                <w:noProof/>
                <w:webHidden/>
              </w:rPr>
            </w:r>
            <w:r w:rsidR="00721FA5">
              <w:rPr>
                <w:noProof/>
                <w:webHidden/>
              </w:rPr>
              <w:fldChar w:fldCharType="separate"/>
            </w:r>
            <w:r w:rsidR="00721FA5">
              <w:rPr>
                <w:noProof/>
                <w:webHidden/>
              </w:rPr>
              <w:t>5</w:t>
            </w:r>
            <w:r w:rsidR="00721FA5">
              <w:rPr>
                <w:noProof/>
                <w:webHidden/>
              </w:rPr>
              <w:fldChar w:fldCharType="end"/>
            </w:r>
          </w:hyperlink>
        </w:p>
        <w:p w14:paraId="6F23B676" w14:textId="5262FC5B" w:rsidR="00721FA5" w:rsidRDefault="000A3E80">
          <w:pPr>
            <w:pStyle w:val="TOC2"/>
            <w:tabs>
              <w:tab w:val="right" w:leader="dot" w:pos="9016"/>
            </w:tabs>
            <w:rPr>
              <w:noProof/>
              <w:sz w:val="22"/>
              <w:szCs w:val="22"/>
              <w:lang w:val="en-US"/>
            </w:rPr>
          </w:pPr>
          <w:hyperlink w:anchor="_Toc201176583" w:history="1">
            <w:r w:rsidR="00721FA5" w:rsidRPr="00CB67DC">
              <w:rPr>
                <w:rStyle w:val="Hyperlink"/>
                <w:noProof/>
              </w:rPr>
              <w:t>Έλεγχος</w:t>
            </w:r>
            <w:r w:rsidR="00721FA5" w:rsidRPr="00CB67DC">
              <w:rPr>
                <w:rStyle w:val="Hyperlink"/>
                <w:noProof/>
                <w:lang w:val="en-US"/>
              </w:rPr>
              <w:t xml:space="preserve"> </w:t>
            </w:r>
            <w:r w:rsidR="00721FA5" w:rsidRPr="00CB67DC">
              <w:rPr>
                <w:rStyle w:val="Hyperlink"/>
                <w:noProof/>
              </w:rPr>
              <w:t>χρονικών</w:t>
            </w:r>
            <w:r w:rsidR="00721FA5" w:rsidRPr="00CB67DC">
              <w:rPr>
                <w:rStyle w:val="Hyperlink"/>
                <w:noProof/>
                <w:lang w:val="en-US"/>
              </w:rPr>
              <w:t xml:space="preserve"> </w:t>
            </w:r>
            <w:r w:rsidR="00721FA5" w:rsidRPr="00CB67DC">
              <w:rPr>
                <w:rStyle w:val="Hyperlink"/>
                <w:noProof/>
              </w:rPr>
              <w:t>συγκρούσεων</w:t>
            </w:r>
            <w:r w:rsidR="00721FA5">
              <w:rPr>
                <w:noProof/>
                <w:webHidden/>
              </w:rPr>
              <w:tab/>
            </w:r>
            <w:r w:rsidR="00721FA5">
              <w:rPr>
                <w:noProof/>
                <w:webHidden/>
              </w:rPr>
              <w:fldChar w:fldCharType="begin"/>
            </w:r>
            <w:r w:rsidR="00721FA5">
              <w:rPr>
                <w:noProof/>
                <w:webHidden/>
              </w:rPr>
              <w:instrText xml:space="preserve"> PAGEREF _Toc201176583 \h </w:instrText>
            </w:r>
            <w:r w:rsidR="00721FA5">
              <w:rPr>
                <w:noProof/>
                <w:webHidden/>
              </w:rPr>
            </w:r>
            <w:r w:rsidR="00721FA5">
              <w:rPr>
                <w:noProof/>
                <w:webHidden/>
              </w:rPr>
              <w:fldChar w:fldCharType="separate"/>
            </w:r>
            <w:r w:rsidR="00721FA5">
              <w:rPr>
                <w:noProof/>
                <w:webHidden/>
              </w:rPr>
              <w:t>6</w:t>
            </w:r>
            <w:r w:rsidR="00721FA5">
              <w:rPr>
                <w:noProof/>
                <w:webHidden/>
              </w:rPr>
              <w:fldChar w:fldCharType="end"/>
            </w:r>
          </w:hyperlink>
        </w:p>
        <w:p w14:paraId="481BD191" w14:textId="2DE56418" w:rsidR="00721FA5" w:rsidRDefault="000A3E80">
          <w:pPr>
            <w:pStyle w:val="TOC2"/>
            <w:tabs>
              <w:tab w:val="right" w:leader="dot" w:pos="9016"/>
            </w:tabs>
            <w:rPr>
              <w:noProof/>
              <w:sz w:val="22"/>
              <w:szCs w:val="22"/>
              <w:lang w:val="en-US"/>
            </w:rPr>
          </w:pPr>
          <w:hyperlink w:anchor="_Toc201176584" w:history="1">
            <w:r w:rsidR="00721FA5" w:rsidRPr="00CB67DC">
              <w:rPr>
                <w:rStyle w:val="Hyperlink"/>
                <w:noProof/>
              </w:rPr>
              <w:t>Δημιουργία του MILP μοντέλου</w:t>
            </w:r>
            <w:r w:rsidR="00721FA5">
              <w:rPr>
                <w:noProof/>
                <w:webHidden/>
              </w:rPr>
              <w:tab/>
            </w:r>
            <w:r w:rsidR="00721FA5">
              <w:rPr>
                <w:noProof/>
                <w:webHidden/>
              </w:rPr>
              <w:fldChar w:fldCharType="begin"/>
            </w:r>
            <w:r w:rsidR="00721FA5">
              <w:rPr>
                <w:noProof/>
                <w:webHidden/>
              </w:rPr>
              <w:instrText xml:space="preserve"> PAGEREF _Toc201176584 \h </w:instrText>
            </w:r>
            <w:r w:rsidR="00721FA5">
              <w:rPr>
                <w:noProof/>
                <w:webHidden/>
              </w:rPr>
            </w:r>
            <w:r w:rsidR="00721FA5">
              <w:rPr>
                <w:noProof/>
                <w:webHidden/>
              </w:rPr>
              <w:fldChar w:fldCharType="separate"/>
            </w:r>
            <w:r w:rsidR="00721FA5">
              <w:rPr>
                <w:noProof/>
                <w:webHidden/>
              </w:rPr>
              <w:t>7</w:t>
            </w:r>
            <w:r w:rsidR="00721FA5">
              <w:rPr>
                <w:noProof/>
                <w:webHidden/>
              </w:rPr>
              <w:fldChar w:fldCharType="end"/>
            </w:r>
          </w:hyperlink>
        </w:p>
        <w:p w14:paraId="6E437586" w14:textId="5E146EDB" w:rsidR="00721FA5" w:rsidRDefault="000A3E80">
          <w:pPr>
            <w:pStyle w:val="TOC2"/>
            <w:tabs>
              <w:tab w:val="right" w:leader="dot" w:pos="9016"/>
            </w:tabs>
            <w:rPr>
              <w:noProof/>
              <w:sz w:val="22"/>
              <w:szCs w:val="22"/>
              <w:lang w:val="en-US"/>
            </w:rPr>
          </w:pPr>
          <w:hyperlink w:anchor="_Toc201176585" w:history="1">
            <w:r w:rsidR="00721FA5" w:rsidRPr="00CB67DC">
              <w:rPr>
                <w:rStyle w:val="Hyperlink"/>
                <w:noProof/>
              </w:rPr>
              <w:t>Δημιουργία του χρονικών παραθύρων κατανάλωσης ισχύος</w:t>
            </w:r>
            <w:r w:rsidR="00721FA5">
              <w:rPr>
                <w:noProof/>
                <w:webHidden/>
              </w:rPr>
              <w:tab/>
            </w:r>
            <w:r w:rsidR="00721FA5">
              <w:rPr>
                <w:noProof/>
                <w:webHidden/>
              </w:rPr>
              <w:fldChar w:fldCharType="begin"/>
            </w:r>
            <w:r w:rsidR="00721FA5">
              <w:rPr>
                <w:noProof/>
                <w:webHidden/>
              </w:rPr>
              <w:instrText xml:space="preserve"> PAGEREF _Toc201176585 \h </w:instrText>
            </w:r>
            <w:r w:rsidR="00721FA5">
              <w:rPr>
                <w:noProof/>
                <w:webHidden/>
              </w:rPr>
            </w:r>
            <w:r w:rsidR="00721FA5">
              <w:rPr>
                <w:noProof/>
                <w:webHidden/>
              </w:rPr>
              <w:fldChar w:fldCharType="separate"/>
            </w:r>
            <w:r w:rsidR="00721FA5">
              <w:rPr>
                <w:noProof/>
                <w:webHidden/>
              </w:rPr>
              <w:t>7</w:t>
            </w:r>
            <w:r w:rsidR="00721FA5">
              <w:rPr>
                <w:noProof/>
                <w:webHidden/>
              </w:rPr>
              <w:fldChar w:fldCharType="end"/>
            </w:r>
          </w:hyperlink>
        </w:p>
        <w:p w14:paraId="2D008B52" w14:textId="4AC25048" w:rsidR="00721FA5" w:rsidRDefault="000A3E80">
          <w:pPr>
            <w:pStyle w:val="TOC2"/>
            <w:tabs>
              <w:tab w:val="right" w:leader="dot" w:pos="9016"/>
            </w:tabs>
            <w:rPr>
              <w:noProof/>
              <w:sz w:val="22"/>
              <w:szCs w:val="22"/>
              <w:lang w:val="en-US"/>
            </w:rPr>
          </w:pPr>
          <w:hyperlink w:anchor="_Toc201176586" w:history="1">
            <w:r w:rsidR="00721FA5" w:rsidRPr="00CB67DC">
              <w:rPr>
                <w:rStyle w:val="Hyperlink"/>
                <w:noProof/>
              </w:rPr>
              <w:t>Επίλυση – Έλεγχος και Παρουσίαση Αποτελεσμάτων</w:t>
            </w:r>
            <w:r w:rsidR="00721FA5">
              <w:rPr>
                <w:noProof/>
                <w:webHidden/>
              </w:rPr>
              <w:tab/>
            </w:r>
            <w:r w:rsidR="00721FA5">
              <w:rPr>
                <w:noProof/>
                <w:webHidden/>
              </w:rPr>
              <w:fldChar w:fldCharType="begin"/>
            </w:r>
            <w:r w:rsidR="00721FA5">
              <w:rPr>
                <w:noProof/>
                <w:webHidden/>
              </w:rPr>
              <w:instrText xml:space="preserve"> PAGEREF _Toc201176586 \h </w:instrText>
            </w:r>
            <w:r w:rsidR="00721FA5">
              <w:rPr>
                <w:noProof/>
                <w:webHidden/>
              </w:rPr>
            </w:r>
            <w:r w:rsidR="00721FA5">
              <w:rPr>
                <w:noProof/>
                <w:webHidden/>
              </w:rPr>
              <w:fldChar w:fldCharType="separate"/>
            </w:r>
            <w:r w:rsidR="00721FA5">
              <w:rPr>
                <w:noProof/>
                <w:webHidden/>
              </w:rPr>
              <w:t>7</w:t>
            </w:r>
            <w:r w:rsidR="00721FA5">
              <w:rPr>
                <w:noProof/>
                <w:webHidden/>
              </w:rPr>
              <w:fldChar w:fldCharType="end"/>
            </w:r>
          </w:hyperlink>
        </w:p>
        <w:p w14:paraId="08ED8329" w14:textId="4DE6A070" w:rsidR="00721FA5" w:rsidRDefault="000A3E80">
          <w:pPr>
            <w:pStyle w:val="TOC2"/>
            <w:tabs>
              <w:tab w:val="right" w:leader="dot" w:pos="9016"/>
            </w:tabs>
            <w:rPr>
              <w:noProof/>
              <w:sz w:val="22"/>
              <w:szCs w:val="22"/>
              <w:lang w:val="en-US"/>
            </w:rPr>
          </w:pPr>
          <w:hyperlink w:anchor="_Toc201176587" w:history="1">
            <w:r w:rsidR="00721FA5" w:rsidRPr="00CB67DC">
              <w:rPr>
                <w:rStyle w:val="Hyperlink"/>
                <w:noProof/>
              </w:rPr>
              <w:t>Παραγωγή Σεναρίων</w:t>
            </w:r>
            <w:r w:rsidR="00721FA5">
              <w:rPr>
                <w:noProof/>
                <w:webHidden/>
              </w:rPr>
              <w:tab/>
            </w:r>
            <w:r w:rsidR="00721FA5">
              <w:rPr>
                <w:noProof/>
                <w:webHidden/>
              </w:rPr>
              <w:fldChar w:fldCharType="begin"/>
            </w:r>
            <w:r w:rsidR="00721FA5">
              <w:rPr>
                <w:noProof/>
                <w:webHidden/>
              </w:rPr>
              <w:instrText xml:space="preserve"> PAGEREF _Toc201176587 \h </w:instrText>
            </w:r>
            <w:r w:rsidR="00721FA5">
              <w:rPr>
                <w:noProof/>
                <w:webHidden/>
              </w:rPr>
            </w:r>
            <w:r w:rsidR="00721FA5">
              <w:rPr>
                <w:noProof/>
                <w:webHidden/>
              </w:rPr>
              <w:fldChar w:fldCharType="separate"/>
            </w:r>
            <w:r w:rsidR="00721FA5">
              <w:rPr>
                <w:noProof/>
                <w:webHidden/>
              </w:rPr>
              <w:t>7</w:t>
            </w:r>
            <w:r w:rsidR="00721FA5">
              <w:rPr>
                <w:noProof/>
                <w:webHidden/>
              </w:rPr>
              <w:fldChar w:fldCharType="end"/>
            </w:r>
          </w:hyperlink>
        </w:p>
        <w:p w14:paraId="1ACD827B" w14:textId="270AFEE7" w:rsidR="00721FA5" w:rsidRDefault="000A3E80">
          <w:pPr>
            <w:pStyle w:val="TOC1"/>
            <w:tabs>
              <w:tab w:val="right" w:leader="dot" w:pos="9016"/>
            </w:tabs>
            <w:rPr>
              <w:noProof/>
              <w:sz w:val="22"/>
              <w:szCs w:val="22"/>
              <w:lang w:val="en-US"/>
            </w:rPr>
          </w:pPr>
          <w:hyperlink w:anchor="_Toc201176588" w:history="1">
            <w:r w:rsidR="00721FA5" w:rsidRPr="00CB67DC">
              <w:rPr>
                <w:rStyle w:val="Hyperlink"/>
                <w:bCs/>
                <w:noProof/>
              </w:rPr>
              <w:t>Ανάλυση Αποτελεσμάτων</w:t>
            </w:r>
            <w:r w:rsidR="00721FA5">
              <w:rPr>
                <w:noProof/>
                <w:webHidden/>
              </w:rPr>
              <w:tab/>
            </w:r>
            <w:r w:rsidR="00721FA5">
              <w:rPr>
                <w:noProof/>
                <w:webHidden/>
              </w:rPr>
              <w:fldChar w:fldCharType="begin"/>
            </w:r>
            <w:r w:rsidR="00721FA5">
              <w:rPr>
                <w:noProof/>
                <w:webHidden/>
              </w:rPr>
              <w:instrText xml:space="preserve"> PAGEREF _Toc201176588 \h </w:instrText>
            </w:r>
            <w:r w:rsidR="00721FA5">
              <w:rPr>
                <w:noProof/>
                <w:webHidden/>
              </w:rPr>
            </w:r>
            <w:r w:rsidR="00721FA5">
              <w:rPr>
                <w:noProof/>
                <w:webHidden/>
              </w:rPr>
              <w:fldChar w:fldCharType="separate"/>
            </w:r>
            <w:r w:rsidR="00721FA5">
              <w:rPr>
                <w:noProof/>
                <w:webHidden/>
              </w:rPr>
              <w:t>8</w:t>
            </w:r>
            <w:r w:rsidR="00721FA5">
              <w:rPr>
                <w:noProof/>
                <w:webHidden/>
              </w:rPr>
              <w:fldChar w:fldCharType="end"/>
            </w:r>
          </w:hyperlink>
        </w:p>
        <w:p w14:paraId="59136034" w14:textId="48E9EA52" w:rsidR="00721FA5" w:rsidRDefault="000A3E80">
          <w:pPr>
            <w:pStyle w:val="TOC2"/>
            <w:tabs>
              <w:tab w:val="right" w:leader="dot" w:pos="9016"/>
            </w:tabs>
            <w:rPr>
              <w:noProof/>
              <w:sz w:val="22"/>
              <w:szCs w:val="22"/>
              <w:lang w:val="en-US"/>
            </w:rPr>
          </w:pPr>
          <w:hyperlink w:anchor="_Toc201176589" w:history="1">
            <w:r w:rsidR="00721FA5" w:rsidRPr="00CB67DC">
              <w:rPr>
                <w:rStyle w:val="Hyperlink"/>
                <w:noProof/>
              </w:rPr>
              <w:t>Σενάριο 1:</w:t>
            </w:r>
            <w:r w:rsidR="00721FA5">
              <w:rPr>
                <w:noProof/>
                <w:webHidden/>
              </w:rPr>
              <w:tab/>
            </w:r>
            <w:r w:rsidR="00721FA5">
              <w:rPr>
                <w:noProof/>
                <w:webHidden/>
              </w:rPr>
              <w:fldChar w:fldCharType="begin"/>
            </w:r>
            <w:r w:rsidR="00721FA5">
              <w:rPr>
                <w:noProof/>
                <w:webHidden/>
              </w:rPr>
              <w:instrText xml:space="preserve"> PAGEREF _Toc201176589 \h </w:instrText>
            </w:r>
            <w:r w:rsidR="00721FA5">
              <w:rPr>
                <w:noProof/>
                <w:webHidden/>
              </w:rPr>
            </w:r>
            <w:r w:rsidR="00721FA5">
              <w:rPr>
                <w:noProof/>
                <w:webHidden/>
              </w:rPr>
              <w:fldChar w:fldCharType="separate"/>
            </w:r>
            <w:r w:rsidR="00721FA5">
              <w:rPr>
                <w:noProof/>
                <w:webHidden/>
              </w:rPr>
              <w:t>8</w:t>
            </w:r>
            <w:r w:rsidR="00721FA5">
              <w:rPr>
                <w:noProof/>
                <w:webHidden/>
              </w:rPr>
              <w:fldChar w:fldCharType="end"/>
            </w:r>
          </w:hyperlink>
        </w:p>
        <w:p w14:paraId="575E9B95" w14:textId="34BE305A" w:rsidR="00721FA5" w:rsidRDefault="000A3E80">
          <w:pPr>
            <w:pStyle w:val="TOC3"/>
            <w:tabs>
              <w:tab w:val="right" w:leader="dot" w:pos="9016"/>
            </w:tabs>
            <w:rPr>
              <w:noProof/>
            </w:rPr>
          </w:pPr>
          <w:hyperlink w:anchor="_Toc201176590" w:history="1">
            <w:r w:rsidR="00721FA5" w:rsidRPr="00CB67DC">
              <w:rPr>
                <w:rStyle w:val="Hyperlink"/>
                <w:rFonts w:eastAsia="Times New Roman"/>
                <w:noProof/>
              </w:rPr>
              <w:t>Γραφική απεικόνιση:</w:t>
            </w:r>
            <w:r w:rsidR="00721FA5">
              <w:rPr>
                <w:noProof/>
                <w:webHidden/>
              </w:rPr>
              <w:tab/>
            </w:r>
            <w:r w:rsidR="00721FA5">
              <w:rPr>
                <w:noProof/>
                <w:webHidden/>
              </w:rPr>
              <w:fldChar w:fldCharType="begin"/>
            </w:r>
            <w:r w:rsidR="00721FA5">
              <w:rPr>
                <w:noProof/>
                <w:webHidden/>
              </w:rPr>
              <w:instrText xml:space="preserve"> PAGEREF _Toc201176590 \h </w:instrText>
            </w:r>
            <w:r w:rsidR="00721FA5">
              <w:rPr>
                <w:noProof/>
                <w:webHidden/>
              </w:rPr>
            </w:r>
            <w:r w:rsidR="00721FA5">
              <w:rPr>
                <w:noProof/>
                <w:webHidden/>
              </w:rPr>
              <w:fldChar w:fldCharType="separate"/>
            </w:r>
            <w:r w:rsidR="00721FA5">
              <w:rPr>
                <w:noProof/>
                <w:webHidden/>
              </w:rPr>
              <w:t>10</w:t>
            </w:r>
            <w:r w:rsidR="00721FA5">
              <w:rPr>
                <w:noProof/>
                <w:webHidden/>
              </w:rPr>
              <w:fldChar w:fldCharType="end"/>
            </w:r>
          </w:hyperlink>
        </w:p>
        <w:p w14:paraId="63838429" w14:textId="7EE9CB0F" w:rsidR="00721FA5" w:rsidRDefault="000A3E80">
          <w:pPr>
            <w:pStyle w:val="TOC2"/>
            <w:tabs>
              <w:tab w:val="right" w:leader="dot" w:pos="9016"/>
            </w:tabs>
            <w:rPr>
              <w:noProof/>
              <w:sz w:val="22"/>
              <w:szCs w:val="22"/>
              <w:lang w:val="en-US"/>
            </w:rPr>
          </w:pPr>
          <w:hyperlink w:anchor="_Toc201176591" w:history="1">
            <w:r w:rsidR="00721FA5" w:rsidRPr="00CB67DC">
              <w:rPr>
                <w:rStyle w:val="Hyperlink"/>
                <w:noProof/>
              </w:rPr>
              <w:t>Σενάριο 2</w:t>
            </w:r>
            <w:r w:rsidR="00721FA5">
              <w:rPr>
                <w:noProof/>
                <w:webHidden/>
              </w:rPr>
              <w:tab/>
            </w:r>
            <w:r w:rsidR="00721FA5">
              <w:rPr>
                <w:noProof/>
                <w:webHidden/>
              </w:rPr>
              <w:fldChar w:fldCharType="begin"/>
            </w:r>
            <w:r w:rsidR="00721FA5">
              <w:rPr>
                <w:noProof/>
                <w:webHidden/>
              </w:rPr>
              <w:instrText xml:space="preserve"> PAGEREF _Toc201176591 \h </w:instrText>
            </w:r>
            <w:r w:rsidR="00721FA5">
              <w:rPr>
                <w:noProof/>
                <w:webHidden/>
              </w:rPr>
            </w:r>
            <w:r w:rsidR="00721FA5">
              <w:rPr>
                <w:noProof/>
                <w:webHidden/>
              </w:rPr>
              <w:fldChar w:fldCharType="separate"/>
            </w:r>
            <w:r w:rsidR="00721FA5">
              <w:rPr>
                <w:noProof/>
                <w:webHidden/>
              </w:rPr>
              <w:t>11</w:t>
            </w:r>
            <w:r w:rsidR="00721FA5">
              <w:rPr>
                <w:noProof/>
                <w:webHidden/>
              </w:rPr>
              <w:fldChar w:fldCharType="end"/>
            </w:r>
          </w:hyperlink>
        </w:p>
        <w:p w14:paraId="4771FB5A" w14:textId="68791E6A" w:rsidR="00721FA5" w:rsidRDefault="000A3E80">
          <w:pPr>
            <w:pStyle w:val="TOC3"/>
            <w:tabs>
              <w:tab w:val="right" w:leader="dot" w:pos="9016"/>
            </w:tabs>
            <w:rPr>
              <w:noProof/>
            </w:rPr>
          </w:pPr>
          <w:hyperlink w:anchor="_Toc201176592" w:history="1">
            <w:r w:rsidR="00721FA5" w:rsidRPr="00CB67DC">
              <w:rPr>
                <w:rStyle w:val="Hyperlink"/>
                <w:rFonts w:eastAsia="Times New Roman"/>
                <w:noProof/>
              </w:rPr>
              <w:t xml:space="preserve">Γραφική </w:t>
            </w:r>
            <w:r w:rsidR="00721FA5" w:rsidRPr="00CB67DC">
              <w:rPr>
                <w:rStyle w:val="Hyperlink"/>
                <w:rFonts w:ascii="Calibri" w:eastAsia="Times New Roman" w:hAnsi="Calibri" w:cs="Calibri"/>
                <w:noProof/>
              </w:rPr>
              <w:t>απεικόνιση</w:t>
            </w:r>
            <w:r w:rsidR="00721FA5" w:rsidRPr="00CB67DC">
              <w:rPr>
                <w:rStyle w:val="Hyperlink"/>
                <w:rFonts w:eastAsia="Times New Roman"/>
                <w:noProof/>
              </w:rPr>
              <w:t>:</w:t>
            </w:r>
            <w:r w:rsidR="00721FA5">
              <w:rPr>
                <w:noProof/>
                <w:webHidden/>
              </w:rPr>
              <w:tab/>
            </w:r>
            <w:r w:rsidR="00721FA5">
              <w:rPr>
                <w:noProof/>
                <w:webHidden/>
              </w:rPr>
              <w:fldChar w:fldCharType="begin"/>
            </w:r>
            <w:r w:rsidR="00721FA5">
              <w:rPr>
                <w:noProof/>
                <w:webHidden/>
              </w:rPr>
              <w:instrText xml:space="preserve"> PAGEREF _Toc201176592 \h </w:instrText>
            </w:r>
            <w:r w:rsidR="00721FA5">
              <w:rPr>
                <w:noProof/>
                <w:webHidden/>
              </w:rPr>
            </w:r>
            <w:r w:rsidR="00721FA5">
              <w:rPr>
                <w:noProof/>
                <w:webHidden/>
              </w:rPr>
              <w:fldChar w:fldCharType="separate"/>
            </w:r>
            <w:r w:rsidR="00721FA5">
              <w:rPr>
                <w:noProof/>
                <w:webHidden/>
              </w:rPr>
              <w:t>12</w:t>
            </w:r>
            <w:r w:rsidR="00721FA5">
              <w:rPr>
                <w:noProof/>
                <w:webHidden/>
              </w:rPr>
              <w:fldChar w:fldCharType="end"/>
            </w:r>
          </w:hyperlink>
        </w:p>
        <w:p w14:paraId="7AC47918" w14:textId="0DAB16C2" w:rsidR="00721FA5" w:rsidRDefault="000A3E80">
          <w:pPr>
            <w:pStyle w:val="TOC2"/>
            <w:tabs>
              <w:tab w:val="right" w:leader="dot" w:pos="9016"/>
            </w:tabs>
            <w:rPr>
              <w:noProof/>
              <w:sz w:val="22"/>
              <w:szCs w:val="22"/>
              <w:lang w:val="en-US"/>
            </w:rPr>
          </w:pPr>
          <w:hyperlink w:anchor="_Toc201176593" w:history="1">
            <w:r w:rsidR="00721FA5" w:rsidRPr="00CB67DC">
              <w:rPr>
                <w:rStyle w:val="Hyperlink"/>
                <w:noProof/>
              </w:rPr>
              <w:t>Σενάριο 3</w:t>
            </w:r>
            <w:r w:rsidR="00721FA5">
              <w:rPr>
                <w:noProof/>
                <w:webHidden/>
              </w:rPr>
              <w:tab/>
            </w:r>
            <w:r w:rsidR="00721FA5">
              <w:rPr>
                <w:noProof/>
                <w:webHidden/>
              </w:rPr>
              <w:fldChar w:fldCharType="begin"/>
            </w:r>
            <w:r w:rsidR="00721FA5">
              <w:rPr>
                <w:noProof/>
                <w:webHidden/>
              </w:rPr>
              <w:instrText xml:space="preserve"> PAGEREF _Toc201176593 \h </w:instrText>
            </w:r>
            <w:r w:rsidR="00721FA5">
              <w:rPr>
                <w:noProof/>
                <w:webHidden/>
              </w:rPr>
            </w:r>
            <w:r w:rsidR="00721FA5">
              <w:rPr>
                <w:noProof/>
                <w:webHidden/>
              </w:rPr>
              <w:fldChar w:fldCharType="separate"/>
            </w:r>
            <w:r w:rsidR="00721FA5">
              <w:rPr>
                <w:noProof/>
                <w:webHidden/>
              </w:rPr>
              <w:t>13</w:t>
            </w:r>
            <w:r w:rsidR="00721FA5">
              <w:rPr>
                <w:noProof/>
                <w:webHidden/>
              </w:rPr>
              <w:fldChar w:fldCharType="end"/>
            </w:r>
          </w:hyperlink>
        </w:p>
        <w:p w14:paraId="5E667FE8" w14:textId="1F2030FB" w:rsidR="00721FA5" w:rsidRDefault="000A3E80">
          <w:pPr>
            <w:pStyle w:val="TOC2"/>
            <w:tabs>
              <w:tab w:val="right" w:leader="dot" w:pos="9016"/>
            </w:tabs>
            <w:rPr>
              <w:noProof/>
              <w:sz w:val="22"/>
              <w:szCs w:val="22"/>
              <w:lang w:val="en-US"/>
            </w:rPr>
          </w:pPr>
          <w:hyperlink w:anchor="_Toc201176594" w:history="1">
            <w:r w:rsidR="00721FA5" w:rsidRPr="00CB67DC">
              <w:rPr>
                <w:rStyle w:val="Hyperlink"/>
                <w:noProof/>
              </w:rPr>
              <w:t>Συμπέρασμα:</w:t>
            </w:r>
            <w:r w:rsidR="00721FA5">
              <w:rPr>
                <w:noProof/>
                <w:webHidden/>
              </w:rPr>
              <w:tab/>
            </w:r>
            <w:r w:rsidR="00721FA5">
              <w:rPr>
                <w:noProof/>
                <w:webHidden/>
              </w:rPr>
              <w:fldChar w:fldCharType="begin"/>
            </w:r>
            <w:r w:rsidR="00721FA5">
              <w:rPr>
                <w:noProof/>
                <w:webHidden/>
              </w:rPr>
              <w:instrText xml:space="preserve"> PAGEREF _Toc201176594 \h </w:instrText>
            </w:r>
            <w:r w:rsidR="00721FA5">
              <w:rPr>
                <w:noProof/>
                <w:webHidden/>
              </w:rPr>
            </w:r>
            <w:r w:rsidR="00721FA5">
              <w:rPr>
                <w:noProof/>
                <w:webHidden/>
              </w:rPr>
              <w:fldChar w:fldCharType="separate"/>
            </w:r>
            <w:r w:rsidR="00721FA5">
              <w:rPr>
                <w:noProof/>
                <w:webHidden/>
              </w:rPr>
              <w:t>13</w:t>
            </w:r>
            <w:r w:rsidR="00721FA5">
              <w:rPr>
                <w:noProof/>
                <w:webHidden/>
              </w:rPr>
              <w:fldChar w:fldCharType="end"/>
            </w:r>
          </w:hyperlink>
        </w:p>
        <w:p w14:paraId="1D45E098" w14:textId="7BBD3A20" w:rsidR="00721FA5" w:rsidRDefault="000A3E80">
          <w:pPr>
            <w:pStyle w:val="TOC1"/>
            <w:tabs>
              <w:tab w:val="right" w:leader="dot" w:pos="9016"/>
            </w:tabs>
            <w:rPr>
              <w:noProof/>
              <w:sz w:val="22"/>
              <w:szCs w:val="22"/>
              <w:lang w:val="en-US"/>
            </w:rPr>
          </w:pPr>
          <w:hyperlink w:anchor="_Toc201176595" w:history="1">
            <w:r w:rsidR="00721FA5" w:rsidRPr="00CB67DC">
              <w:rPr>
                <w:rStyle w:val="Hyperlink"/>
                <w:noProof/>
              </w:rPr>
              <w:t>Βιβλιογραφία</w:t>
            </w:r>
            <w:r w:rsidR="00721FA5">
              <w:rPr>
                <w:noProof/>
                <w:webHidden/>
              </w:rPr>
              <w:tab/>
            </w:r>
            <w:r w:rsidR="00721FA5">
              <w:rPr>
                <w:noProof/>
                <w:webHidden/>
              </w:rPr>
              <w:fldChar w:fldCharType="begin"/>
            </w:r>
            <w:r w:rsidR="00721FA5">
              <w:rPr>
                <w:noProof/>
                <w:webHidden/>
              </w:rPr>
              <w:instrText xml:space="preserve"> PAGEREF _Toc201176595 \h </w:instrText>
            </w:r>
            <w:r w:rsidR="00721FA5">
              <w:rPr>
                <w:noProof/>
                <w:webHidden/>
              </w:rPr>
            </w:r>
            <w:r w:rsidR="00721FA5">
              <w:rPr>
                <w:noProof/>
                <w:webHidden/>
              </w:rPr>
              <w:fldChar w:fldCharType="separate"/>
            </w:r>
            <w:r w:rsidR="00721FA5">
              <w:rPr>
                <w:noProof/>
                <w:webHidden/>
              </w:rPr>
              <w:t>14</w:t>
            </w:r>
            <w:r w:rsidR="00721FA5">
              <w:rPr>
                <w:noProof/>
                <w:webHidden/>
              </w:rPr>
              <w:fldChar w:fldCharType="end"/>
            </w:r>
          </w:hyperlink>
        </w:p>
        <w:p w14:paraId="4F5B46C9" w14:textId="25513566" w:rsidR="00085129" w:rsidRPr="00085129" w:rsidRDefault="00085129">
          <w:pPr>
            <w:rPr>
              <w:lang w:val="en-US"/>
            </w:rPr>
          </w:pPr>
          <w:r>
            <w:rPr>
              <w:b/>
              <w:bCs/>
              <w:lang w:val="en-GB"/>
            </w:rPr>
            <w:fldChar w:fldCharType="end"/>
          </w:r>
        </w:p>
      </w:sdtContent>
    </w:sdt>
    <w:p w14:paraId="675ADBD1" w14:textId="592B7896" w:rsidR="00085129" w:rsidRPr="00085129" w:rsidRDefault="00085129">
      <w:pPr>
        <w:rPr>
          <w:lang w:val="en-US"/>
        </w:rPr>
      </w:pPr>
    </w:p>
    <w:p w14:paraId="73BDF4CC" w14:textId="77777777" w:rsidR="00085129" w:rsidRPr="00085129" w:rsidRDefault="00085129">
      <w:pPr>
        <w:rPr>
          <w:lang w:val="en-US"/>
        </w:rPr>
      </w:pPr>
      <w:r w:rsidRPr="00085129">
        <w:rPr>
          <w:lang w:val="en-US"/>
        </w:rPr>
        <w:br w:type="page"/>
      </w:r>
    </w:p>
    <w:p w14:paraId="5396BF08" w14:textId="57A8B977" w:rsidR="00085129" w:rsidRDefault="004F6C11" w:rsidP="00120030">
      <w:pPr>
        <w:pStyle w:val="Heading1"/>
        <w:spacing w:after="120"/>
        <w:rPr>
          <w:bCs/>
        </w:rPr>
      </w:pPr>
      <w:bookmarkStart w:id="0" w:name="_Toc201176574"/>
      <w:r w:rsidRPr="004F6C11">
        <w:rPr>
          <w:bCs/>
        </w:rPr>
        <w:lastRenderedPageBreak/>
        <w:t>Εισαγωγή</w:t>
      </w:r>
      <w:bookmarkEnd w:id="0"/>
    </w:p>
    <w:p w14:paraId="7EDFF0F4" w14:textId="59BD0E59" w:rsidR="00120030" w:rsidRPr="00120030" w:rsidRDefault="000A3E80" w:rsidP="00120030">
      <w:r>
        <w:pict w14:anchorId="702BC1F7">
          <v:rect id="_x0000_i1025" style="width:0;height:1.5pt" o:hralign="center" o:hrstd="t" o:hr="t" fillcolor="#a0a0a0" stroked="f"/>
        </w:pict>
      </w:r>
    </w:p>
    <w:p w14:paraId="185FD4DD" w14:textId="50A62818" w:rsidR="00F979B6" w:rsidRPr="00B00B3A" w:rsidRDefault="00F979B6" w:rsidP="00F979B6">
      <w:pPr>
        <w:pStyle w:val="NormalWeb"/>
        <w:jc w:val="both"/>
        <w:rPr>
          <w:lang w:val="el-GR"/>
        </w:rPr>
      </w:pPr>
      <w:r w:rsidRPr="00F979B6">
        <w:rPr>
          <w:rFonts w:ascii="Calibri" w:hAnsi="Calibri" w:cs="Calibri"/>
          <w:lang w:val="el-GR"/>
        </w:rPr>
        <w:t>Η παρατήρηση της Γης μέσω δορυφόρων</w:t>
      </w:r>
      <w:r w:rsidR="00B00B3A" w:rsidRPr="00B00B3A">
        <w:rPr>
          <w:rFonts w:ascii="Calibri" w:hAnsi="Calibri" w:cs="Calibri"/>
          <w:lang w:val="el-GR"/>
        </w:rPr>
        <w:t xml:space="preserve"> (</w:t>
      </w:r>
      <w:proofErr w:type="spellStart"/>
      <w:r w:rsidR="00B00B3A" w:rsidRPr="00B00B3A">
        <w:rPr>
          <w:rFonts w:ascii="Calibri" w:hAnsi="Calibri" w:cs="Calibri"/>
          <w:lang w:val="el-GR"/>
        </w:rPr>
        <w:t>Earth-observing</w:t>
      </w:r>
      <w:proofErr w:type="spellEnd"/>
      <w:r w:rsidR="00B00B3A" w:rsidRPr="00B00B3A">
        <w:rPr>
          <w:rFonts w:ascii="Calibri" w:hAnsi="Calibri" w:cs="Calibri"/>
          <w:lang w:val="el-GR"/>
        </w:rPr>
        <w:t xml:space="preserve"> </w:t>
      </w:r>
      <w:proofErr w:type="spellStart"/>
      <w:r w:rsidR="00B00B3A" w:rsidRPr="00B00B3A">
        <w:rPr>
          <w:rFonts w:ascii="Calibri" w:hAnsi="Calibri" w:cs="Calibri"/>
          <w:lang w:val="el-GR"/>
        </w:rPr>
        <w:t>satellites</w:t>
      </w:r>
      <w:proofErr w:type="spellEnd"/>
      <w:r w:rsidR="00B00B3A" w:rsidRPr="00B00B3A">
        <w:rPr>
          <w:rFonts w:ascii="Calibri" w:hAnsi="Calibri" w:cs="Calibri"/>
          <w:lang w:val="el-GR"/>
        </w:rPr>
        <w:t xml:space="preserve"> – EOS)</w:t>
      </w:r>
      <w:r w:rsidRPr="00F979B6">
        <w:rPr>
          <w:rFonts w:ascii="Calibri" w:hAnsi="Calibri" w:cs="Calibri"/>
          <w:lang w:val="el-GR"/>
        </w:rPr>
        <w:t xml:space="preserve"> αποτελεί κρίσιμο εργαλείο </w:t>
      </w:r>
      <w:r w:rsidR="00B00B3A">
        <w:rPr>
          <w:rFonts w:ascii="Calibri" w:hAnsi="Calibri" w:cs="Calibri"/>
          <w:lang w:val="el-GR"/>
        </w:rPr>
        <w:t xml:space="preserve">που </w:t>
      </w:r>
      <w:r w:rsidR="00B00B3A" w:rsidRPr="00B00B3A">
        <w:rPr>
          <w:rFonts w:ascii="Calibri" w:hAnsi="Calibri" w:cs="Calibri"/>
          <w:lang w:val="el-GR"/>
        </w:rPr>
        <w:t>διαδραματίζει ολοένα και σημαντικότερο ρόλο στην εξερεύνηση φυσικών πόρων, στην έγκαιρη προειδοποίηση για φυσικές καταστροφές, στην ανάλυση περιβαλλοντικής υποβάθμισης και σε πολλές άλλες εφαρμογές απεικόνισης</w:t>
      </w:r>
      <w:hyperlink w:anchor="_Βιβλιογραφία" w:history="1">
        <w:r w:rsidR="00B00B3A" w:rsidRPr="00B00B3A">
          <w:rPr>
            <w:rStyle w:val="Hyperlink"/>
            <w:lang w:val="el-GR"/>
          </w:rPr>
          <w:t>[1].</w:t>
        </w:r>
      </w:hyperlink>
      <w:r w:rsidR="00B00B3A">
        <w:rPr>
          <w:lang w:val="el-GR"/>
        </w:rPr>
        <w:t xml:space="preserve"> </w:t>
      </w:r>
      <w:r w:rsidRPr="00F979B6">
        <w:rPr>
          <w:rFonts w:ascii="Calibri" w:hAnsi="Calibri" w:cs="Calibri"/>
          <w:lang w:val="el-GR"/>
        </w:rPr>
        <w:t>Εφαρμογές όπως η παρακολούθηση δασικών πυρκαγιών, η διαχείριση</w:t>
      </w:r>
      <w:r w:rsidR="002A610D">
        <w:rPr>
          <w:rFonts w:ascii="Calibri" w:hAnsi="Calibri" w:cs="Calibri"/>
          <w:lang w:val="el-GR"/>
        </w:rPr>
        <w:t xml:space="preserve"> πλημμυρών</w:t>
      </w:r>
      <w:r w:rsidRPr="00F979B6">
        <w:rPr>
          <w:rFonts w:ascii="Calibri" w:hAnsi="Calibri" w:cs="Calibri"/>
          <w:lang w:val="el-GR"/>
        </w:rPr>
        <w:t>, η γεωργική αξιολόγηση και η παρακολούθηση πολεοδομικής ανάπτυξης εξαρτώνται σε μεγάλο βαθμό από τη δυνατότητα των δορυφόρων να συλλέγουν έγκαιρα και ποιοτικά δεδομένα.</w:t>
      </w:r>
    </w:p>
    <w:p w14:paraId="2F75CDF9" w14:textId="77777777" w:rsidR="00F979B6" w:rsidRPr="00F979B6" w:rsidRDefault="00F979B6" w:rsidP="00F979B6">
      <w:pPr>
        <w:pStyle w:val="NormalWeb"/>
        <w:jc w:val="both"/>
        <w:rPr>
          <w:rFonts w:ascii="Calibri" w:hAnsi="Calibri" w:cs="Calibri"/>
          <w:lang w:val="el-GR"/>
        </w:rPr>
      </w:pPr>
      <w:r w:rsidRPr="00F979B6">
        <w:rPr>
          <w:rFonts w:ascii="Calibri" w:hAnsi="Calibri" w:cs="Calibri"/>
          <w:lang w:val="el-GR"/>
        </w:rPr>
        <w:t>Κάθε δορυφόρος, όμως, υπόκειται σε φυσικούς και τεχνικούς περιορισμούς: έχει περιορισμένο χρόνο ορατότητας προς έναν στόχο (ανάλογα με την τροχιά του), πεπερασμένους ενεργειακούς και αποθηκευτικούς πόρους, καθώς και ανάγκες για προετοιμασία (</w:t>
      </w:r>
      <w:r w:rsidRPr="00F979B6">
        <w:rPr>
          <w:rFonts w:ascii="Calibri" w:hAnsi="Calibri" w:cs="Calibri"/>
        </w:rPr>
        <w:t>setup</w:t>
      </w:r>
      <w:r w:rsidRPr="00F979B6">
        <w:rPr>
          <w:rFonts w:ascii="Calibri" w:hAnsi="Calibri" w:cs="Calibri"/>
          <w:lang w:val="el-GR"/>
        </w:rPr>
        <w:t xml:space="preserve"> </w:t>
      </w:r>
      <w:r w:rsidRPr="00F979B6">
        <w:rPr>
          <w:rFonts w:ascii="Calibri" w:hAnsi="Calibri" w:cs="Calibri"/>
        </w:rPr>
        <w:t>time</w:t>
      </w:r>
      <w:r w:rsidRPr="00F979B6">
        <w:rPr>
          <w:rFonts w:ascii="Calibri" w:hAnsi="Calibri" w:cs="Calibri"/>
          <w:lang w:val="el-GR"/>
        </w:rPr>
        <w:t>) μεταξύ διαδοχικών παρατηρήσεων. Επιπλέον, το πλήθος των πιθανών στόχων παρατήρησης είναι συνήθως πολύ μεγαλύτερο από αυτό που μπορεί να εξυπηρετηθεί πλήρως. Αυτά τα χαρακτηριστικά καθιστούν το πρόβλημα χρονοπρογραμματισμού παρατηρήσεων εξαιρετικά σύνθετο, τόσο υπολογιστικά όσο και επιχειρησιακά.</w:t>
      </w:r>
    </w:p>
    <w:p w14:paraId="556B8476" w14:textId="7E053CB1" w:rsidR="00F979B6" w:rsidRPr="00F979B6" w:rsidRDefault="00F979B6" w:rsidP="00F979B6">
      <w:pPr>
        <w:pStyle w:val="NormalWeb"/>
        <w:jc w:val="both"/>
        <w:rPr>
          <w:rFonts w:ascii="Calibri" w:hAnsi="Calibri" w:cs="Calibri"/>
          <w:lang w:val="el-GR"/>
        </w:rPr>
      </w:pPr>
      <w:r w:rsidRPr="00F979B6">
        <w:rPr>
          <w:rFonts w:ascii="Calibri" w:hAnsi="Calibri" w:cs="Calibri"/>
          <w:lang w:val="el-GR"/>
        </w:rPr>
        <w:t xml:space="preserve">Σκοπός της παρούσας εργασίας είναι η μελέτη και υλοποίηση ενός μοντέλου βελτιστοποίησης για τον χρονοπρογραμματισμό παρατηρήσεων από πολλαπλούς δορυφόρους, με στόχο τη μέγιστη αξιοποίηση των διαθέσιμων πόρων και τη βέλτιστη κάλυψη στόχων. Η εργασία είναι εμπνευσμένη από το επιστημονικό άρθρο των </w:t>
      </w:r>
      <w:r w:rsidRPr="00F979B6">
        <w:rPr>
          <w:rFonts w:ascii="Calibri" w:hAnsi="Calibri" w:cs="Calibri"/>
        </w:rPr>
        <w:t>Chen</w:t>
      </w:r>
      <w:r w:rsidRPr="00F979B6">
        <w:rPr>
          <w:rFonts w:ascii="Calibri" w:hAnsi="Calibri" w:cs="Calibri"/>
          <w:lang w:val="el-GR"/>
        </w:rPr>
        <w:t xml:space="preserve">, </w:t>
      </w:r>
      <w:proofErr w:type="spellStart"/>
      <w:r w:rsidRPr="00F979B6">
        <w:rPr>
          <w:rFonts w:ascii="Calibri" w:hAnsi="Calibri" w:cs="Calibri"/>
        </w:rPr>
        <w:t>Reinelt</w:t>
      </w:r>
      <w:proofErr w:type="spellEnd"/>
      <w:r w:rsidRPr="00F979B6">
        <w:rPr>
          <w:rFonts w:ascii="Calibri" w:hAnsi="Calibri" w:cs="Calibri"/>
          <w:lang w:val="el-GR"/>
        </w:rPr>
        <w:t xml:space="preserve"> και </w:t>
      </w:r>
      <w:r w:rsidRPr="00F979B6">
        <w:rPr>
          <w:rFonts w:ascii="Calibri" w:hAnsi="Calibri" w:cs="Calibri"/>
        </w:rPr>
        <w:t>Spitz</w:t>
      </w:r>
      <w:r w:rsidR="00B00B3A">
        <w:rPr>
          <w:rFonts w:ascii="Calibri" w:hAnsi="Calibri" w:cs="Calibri"/>
          <w:lang w:val="el-GR"/>
        </w:rPr>
        <w:t xml:space="preserve"> </w:t>
      </w:r>
      <w:hyperlink w:anchor="_Βιβλιογραφία" w:history="1">
        <w:r w:rsidR="00B00B3A" w:rsidRPr="00B00B3A">
          <w:rPr>
            <w:rStyle w:val="Hyperlink"/>
            <w:rFonts w:ascii="Calibri" w:hAnsi="Calibri" w:cs="Calibri"/>
            <w:lang w:val="el-GR"/>
          </w:rPr>
          <w:t>[1]</w:t>
        </w:r>
        <w:r w:rsidRPr="00B00B3A">
          <w:rPr>
            <w:rStyle w:val="Hyperlink"/>
            <w:rFonts w:ascii="Calibri" w:hAnsi="Calibri" w:cs="Calibri"/>
            <w:lang w:val="el-GR"/>
          </w:rPr>
          <w:t>,</w:t>
        </w:r>
      </w:hyperlink>
      <w:r w:rsidRPr="00F979B6">
        <w:rPr>
          <w:rFonts w:ascii="Calibri" w:hAnsi="Calibri" w:cs="Calibri"/>
          <w:lang w:val="el-GR"/>
        </w:rPr>
        <w:t xml:space="preserve"> όπου προτείνεται ένα εκτεταμένο </w:t>
      </w:r>
      <w:r w:rsidRPr="00F979B6">
        <w:rPr>
          <w:rFonts w:ascii="Calibri" w:hAnsi="Calibri" w:cs="Calibri"/>
        </w:rPr>
        <w:t>Mixed</w:t>
      </w:r>
      <w:r w:rsidRPr="00F979B6">
        <w:rPr>
          <w:rFonts w:ascii="Calibri" w:hAnsi="Calibri" w:cs="Calibri"/>
          <w:lang w:val="el-GR"/>
        </w:rPr>
        <w:t xml:space="preserve"> </w:t>
      </w:r>
      <w:r w:rsidRPr="00F979B6">
        <w:rPr>
          <w:rFonts w:ascii="Calibri" w:hAnsi="Calibri" w:cs="Calibri"/>
        </w:rPr>
        <w:t>Integer</w:t>
      </w:r>
      <w:r w:rsidRPr="00F979B6">
        <w:rPr>
          <w:rFonts w:ascii="Calibri" w:hAnsi="Calibri" w:cs="Calibri"/>
          <w:lang w:val="el-GR"/>
        </w:rPr>
        <w:t xml:space="preserve"> </w:t>
      </w:r>
      <w:r w:rsidRPr="00F979B6">
        <w:rPr>
          <w:rFonts w:ascii="Calibri" w:hAnsi="Calibri" w:cs="Calibri"/>
        </w:rPr>
        <w:t>Linear</w:t>
      </w:r>
      <w:r w:rsidRPr="00F979B6">
        <w:rPr>
          <w:rFonts w:ascii="Calibri" w:hAnsi="Calibri" w:cs="Calibri"/>
          <w:lang w:val="el-GR"/>
        </w:rPr>
        <w:t xml:space="preserve"> </w:t>
      </w:r>
      <w:r w:rsidRPr="00F979B6">
        <w:rPr>
          <w:rFonts w:ascii="Calibri" w:hAnsi="Calibri" w:cs="Calibri"/>
        </w:rPr>
        <w:t>Programming</w:t>
      </w:r>
      <w:r w:rsidRPr="00F979B6">
        <w:rPr>
          <w:rFonts w:ascii="Calibri" w:hAnsi="Calibri" w:cs="Calibri"/>
          <w:lang w:val="el-GR"/>
        </w:rPr>
        <w:t xml:space="preserve"> (</w:t>
      </w:r>
      <w:r w:rsidRPr="00F979B6">
        <w:rPr>
          <w:rFonts w:ascii="Calibri" w:hAnsi="Calibri" w:cs="Calibri"/>
        </w:rPr>
        <w:t>MILP</w:t>
      </w:r>
      <w:r w:rsidRPr="00F979B6">
        <w:rPr>
          <w:rFonts w:ascii="Calibri" w:hAnsi="Calibri" w:cs="Calibri"/>
          <w:lang w:val="el-GR"/>
        </w:rPr>
        <w:t>) μοντέλο για τον χρονοπρογραμματισμό πολλαπλών δορυφόρων (</w:t>
      </w:r>
      <w:r w:rsidRPr="00F979B6">
        <w:rPr>
          <w:rFonts w:ascii="Calibri" w:hAnsi="Calibri" w:cs="Calibri"/>
        </w:rPr>
        <w:t>Multi</w:t>
      </w:r>
      <w:r w:rsidRPr="00F979B6">
        <w:rPr>
          <w:rFonts w:ascii="Calibri" w:hAnsi="Calibri" w:cs="Calibri"/>
          <w:lang w:val="el-GR"/>
        </w:rPr>
        <w:t>-</w:t>
      </w:r>
      <w:r w:rsidRPr="00F979B6">
        <w:rPr>
          <w:rFonts w:ascii="Calibri" w:hAnsi="Calibri" w:cs="Calibri"/>
        </w:rPr>
        <w:t>Satellite</w:t>
      </w:r>
      <w:r w:rsidRPr="00F979B6">
        <w:rPr>
          <w:rFonts w:ascii="Calibri" w:hAnsi="Calibri" w:cs="Calibri"/>
          <w:lang w:val="el-GR"/>
        </w:rPr>
        <w:t xml:space="preserve"> </w:t>
      </w:r>
      <w:r w:rsidRPr="00F979B6">
        <w:rPr>
          <w:rFonts w:ascii="Calibri" w:hAnsi="Calibri" w:cs="Calibri"/>
        </w:rPr>
        <w:t>Scheduling</w:t>
      </w:r>
      <w:r w:rsidRPr="00F979B6">
        <w:rPr>
          <w:rFonts w:ascii="Calibri" w:hAnsi="Calibri" w:cs="Calibri"/>
          <w:lang w:val="el-GR"/>
        </w:rPr>
        <w:t>).</w:t>
      </w:r>
    </w:p>
    <w:p w14:paraId="18C59180" w14:textId="4BB03C9A" w:rsidR="00F979B6" w:rsidRPr="00F979B6" w:rsidRDefault="00F979B6" w:rsidP="00F979B6">
      <w:pPr>
        <w:pStyle w:val="NormalWeb"/>
        <w:jc w:val="both"/>
        <w:rPr>
          <w:rFonts w:ascii="Calibri" w:hAnsi="Calibri" w:cs="Calibri"/>
          <w:lang w:val="el-GR"/>
        </w:rPr>
      </w:pPr>
      <w:r w:rsidRPr="00F979B6">
        <w:rPr>
          <w:rFonts w:ascii="Calibri" w:hAnsi="Calibri" w:cs="Calibri"/>
          <w:lang w:val="el-GR"/>
        </w:rPr>
        <w:t xml:space="preserve">Για τις ανάγκες του μαθήματος, υλοποιείται μια απλοποιημένη αλλά ρεαλιστική εκδοχή του μοντέλου, η οποία περιλαμβάνει κρίσιμες πτυχές όπως ο περιορισμός μνήμης, ισχύος, </w:t>
      </w:r>
      <w:r w:rsidRPr="00F979B6">
        <w:rPr>
          <w:rFonts w:ascii="Calibri" w:hAnsi="Calibri" w:cs="Calibri"/>
        </w:rPr>
        <w:t>setup</w:t>
      </w:r>
      <w:r w:rsidRPr="00F979B6">
        <w:rPr>
          <w:rFonts w:ascii="Calibri" w:hAnsi="Calibri" w:cs="Calibri"/>
          <w:lang w:val="el-GR"/>
        </w:rPr>
        <w:t xml:space="preserve"> </w:t>
      </w:r>
      <w:r w:rsidRPr="00F979B6">
        <w:rPr>
          <w:rFonts w:ascii="Calibri" w:hAnsi="Calibri" w:cs="Calibri"/>
        </w:rPr>
        <w:t>time</w:t>
      </w:r>
      <w:r w:rsidRPr="00F979B6">
        <w:rPr>
          <w:rFonts w:ascii="Calibri" w:hAnsi="Calibri" w:cs="Calibri"/>
          <w:lang w:val="el-GR"/>
        </w:rPr>
        <w:t xml:space="preserve"> μεταξύ παρατηρήσεων, καθώς και την έννοια του </w:t>
      </w:r>
      <w:r w:rsidRPr="00F979B6">
        <w:rPr>
          <w:rFonts w:ascii="Calibri" w:hAnsi="Calibri" w:cs="Calibri"/>
        </w:rPr>
        <w:t>conflict</w:t>
      </w:r>
      <w:r w:rsidRPr="00F979B6">
        <w:rPr>
          <w:rFonts w:ascii="Calibri" w:hAnsi="Calibri" w:cs="Calibri"/>
          <w:lang w:val="el-GR"/>
        </w:rPr>
        <w:t xml:space="preserve"> </w:t>
      </w:r>
      <w:r w:rsidRPr="00F979B6">
        <w:rPr>
          <w:rFonts w:ascii="Calibri" w:hAnsi="Calibri" w:cs="Calibri"/>
        </w:rPr>
        <w:t>degree</w:t>
      </w:r>
      <w:r w:rsidRPr="00F979B6">
        <w:rPr>
          <w:rFonts w:ascii="Calibri" w:hAnsi="Calibri" w:cs="Calibri"/>
          <w:lang w:val="el-GR"/>
        </w:rPr>
        <w:t xml:space="preserve"> (βαθμός σύγκρουσης), η οποία εισάγει ένα ακόμα </w:t>
      </w:r>
      <w:r w:rsidR="00B00B3A">
        <w:rPr>
          <w:rFonts w:ascii="Calibri" w:hAnsi="Calibri" w:cs="Calibri"/>
          <w:lang w:val="el-GR"/>
        </w:rPr>
        <w:t xml:space="preserve">κριτήριο ταξινόμησης </w:t>
      </w:r>
      <w:r w:rsidRPr="00F979B6">
        <w:rPr>
          <w:rFonts w:ascii="Calibri" w:hAnsi="Calibri" w:cs="Calibri"/>
          <w:lang w:val="el-GR"/>
        </w:rPr>
        <w:t xml:space="preserve">των παρατηρήσεων. Η βελτιστοποίηση πραγματοποιείται μέσω γραμμικού και συνδυαστικού προγραμματισμού με χρήση της βιβλιοθήκης </w:t>
      </w:r>
      <w:proofErr w:type="spellStart"/>
      <w:r w:rsidRPr="00F979B6">
        <w:rPr>
          <w:rFonts w:ascii="Calibri" w:hAnsi="Calibri" w:cs="Calibri"/>
        </w:rPr>
        <w:t>PuLP</w:t>
      </w:r>
      <w:proofErr w:type="spellEnd"/>
      <w:r w:rsidRPr="00F979B6">
        <w:rPr>
          <w:rFonts w:ascii="Calibri" w:hAnsi="Calibri" w:cs="Calibri"/>
          <w:lang w:val="el-GR"/>
        </w:rPr>
        <w:t xml:space="preserve"> σε </w:t>
      </w:r>
      <w:r w:rsidRPr="00F979B6">
        <w:rPr>
          <w:rFonts w:ascii="Calibri" w:hAnsi="Calibri" w:cs="Calibri"/>
        </w:rPr>
        <w:t>Python</w:t>
      </w:r>
      <w:r w:rsidRPr="00F979B6">
        <w:rPr>
          <w:rFonts w:ascii="Calibri" w:hAnsi="Calibri" w:cs="Calibri"/>
          <w:lang w:val="el-GR"/>
        </w:rPr>
        <w:t xml:space="preserve"> και του </w:t>
      </w:r>
      <w:r w:rsidRPr="00F979B6">
        <w:rPr>
          <w:rFonts w:ascii="Calibri" w:hAnsi="Calibri" w:cs="Calibri"/>
        </w:rPr>
        <w:t>CBC</w:t>
      </w:r>
      <w:r w:rsidRPr="00F979B6">
        <w:rPr>
          <w:rFonts w:ascii="Calibri" w:hAnsi="Calibri" w:cs="Calibri"/>
          <w:lang w:val="el-GR"/>
        </w:rPr>
        <w:t xml:space="preserve"> </w:t>
      </w:r>
      <w:r w:rsidRPr="00F979B6">
        <w:rPr>
          <w:rFonts w:ascii="Calibri" w:hAnsi="Calibri" w:cs="Calibri"/>
        </w:rPr>
        <w:t>solver</w:t>
      </w:r>
      <w:r w:rsidRPr="00F979B6">
        <w:rPr>
          <w:rFonts w:ascii="Calibri" w:hAnsi="Calibri" w:cs="Calibri"/>
          <w:lang w:val="el-GR"/>
        </w:rPr>
        <w:t>.</w:t>
      </w:r>
    </w:p>
    <w:p w14:paraId="6E6BA993" w14:textId="77270D77" w:rsidR="00F979B6" w:rsidRPr="000A3E80" w:rsidRDefault="00F979B6" w:rsidP="00F979B6">
      <w:pPr>
        <w:pStyle w:val="NormalWeb"/>
        <w:jc w:val="both"/>
        <w:rPr>
          <w:rFonts w:ascii="Calibri" w:hAnsi="Calibri" w:cs="Calibri"/>
          <w:lang w:val="el-GR"/>
        </w:rPr>
      </w:pPr>
      <w:r w:rsidRPr="00F979B6">
        <w:rPr>
          <w:rFonts w:ascii="Calibri" w:hAnsi="Calibri" w:cs="Calibri"/>
          <w:lang w:val="el-GR"/>
        </w:rPr>
        <w:t xml:space="preserve">Η εργασία οργανώνεται ως εξής: Αρχικά παρουσιάζεται η μαθηματική μοντελοποίηση του προβλήματος και οι σχετικοί περιορισμοί, ακολουθεί η αναλυτική περιγραφή της υλοποίησης σε </w:t>
      </w:r>
      <w:r w:rsidRPr="00F979B6">
        <w:rPr>
          <w:rFonts w:ascii="Calibri" w:hAnsi="Calibri" w:cs="Calibri"/>
        </w:rPr>
        <w:t>Python</w:t>
      </w:r>
      <w:r w:rsidRPr="00F979B6">
        <w:rPr>
          <w:rFonts w:ascii="Calibri" w:hAnsi="Calibri" w:cs="Calibri"/>
          <w:lang w:val="el-GR"/>
        </w:rPr>
        <w:t>, ενώ στη συνέχεια παρουσιάζονται τα αποτελέσματα γ</w:t>
      </w:r>
      <w:r w:rsidR="00B00B3A">
        <w:rPr>
          <w:rFonts w:ascii="Calibri" w:hAnsi="Calibri" w:cs="Calibri"/>
          <w:lang w:val="el-GR"/>
        </w:rPr>
        <w:t>ια διάφορα σενάρια προσομοίωσης.</w:t>
      </w:r>
    </w:p>
    <w:p w14:paraId="7CB9F30B" w14:textId="20F11999" w:rsidR="005D5A34" w:rsidRDefault="005D5A34" w:rsidP="00F979B6">
      <w:r>
        <w:br w:type="page"/>
      </w:r>
    </w:p>
    <w:p w14:paraId="6AEB5ED8" w14:textId="4AA4FCD6" w:rsidR="004F6C11" w:rsidRDefault="004F6C11" w:rsidP="00120030">
      <w:pPr>
        <w:pStyle w:val="Heading1"/>
        <w:spacing w:after="120"/>
        <w:rPr>
          <w:bCs/>
        </w:rPr>
      </w:pPr>
      <w:bookmarkStart w:id="1" w:name="_Toc201176575"/>
      <w:r w:rsidRPr="004F6C11">
        <w:rPr>
          <w:bCs/>
        </w:rPr>
        <w:lastRenderedPageBreak/>
        <w:t>Μοντελοποίηση Προβλήματος</w:t>
      </w:r>
      <w:bookmarkEnd w:id="1"/>
    </w:p>
    <w:p w14:paraId="36848C30" w14:textId="06EE31CC" w:rsidR="00120030" w:rsidRPr="00120030" w:rsidRDefault="000A3E80" w:rsidP="00120030">
      <w:r>
        <w:pict w14:anchorId="1602DD3D">
          <v:rect id="_x0000_i1026" style="width:0;height:1.5pt" o:hralign="center" o:hrstd="t" o:hr="t" fillcolor="#a0a0a0" stroked="f"/>
        </w:pict>
      </w:r>
    </w:p>
    <w:p w14:paraId="09040CC9" w14:textId="79C266D1" w:rsidR="00394CC5" w:rsidRPr="00394CC5" w:rsidRDefault="004F6C11" w:rsidP="004B44D0">
      <w:pPr>
        <w:pStyle w:val="Heading2"/>
      </w:pPr>
      <w:bookmarkStart w:id="2" w:name="_Toc201176576"/>
      <w:r w:rsidRPr="00394CC5">
        <w:t>Σύνολο παραμέτρων</w:t>
      </w:r>
      <w:bookmarkEnd w:id="2"/>
    </w:p>
    <w:p w14:paraId="419107DD" w14:textId="7E6B8A04" w:rsidR="00394CC5" w:rsidRPr="00394CC5" w:rsidRDefault="00394CC5" w:rsidP="00394CC5">
      <w:pPr>
        <w:rPr>
          <w:rFonts w:ascii="Calibri" w:hAnsi="Calibri" w:cs="Calibri"/>
          <w:sz w:val="24"/>
          <w:szCs w:val="24"/>
        </w:rPr>
      </w:pPr>
      <w:r>
        <w:rPr>
          <w:rFonts w:ascii="Calibri" w:hAnsi="Calibri" w:cs="Calibri"/>
          <w:sz w:val="24"/>
          <w:szCs w:val="24"/>
        </w:rPr>
        <w:t>Σ</w:t>
      </w:r>
      <w:r w:rsidRPr="00394CC5">
        <w:rPr>
          <w:rFonts w:ascii="Calibri" w:hAnsi="Calibri" w:cs="Calibri"/>
          <w:sz w:val="24"/>
          <w:szCs w:val="24"/>
        </w:rPr>
        <w:t>τόχο</w:t>
      </w:r>
      <w:r>
        <w:rPr>
          <w:rFonts w:ascii="Calibri" w:hAnsi="Calibri" w:cs="Calibri"/>
          <w:sz w:val="24"/>
          <w:szCs w:val="24"/>
        </w:rPr>
        <w:t>ι</w:t>
      </w:r>
      <w:r w:rsidRPr="00394CC5">
        <w:rPr>
          <w:rFonts w:ascii="Calibri" w:hAnsi="Calibri" w:cs="Calibri"/>
          <w:sz w:val="24"/>
          <w:szCs w:val="24"/>
        </w:rPr>
        <w:t xml:space="preserve"> παρατήρησης</w:t>
      </w:r>
      <w:r>
        <w:rPr>
          <w:rFonts w:ascii="Calibri" w:hAnsi="Calibri" w:cs="Calibri"/>
          <w:sz w:val="24"/>
          <w:szCs w:val="24"/>
        </w:rPr>
        <w:t xml:space="preserve"> Τ</w:t>
      </w:r>
      <w:r w:rsidRPr="00394CC5">
        <w:rPr>
          <w:rFonts w:ascii="Calibri" w:hAnsi="Calibri" w:cs="Calibri"/>
          <w:sz w:val="24"/>
          <w:szCs w:val="24"/>
        </w:rPr>
        <w:t xml:space="preserve"> = {</w:t>
      </w:r>
      <w:r>
        <w:rPr>
          <w:rFonts w:ascii="Calibri" w:hAnsi="Calibri" w:cs="Calibri"/>
          <w:sz w:val="24"/>
          <w:szCs w:val="24"/>
          <w:lang w:val="en-US"/>
        </w:rPr>
        <w:t>targets</w:t>
      </w:r>
      <w:r w:rsidRPr="00394CC5">
        <w:rPr>
          <w:rFonts w:ascii="Calibri" w:hAnsi="Calibri" w:cs="Calibri"/>
          <w:sz w:val="24"/>
          <w:szCs w:val="24"/>
        </w:rPr>
        <w:t>}</w:t>
      </w:r>
    </w:p>
    <w:p w14:paraId="31838699" w14:textId="2A4FA766" w:rsidR="00394CC5" w:rsidRPr="00394CC5" w:rsidRDefault="00394CC5" w:rsidP="00394CC5">
      <w:pPr>
        <w:rPr>
          <w:rFonts w:ascii="Calibri" w:hAnsi="Calibri" w:cs="Calibri"/>
          <w:sz w:val="24"/>
          <w:szCs w:val="24"/>
        </w:rPr>
      </w:pPr>
      <w:r>
        <w:rPr>
          <w:rFonts w:ascii="Calibri" w:hAnsi="Calibri" w:cs="Calibri"/>
          <w:sz w:val="24"/>
          <w:szCs w:val="24"/>
        </w:rPr>
        <w:t xml:space="preserve">Δορυφόροι </w:t>
      </w:r>
      <w:r>
        <w:rPr>
          <w:rFonts w:ascii="Calibri" w:hAnsi="Calibri" w:cs="Calibri"/>
          <w:sz w:val="24"/>
          <w:szCs w:val="24"/>
          <w:lang w:val="en-US"/>
        </w:rPr>
        <w:t>S</w:t>
      </w:r>
      <w:r w:rsidRPr="00394CC5">
        <w:rPr>
          <w:rFonts w:ascii="Calibri" w:hAnsi="Calibri" w:cs="Calibri"/>
          <w:sz w:val="24"/>
          <w:szCs w:val="24"/>
        </w:rPr>
        <w:t xml:space="preserve"> = {</w:t>
      </w:r>
      <w:proofErr w:type="spellStart"/>
      <w:r>
        <w:rPr>
          <w:rFonts w:ascii="Calibri" w:hAnsi="Calibri" w:cs="Calibri"/>
          <w:sz w:val="24"/>
          <w:szCs w:val="24"/>
          <w:lang w:val="en-US"/>
        </w:rPr>
        <w:t>sattelites</w:t>
      </w:r>
      <w:proofErr w:type="spellEnd"/>
      <w:r w:rsidRPr="00394CC5">
        <w:rPr>
          <w:rFonts w:ascii="Calibri" w:hAnsi="Calibri" w:cs="Calibri"/>
          <w:sz w:val="24"/>
          <w:szCs w:val="24"/>
        </w:rPr>
        <w:t>}</w:t>
      </w:r>
    </w:p>
    <w:p w14:paraId="4CD5BFF5" w14:textId="7FA5F3FB" w:rsidR="00394CC5" w:rsidRPr="00394CC5" w:rsidRDefault="00394CC5" w:rsidP="00394CC5">
      <w:pPr>
        <w:rPr>
          <w:rFonts w:ascii="Calibri" w:hAnsi="Calibri" w:cs="Calibri"/>
          <w:sz w:val="24"/>
          <w:szCs w:val="24"/>
        </w:rPr>
      </w:pPr>
      <w:r>
        <w:rPr>
          <w:rFonts w:ascii="Calibri" w:hAnsi="Calibri" w:cs="Calibri"/>
          <w:sz w:val="24"/>
          <w:szCs w:val="24"/>
        </w:rPr>
        <w:t xml:space="preserve">Ευκαιρία Παρατήρησης </w:t>
      </w:r>
      <w:r w:rsidRPr="00394CC5">
        <w:rPr>
          <w:rFonts w:ascii="Calibri" w:hAnsi="Calibri" w:cs="Calibri"/>
          <w:sz w:val="24"/>
          <w:szCs w:val="24"/>
        </w:rPr>
        <w:t>O = {ευκαιρίες παρατήρησης}</w:t>
      </w:r>
      <w:r>
        <w:rPr>
          <w:rFonts w:ascii="Calibri" w:hAnsi="Calibri" w:cs="Calibri"/>
          <w:sz w:val="24"/>
          <w:szCs w:val="24"/>
        </w:rPr>
        <w:t xml:space="preserve">, δηλαδή οι πιθανές </w:t>
      </w:r>
      <w:r w:rsidRPr="00394CC5">
        <w:rPr>
          <w:rFonts w:ascii="Calibri" w:hAnsi="Calibri" w:cs="Calibri"/>
          <w:sz w:val="24"/>
          <w:szCs w:val="24"/>
        </w:rPr>
        <w:t>υποψήφι</w:t>
      </w:r>
      <w:r>
        <w:rPr>
          <w:rFonts w:ascii="Calibri" w:hAnsi="Calibri" w:cs="Calibri"/>
          <w:sz w:val="24"/>
          <w:szCs w:val="24"/>
        </w:rPr>
        <w:t>ες</w:t>
      </w:r>
      <w:r w:rsidRPr="00394CC5">
        <w:rPr>
          <w:rFonts w:ascii="Calibri" w:hAnsi="Calibri" w:cs="Calibri"/>
          <w:sz w:val="24"/>
          <w:szCs w:val="24"/>
        </w:rPr>
        <w:t xml:space="preserve"> </w:t>
      </w:r>
      <w:proofErr w:type="spellStart"/>
      <w:r w:rsidRPr="00394CC5">
        <w:rPr>
          <w:rFonts w:ascii="Calibri" w:hAnsi="Calibri" w:cs="Calibri"/>
          <w:sz w:val="24"/>
          <w:szCs w:val="24"/>
        </w:rPr>
        <w:t>παρατήρησ</w:t>
      </w:r>
      <w:r>
        <w:rPr>
          <w:rFonts w:ascii="Calibri" w:hAnsi="Calibri" w:cs="Calibri"/>
          <w:sz w:val="24"/>
          <w:szCs w:val="24"/>
        </w:rPr>
        <w:t>εις</w:t>
      </w:r>
      <w:proofErr w:type="spellEnd"/>
      <w:r w:rsidRPr="00394CC5">
        <w:rPr>
          <w:rFonts w:ascii="Calibri" w:hAnsi="Calibri" w:cs="Calibri"/>
          <w:sz w:val="24"/>
          <w:szCs w:val="24"/>
        </w:rPr>
        <w:t xml:space="preserve"> κάποιου στόχου</w:t>
      </w:r>
      <w:r>
        <w:rPr>
          <w:rFonts w:ascii="Calibri" w:hAnsi="Calibri" w:cs="Calibri"/>
          <w:sz w:val="24"/>
          <w:szCs w:val="24"/>
        </w:rPr>
        <w:t>.</w:t>
      </w:r>
    </w:p>
    <w:p w14:paraId="46089204" w14:textId="0E5342FE" w:rsidR="00394CC5" w:rsidRDefault="00394CC5" w:rsidP="00394CC5">
      <w:pPr>
        <w:jc w:val="both"/>
        <w:rPr>
          <w:rFonts w:ascii="Calibri" w:hAnsi="Calibri" w:cs="Calibri"/>
          <w:sz w:val="24"/>
          <w:szCs w:val="24"/>
        </w:rPr>
      </w:pPr>
      <w:r>
        <w:rPr>
          <w:rFonts w:ascii="Calibri" w:hAnsi="Calibri" w:cs="Calibri"/>
          <w:sz w:val="24"/>
          <w:szCs w:val="24"/>
        </w:rPr>
        <w:t>Παράμετροι του συστήματος:</w:t>
      </w:r>
    </w:p>
    <w:p w14:paraId="4728BD3D" w14:textId="44EC54E8" w:rsidR="004F6C11" w:rsidRPr="00394CC5" w:rsidRDefault="004F6C11" w:rsidP="00394CC5">
      <w:pPr>
        <w:jc w:val="both"/>
        <w:rPr>
          <w:rFonts w:ascii="Calibri" w:hAnsi="Calibri" w:cs="Calibri"/>
          <w:sz w:val="24"/>
          <w:szCs w:val="24"/>
        </w:rPr>
      </w:pPr>
      <w:r w:rsidRPr="00394CC5">
        <w:rPr>
          <w:rFonts w:ascii="Calibri" w:hAnsi="Calibri" w:cs="Calibri"/>
          <w:sz w:val="24"/>
          <w:szCs w:val="24"/>
        </w:rPr>
        <w:t>Χρονικός ορίζοντας, διαθέσιμη μνήμη, ι</w:t>
      </w:r>
      <w:r w:rsidR="00394CC5">
        <w:rPr>
          <w:rFonts w:ascii="Calibri" w:hAnsi="Calibri" w:cs="Calibri"/>
          <w:sz w:val="24"/>
          <w:szCs w:val="24"/>
        </w:rPr>
        <w:t>σχύς, απαιτούμενη διάρκεια παρατήρησης</w:t>
      </w:r>
    </w:p>
    <w:p w14:paraId="0C186823" w14:textId="77777777" w:rsidR="00394CC5" w:rsidRPr="00394CC5" w:rsidRDefault="00394CC5" w:rsidP="00394CC5">
      <w:pPr>
        <w:jc w:val="both"/>
        <w:rPr>
          <w:rFonts w:ascii="Calibri" w:hAnsi="Calibri" w:cs="Calibri"/>
        </w:rPr>
      </w:pPr>
    </w:p>
    <w:p w14:paraId="00F0B34B" w14:textId="6F0B6496" w:rsidR="004F6C11" w:rsidRPr="00394CC5" w:rsidRDefault="004F6C11" w:rsidP="004B44D0">
      <w:pPr>
        <w:pStyle w:val="Heading2"/>
      </w:pPr>
      <w:bookmarkStart w:id="3" w:name="_Toc201176577"/>
      <w:r w:rsidRPr="00394CC5">
        <w:t>Μεταβλητές Απόφασης</w:t>
      </w:r>
      <w:bookmarkEnd w:id="3"/>
    </w:p>
    <w:p w14:paraId="231EB4EC" w14:textId="33E80C87" w:rsidR="005D5A34" w:rsidRPr="005D5A34" w:rsidRDefault="005D5A34" w:rsidP="005D5A34">
      <w:pPr>
        <w:rPr>
          <w:rFonts w:ascii="Calibri" w:hAnsi="Calibri" w:cs="Calibri"/>
          <w:sz w:val="24"/>
          <w:szCs w:val="24"/>
        </w:rPr>
      </w:pPr>
      <w:r w:rsidRPr="005D5A34">
        <w:rPr>
          <w:rFonts w:ascii="Calibri" w:hAnsi="Calibri" w:cs="Calibri"/>
          <w:sz w:val="24"/>
          <w:szCs w:val="24"/>
        </w:rPr>
        <w:t xml:space="preserve">Ορίζουμε ως μεταβλητή απόφασης </w:t>
      </w:r>
      <w:r w:rsidRPr="005D5A34">
        <w:rPr>
          <w:rFonts w:ascii="Calibri" w:hAnsi="Calibri" w:cs="Calibri"/>
          <w:sz w:val="24"/>
          <w:szCs w:val="24"/>
          <w:lang w:val="en-US"/>
        </w:rPr>
        <w:t>x</w:t>
      </w:r>
      <w:r w:rsidRPr="005D5A34">
        <w:rPr>
          <w:rFonts w:ascii="Calibri" w:hAnsi="Calibri" w:cs="Calibri"/>
          <w:sz w:val="24"/>
          <w:szCs w:val="24"/>
        </w:rPr>
        <w:t xml:space="preserve"> την επιλογή αν θα γίνει η παρατήρηση ή όχι:</w:t>
      </w:r>
    </w:p>
    <w:p w14:paraId="26BD9FDA" w14:textId="68356C9C" w:rsidR="005D5A34" w:rsidRPr="005D5A34" w:rsidRDefault="000A3E80" w:rsidP="005D5A34">
      <w:pPr>
        <w:jc w:val="both"/>
        <w:rPr>
          <w:i/>
        </w:rPr>
      </w:pPr>
      <m:oMathPara>
        <m:oMathParaPr>
          <m:jc m:val="center"/>
        </m:oMathParaPr>
        <m:oMath>
          <m:sSub>
            <m:sSubPr>
              <m:ctrlPr>
                <w:rPr>
                  <w:rStyle w:val="PlaceholderText"/>
                  <w:rFonts w:ascii="Cambria Math" w:hAnsi="Cambria Math"/>
                  <w:i/>
                  <w:color w:val="auto"/>
                  <w:sz w:val="22"/>
                </w:rPr>
              </m:ctrlPr>
            </m:sSubPr>
            <m:e>
              <m:r>
                <w:rPr>
                  <w:rStyle w:val="PlaceholderText"/>
                  <w:rFonts w:ascii="Cambria Math" w:hAnsi="Cambria Math"/>
                  <w:color w:val="auto"/>
                  <w:sz w:val="22"/>
                </w:rPr>
                <m:t>x</m:t>
              </m:r>
            </m:e>
            <m:sub>
              <m:r>
                <w:rPr>
                  <w:rStyle w:val="PlaceholderText"/>
                  <w:rFonts w:ascii="Cambria Math" w:hAnsi="Cambria Math"/>
                  <w:color w:val="auto"/>
                  <w:sz w:val="22"/>
                </w:rPr>
                <m:t>i</m:t>
              </m:r>
            </m:sub>
          </m:sSub>
          <m:r>
            <m:rPr>
              <m:sty m:val="p"/>
            </m:rPr>
            <w:rPr>
              <w:rFonts w:ascii="Cambria Math" w:hAnsi="Cambria Math" w:cs="Cambria Math"/>
              <w:sz w:val="22"/>
            </w:rPr>
            <m:t>∈</m:t>
          </m:r>
          <m:r>
            <m:rPr>
              <m:sty m:val="p"/>
            </m:rPr>
            <w:rPr>
              <w:rFonts w:ascii="Cambria Math" w:hAnsi="Cambria Math"/>
              <w:sz w:val="22"/>
            </w:rPr>
            <m:t xml:space="preserve"> </m:t>
          </m:r>
          <m:d>
            <m:dPr>
              <m:begChr m:val="{"/>
              <m:endChr m:val="}"/>
              <m:ctrlPr>
                <w:rPr>
                  <w:rFonts w:ascii="Cambria Math" w:hAnsi="Cambria Math"/>
                  <w:sz w:val="22"/>
                </w:rPr>
              </m:ctrlPr>
            </m:dPr>
            <m:e>
              <m:r>
                <m:rPr>
                  <m:sty m:val="p"/>
                </m:rPr>
                <w:rPr>
                  <w:rFonts w:ascii="Cambria Math" w:hAnsi="Cambria Math"/>
                  <w:sz w:val="22"/>
                </w:rPr>
                <m:t>0, 1</m:t>
              </m:r>
            </m:e>
          </m:d>
          <m:r>
            <m:rPr>
              <m:sty m:val="p"/>
            </m:rPr>
            <w:rPr>
              <w:rFonts w:ascii="Cambria Math" w:hAnsi="Cambria Math"/>
              <w:sz w:val="22"/>
            </w:rPr>
            <m:t xml:space="preserve"> ∀ </m:t>
          </m:r>
          <m:r>
            <w:rPr>
              <w:rFonts w:ascii="Cambria Math" w:hAnsi="Cambria Math"/>
              <w:sz w:val="22"/>
            </w:rPr>
            <m:t>πιθανή παρατήρηση</m:t>
          </m:r>
        </m:oMath>
      </m:oMathPara>
    </w:p>
    <w:p w14:paraId="2A68996B" w14:textId="2AE7A693" w:rsidR="005D5A34" w:rsidRDefault="005D5A34" w:rsidP="005D5A34">
      <w:pPr>
        <w:jc w:val="both"/>
        <w:rPr>
          <w:rFonts w:ascii="Calibri" w:hAnsi="Calibri" w:cs="Calibri"/>
          <w:sz w:val="24"/>
          <w:szCs w:val="24"/>
        </w:rPr>
      </w:pPr>
      <w:r w:rsidRPr="005D5A34">
        <w:rPr>
          <w:rFonts w:ascii="Calibri" w:hAnsi="Calibri" w:cs="Calibri"/>
          <w:sz w:val="24"/>
          <w:szCs w:val="24"/>
        </w:rPr>
        <w:t xml:space="preserve">Αν </w:t>
      </w:r>
      <m:oMath>
        <m:sSub>
          <m:sSubPr>
            <m:ctrlPr>
              <w:rPr>
                <w:rFonts w:ascii="Cambria Math" w:hAnsi="Cambria Math" w:cs="Calibri"/>
                <w:sz w:val="24"/>
                <w:szCs w:val="24"/>
              </w:rPr>
            </m:ctrlPr>
          </m:sSubPr>
          <m:e>
            <m:r>
              <m:rPr>
                <m:sty m:val="p"/>
              </m:rPr>
              <w:rPr>
                <w:rFonts w:ascii="Cambria Math" w:hAnsi="Cambria Math" w:cs="Calibri"/>
                <w:sz w:val="24"/>
                <w:szCs w:val="24"/>
              </w:rPr>
              <m:t>x</m:t>
            </m:r>
          </m:e>
          <m:sub>
            <m:r>
              <m:rPr>
                <m:sty m:val="p"/>
              </m:rPr>
              <w:rPr>
                <w:rFonts w:ascii="Cambria Math" w:hAnsi="Cambria Math" w:cs="Calibri"/>
                <w:sz w:val="24"/>
                <w:szCs w:val="24"/>
              </w:rPr>
              <m:t>i</m:t>
            </m:r>
          </m:sub>
        </m:sSub>
        <m:r>
          <m:rPr>
            <m:sty m:val="p"/>
          </m:rPr>
          <w:rPr>
            <w:rFonts w:ascii="Cambria Math" w:hAnsi="Cambria Math" w:cs="Calibri"/>
            <w:sz w:val="24"/>
            <w:szCs w:val="24"/>
          </w:rPr>
          <m:t xml:space="preserve">=1 </m:t>
        </m:r>
      </m:oMath>
      <w:r w:rsidRPr="005D5A34">
        <w:rPr>
          <w:rFonts w:ascii="Calibri" w:hAnsi="Calibri" w:cs="Calibri"/>
          <w:sz w:val="24"/>
          <w:szCs w:val="24"/>
        </w:rPr>
        <w:t xml:space="preserve">η παρατήρηση θα εκτελεστεί, αν </w:t>
      </w:r>
      <m:oMath>
        <m:sSub>
          <m:sSubPr>
            <m:ctrlPr>
              <w:rPr>
                <w:rFonts w:ascii="Cambria Math" w:hAnsi="Cambria Math" w:cs="Calibri"/>
                <w:sz w:val="24"/>
                <w:szCs w:val="24"/>
              </w:rPr>
            </m:ctrlPr>
          </m:sSubPr>
          <m:e>
            <m:r>
              <m:rPr>
                <m:sty m:val="p"/>
              </m:rPr>
              <w:rPr>
                <w:rFonts w:ascii="Cambria Math" w:hAnsi="Cambria Math" w:cs="Calibri"/>
                <w:sz w:val="24"/>
                <w:szCs w:val="24"/>
              </w:rPr>
              <m:t>x</m:t>
            </m:r>
          </m:e>
          <m:sub>
            <m:r>
              <m:rPr>
                <m:sty m:val="p"/>
              </m:rPr>
              <w:rPr>
                <w:rFonts w:ascii="Cambria Math" w:hAnsi="Cambria Math" w:cs="Calibri"/>
                <w:sz w:val="24"/>
                <w:szCs w:val="24"/>
              </w:rPr>
              <m:t>i</m:t>
            </m:r>
          </m:sub>
        </m:sSub>
        <m:r>
          <m:rPr>
            <m:sty m:val="p"/>
          </m:rPr>
          <w:rPr>
            <w:rFonts w:ascii="Cambria Math" w:hAnsi="Cambria Math" w:cs="Calibri"/>
            <w:sz w:val="24"/>
            <w:szCs w:val="24"/>
          </w:rPr>
          <m:t>=0</m:t>
        </m:r>
      </m:oMath>
      <w:r w:rsidRPr="005D5A34">
        <w:rPr>
          <w:rFonts w:ascii="Calibri" w:hAnsi="Calibri" w:cs="Calibri"/>
          <w:sz w:val="24"/>
          <w:szCs w:val="24"/>
        </w:rPr>
        <w:t xml:space="preserve"> τότε όχι.</w:t>
      </w:r>
    </w:p>
    <w:p w14:paraId="13EE250E" w14:textId="77777777" w:rsidR="00394CC5" w:rsidRPr="00394CC5" w:rsidRDefault="00394CC5" w:rsidP="005D5A34">
      <w:pPr>
        <w:jc w:val="both"/>
        <w:rPr>
          <w:rFonts w:ascii="Calibri" w:hAnsi="Calibri" w:cs="Calibri"/>
          <w:sz w:val="24"/>
          <w:szCs w:val="24"/>
        </w:rPr>
      </w:pPr>
    </w:p>
    <w:p w14:paraId="79460254" w14:textId="29F1653D" w:rsidR="005D5A34" w:rsidRPr="005D5A34" w:rsidRDefault="005D5A34" w:rsidP="004B44D0">
      <w:pPr>
        <w:pStyle w:val="Heading2"/>
      </w:pPr>
      <w:bookmarkStart w:id="4" w:name="_Toc201176578"/>
      <w:r>
        <w:rPr>
          <w:lang w:val="en-US"/>
        </w:rPr>
        <w:t>Objective</w:t>
      </w:r>
      <w:r w:rsidRPr="000A3E80">
        <w:t xml:space="preserve"> </w:t>
      </w:r>
      <w:r>
        <w:rPr>
          <w:lang w:val="en-US"/>
        </w:rPr>
        <w:t>Function</w:t>
      </w:r>
      <w:r w:rsidRPr="000A3E80">
        <w:t xml:space="preserve"> –</w:t>
      </w:r>
      <w:r w:rsidR="004F6C11" w:rsidRPr="00085129">
        <w:t xml:space="preserve"> </w:t>
      </w:r>
      <w:r>
        <w:t>Αντικειμενική Συνάρτηση</w:t>
      </w:r>
      <w:bookmarkEnd w:id="4"/>
      <w:r w:rsidR="002A610D" w:rsidRPr="002A610D">
        <w:rPr>
          <w:rStyle w:val="Heading1Char"/>
          <w:color w:val="000000"/>
        </w:rPr>
        <w:t xml:space="preserve"> </w:t>
      </w:r>
    </w:p>
    <w:p w14:paraId="685BC8E7" w14:textId="3A769629" w:rsidR="005D5A34" w:rsidRDefault="005D5A34" w:rsidP="005D5A34">
      <w:r w:rsidRPr="005D5A34">
        <w:rPr>
          <w:rFonts w:ascii="Calibri" w:hAnsi="Calibri" w:cs="Calibri"/>
          <w:sz w:val="24"/>
          <w:szCs w:val="24"/>
        </w:rPr>
        <w:t xml:space="preserve">Θέτουμε σαν </w:t>
      </w:r>
      <w:r>
        <w:t xml:space="preserve">Αντικειμενική Συνάρτηση το μέγιστο άθροισμα </w:t>
      </w:r>
      <w:r w:rsidRPr="00085129">
        <w:rPr>
          <w:b/>
          <w:bCs/>
        </w:rPr>
        <w:t>σταθμισμένων</w:t>
      </w:r>
      <w:r w:rsidR="00AB71F3">
        <w:rPr>
          <w:b/>
          <w:bCs/>
        </w:rPr>
        <w:t>*</w:t>
      </w:r>
      <w:r w:rsidRPr="00085129">
        <w:t xml:space="preserve"> παρατηρήσεων</w:t>
      </w:r>
      <w:r w:rsidR="00AB71F3">
        <w:t>:</w:t>
      </w:r>
    </w:p>
    <w:p w14:paraId="726B7DC8" w14:textId="00B5F7C5" w:rsidR="00AB71F3" w:rsidRDefault="000A3E80" w:rsidP="005D5A34">
      <m:oMathPara>
        <m:oMath>
          <m:func>
            <m:funcPr>
              <m:ctrlPr>
                <w:rPr>
                  <w:rFonts w:ascii="Cambria Math" w:hAnsi="Cambria Math"/>
                  <w:i/>
                </w:rPr>
              </m:ctrlPr>
            </m:funcPr>
            <m:fName>
              <m:r>
                <w:rPr>
                  <w:rFonts w:ascii="Cambria Math" w:hAnsi="Cambria Math"/>
                  <w:lang w:val="en-US"/>
                </w:rPr>
                <m:t>max</m:t>
              </m:r>
            </m:fName>
            <m:e>
              <m:nary>
                <m:naryPr>
                  <m:chr m:val="∑"/>
                  <m:limLoc m:val="undOvr"/>
                  <m:subHide m:val="1"/>
                  <m:supHide m:val="1"/>
                  <m:ctrlPr>
                    <w:rPr>
                      <w:rFonts w:ascii="Cambria Math" w:hAnsi="Cambria Math"/>
                      <w:i/>
                    </w:rPr>
                  </m:ctrlPr>
                </m:naryPr>
                <m:sub/>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e>
          </m:func>
        </m:oMath>
      </m:oMathPara>
    </w:p>
    <w:p w14:paraId="5221A622" w14:textId="6ADDB99A" w:rsidR="005D5A34" w:rsidRDefault="00370178" w:rsidP="005D5A34">
      <w:pPr>
        <w:rPr>
          <w:rFonts w:ascii="Calibri" w:hAnsi="Calibri" w:cs="Calibri"/>
          <w:sz w:val="24"/>
          <w:szCs w:val="24"/>
        </w:rPr>
      </w:pPr>
      <w:r w:rsidRPr="00783555">
        <w:rPr>
          <w:rFonts w:ascii="Calibri" w:hAnsi="Calibri" w:cs="Calibri"/>
          <w:i/>
          <w:color w:val="7CE1E7" w:themeColor="accent3" w:themeTint="99"/>
          <w:sz w:val="24"/>
          <w:szCs w:val="24"/>
          <w:u w:val="single"/>
        </w:rPr>
        <w:t>*Σημείωση</w:t>
      </w:r>
      <w:r w:rsidRPr="00370178">
        <w:rPr>
          <w:rFonts w:ascii="Calibri" w:hAnsi="Calibri" w:cs="Calibri"/>
          <w:i/>
          <w:color w:val="42BA97" w:themeColor="accent4"/>
          <w:sz w:val="24"/>
          <w:szCs w:val="24"/>
          <w:u w:val="single"/>
        </w:rPr>
        <w:t>:</w:t>
      </w:r>
      <w:r>
        <w:rPr>
          <w:rFonts w:ascii="Calibri" w:hAnsi="Calibri" w:cs="Calibri"/>
          <w:i/>
          <w:color w:val="42BA97" w:themeColor="accent4"/>
          <w:sz w:val="24"/>
          <w:szCs w:val="24"/>
          <w:u w:val="single"/>
        </w:rPr>
        <w:t xml:space="preserve"> </w:t>
      </w:r>
      <w:r w:rsidRPr="00370178">
        <w:rPr>
          <w:rFonts w:ascii="Calibri" w:hAnsi="Calibri" w:cs="Calibri"/>
          <w:sz w:val="24"/>
          <w:szCs w:val="24"/>
        </w:rPr>
        <w:t xml:space="preserve">Σε αντίθεση με το </w:t>
      </w:r>
      <w:r w:rsidRPr="00370178">
        <w:rPr>
          <w:rFonts w:ascii="Calibri" w:hAnsi="Calibri" w:cs="Calibri"/>
          <w:sz w:val="24"/>
          <w:szCs w:val="24"/>
          <w:lang w:val="en-US"/>
        </w:rPr>
        <w:t>paper</w:t>
      </w:r>
      <w:r>
        <w:rPr>
          <w:rFonts w:ascii="Calibri" w:hAnsi="Calibri" w:cs="Calibri"/>
          <w:sz w:val="24"/>
          <w:szCs w:val="24"/>
        </w:rPr>
        <w:t>[1]</w:t>
      </w:r>
      <w:r w:rsidRPr="00370178">
        <w:rPr>
          <w:rFonts w:ascii="Calibri" w:hAnsi="Calibri" w:cs="Calibri"/>
          <w:sz w:val="24"/>
          <w:szCs w:val="24"/>
        </w:rPr>
        <w:t xml:space="preserve"> που χρησιμοποιεί </w:t>
      </w:r>
      <w:r>
        <w:rPr>
          <w:rFonts w:ascii="Calibri" w:hAnsi="Calibri" w:cs="Calibri"/>
          <w:sz w:val="24"/>
          <w:szCs w:val="24"/>
        </w:rPr>
        <w:t>τρεις δείκτες (</w:t>
      </w:r>
      <w:proofErr w:type="spellStart"/>
      <w:r>
        <w:rPr>
          <w:rFonts w:ascii="Calibri" w:hAnsi="Calibri" w:cs="Calibri"/>
          <w:sz w:val="24"/>
          <w:szCs w:val="24"/>
          <w:lang w:val="en-US"/>
        </w:rPr>
        <w:t>i</w:t>
      </w:r>
      <w:proofErr w:type="spellEnd"/>
      <w:r w:rsidRPr="00370178">
        <w:rPr>
          <w:rFonts w:ascii="Calibri" w:hAnsi="Calibri" w:cs="Calibri"/>
          <w:sz w:val="24"/>
          <w:szCs w:val="24"/>
        </w:rPr>
        <w:t>,</w:t>
      </w:r>
      <w:r>
        <w:rPr>
          <w:rFonts w:ascii="Calibri" w:hAnsi="Calibri" w:cs="Calibri"/>
          <w:sz w:val="24"/>
          <w:szCs w:val="24"/>
          <w:lang w:val="en-US"/>
        </w:rPr>
        <w:t>j</w:t>
      </w:r>
      <w:r w:rsidRPr="00370178">
        <w:rPr>
          <w:rFonts w:ascii="Calibri" w:hAnsi="Calibri" w:cs="Calibri"/>
          <w:sz w:val="24"/>
          <w:szCs w:val="24"/>
        </w:rPr>
        <w:t>,</w:t>
      </w:r>
      <w:r>
        <w:rPr>
          <w:rFonts w:ascii="Calibri" w:hAnsi="Calibri" w:cs="Calibri"/>
          <w:sz w:val="24"/>
          <w:szCs w:val="24"/>
          <w:lang w:val="en-US"/>
        </w:rPr>
        <w:t>k</w:t>
      </w:r>
      <w:r>
        <w:rPr>
          <w:rFonts w:ascii="Calibri" w:hAnsi="Calibri" w:cs="Calibri"/>
          <w:sz w:val="24"/>
          <w:szCs w:val="24"/>
        </w:rPr>
        <w:t>), εδώ χρησιμοποιήθηκε ένας που αντιστοιχεί και στους 3.</w:t>
      </w:r>
      <w:r w:rsidRPr="00370178">
        <w:rPr>
          <w:rFonts w:ascii="Calibri" w:hAnsi="Calibri" w:cs="Calibri"/>
          <w:sz w:val="24"/>
          <w:szCs w:val="24"/>
        </w:rPr>
        <w:t xml:space="preserve"> </w:t>
      </w:r>
    </w:p>
    <w:p w14:paraId="57262BB3" w14:textId="469C4BDC" w:rsidR="00370178" w:rsidRPr="00E64B2D" w:rsidRDefault="00370178" w:rsidP="00370178">
      <w:pPr>
        <w:tabs>
          <w:tab w:val="left" w:pos="2535"/>
        </w:tabs>
        <w:rPr>
          <w:rFonts w:ascii="Calibri" w:hAnsi="Calibri" w:cs="Calibri"/>
          <w:color w:val="000000" w:themeColor="text1"/>
          <w:sz w:val="24"/>
          <w:szCs w:val="24"/>
        </w:rPr>
      </w:pPr>
      <w:r w:rsidRPr="00E64B2D">
        <w:rPr>
          <w:rFonts w:ascii="Calibri" w:hAnsi="Calibri" w:cs="Calibri"/>
          <w:color w:val="000000" w:themeColor="text1"/>
          <w:sz w:val="24"/>
          <w:szCs w:val="24"/>
        </w:rPr>
        <w:t>Το βάρος υπολογίζεται ως</w:t>
      </w:r>
      <w:r w:rsidR="00E64B2D">
        <w:rPr>
          <w:rFonts w:ascii="Calibri" w:hAnsi="Calibri" w:cs="Calibri"/>
          <w:color w:val="000000" w:themeColor="text1"/>
          <w:sz w:val="24"/>
          <w:szCs w:val="24"/>
          <w:lang w:val="en-US"/>
        </w:rPr>
        <w:t>:</w:t>
      </w:r>
    </w:p>
    <w:p w14:paraId="7AC299CD" w14:textId="7A64438C" w:rsidR="00370178" w:rsidRPr="00E64B2D" w:rsidRDefault="000A3E80" w:rsidP="00370178">
      <w:pPr>
        <w:tabs>
          <w:tab w:val="left" w:pos="2535"/>
        </w:tabs>
        <w:rPr>
          <w:rFonts w:ascii="Calibri" w:hAnsi="Calibri" w:cs="Calibri"/>
          <w:color w:val="000000" w:themeColor="text1"/>
          <w:sz w:val="24"/>
          <w:szCs w:val="24"/>
        </w:rPr>
      </w:pPr>
      <m:oMathPara>
        <m:oMath>
          <m:sSub>
            <m:sSubPr>
              <m:ctrlPr>
                <w:rPr>
                  <w:rFonts w:ascii="Cambria Math" w:hAnsi="Cambria Math" w:cs="Calibri"/>
                  <w:i/>
                  <w:color w:val="000000" w:themeColor="text1"/>
                  <w:sz w:val="24"/>
                  <w:szCs w:val="24"/>
                </w:rPr>
              </m:ctrlPr>
            </m:sSubPr>
            <m:e>
              <m:r>
                <w:rPr>
                  <w:rFonts w:ascii="Cambria Math" w:hAnsi="Cambria Math" w:cs="Calibri"/>
                  <w:color w:val="000000" w:themeColor="text1"/>
                  <w:sz w:val="24"/>
                  <w:szCs w:val="24"/>
                </w:rPr>
                <m:t>w</m:t>
              </m:r>
            </m:e>
            <m:sub>
              <m:r>
                <w:rPr>
                  <w:rFonts w:ascii="Cambria Math" w:hAnsi="Cambria Math" w:cs="Calibri"/>
                  <w:color w:val="000000" w:themeColor="text1"/>
                  <w:sz w:val="24"/>
                  <w:szCs w:val="24"/>
                </w:rPr>
                <m:t>i</m:t>
              </m:r>
            </m:sub>
          </m:sSub>
          <m:r>
            <w:rPr>
              <w:rFonts w:ascii="Cambria Math" w:hAnsi="Cambria Math" w:cs="Calibri"/>
              <w:color w:val="000000" w:themeColor="text1"/>
              <w:sz w:val="24"/>
              <w:szCs w:val="24"/>
            </w:rPr>
            <m:t>=</m:t>
          </m:r>
          <m:f>
            <m:fPr>
              <m:ctrlPr>
                <w:rPr>
                  <w:rFonts w:ascii="Cambria Math" w:hAnsi="Cambria Math" w:cs="Calibri"/>
                  <w:i/>
                  <w:color w:val="000000" w:themeColor="text1"/>
                  <w:sz w:val="24"/>
                  <w:szCs w:val="24"/>
                </w:rPr>
              </m:ctrlPr>
            </m:fPr>
            <m:num>
              <m:r>
                <w:rPr>
                  <w:rFonts w:ascii="Cambria Math" w:hAnsi="Cambria Math" w:cs="Calibri"/>
                  <w:color w:val="000000" w:themeColor="text1"/>
                  <w:sz w:val="24"/>
                  <w:szCs w:val="24"/>
                </w:rPr>
                <m:t>priority</m:t>
              </m:r>
              <m:d>
                <m:dPr>
                  <m:ctrlPr>
                    <w:rPr>
                      <w:rFonts w:ascii="Cambria Math" w:hAnsi="Cambria Math" w:cs="Calibri"/>
                      <w:i/>
                      <w:color w:val="000000" w:themeColor="text1"/>
                      <w:sz w:val="24"/>
                      <w:szCs w:val="24"/>
                    </w:rPr>
                  </m:ctrlPr>
                </m:dPr>
                <m:e>
                  <m:r>
                    <w:rPr>
                      <w:rFonts w:ascii="Cambria Math" w:hAnsi="Cambria Math" w:cs="Calibri"/>
                      <w:color w:val="000000" w:themeColor="text1"/>
                      <w:sz w:val="24"/>
                      <w:szCs w:val="24"/>
                    </w:rPr>
                    <m:t>targe</m:t>
                  </m:r>
                  <m:sSub>
                    <m:sSubPr>
                      <m:ctrlPr>
                        <w:rPr>
                          <w:rFonts w:ascii="Cambria Math" w:hAnsi="Cambria Math" w:cs="Calibri"/>
                          <w:i/>
                          <w:color w:val="000000" w:themeColor="text1"/>
                          <w:sz w:val="24"/>
                          <w:szCs w:val="24"/>
                        </w:rPr>
                      </m:ctrlPr>
                    </m:sSubPr>
                    <m:e>
                      <m:r>
                        <w:rPr>
                          <w:rFonts w:ascii="Cambria Math" w:hAnsi="Cambria Math" w:cs="Calibri"/>
                          <w:color w:val="000000" w:themeColor="text1"/>
                          <w:sz w:val="24"/>
                          <w:szCs w:val="24"/>
                        </w:rPr>
                        <m:t>t</m:t>
                      </m:r>
                    </m:e>
                    <m:sub>
                      <m:r>
                        <w:rPr>
                          <w:rFonts w:ascii="Cambria Math" w:hAnsi="Cambria Math" w:cs="Calibri"/>
                          <w:color w:val="000000" w:themeColor="text1"/>
                          <w:sz w:val="24"/>
                          <w:szCs w:val="24"/>
                        </w:rPr>
                        <m:t>i</m:t>
                      </m:r>
                    </m:sub>
                  </m:sSub>
                </m:e>
              </m:d>
              <m:r>
                <w:rPr>
                  <w:rFonts w:ascii="Cambria Math" w:hAnsi="Cambria Math" w:cs="Calibri"/>
                  <w:color w:val="000000" w:themeColor="text1"/>
                  <w:sz w:val="24"/>
                  <w:szCs w:val="24"/>
                </w:rPr>
                <m:t>*elevatio</m:t>
              </m:r>
              <m:sSub>
                <m:sSubPr>
                  <m:ctrlPr>
                    <w:rPr>
                      <w:rFonts w:ascii="Cambria Math" w:hAnsi="Cambria Math" w:cs="Calibri"/>
                      <w:i/>
                      <w:color w:val="000000" w:themeColor="text1"/>
                      <w:sz w:val="24"/>
                      <w:szCs w:val="24"/>
                    </w:rPr>
                  </m:ctrlPr>
                </m:sSubPr>
                <m:e>
                  <m:r>
                    <w:rPr>
                      <w:rFonts w:ascii="Cambria Math" w:hAnsi="Cambria Math" w:cs="Calibri"/>
                      <w:color w:val="000000" w:themeColor="text1"/>
                      <w:sz w:val="24"/>
                      <w:szCs w:val="24"/>
                    </w:rPr>
                    <m:t>n</m:t>
                  </m:r>
                </m:e>
                <m:sub>
                  <m:r>
                    <w:rPr>
                      <w:rFonts w:ascii="Cambria Math" w:hAnsi="Cambria Math" w:cs="Calibri"/>
                      <w:color w:val="000000" w:themeColor="text1"/>
                      <w:sz w:val="24"/>
                      <w:szCs w:val="24"/>
                    </w:rPr>
                    <m:t>i</m:t>
                  </m:r>
                </m:sub>
              </m:sSub>
            </m:num>
            <m:den>
              <m:r>
                <w:rPr>
                  <w:rFonts w:ascii="Cambria Math" w:hAnsi="Cambria Math" w:cs="Calibri"/>
                  <w:color w:val="000000" w:themeColor="text1"/>
                  <w:sz w:val="24"/>
                  <w:szCs w:val="24"/>
                </w:rPr>
                <m:t>90.0*dataVolum</m:t>
              </m:r>
              <m:sSub>
                <m:sSubPr>
                  <m:ctrlPr>
                    <w:rPr>
                      <w:rFonts w:ascii="Cambria Math" w:hAnsi="Cambria Math" w:cs="Calibri"/>
                      <w:i/>
                      <w:color w:val="000000" w:themeColor="text1"/>
                      <w:sz w:val="24"/>
                      <w:szCs w:val="24"/>
                    </w:rPr>
                  </m:ctrlPr>
                </m:sSubPr>
                <m:e>
                  <m:r>
                    <w:rPr>
                      <w:rFonts w:ascii="Cambria Math" w:hAnsi="Cambria Math" w:cs="Calibri"/>
                      <w:color w:val="000000" w:themeColor="text1"/>
                      <w:sz w:val="24"/>
                      <w:szCs w:val="24"/>
                    </w:rPr>
                    <m:t>e</m:t>
                  </m:r>
                </m:e>
                <m:sub>
                  <m:r>
                    <w:rPr>
                      <w:rFonts w:ascii="Cambria Math" w:hAnsi="Cambria Math" w:cs="Calibri"/>
                      <w:color w:val="000000" w:themeColor="text1"/>
                      <w:sz w:val="24"/>
                      <w:szCs w:val="24"/>
                    </w:rPr>
                    <m:t>i</m:t>
                  </m:r>
                </m:sub>
              </m:sSub>
              <m:r>
                <w:rPr>
                  <w:rFonts w:ascii="Cambria Math" w:hAnsi="Cambria Math" w:cs="Calibri"/>
                  <w:color w:val="000000" w:themeColor="text1"/>
                  <w:sz w:val="24"/>
                  <w:szCs w:val="24"/>
                </w:rPr>
                <m:t>+0.1</m:t>
              </m:r>
            </m:den>
          </m:f>
        </m:oMath>
      </m:oMathPara>
    </w:p>
    <w:p w14:paraId="3E3D0093" w14:textId="02BD631B" w:rsidR="00E64B2D" w:rsidRDefault="00E64B2D" w:rsidP="00E64B2D">
      <w:pPr>
        <w:tabs>
          <w:tab w:val="left" w:pos="2535"/>
        </w:tabs>
        <w:rPr>
          <w:rFonts w:ascii="Calibri" w:hAnsi="Calibri" w:cs="Calibri"/>
          <w:color w:val="000000" w:themeColor="text1"/>
          <w:sz w:val="24"/>
          <w:szCs w:val="24"/>
        </w:rPr>
      </w:pPr>
      <w:r>
        <w:rPr>
          <w:rFonts w:ascii="Calibri" w:hAnsi="Calibri" w:cs="Calibri"/>
          <w:color w:val="000000" w:themeColor="text1"/>
          <w:sz w:val="24"/>
          <w:szCs w:val="24"/>
        </w:rPr>
        <w:t>Υπάρχει η επιλογή το βάρος να συνυπολογίζει τον βαθμό σύγκρουσης και να υπάρχει ποινή για τις συγκρούσεις:</w:t>
      </w:r>
    </w:p>
    <w:p w14:paraId="368FA5CD" w14:textId="6D86AF80" w:rsidR="00E64B2D" w:rsidRDefault="00E64B2D" w:rsidP="00E64B2D">
      <w:pPr>
        <w:tabs>
          <w:tab w:val="left" w:pos="2535"/>
        </w:tabs>
        <w:rPr>
          <w:rFonts w:ascii="Calibri" w:hAnsi="Calibri" w:cs="Calibri"/>
          <w:color w:val="000000" w:themeColor="text1"/>
          <w:sz w:val="24"/>
          <w:szCs w:val="24"/>
        </w:rPr>
      </w:pPr>
      <w:r>
        <w:rPr>
          <w:rFonts w:ascii="Calibri" w:hAnsi="Calibri" w:cs="Calibri"/>
          <w:color w:val="000000" w:themeColor="text1"/>
          <w:sz w:val="24"/>
          <w:szCs w:val="24"/>
        </w:rPr>
        <w:t>Ποινή σύγκρουσης</w:t>
      </w:r>
      <w:r w:rsidRPr="00E64B2D">
        <w:rPr>
          <w:rFonts w:ascii="Calibri" w:hAnsi="Calibri" w:cs="Calibri"/>
          <w:color w:val="000000" w:themeColor="text1"/>
          <w:sz w:val="24"/>
          <w:szCs w:val="24"/>
        </w:rPr>
        <w:t>(</w:t>
      </w:r>
      <m:oMath>
        <m:sSub>
          <m:sSubPr>
            <m:ctrlPr>
              <w:rPr>
                <w:rFonts w:ascii="Cambria Math" w:hAnsi="Cambria Math" w:cs="Calibri"/>
                <w:i/>
                <w:color w:val="000000" w:themeColor="text1"/>
                <w:sz w:val="24"/>
                <w:szCs w:val="24"/>
              </w:rPr>
            </m:ctrlPr>
          </m:sSubPr>
          <m:e>
            <m:r>
              <w:rPr>
                <w:rFonts w:ascii="Cambria Math" w:hAnsi="Cambria Math" w:cs="Calibri"/>
                <w:color w:val="000000" w:themeColor="text1"/>
                <w:sz w:val="24"/>
                <w:szCs w:val="24"/>
              </w:rPr>
              <m:t>conflict_penalty</m:t>
            </m:r>
          </m:e>
          <m:sub>
            <m:r>
              <w:rPr>
                <w:rFonts w:ascii="Cambria Math" w:hAnsi="Cambria Math" w:cs="Calibri"/>
                <w:color w:val="000000" w:themeColor="text1"/>
                <w:sz w:val="24"/>
                <w:szCs w:val="24"/>
              </w:rPr>
              <m:t>i</m:t>
            </m:r>
          </m:sub>
        </m:sSub>
      </m:oMath>
      <w:r w:rsidRPr="00E64B2D">
        <w:rPr>
          <w:rFonts w:ascii="Calibri" w:hAnsi="Calibri" w:cs="Calibri"/>
          <w:color w:val="000000" w:themeColor="text1"/>
          <w:sz w:val="24"/>
          <w:szCs w:val="24"/>
        </w:rPr>
        <w:t>)</w:t>
      </w:r>
      <w:r>
        <w:rPr>
          <w:rFonts w:ascii="Calibri" w:hAnsi="Calibri" w:cs="Calibri"/>
          <w:color w:val="000000" w:themeColor="text1"/>
          <w:sz w:val="24"/>
          <w:szCs w:val="24"/>
        </w:rPr>
        <w:t>:</w:t>
      </w:r>
    </w:p>
    <w:p w14:paraId="2D691435" w14:textId="716A0D59" w:rsidR="00E64B2D" w:rsidRPr="00E64B2D" w:rsidRDefault="00E64B2D" w:rsidP="00E64B2D">
      <w:pPr>
        <w:tabs>
          <w:tab w:val="left" w:pos="2535"/>
        </w:tabs>
        <w:rPr>
          <w:rFonts w:ascii="Calibri" w:hAnsi="Calibri" w:cs="Calibri"/>
          <w:color w:val="000000" w:themeColor="text1"/>
          <w:sz w:val="24"/>
          <w:szCs w:val="24"/>
        </w:rPr>
      </w:pPr>
      <m:oMathPara>
        <m:oMath>
          <m:r>
            <w:rPr>
              <w:rFonts w:ascii="Cambria Math" w:hAnsi="Cambria Math" w:cs="Calibri"/>
              <w:color w:val="000000" w:themeColor="text1"/>
              <w:sz w:val="24"/>
              <w:szCs w:val="24"/>
            </w:rPr>
            <m:t>c</m:t>
          </m:r>
          <m:sSub>
            <m:sSubPr>
              <m:ctrlPr>
                <w:rPr>
                  <w:rFonts w:ascii="Cambria Math" w:hAnsi="Cambria Math" w:cs="Calibri"/>
                  <w:i/>
                  <w:color w:val="000000" w:themeColor="text1"/>
                  <w:sz w:val="24"/>
                  <w:szCs w:val="24"/>
                </w:rPr>
              </m:ctrlPr>
            </m:sSubPr>
            <m:e>
              <m:r>
                <w:rPr>
                  <w:rFonts w:ascii="Cambria Math" w:hAnsi="Cambria Math" w:cs="Calibri"/>
                  <w:color w:val="000000" w:themeColor="text1"/>
                  <w:sz w:val="24"/>
                  <w:szCs w:val="24"/>
                </w:rPr>
                <m:t>p</m:t>
              </m:r>
            </m:e>
            <m:sub>
              <m:r>
                <w:rPr>
                  <w:rFonts w:ascii="Cambria Math" w:hAnsi="Cambria Math" w:cs="Calibri"/>
                  <w:color w:val="000000" w:themeColor="text1"/>
                  <w:sz w:val="24"/>
                  <w:szCs w:val="24"/>
                </w:rPr>
                <m:t>i</m:t>
              </m:r>
            </m:sub>
          </m:sSub>
          <m:r>
            <w:rPr>
              <w:rFonts w:ascii="Cambria Math" w:hAnsi="Cambria Math" w:cs="Calibri"/>
              <w:color w:val="000000" w:themeColor="text1"/>
              <w:sz w:val="24"/>
              <w:szCs w:val="24"/>
            </w:rPr>
            <m:t>=1+conflict_degre</m:t>
          </m:r>
          <m:sSub>
            <m:sSubPr>
              <m:ctrlPr>
                <w:rPr>
                  <w:rFonts w:ascii="Cambria Math" w:hAnsi="Cambria Math" w:cs="Calibri"/>
                  <w:i/>
                  <w:color w:val="000000" w:themeColor="text1"/>
                  <w:sz w:val="24"/>
                  <w:szCs w:val="24"/>
                </w:rPr>
              </m:ctrlPr>
            </m:sSubPr>
            <m:e>
              <m:r>
                <w:rPr>
                  <w:rFonts w:ascii="Cambria Math" w:hAnsi="Cambria Math" w:cs="Calibri"/>
                  <w:color w:val="000000" w:themeColor="text1"/>
                  <w:sz w:val="24"/>
                  <w:szCs w:val="24"/>
                </w:rPr>
                <m:t>e</m:t>
              </m:r>
            </m:e>
            <m:sub>
              <m:r>
                <w:rPr>
                  <w:rFonts w:ascii="Cambria Math" w:hAnsi="Cambria Math" w:cs="Calibri"/>
                  <w:color w:val="000000" w:themeColor="text1"/>
                  <w:sz w:val="24"/>
                  <w:szCs w:val="24"/>
                </w:rPr>
                <m:t>i</m:t>
              </m:r>
            </m:sub>
          </m:sSub>
        </m:oMath>
      </m:oMathPara>
    </w:p>
    <w:p w14:paraId="3AFA3FA9" w14:textId="77777777" w:rsidR="00E64B2D" w:rsidRPr="00E64B2D" w:rsidRDefault="00E64B2D" w:rsidP="00E64B2D">
      <w:pPr>
        <w:tabs>
          <w:tab w:val="left" w:pos="2535"/>
        </w:tabs>
        <w:rPr>
          <w:rFonts w:ascii="Calibri" w:hAnsi="Calibri" w:cs="Calibri"/>
          <w:color w:val="000000" w:themeColor="text1"/>
          <w:sz w:val="24"/>
          <w:szCs w:val="24"/>
          <w:lang w:val="en-US"/>
        </w:rPr>
      </w:pPr>
    </w:p>
    <w:p w14:paraId="252D7999" w14:textId="1B05F2FE" w:rsidR="00E64B2D" w:rsidRPr="00E64B2D" w:rsidRDefault="000A3E80" w:rsidP="00E64B2D">
      <w:pPr>
        <w:tabs>
          <w:tab w:val="left" w:pos="2535"/>
        </w:tabs>
        <w:rPr>
          <w:rFonts w:ascii="Calibri" w:hAnsi="Calibri" w:cs="Calibri"/>
          <w:i/>
          <w:color w:val="000000" w:themeColor="text1"/>
          <w:sz w:val="24"/>
          <w:szCs w:val="24"/>
        </w:rPr>
      </w:pPr>
      <m:oMathPara>
        <m:oMath>
          <m:sSub>
            <m:sSubPr>
              <m:ctrlPr>
                <w:rPr>
                  <w:rFonts w:ascii="Cambria Math" w:hAnsi="Cambria Math" w:cs="Calibri"/>
                  <w:i/>
                  <w:color w:val="000000" w:themeColor="text1"/>
                  <w:sz w:val="24"/>
                  <w:szCs w:val="24"/>
                </w:rPr>
              </m:ctrlPr>
            </m:sSubPr>
            <m:e>
              <m:r>
                <w:rPr>
                  <w:rFonts w:ascii="Cambria Math" w:hAnsi="Cambria Math" w:cs="Calibri"/>
                  <w:color w:val="000000" w:themeColor="text1"/>
                  <w:sz w:val="24"/>
                  <w:szCs w:val="24"/>
                </w:rPr>
                <m:t>w</m:t>
              </m:r>
            </m:e>
            <m:sub>
              <m:r>
                <w:rPr>
                  <w:rFonts w:ascii="Cambria Math" w:hAnsi="Cambria Math" w:cs="Calibri"/>
                  <w:color w:val="000000" w:themeColor="text1"/>
                  <w:sz w:val="24"/>
                  <w:szCs w:val="24"/>
                </w:rPr>
                <m:t>i</m:t>
              </m:r>
            </m:sub>
          </m:sSub>
          <m:r>
            <w:rPr>
              <w:rFonts w:ascii="Cambria Math" w:hAnsi="Cambria Math" w:cs="Calibri"/>
              <w:color w:val="000000" w:themeColor="text1"/>
              <w:sz w:val="24"/>
              <w:szCs w:val="24"/>
            </w:rPr>
            <m:t>'=</m:t>
          </m:r>
          <m:f>
            <m:fPr>
              <m:ctrlPr>
                <w:rPr>
                  <w:rFonts w:ascii="Cambria Math" w:hAnsi="Cambria Math" w:cs="Calibri"/>
                  <w:i/>
                  <w:color w:val="000000" w:themeColor="text1"/>
                  <w:sz w:val="24"/>
                  <w:szCs w:val="24"/>
                </w:rPr>
              </m:ctrlPr>
            </m:fPr>
            <m:num>
              <m:sSub>
                <m:sSubPr>
                  <m:ctrlPr>
                    <w:rPr>
                      <w:rFonts w:ascii="Cambria Math" w:hAnsi="Cambria Math" w:cs="Calibri"/>
                      <w:i/>
                      <w:color w:val="000000" w:themeColor="text1"/>
                      <w:sz w:val="24"/>
                      <w:szCs w:val="24"/>
                    </w:rPr>
                  </m:ctrlPr>
                </m:sSubPr>
                <m:e>
                  <m:r>
                    <w:rPr>
                      <w:rFonts w:ascii="Cambria Math" w:hAnsi="Cambria Math" w:cs="Calibri"/>
                      <w:color w:val="000000" w:themeColor="text1"/>
                      <w:sz w:val="24"/>
                      <w:szCs w:val="24"/>
                    </w:rPr>
                    <m:t>w</m:t>
                  </m:r>
                </m:e>
                <m:sub>
                  <m:r>
                    <w:rPr>
                      <w:rFonts w:ascii="Cambria Math" w:hAnsi="Cambria Math" w:cs="Calibri"/>
                      <w:color w:val="000000" w:themeColor="text1"/>
                      <w:sz w:val="24"/>
                      <w:szCs w:val="24"/>
                    </w:rPr>
                    <m:t>i</m:t>
                  </m:r>
                </m:sub>
              </m:sSub>
            </m:num>
            <m:den>
              <m:r>
                <w:rPr>
                  <w:rFonts w:ascii="Cambria Math" w:hAnsi="Cambria Math" w:cs="Calibri"/>
                  <w:color w:val="000000" w:themeColor="text1"/>
                  <w:sz w:val="24"/>
                  <w:szCs w:val="24"/>
                </w:rPr>
                <m:t>c</m:t>
              </m:r>
              <m:sSub>
                <m:sSubPr>
                  <m:ctrlPr>
                    <w:rPr>
                      <w:rFonts w:ascii="Cambria Math" w:hAnsi="Cambria Math" w:cs="Calibri"/>
                      <w:i/>
                      <w:color w:val="000000" w:themeColor="text1"/>
                      <w:sz w:val="24"/>
                      <w:szCs w:val="24"/>
                    </w:rPr>
                  </m:ctrlPr>
                </m:sSubPr>
                <m:e>
                  <m:r>
                    <w:rPr>
                      <w:rFonts w:ascii="Cambria Math" w:hAnsi="Cambria Math" w:cs="Calibri"/>
                      <w:color w:val="000000" w:themeColor="text1"/>
                      <w:sz w:val="24"/>
                      <w:szCs w:val="24"/>
                    </w:rPr>
                    <m:t>p</m:t>
                  </m:r>
                </m:e>
                <m:sub>
                  <m:r>
                    <w:rPr>
                      <w:rFonts w:ascii="Cambria Math" w:hAnsi="Cambria Math" w:cs="Calibri"/>
                      <w:color w:val="000000" w:themeColor="text1"/>
                      <w:sz w:val="24"/>
                      <w:szCs w:val="24"/>
                    </w:rPr>
                    <m:t>i</m:t>
                  </m:r>
                </m:sub>
              </m:sSub>
            </m:den>
          </m:f>
        </m:oMath>
      </m:oMathPara>
    </w:p>
    <w:p w14:paraId="73BCCC96" w14:textId="77777777" w:rsidR="000A3E80" w:rsidRDefault="000A3E80" w:rsidP="00E64B2D">
      <w:pPr>
        <w:spacing w:before="100" w:beforeAutospacing="1" w:after="100" w:afterAutospacing="1"/>
        <w:jc w:val="both"/>
        <w:rPr>
          <w:rFonts w:ascii="Calibri" w:hAnsi="Calibri" w:cs="Calibri"/>
          <w:b/>
          <w:color w:val="13666B" w:themeColor="accent3" w:themeShade="80"/>
          <w:sz w:val="24"/>
          <w:szCs w:val="24"/>
        </w:rPr>
      </w:pPr>
    </w:p>
    <w:p w14:paraId="2DDD006B" w14:textId="77777777" w:rsidR="000A3E80" w:rsidRDefault="000A3E80" w:rsidP="00E64B2D">
      <w:pPr>
        <w:spacing w:before="100" w:beforeAutospacing="1" w:after="100" w:afterAutospacing="1"/>
        <w:jc w:val="both"/>
        <w:rPr>
          <w:rFonts w:ascii="Calibri" w:hAnsi="Calibri" w:cs="Calibri"/>
          <w:b/>
          <w:color w:val="13666B" w:themeColor="accent3" w:themeShade="80"/>
          <w:sz w:val="24"/>
          <w:szCs w:val="24"/>
        </w:rPr>
      </w:pPr>
    </w:p>
    <w:p w14:paraId="05B9A58A" w14:textId="2D0181CA" w:rsidR="000A3E80" w:rsidRPr="000A3E80" w:rsidRDefault="000A3E80" w:rsidP="00E64B2D">
      <w:pPr>
        <w:spacing w:before="100" w:beforeAutospacing="1" w:after="100" w:afterAutospacing="1"/>
        <w:jc w:val="both"/>
        <w:rPr>
          <w:rFonts w:ascii="Calibri" w:hAnsi="Calibri" w:cs="Calibri"/>
          <w:b/>
          <w:color w:val="13666B" w:themeColor="accent3" w:themeShade="80"/>
          <w:sz w:val="24"/>
          <w:szCs w:val="24"/>
        </w:rPr>
      </w:pPr>
      <w:r w:rsidRPr="000A3E80">
        <w:rPr>
          <w:rFonts w:ascii="Calibri" w:hAnsi="Calibri" w:cs="Calibri"/>
          <w:b/>
          <w:color w:val="13666B" w:themeColor="accent3" w:themeShade="80"/>
          <w:sz w:val="24"/>
          <w:szCs w:val="24"/>
        </w:rPr>
        <w:lastRenderedPageBreak/>
        <w:t>Παράγοντες που λαμβάνονται υπόψιν:</w:t>
      </w:r>
    </w:p>
    <w:p w14:paraId="44A12B93" w14:textId="0CECDC1C" w:rsidR="00E64B2D" w:rsidRDefault="000A3E80" w:rsidP="00E64B2D">
      <w:pPr>
        <w:spacing w:before="100" w:beforeAutospacing="1" w:after="100" w:afterAutospacing="1"/>
        <w:jc w:val="both"/>
        <w:rPr>
          <w:rFonts w:ascii="Cambria Math" w:hAnsi="Cambria Math" w:cs="Calibri"/>
          <w:i/>
          <w:color w:val="000000" w:themeColor="text1"/>
          <w:sz w:val="24"/>
          <w:szCs w:val="24"/>
        </w:rPr>
      </w:pPr>
      <w:r>
        <w:rPr>
          <w:rFonts w:ascii="Calibri" w:hAnsi="Calibri" w:cs="Calibri"/>
          <w:b/>
          <w:sz w:val="24"/>
          <w:szCs w:val="24"/>
        </w:rPr>
        <w:t xml:space="preserve">Προτεραιότητα Στόχου - </w:t>
      </w:r>
      <w:proofErr w:type="spellStart"/>
      <w:r w:rsidR="00E64B2D" w:rsidRPr="00394CC5">
        <w:rPr>
          <w:rFonts w:ascii="Cambria Math" w:hAnsi="Cambria Math" w:cs="Calibri"/>
          <w:i/>
          <w:color w:val="000000" w:themeColor="text1"/>
          <w:sz w:val="24"/>
          <w:szCs w:val="24"/>
        </w:rPr>
        <w:t>priority</w:t>
      </w:r>
      <w:proofErr w:type="spellEnd"/>
      <w:r w:rsidR="00E64B2D" w:rsidRPr="00394CC5">
        <w:rPr>
          <w:rFonts w:ascii="Cambria Math" w:hAnsi="Cambria Math" w:cs="Calibri"/>
          <w:i/>
          <w:color w:val="000000" w:themeColor="text1"/>
          <w:sz w:val="24"/>
          <w:szCs w:val="24"/>
        </w:rPr>
        <w:t>(</w:t>
      </w:r>
      <w:proofErr w:type="spellStart"/>
      <w:r w:rsidR="00E64B2D" w:rsidRPr="00394CC5">
        <w:rPr>
          <w:rFonts w:ascii="Cambria Math" w:hAnsi="Cambria Math" w:cs="Calibri"/>
          <w:i/>
          <w:color w:val="000000" w:themeColor="text1"/>
          <w:sz w:val="24"/>
          <w:szCs w:val="24"/>
        </w:rPr>
        <w:t>target_i</w:t>
      </w:r>
      <w:proofErr w:type="spellEnd"/>
      <w:r w:rsidR="00E64B2D" w:rsidRPr="00394CC5">
        <w:rPr>
          <w:rFonts w:ascii="Cambria Math" w:hAnsi="Cambria Math" w:cs="Calibri"/>
          <w:i/>
          <w:color w:val="000000" w:themeColor="text1"/>
          <w:sz w:val="24"/>
          <w:szCs w:val="24"/>
        </w:rPr>
        <w:t>)</w:t>
      </w:r>
      <w:r>
        <w:rPr>
          <w:rFonts w:ascii="Cambria Math" w:hAnsi="Cambria Math" w:cs="Calibri"/>
          <w:i/>
          <w:color w:val="000000" w:themeColor="text1"/>
          <w:sz w:val="24"/>
          <w:szCs w:val="24"/>
        </w:rPr>
        <w:t xml:space="preserve">: </w:t>
      </w:r>
      <w:r w:rsidRPr="000A3E80">
        <w:rPr>
          <w:rFonts w:ascii="Calibri" w:hAnsi="Calibri" w:cs="Calibri"/>
          <w:sz w:val="24"/>
          <w:szCs w:val="24"/>
        </w:rPr>
        <w:t>Οι στόχοι με υψηλότερη προτεραιότητα συνεισφέρουν περισσότερο στη συνάρτηση στόχου — αυτό αντικατοπτρίζει τη σημασία της αποστ</w:t>
      </w:r>
      <w:r>
        <w:rPr>
          <w:rFonts w:ascii="Calibri" w:hAnsi="Calibri" w:cs="Calibri"/>
          <w:sz w:val="24"/>
          <w:szCs w:val="24"/>
        </w:rPr>
        <w:t>ολής (όπως γίνεται και στο [1]</w:t>
      </w:r>
      <w:r w:rsidRPr="000A3E80">
        <w:rPr>
          <w:rFonts w:ascii="Calibri" w:hAnsi="Calibri" w:cs="Calibri"/>
          <w:sz w:val="24"/>
          <w:szCs w:val="24"/>
        </w:rPr>
        <w:t>).</w:t>
      </w:r>
    </w:p>
    <w:p w14:paraId="03DF5201" w14:textId="7854293D" w:rsidR="000A3E80" w:rsidRPr="00394CC5" w:rsidRDefault="000A3E80" w:rsidP="00E64B2D">
      <w:pPr>
        <w:spacing w:before="100" w:beforeAutospacing="1" w:after="100" w:afterAutospacing="1"/>
        <w:jc w:val="both"/>
        <w:rPr>
          <w:rFonts w:ascii="Calibri" w:hAnsi="Calibri" w:cs="Calibri"/>
          <w:color w:val="000000" w:themeColor="text1"/>
          <w:sz w:val="24"/>
          <w:szCs w:val="24"/>
        </w:rPr>
      </w:pPr>
      <w:r>
        <w:rPr>
          <w:rStyle w:val="Strong"/>
        </w:rPr>
        <w:t>Γωνία Ανύψωσης -</w:t>
      </w:r>
      <w:r w:rsidRPr="000A3E80">
        <w:rPr>
          <w:rFonts w:ascii="Cambria Math" w:hAnsi="Cambria Math" w:cs="Calibri"/>
          <w:i/>
          <w:color w:val="000000" w:themeColor="text1"/>
          <w:sz w:val="24"/>
          <w:szCs w:val="24"/>
        </w:rPr>
        <w:t xml:space="preserve"> </w:t>
      </w:r>
      <w:proofErr w:type="spellStart"/>
      <w:r w:rsidRPr="00394CC5">
        <w:rPr>
          <w:rFonts w:ascii="Cambria Math" w:hAnsi="Cambria Math" w:cs="Calibri"/>
          <w:i/>
          <w:color w:val="000000" w:themeColor="text1"/>
          <w:sz w:val="24"/>
          <w:szCs w:val="24"/>
        </w:rPr>
        <w:t>elevation_i</w:t>
      </w:r>
      <w:proofErr w:type="spellEnd"/>
      <w:r w:rsidRPr="00394CC5">
        <w:rPr>
          <w:rFonts w:ascii="Cambria Math" w:hAnsi="Cambria Math" w:cs="Calibri"/>
          <w:i/>
          <w:color w:val="000000" w:themeColor="text1"/>
          <w:sz w:val="24"/>
          <w:szCs w:val="24"/>
        </w:rPr>
        <w:t>:</w:t>
      </w:r>
      <w:r>
        <w:t xml:space="preserve"> </w:t>
      </w:r>
      <w:r w:rsidRPr="000A3E80">
        <w:rPr>
          <w:rFonts w:ascii="Calibri" w:hAnsi="Calibri" w:cs="Calibri"/>
          <w:sz w:val="24"/>
          <w:szCs w:val="24"/>
        </w:rPr>
        <w:t>Υψηλότερη ανύψωση σημαίνει καλύτερη ποιότητα παρατήρησης (δηλαδή, λιγότερη ατμοσφαιρική παραμόρφωση).</w:t>
      </w:r>
    </w:p>
    <w:p w14:paraId="19D60C29" w14:textId="7DA6FB3F" w:rsidR="00E64B2D" w:rsidRPr="00394CC5" w:rsidRDefault="000A3E80" w:rsidP="00E64B2D">
      <w:pPr>
        <w:spacing w:before="100" w:beforeAutospacing="1" w:after="100" w:afterAutospacing="1"/>
        <w:jc w:val="both"/>
        <w:rPr>
          <w:rFonts w:ascii="Calibri" w:hAnsi="Calibri" w:cs="Calibri"/>
          <w:color w:val="000000" w:themeColor="text1"/>
          <w:sz w:val="24"/>
          <w:szCs w:val="24"/>
        </w:rPr>
      </w:pPr>
      <w:r w:rsidRPr="000A3E80">
        <w:rPr>
          <w:rStyle w:val="Strong"/>
        </w:rPr>
        <w:t>Όγκος Δεδομένων</w:t>
      </w:r>
      <w:r>
        <w:t xml:space="preserve"> - </w:t>
      </w:r>
      <w:proofErr w:type="spellStart"/>
      <w:r w:rsidR="00E64B2D" w:rsidRPr="00394CC5">
        <w:rPr>
          <w:rFonts w:ascii="Cambria Math" w:hAnsi="Cambria Math" w:cs="Calibri"/>
          <w:i/>
          <w:color w:val="000000" w:themeColor="text1"/>
          <w:sz w:val="24"/>
          <w:szCs w:val="24"/>
        </w:rPr>
        <w:t>data_volume_i</w:t>
      </w:r>
      <w:proofErr w:type="spellEnd"/>
      <w:r w:rsidR="00E64B2D" w:rsidRPr="00394CC5">
        <w:rPr>
          <w:rFonts w:ascii="Calibri" w:hAnsi="Calibri" w:cs="Calibri"/>
          <w:color w:val="000000" w:themeColor="text1"/>
          <w:sz w:val="24"/>
          <w:szCs w:val="24"/>
        </w:rPr>
        <w:t xml:space="preserve">: </w:t>
      </w:r>
      <w:r>
        <w:rPr>
          <w:rFonts w:ascii="Calibri" w:hAnsi="Calibri" w:cs="Calibri"/>
          <w:color w:val="000000" w:themeColor="text1"/>
          <w:sz w:val="24"/>
          <w:szCs w:val="24"/>
        </w:rPr>
        <w:t xml:space="preserve"> Ο ό</w:t>
      </w:r>
      <w:r w:rsidRPr="00394CC5">
        <w:rPr>
          <w:rFonts w:ascii="Calibri" w:hAnsi="Calibri" w:cs="Calibri"/>
          <w:color w:val="000000" w:themeColor="text1"/>
          <w:sz w:val="24"/>
          <w:szCs w:val="24"/>
        </w:rPr>
        <w:t>γκος</w:t>
      </w:r>
      <w:r w:rsidR="00E64B2D" w:rsidRPr="00394CC5">
        <w:rPr>
          <w:rFonts w:ascii="Calibri" w:hAnsi="Calibri" w:cs="Calibri"/>
          <w:color w:val="000000" w:themeColor="text1"/>
          <w:sz w:val="24"/>
          <w:szCs w:val="24"/>
        </w:rPr>
        <w:t xml:space="preserve"> δεδομένων που π</w:t>
      </w:r>
      <w:r>
        <w:rPr>
          <w:rFonts w:ascii="Calibri" w:hAnsi="Calibri" w:cs="Calibri"/>
          <w:color w:val="000000" w:themeColor="text1"/>
          <w:sz w:val="24"/>
          <w:szCs w:val="24"/>
        </w:rPr>
        <w:t xml:space="preserve">αράγεται από την παρατήρηση. </w:t>
      </w:r>
      <w:r w:rsidRPr="000A3E80">
        <w:rPr>
          <w:rFonts w:ascii="Calibri" w:hAnsi="Calibri" w:cs="Calibri"/>
          <w:color w:val="000000" w:themeColor="text1"/>
          <w:sz w:val="24"/>
          <w:szCs w:val="24"/>
        </w:rPr>
        <w:t>Επιβάλλεται ποινή σε παρατηρήσεις που καταναλώνουν περισσότερη μνήμη του δορυφόρου — ενθαρρύνεται η αποδοτικότητα.</w:t>
      </w:r>
    </w:p>
    <w:p w14:paraId="02DA054D" w14:textId="45253C1A" w:rsidR="000A3E80" w:rsidRPr="000A3E80" w:rsidRDefault="000A3E80" w:rsidP="000A3E80">
      <w:pPr>
        <w:pStyle w:val="NormalWeb"/>
        <w:jc w:val="both"/>
        <w:rPr>
          <w:lang w:val="el-GR"/>
        </w:rPr>
      </w:pPr>
      <m:oMath>
        <m:r>
          <m:rPr>
            <m:sty m:val="b"/>
          </m:rPr>
          <w:rPr>
            <w:rFonts w:ascii="Cambria Math" w:hAnsi="Cambria Math" w:cs="Calibri"/>
          </w:rPr>
          <m:t>Βαθμ</m:t>
        </m:r>
        <m:r>
          <m:rPr>
            <m:sty m:val="b"/>
          </m:rPr>
          <w:rPr>
            <w:rFonts w:ascii="Cambria Math" w:hAnsi="Cambria Math" w:cs="Calibri"/>
            <w:lang w:val="el-GR"/>
          </w:rPr>
          <m:t>ό</m:t>
        </m:r>
        <m:r>
          <m:rPr>
            <m:sty m:val="b"/>
          </m:rPr>
          <w:rPr>
            <w:rFonts w:ascii="Cambria Math" w:hAnsi="Cambria Math" w:cs="Calibri"/>
          </w:rPr>
          <m:t>ς</m:t>
        </m:r>
        <m:r>
          <m:rPr>
            <m:sty m:val="b"/>
          </m:rPr>
          <w:rPr>
            <w:rFonts w:ascii="Cambria Math" w:hAnsi="Cambria Math" w:cs="Calibri"/>
            <w:lang w:val="el-GR"/>
          </w:rPr>
          <m:t xml:space="preserve"> </m:t>
        </m:r>
        <m:r>
          <m:rPr>
            <m:sty m:val="b"/>
          </m:rPr>
          <w:rPr>
            <w:rFonts w:ascii="Cambria Math" w:hAnsi="Cambria Math" w:cs="Calibri"/>
          </w:rPr>
          <m:t>σ</m:t>
        </m:r>
        <m:r>
          <m:rPr>
            <m:sty m:val="b"/>
          </m:rPr>
          <w:rPr>
            <w:rFonts w:ascii="Cambria Math" w:hAnsi="Cambria Math" w:cs="Calibri"/>
            <w:lang w:val="el-GR"/>
          </w:rPr>
          <m:t>ύ</m:t>
        </m:r>
        <m:r>
          <m:rPr>
            <m:sty m:val="b"/>
          </m:rPr>
          <w:rPr>
            <w:rFonts w:ascii="Cambria Math" w:hAnsi="Cambria Math" w:cs="Calibri"/>
          </w:rPr>
          <m:t>γκρουσης</m:t>
        </m:r>
        <m:d>
          <m:dPr>
            <m:ctrlPr>
              <w:rPr>
                <w:rFonts w:ascii="Cambria Math" w:hAnsi="Cambria Math" w:cs="Calibri"/>
                <w:b/>
              </w:rPr>
            </m:ctrlPr>
          </m:dPr>
          <m:e>
            <m:r>
              <m:rPr>
                <m:sty m:val="b"/>
              </m:rPr>
              <w:rPr>
                <w:rFonts w:ascii="Cambria Math" w:hAnsi="Cambria Math" w:cs="Calibri"/>
              </w:rPr>
              <m:t>Conflict</m:t>
            </m:r>
            <m:r>
              <m:rPr>
                <m:sty m:val="b"/>
              </m:rPr>
              <w:rPr>
                <w:rFonts w:ascii="Cambria Math" w:hAnsi="Cambria Math" w:cs="Calibri"/>
                <w:lang w:val="el-GR"/>
              </w:rPr>
              <m:t xml:space="preserve"> </m:t>
            </m:r>
            <m:r>
              <m:rPr>
                <m:sty m:val="b"/>
              </m:rPr>
              <w:rPr>
                <w:rFonts w:ascii="Cambria Math" w:hAnsi="Cambria Math" w:cs="Calibri"/>
              </w:rPr>
              <m:t>degree</m:t>
            </m:r>
          </m:e>
        </m:d>
        <m:r>
          <m:rPr>
            <m:sty m:val="p"/>
          </m:rPr>
          <w:rPr>
            <w:rFonts w:ascii="Cambria Math" w:hAnsi="Cambria Math" w:cs="Calibri"/>
            <w:color w:val="000000" w:themeColor="text1"/>
            <w:lang w:val="el-GR"/>
          </w:rPr>
          <m:t xml:space="preserve">- </m:t>
        </m:r>
        <m:r>
          <m:rPr>
            <m:sty m:val="b"/>
          </m:rPr>
          <w:rPr>
            <w:rFonts w:ascii="Cambria Math" w:hAnsi="Cambria Math" w:cs="Calibri"/>
            <w:lang w:val="el-GR"/>
          </w:rPr>
          <m:t xml:space="preserve"> </m:t>
        </m:r>
        <m:r>
          <w:rPr>
            <w:rFonts w:ascii="Cambria Math" w:hAnsi="Cambria Math" w:cs="Calibri"/>
            <w:color w:val="000000" w:themeColor="text1"/>
          </w:rPr>
          <m:t>c</m:t>
        </m:r>
        <m:sSub>
          <m:sSubPr>
            <m:ctrlPr>
              <w:rPr>
                <w:rFonts w:ascii="Cambria Math" w:hAnsi="Cambria Math" w:cs="Calibri"/>
                <w:i/>
                <w:color w:val="000000" w:themeColor="text1"/>
              </w:rPr>
            </m:ctrlPr>
          </m:sSubPr>
          <m:e>
            <m:r>
              <w:rPr>
                <w:rFonts w:ascii="Cambria Math" w:hAnsi="Cambria Math" w:cs="Calibri"/>
                <w:color w:val="000000" w:themeColor="text1"/>
              </w:rPr>
              <m:t>p</m:t>
            </m:r>
          </m:e>
          <m:sub>
            <m:r>
              <w:rPr>
                <w:rFonts w:ascii="Cambria Math" w:hAnsi="Cambria Math" w:cs="Calibri"/>
                <w:color w:val="000000" w:themeColor="text1"/>
              </w:rPr>
              <m:t>i</m:t>
            </m:r>
          </m:sub>
        </m:sSub>
        <m:r>
          <w:rPr>
            <w:rFonts w:ascii="Cambria Math" w:hAnsi="Cambria Math" w:cs="Calibri"/>
            <w:color w:val="000000" w:themeColor="text1"/>
            <w:lang w:val="el-GR"/>
          </w:rPr>
          <m:t>:</m:t>
        </m:r>
      </m:oMath>
      <w:r w:rsidR="00394CC5" w:rsidRPr="000A3E80">
        <w:rPr>
          <w:rFonts w:ascii="Calibri" w:hAnsi="Calibri" w:cs="Calibri"/>
          <w:color w:val="000000" w:themeColor="text1"/>
          <w:lang w:val="el-GR"/>
        </w:rPr>
        <w:t xml:space="preserve"> </w:t>
      </w:r>
      <w:r w:rsidRPr="000A3E80">
        <w:rPr>
          <w:rFonts w:ascii="Calibri" w:hAnsi="Calibri" w:cs="Calibri"/>
          <w:color w:val="000000" w:themeColor="text1"/>
          <w:lang w:val="el-GR"/>
        </w:rPr>
        <w:t>Ο α</w:t>
      </w:r>
      <w:r w:rsidR="00E64B2D" w:rsidRPr="000A3E80">
        <w:rPr>
          <w:rFonts w:ascii="Calibri" w:hAnsi="Calibri" w:cs="Calibri"/>
          <w:color w:val="000000" w:themeColor="text1"/>
          <w:lang w:val="el-GR"/>
        </w:rPr>
        <w:t>ριθμός άλλων παρατηρήσεων που έρχονται σε σύγκρουση με την παρατήρηση i</w:t>
      </w:r>
      <w:r w:rsidRPr="000A3E80">
        <w:rPr>
          <w:rFonts w:ascii="Calibri" w:hAnsi="Calibri" w:cs="Calibri"/>
          <w:color w:val="000000" w:themeColor="text1"/>
          <w:lang w:val="el-GR"/>
        </w:rPr>
        <w:t xml:space="preserve">. Επιβάλλεται ποινή σε παρατηρήσεις που είναι δυσκολότερο να προγραμματιστούν λόγω επικαλυπτόμενων ευκαιριών — σε συμφωνία με </w:t>
      </w:r>
      <w:r>
        <w:rPr>
          <w:rFonts w:ascii="Calibri" w:hAnsi="Calibri" w:cs="Calibri"/>
          <w:color w:val="000000" w:themeColor="text1"/>
          <w:lang w:val="el-GR"/>
        </w:rPr>
        <w:t>το</w:t>
      </w:r>
      <w:r w:rsidRPr="000A3E80">
        <w:rPr>
          <w:rFonts w:ascii="Calibri" w:hAnsi="Calibri" w:cs="Calibri"/>
          <w:color w:val="000000" w:themeColor="text1"/>
          <w:lang w:val="el-GR"/>
        </w:rPr>
        <w:t xml:space="preserve"> μοντέλου με βάση τη διεκδίκηση πόρων που περιγράφεται στο άρθρο</w:t>
      </w:r>
      <w:r>
        <w:rPr>
          <w:rFonts w:ascii="Calibri" w:hAnsi="Calibri" w:cs="Calibri"/>
          <w:color w:val="000000" w:themeColor="text1"/>
          <w:lang w:val="el-GR"/>
        </w:rPr>
        <w:t>[1]</w:t>
      </w:r>
      <w:r w:rsidRPr="000A3E80">
        <w:rPr>
          <w:rFonts w:ascii="Calibri" w:hAnsi="Calibri" w:cs="Calibri"/>
          <w:color w:val="000000" w:themeColor="text1"/>
          <w:lang w:val="el-GR"/>
        </w:rPr>
        <w:t>.</w:t>
      </w:r>
    </w:p>
    <w:p w14:paraId="439D4E25" w14:textId="6E9FD98F" w:rsidR="00E64B2D" w:rsidRDefault="00E64B2D" w:rsidP="004B44D0">
      <w:pPr>
        <w:spacing w:before="100" w:beforeAutospacing="1"/>
        <w:jc w:val="both"/>
        <w:rPr>
          <w:rFonts w:ascii="Calibri" w:hAnsi="Calibri" w:cs="Calibri"/>
          <w:color w:val="000000" w:themeColor="text1"/>
          <w:sz w:val="24"/>
          <w:szCs w:val="24"/>
        </w:rPr>
      </w:pPr>
    </w:p>
    <w:p w14:paraId="2713727B" w14:textId="05BE3B22" w:rsidR="00E64B2D" w:rsidRDefault="00370178" w:rsidP="004B44D0">
      <w:pPr>
        <w:pStyle w:val="Heading2"/>
      </w:pPr>
      <w:bookmarkStart w:id="5" w:name="_Toc201176579"/>
      <w:r w:rsidRPr="00370178">
        <w:t>Περιορισμοί</w:t>
      </w:r>
      <w:bookmarkEnd w:id="5"/>
    </w:p>
    <w:p w14:paraId="6DEF38A7" w14:textId="77777777" w:rsidR="000452BB" w:rsidRPr="005D4F49" w:rsidRDefault="000452BB" w:rsidP="000452BB">
      <w:pPr>
        <w:rPr>
          <w:lang w:val="en-US"/>
        </w:rPr>
      </w:pPr>
      <w:bookmarkStart w:id="6" w:name="_GoBack"/>
      <w:bookmarkEnd w:id="6"/>
    </w:p>
    <w:p w14:paraId="2B4925D4" w14:textId="77777777" w:rsidR="008554C7" w:rsidRPr="008554C7" w:rsidRDefault="004F6C11" w:rsidP="008554C7">
      <w:pPr>
        <w:jc w:val="both"/>
        <w:rPr>
          <w:rFonts w:ascii="Calibri" w:hAnsi="Calibri" w:cs="Calibri"/>
          <w:b/>
          <w:color w:val="000000" w:themeColor="text1"/>
          <w:sz w:val="24"/>
          <w:szCs w:val="24"/>
        </w:rPr>
      </w:pPr>
      <w:r w:rsidRPr="008554C7">
        <w:rPr>
          <w:rFonts w:ascii="Calibri" w:hAnsi="Calibri" w:cs="Calibri"/>
          <w:b/>
          <w:color w:val="000000" w:themeColor="text1"/>
          <w:sz w:val="24"/>
          <w:szCs w:val="24"/>
        </w:rPr>
        <w:t xml:space="preserve">Σύγκρουση χρόνου: </w:t>
      </w:r>
    </w:p>
    <w:p w14:paraId="58B3BCA5" w14:textId="44AFE74C" w:rsidR="004F6C11" w:rsidRPr="008554C7" w:rsidRDefault="008554C7" w:rsidP="008554C7">
      <w:pPr>
        <w:jc w:val="both"/>
        <w:rPr>
          <w:rFonts w:ascii="Calibri" w:hAnsi="Calibri" w:cs="Calibri"/>
          <w:sz w:val="24"/>
          <w:szCs w:val="24"/>
        </w:rPr>
      </w:pPr>
      <w:r w:rsidRPr="008554C7">
        <w:rPr>
          <w:rFonts w:ascii="Calibri" w:hAnsi="Calibri" w:cs="Calibri"/>
          <w:sz w:val="24"/>
          <w:szCs w:val="24"/>
        </w:rPr>
        <w:t>Δ</w:t>
      </w:r>
      <w:r w:rsidR="004F6C11" w:rsidRPr="008554C7">
        <w:rPr>
          <w:rFonts w:ascii="Calibri" w:hAnsi="Calibri" w:cs="Calibri"/>
          <w:sz w:val="24"/>
          <w:szCs w:val="24"/>
        </w:rPr>
        <w:t>εν μπορούν να εκτελεστούν ταυτόχρονα παρατηρήσεις στο ίδιο δορυφόρο.</w:t>
      </w:r>
    </w:p>
    <w:p w14:paraId="5D42DF89" w14:textId="62A68B36" w:rsidR="008554C7" w:rsidRPr="008554C7" w:rsidRDefault="000A3E80" w:rsidP="008554C7">
      <w:pPr>
        <w:jc w:val="both"/>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≤1</m:t>
          </m:r>
        </m:oMath>
      </m:oMathPara>
    </w:p>
    <w:p w14:paraId="23B19C9E" w14:textId="1786EC1C" w:rsidR="008554C7" w:rsidRDefault="0018094B" w:rsidP="008554C7">
      <w:pPr>
        <w:jc w:val="both"/>
        <w:rPr>
          <w:rFonts w:ascii="Calibri" w:hAnsi="Calibri" w:cs="Calibri"/>
          <w:sz w:val="24"/>
          <w:szCs w:val="24"/>
        </w:rPr>
      </w:pPr>
      <w:r w:rsidRPr="008554C7">
        <w:rPr>
          <w:rFonts w:ascii="Calibri" w:hAnsi="Calibri" w:cs="Calibri"/>
          <w:sz w:val="24"/>
          <w:szCs w:val="24"/>
        </w:rPr>
        <w:t xml:space="preserve">(Προαιρετικό) </w:t>
      </w:r>
      <w:proofErr w:type="spellStart"/>
      <w:r w:rsidRPr="008554C7">
        <w:rPr>
          <w:rFonts w:ascii="Calibri" w:hAnsi="Calibri" w:cs="Calibri"/>
          <w:b/>
          <w:bCs/>
          <w:sz w:val="24"/>
          <w:szCs w:val="24"/>
        </w:rPr>
        <w:t>Setup</w:t>
      </w:r>
      <w:proofErr w:type="spellEnd"/>
      <w:r w:rsidRPr="008554C7">
        <w:rPr>
          <w:rFonts w:ascii="Calibri" w:hAnsi="Calibri" w:cs="Calibri"/>
          <w:b/>
          <w:bCs/>
          <w:sz w:val="24"/>
          <w:szCs w:val="24"/>
        </w:rPr>
        <w:t xml:space="preserve"> </w:t>
      </w:r>
      <w:proofErr w:type="spellStart"/>
      <w:r w:rsidRPr="008554C7">
        <w:rPr>
          <w:rFonts w:ascii="Calibri" w:hAnsi="Calibri" w:cs="Calibri"/>
          <w:b/>
          <w:bCs/>
          <w:sz w:val="24"/>
          <w:szCs w:val="24"/>
        </w:rPr>
        <w:t>time</w:t>
      </w:r>
      <w:proofErr w:type="spellEnd"/>
      <w:r w:rsidRPr="008554C7">
        <w:rPr>
          <w:rFonts w:ascii="Calibri" w:hAnsi="Calibri" w:cs="Calibri"/>
          <w:sz w:val="24"/>
          <w:szCs w:val="24"/>
        </w:rPr>
        <w:t xml:space="preserve">: </w:t>
      </w:r>
      <w:r w:rsidR="008554C7" w:rsidRPr="008554C7">
        <w:rPr>
          <w:rFonts w:ascii="Calibri" w:hAnsi="Calibri" w:cs="Calibri"/>
          <w:sz w:val="24"/>
          <w:szCs w:val="24"/>
        </w:rPr>
        <w:t>Επιπλέον γίνεται έλεγχος για το αν</w:t>
      </w:r>
      <w:r w:rsidR="008554C7">
        <w:rPr>
          <w:rFonts w:ascii="Calibri" w:hAnsi="Calibri" w:cs="Calibri"/>
          <w:sz w:val="24"/>
          <w:szCs w:val="24"/>
        </w:rPr>
        <w:t xml:space="preserve"> το κενό χρονικό διάστημα μεταξύ των δύο παρατηρήσεων είναι επαρκές για να γίνει το </w:t>
      </w:r>
      <w:r w:rsidR="008554C7">
        <w:rPr>
          <w:rFonts w:ascii="Calibri" w:hAnsi="Calibri" w:cs="Calibri"/>
          <w:sz w:val="24"/>
          <w:szCs w:val="24"/>
          <w:lang w:val="en-US"/>
        </w:rPr>
        <w:t>set</w:t>
      </w:r>
      <w:r w:rsidR="008554C7" w:rsidRPr="008554C7">
        <w:rPr>
          <w:rFonts w:ascii="Calibri" w:hAnsi="Calibri" w:cs="Calibri"/>
          <w:sz w:val="24"/>
          <w:szCs w:val="24"/>
        </w:rPr>
        <w:t xml:space="preserve"> </w:t>
      </w:r>
      <w:r w:rsidR="008554C7">
        <w:rPr>
          <w:rFonts w:ascii="Calibri" w:hAnsi="Calibri" w:cs="Calibri"/>
          <w:sz w:val="24"/>
          <w:szCs w:val="24"/>
          <w:lang w:val="en-US"/>
        </w:rPr>
        <w:t>up</w:t>
      </w:r>
      <w:r w:rsidR="008554C7" w:rsidRPr="008554C7">
        <w:rPr>
          <w:rFonts w:ascii="Calibri" w:hAnsi="Calibri" w:cs="Calibri"/>
          <w:sz w:val="24"/>
          <w:szCs w:val="24"/>
        </w:rPr>
        <w:t xml:space="preserve"> </w:t>
      </w:r>
      <w:r w:rsidR="008554C7">
        <w:rPr>
          <w:rFonts w:ascii="Calibri" w:hAnsi="Calibri" w:cs="Calibri"/>
          <w:sz w:val="24"/>
          <w:szCs w:val="24"/>
        </w:rPr>
        <w:t>του δορυφόρου:</w:t>
      </w:r>
    </w:p>
    <w:p w14:paraId="2959E237" w14:textId="15601CB1" w:rsidR="008554C7" w:rsidRPr="006A5E85" w:rsidRDefault="000A3E80" w:rsidP="008554C7">
      <w:pPr>
        <w:jc w:val="both"/>
        <w:rPr>
          <w:i/>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lang w:val="en-US"/>
                    </w:rPr>
                    <m:t>τ</m:t>
                  </m:r>
                </m:e>
                <m:sub>
                  <m:r>
                    <w:rPr>
                      <w:rFonts w:ascii="Cambria Math" w:hAnsi="Cambria Math"/>
                    </w:rPr>
                    <m:t>i</m:t>
                  </m:r>
                </m:sub>
              </m:sSub>
            </m:e>
          </m:d>
          <m:r>
            <w:rPr>
              <w:rFonts w:ascii="Cambria Math" w:hAnsi="Cambria Math"/>
            </w:rPr>
            <m:t>≥</m:t>
          </m:r>
          <m:r>
            <w:rPr>
              <w:rFonts w:ascii="Cambria Math" w:hAnsi="Cambria Math"/>
              <w:lang w:val="en-US"/>
            </w:rPr>
            <m:t>t</m:t>
          </m:r>
          <m:r>
            <m:rPr>
              <m:sty m:val="p"/>
            </m:rPr>
            <w:rPr>
              <w:rFonts w:ascii="Cambria Math" w:hAnsi="Cambria Math"/>
            </w:rPr>
            <m:t>ime</m:t>
          </m:r>
          <m:r>
            <w:rPr>
              <w:rFonts w:ascii="Cambria Math" w:hAnsi="Cambria Math"/>
              <w:lang w:val="en-US"/>
            </w:rPr>
            <m:t>G</m:t>
          </m:r>
          <m:r>
            <m:rPr>
              <m:sty m:val="p"/>
            </m:rPr>
            <w:rPr>
              <w:rFonts w:ascii="Cambria Math" w:hAnsi="Cambria Math"/>
            </w:rPr>
            <m:t>ap</m:t>
          </m:r>
        </m:oMath>
      </m:oMathPara>
    </w:p>
    <w:p w14:paraId="03E316FC" w14:textId="37426B99" w:rsidR="006A5E85" w:rsidRPr="008554C7" w:rsidRDefault="006A5E85" w:rsidP="008554C7">
      <w:pPr>
        <w:jc w:val="both"/>
        <w:rPr>
          <w:rFonts w:ascii="Calibri" w:hAnsi="Calibri" w:cs="Calibri"/>
          <w:sz w:val="24"/>
          <w:szCs w:val="24"/>
        </w:rPr>
      </w:pPr>
      <w:r w:rsidRPr="006A5E85">
        <w:rPr>
          <w:rFonts w:ascii="Calibri" w:hAnsi="Calibri" w:cs="Calibri"/>
          <w:sz w:val="24"/>
          <w:szCs w:val="24"/>
        </w:rPr>
        <w:t>Όπου</w:t>
      </w:r>
      <m:oMath>
        <m:sSub>
          <m:sSubPr>
            <m:ctrlPr>
              <w:rPr>
                <w:rFonts w:ascii="Cambria Math" w:hAnsi="Cambria Math"/>
                <w:i/>
                <w:lang w:val="en-US"/>
              </w:rPr>
            </m:ctrlPr>
          </m:sSubPr>
          <m:e>
            <m:r>
              <w:rPr>
                <w:rFonts w:ascii="Cambria Math" w:hAnsi="Cambria Math"/>
                <w:lang w:val="en-US"/>
              </w:rPr>
              <m:t>τ</m:t>
            </m:r>
            <m:ctrlPr>
              <w:rPr>
                <w:rFonts w:ascii="Cambria Math" w:hAnsi="Cambria Math"/>
                <w:i/>
              </w:rPr>
            </m:ctrlP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j</m:t>
            </m:r>
          </m:sub>
        </m:sSub>
        <m:r>
          <w:rPr>
            <w:rFonts w:ascii="Cambria Math" w:hAnsi="Cambria Math"/>
          </w:rPr>
          <m:t xml:space="preserve"> </m:t>
        </m:r>
      </m:oMath>
      <w:r w:rsidRPr="006A5E85">
        <w:rPr>
          <w:rFonts w:ascii="Calibri" w:hAnsi="Calibri" w:cs="Calibri"/>
          <w:sz w:val="24"/>
          <w:szCs w:val="24"/>
        </w:rPr>
        <w:t xml:space="preserve">η στιγμή έναρξης των παρατηρήσεων i και j και το </w:t>
      </w:r>
      <w:proofErr w:type="spellStart"/>
      <w:r w:rsidRPr="006A5E85">
        <w:rPr>
          <w:rFonts w:ascii="Calibri" w:hAnsi="Calibri" w:cs="Calibri"/>
          <w:sz w:val="24"/>
          <w:szCs w:val="24"/>
        </w:rPr>
        <w:t>timeGap</w:t>
      </w:r>
      <w:proofErr w:type="spellEnd"/>
      <w:r w:rsidRPr="006A5E85">
        <w:rPr>
          <w:rFonts w:ascii="Calibri" w:hAnsi="Calibri" w:cs="Calibri"/>
          <w:sz w:val="24"/>
          <w:szCs w:val="24"/>
        </w:rPr>
        <w:t xml:space="preserve"> προκύπτει από τις γωνιακές ταχύτητες του δορυφόρου και τον χρόνο σταθεροποίησης (</w:t>
      </w:r>
      <w:proofErr w:type="spellStart"/>
      <w:r w:rsidRPr="006A5E85">
        <w:rPr>
          <w:rFonts w:ascii="Calibri" w:hAnsi="Calibri" w:cs="Calibri"/>
          <w:sz w:val="24"/>
          <w:szCs w:val="24"/>
        </w:rPr>
        <w:t>setup</w:t>
      </w:r>
      <w:proofErr w:type="spellEnd"/>
      <w:r>
        <w:rPr>
          <w:rFonts w:ascii="Calibri" w:hAnsi="Calibri" w:cs="Calibri"/>
          <w:sz w:val="24"/>
          <w:szCs w:val="24"/>
        </w:rPr>
        <w:t>).</w:t>
      </w:r>
    </w:p>
    <w:p w14:paraId="19F5C369" w14:textId="77777777" w:rsidR="008554C7" w:rsidRPr="008554C7" w:rsidRDefault="004F6C11" w:rsidP="008554C7">
      <w:pPr>
        <w:jc w:val="both"/>
        <w:rPr>
          <w:rFonts w:ascii="Calibri" w:hAnsi="Calibri" w:cs="Calibri"/>
          <w:b/>
          <w:sz w:val="24"/>
          <w:szCs w:val="24"/>
        </w:rPr>
      </w:pPr>
      <w:r w:rsidRPr="008554C7">
        <w:rPr>
          <w:rFonts w:ascii="Calibri" w:hAnsi="Calibri" w:cs="Calibri"/>
          <w:b/>
          <w:sz w:val="24"/>
          <w:szCs w:val="24"/>
        </w:rPr>
        <w:t xml:space="preserve">Χωρητικότητα μνήμης: </w:t>
      </w:r>
    </w:p>
    <w:p w14:paraId="0258F31E" w14:textId="3B76437B" w:rsidR="004F6C11" w:rsidRPr="008554C7" w:rsidRDefault="008554C7" w:rsidP="008554C7">
      <w:pPr>
        <w:jc w:val="both"/>
        <w:rPr>
          <w:rFonts w:ascii="Calibri" w:hAnsi="Calibri" w:cs="Calibri"/>
          <w:sz w:val="24"/>
          <w:szCs w:val="24"/>
        </w:rPr>
      </w:pPr>
      <w:r w:rsidRPr="008554C7">
        <w:rPr>
          <w:rFonts w:ascii="Calibri" w:hAnsi="Calibri" w:cs="Calibri"/>
          <w:sz w:val="24"/>
          <w:szCs w:val="24"/>
        </w:rPr>
        <w:t>Το άθροισμα δεδομένων δεν πρέπει να υπερβαίνει τον χώρο</w:t>
      </w:r>
      <w:r w:rsidR="004F6C11" w:rsidRPr="008554C7">
        <w:rPr>
          <w:rFonts w:ascii="Calibri" w:hAnsi="Calibri" w:cs="Calibri"/>
          <w:sz w:val="24"/>
          <w:szCs w:val="24"/>
        </w:rPr>
        <w:t xml:space="preserve"> μνήμης.</w:t>
      </w:r>
    </w:p>
    <w:p w14:paraId="3BDDE919" w14:textId="0AB2A021" w:rsidR="008554C7" w:rsidRPr="00924880" w:rsidRDefault="000A3E80" w:rsidP="008554C7">
      <w:pPr>
        <w:rPr>
          <w:i/>
          <w:lang w:val="en-US"/>
        </w:rPr>
      </w:pPr>
      <m:oMathPara>
        <m:oMath>
          <m:nary>
            <m:naryPr>
              <m:chr m:val="∑"/>
              <m:limLoc m:val="undOvr"/>
              <m:supHide m:val="1"/>
              <m:ctrlPr>
                <w:rPr>
                  <w:rFonts w:ascii="Cambria Math" w:hAnsi="Cambria Math"/>
                  <w:i/>
                </w:rPr>
              </m:ctrlPr>
            </m:naryPr>
            <m:sub>
              <m:r>
                <w:rPr>
                  <w:rFonts w:ascii="Cambria Math" w:hAnsi="Cambria Math"/>
                  <w:lang w:val="en-US"/>
                </w:rPr>
                <m:t>i∈Ο</m:t>
              </m:r>
            </m:sub>
            <m:sup/>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m:t>
          </m:r>
        </m:oMath>
      </m:oMathPara>
    </w:p>
    <w:p w14:paraId="430797F4" w14:textId="1F2F8D4A" w:rsidR="008554C7" w:rsidRDefault="008554C7" w:rsidP="008554C7">
      <w:pPr>
        <w:jc w:val="both"/>
        <w:rPr>
          <w:rFonts w:ascii="Calibri" w:hAnsi="Calibri" w:cs="Calibri"/>
          <w:sz w:val="24"/>
          <w:szCs w:val="24"/>
        </w:rPr>
      </w:pPr>
      <w:r w:rsidRPr="008554C7">
        <w:rPr>
          <w:rFonts w:ascii="Calibri" w:hAnsi="Calibri" w:cs="Calibri"/>
          <w:sz w:val="24"/>
          <w:szCs w:val="24"/>
        </w:rPr>
        <w:t>Όπου</w:t>
      </w:r>
      <w:r>
        <w:t xml:space="preserve">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oMath>
      <w:r>
        <w:t xml:space="preserve"> </w:t>
      </w:r>
      <w:r w:rsidRPr="008554C7">
        <w:rPr>
          <w:rFonts w:ascii="Calibri" w:hAnsi="Calibri" w:cs="Calibri"/>
          <w:sz w:val="24"/>
          <w:szCs w:val="24"/>
        </w:rPr>
        <w:t>ο όγκος</w:t>
      </w:r>
      <w:r>
        <w:rPr>
          <w:rFonts w:ascii="Calibri" w:hAnsi="Calibri" w:cs="Calibri"/>
          <w:sz w:val="24"/>
          <w:szCs w:val="24"/>
        </w:rPr>
        <w:t xml:space="preserve"> δεδομένων και </w:t>
      </w:r>
      <m:oMath>
        <m:r>
          <w:rPr>
            <w:rFonts w:ascii="Cambria Math" w:hAnsi="Cambria Math"/>
            <w:lang w:val="en-US"/>
          </w:rPr>
          <m:t>M</m:t>
        </m:r>
      </m:oMath>
      <w:r>
        <w:rPr>
          <w:rFonts w:ascii="Calibri" w:hAnsi="Calibri" w:cs="Calibri"/>
        </w:rPr>
        <w:t xml:space="preserve"> </w:t>
      </w:r>
      <w:r w:rsidRPr="008554C7">
        <w:rPr>
          <w:rFonts w:ascii="Calibri" w:hAnsi="Calibri" w:cs="Calibri"/>
          <w:sz w:val="24"/>
          <w:szCs w:val="24"/>
        </w:rPr>
        <w:t xml:space="preserve">η συνολική </w:t>
      </w:r>
      <w:r w:rsidRPr="004A09BE">
        <w:rPr>
          <w:rFonts w:ascii="Calibri" w:hAnsi="Calibri" w:cs="Calibri"/>
          <w:sz w:val="24"/>
          <w:szCs w:val="24"/>
        </w:rPr>
        <w:t>μνήμη</w:t>
      </w:r>
      <w:r w:rsidR="004A09BE" w:rsidRPr="004A09BE">
        <w:rPr>
          <w:rFonts w:ascii="Calibri" w:hAnsi="Calibri" w:cs="Calibri"/>
          <w:sz w:val="24"/>
          <w:szCs w:val="24"/>
        </w:rPr>
        <w:t xml:space="preserve"> και </w:t>
      </w:r>
      <m:oMath>
        <m:r>
          <w:rPr>
            <w:rFonts w:ascii="Cambria Math" w:hAnsi="Cambria Math" w:cs="Calibri"/>
            <w:sz w:val="24"/>
            <w:szCs w:val="24"/>
          </w:rPr>
          <m:t>O</m:t>
        </m:r>
      </m:oMath>
      <w:r w:rsidR="004A09BE" w:rsidRPr="004A09BE">
        <w:rPr>
          <w:rFonts w:ascii="Calibri" w:hAnsi="Calibri" w:cs="Calibri"/>
          <w:sz w:val="24"/>
          <w:szCs w:val="24"/>
        </w:rPr>
        <w:t xml:space="preserve"> το </w:t>
      </w:r>
      <w:r w:rsidR="004A09BE">
        <w:rPr>
          <w:rFonts w:ascii="Calibri" w:hAnsi="Calibri" w:cs="Calibri"/>
          <w:sz w:val="24"/>
          <w:szCs w:val="24"/>
        </w:rPr>
        <w:t>σύνολο των</w:t>
      </w:r>
      <w:r w:rsidR="00924880" w:rsidRPr="00924880">
        <w:rPr>
          <w:rFonts w:ascii="Calibri" w:hAnsi="Calibri" w:cs="Calibri"/>
          <w:sz w:val="24"/>
          <w:szCs w:val="24"/>
        </w:rPr>
        <w:t xml:space="preserve"> </w:t>
      </w:r>
      <w:r w:rsidR="00924880">
        <w:rPr>
          <w:rFonts w:ascii="Calibri" w:hAnsi="Calibri" w:cs="Calibri"/>
          <w:sz w:val="24"/>
          <w:szCs w:val="24"/>
        </w:rPr>
        <w:t>υποψήφιων</w:t>
      </w:r>
      <w:r w:rsidR="004A09BE">
        <w:rPr>
          <w:rFonts w:ascii="Calibri" w:hAnsi="Calibri" w:cs="Calibri"/>
          <w:sz w:val="24"/>
          <w:szCs w:val="24"/>
        </w:rPr>
        <w:t xml:space="preserve"> παρατηρήσεων</w:t>
      </w:r>
      <w:r w:rsidRPr="008554C7">
        <w:rPr>
          <w:rFonts w:ascii="Calibri" w:hAnsi="Calibri" w:cs="Calibri"/>
          <w:sz w:val="24"/>
          <w:szCs w:val="24"/>
        </w:rPr>
        <w:t>.</w:t>
      </w:r>
    </w:p>
    <w:p w14:paraId="5151D712" w14:textId="77777777" w:rsidR="008554C7" w:rsidRPr="008554C7" w:rsidRDefault="008554C7" w:rsidP="008554C7">
      <w:pPr>
        <w:jc w:val="both"/>
        <w:rPr>
          <w:rFonts w:ascii="Calibri" w:hAnsi="Calibri" w:cs="Calibri"/>
          <w:sz w:val="24"/>
          <w:szCs w:val="24"/>
        </w:rPr>
      </w:pPr>
    </w:p>
    <w:p w14:paraId="29736BF7" w14:textId="593C146F" w:rsidR="004F6C11" w:rsidRDefault="004F6C11" w:rsidP="008554C7">
      <w:pPr>
        <w:jc w:val="both"/>
        <w:rPr>
          <w:rFonts w:ascii="Calibri" w:hAnsi="Calibri" w:cs="Calibri"/>
          <w:sz w:val="24"/>
          <w:szCs w:val="24"/>
        </w:rPr>
      </w:pPr>
      <w:r w:rsidRPr="008554C7">
        <w:rPr>
          <w:rFonts w:ascii="Calibri" w:hAnsi="Calibri" w:cs="Calibri"/>
          <w:b/>
          <w:bCs/>
          <w:sz w:val="24"/>
          <w:szCs w:val="24"/>
        </w:rPr>
        <w:t xml:space="preserve">Κατανάλωση </w:t>
      </w:r>
      <w:r w:rsidR="001C3888">
        <w:rPr>
          <w:rFonts w:ascii="Calibri" w:hAnsi="Calibri" w:cs="Calibri"/>
          <w:b/>
          <w:bCs/>
          <w:sz w:val="24"/>
          <w:szCs w:val="24"/>
        </w:rPr>
        <w:t>ισχύος</w:t>
      </w:r>
      <w:r w:rsidRPr="008554C7">
        <w:rPr>
          <w:rFonts w:ascii="Calibri" w:hAnsi="Calibri" w:cs="Calibri"/>
          <w:b/>
          <w:bCs/>
          <w:sz w:val="24"/>
          <w:szCs w:val="24"/>
        </w:rPr>
        <w:t xml:space="preserve"> ανά παράθυρο</w:t>
      </w:r>
      <w:r w:rsidR="008554C7">
        <w:rPr>
          <w:rFonts w:ascii="Calibri" w:hAnsi="Calibri" w:cs="Calibri"/>
          <w:sz w:val="24"/>
          <w:szCs w:val="24"/>
        </w:rPr>
        <w:t>:</w:t>
      </w:r>
    </w:p>
    <w:p w14:paraId="03C570A6" w14:textId="55824DA6" w:rsidR="008554C7" w:rsidRDefault="000A3E80" w:rsidP="008554C7">
      <m:oMathPara>
        <m:oMath>
          <m:nary>
            <m:naryPr>
              <m:chr m:val="∑"/>
              <m:limLoc m:val="undOvr"/>
              <m:supHide m:val="1"/>
              <m:ctrlPr>
                <w:rPr>
                  <w:rFonts w:ascii="Cambria Math" w:hAnsi="Cambria Math"/>
                  <w:i/>
                </w:rPr>
              </m:ctrlPr>
            </m:naryPr>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Ο</m:t>
                  </m:r>
                </m:e>
                <m:sub>
                  <m:r>
                    <w:rPr>
                      <w:rFonts w:ascii="Cambria Math" w:hAnsi="Cambria Math"/>
                      <w:lang w:val="en-US"/>
                    </w:rPr>
                    <m:t>w</m:t>
                  </m:r>
                </m:sub>
              </m:sSub>
            </m:sub>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rPr>
            <m:t>≤P</m:t>
          </m:r>
        </m:oMath>
      </m:oMathPara>
    </w:p>
    <w:p w14:paraId="2594CCCB" w14:textId="2C096643" w:rsidR="008554C7" w:rsidRPr="00924880" w:rsidRDefault="008554C7" w:rsidP="008554C7">
      <w:pPr>
        <w:jc w:val="both"/>
        <w:rPr>
          <w:rFonts w:ascii="Calibri" w:hAnsi="Calibri" w:cs="Calibri"/>
          <w:i/>
          <w:sz w:val="24"/>
          <w:szCs w:val="24"/>
        </w:rPr>
      </w:pPr>
      <w:r>
        <w:rPr>
          <w:rFonts w:ascii="Calibri" w:hAnsi="Calibri" w:cs="Calibri"/>
          <w:sz w:val="24"/>
          <w:szCs w:val="24"/>
        </w:rPr>
        <w:lastRenderedPageBreak/>
        <w:t xml:space="preserve">Όπου </w:t>
      </w:r>
      <w:r>
        <w:rPr>
          <w:rFonts w:ascii="Calibri" w:hAnsi="Calibri" w:cs="Calibri"/>
          <w:sz w:val="24"/>
          <w:szCs w:val="24"/>
          <w:lang w:val="en-US"/>
        </w:rPr>
        <w:t>P</w:t>
      </w:r>
      <w:r w:rsidRPr="008554C7">
        <w:rPr>
          <w:rFonts w:ascii="Calibri" w:hAnsi="Calibri" w:cs="Calibri"/>
          <w:sz w:val="24"/>
          <w:szCs w:val="24"/>
        </w:rPr>
        <w:t xml:space="preserve"> </w:t>
      </w:r>
      <w:r>
        <w:rPr>
          <w:rFonts w:ascii="Calibri" w:hAnsi="Calibri" w:cs="Calibri"/>
          <w:sz w:val="24"/>
          <w:szCs w:val="24"/>
        </w:rPr>
        <w:t>το όριο μέγιστης κατανάλωσης</w:t>
      </w:r>
      <w:r w:rsidR="004A09BE" w:rsidRPr="004A09BE">
        <w:rPr>
          <w:rFonts w:ascii="Calibri" w:hAnsi="Calibri" w:cs="Calibri"/>
          <w:sz w:val="24"/>
          <w:szCs w:val="24"/>
        </w:rPr>
        <w:t>,</w:t>
      </w:r>
      <m:oMath>
        <m:r>
          <w:rPr>
            <w:rFonts w:ascii="Cambria Math" w:hAnsi="Cambria Math"/>
            <w:sz w:val="22"/>
          </w:rPr>
          <m:t xml:space="preserve"> </m:t>
        </m:r>
        <m:sSub>
          <m:sSubPr>
            <m:ctrlPr>
              <w:rPr>
                <w:rFonts w:ascii="Cambria Math" w:hAnsi="Cambria Math"/>
                <w:i/>
                <w:sz w:val="22"/>
                <w:lang w:val="en-US"/>
              </w:rPr>
            </m:ctrlPr>
          </m:sSubPr>
          <m:e>
            <m:r>
              <w:rPr>
                <w:rFonts w:ascii="Cambria Math" w:hAnsi="Cambria Math"/>
                <w:sz w:val="22"/>
                <w:lang w:val="en-US"/>
              </w:rPr>
              <m:t>p</m:t>
            </m:r>
          </m:e>
          <m:sub>
            <m:r>
              <w:rPr>
                <w:rFonts w:ascii="Cambria Math" w:hAnsi="Cambria Math"/>
                <w:sz w:val="22"/>
                <w:lang w:val="en-US"/>
              </w:rPr>
              <m:t>i</m:t>
            </m:r>
          </m:sub>
        </m:sSub>
      </m:oMath>
      <w:r w:rsidR="004A09BE" w:rsidRPr="001C3888">
        <w:rPr>
          <w:rFonts w:ascii="Calibri" w:hAnsi="Calibri" w:cs="Calibri"/>
          <w:sz w:val="22"/>
        </w:rPr>
        <w:t xml:space="preserve"> </w:t>
      </w:r>
      <w:r w:rsidR="004A09BE" w:rsidRPr="004A09BE">
        <w:rPr>
          <w:rFonts w:ascii="Calibri" w:hAnsi="Calibri" w:cs="Calibri"/>
          <w:sz w:val="24"/>
          <w:szCs w:val="24"/>
        </w:rPr>
        <w:t xml:space="preserve">η </w:t>
      </w:r>
      <w:r w:rsidR="001C3888">
        <w:rPr>
          <w:rFonts w:ascii="Calibri" w:hAnsi="Calibri" w:cs="Calibri"/>
          <w:sz w:val="24"/>
          <w:szCs w:val="24"/>
        </w:rPr>
        <w:t>ισχύς</w:t>
      </w:r>
      <w:r w:rsidR="004A09BE" w:rsidRPr="004A09BE">
        <w:rPr>
          <w:rFonts w:ascii="Calibri" w:hAnsi="Calibri" w:cs="Calibri"/>
          <w:sz w:val="24"/>
          <w:szCs w:val="24"/>
        </w:rPr>
        <w:t xml:space="preserve"> που απαιτεί κάθε παρατήρηση κ</w:t>
      </w:r>
      <w:r w:rsidRPr="004A09BE">
        <w:rPr>
          <w:rFonts w:ascii="Calibri" w:hAnsi="Calibri" w:cs="Calibri"/>
          <w:sz w:val="24"/>
          <w:szCs w:val="24"/>
        </w:rPr>
        <w:t xml:space="preserve">αι </w:t>
      </w:r>
      <m:oMath>
        <m:sSub>
          <m:sSubPr>
            <m:ctrlPr>
              <w:rPr>
                <w:rFonts w:ascii="Cambria Math" w:hAnsi="Cambria Math"/>
                <w:i/>
                <w:sz w:val="24"/>
              </w:rPr>
            </m:ctrlPr>
          </m:sSubPr>
          <m:e>
            <m:r>
              <w:rPr>
                <w:rFonts w:ascii="Cambria Math" w:hAnsi="Cambria Math"/>
                <w:sz w:val="24"/>
                <w:lang w:val="en-US"/>
              </w:rPr>
              <m:t>Ο</m:t>
            </m:r>
            <m:ctrlPr>
              <w:rPr>
                <w:rFonts w:ascii="Cambria Math" w:hAnsi="Cambria Math"/>
                <w:i/>
                <w:sz w:val="24"/>
                <w:lang w:val="en-US"/>
              </w:rPr>
            </m:ctrlPr>
          </m:e>
          <m:sub>
            <m:r>
              <w:rPr>
                <w:rFonts w:ascii="Cambria Math" w:hAnsi="Cambria Math"/>
                <w:sz w:val="24"/>
              </w:rPr>
              <m:t>w</m:t>
            </m:r>
          </m:sub>
        </m:sSub>
      </m:oMath>
      <w:r w:rsidR="004A09BE">
        <w:rPr>
          <w:rFonts w:ascii="Calibri" w:hAnsi="Calibri" w:cs="Calibri"/>
        </w:rPr>
        <w:t xml:space="preserve"> </w:t>
      </w:r>
      <w:r w:rsidR="004A09BE" w:rsidRPr="004A09BE">
        <w:rPr>
          <w:rFonts w:ascii="Calibri" w:hAnsi="Calibri" w:cs="Calibri"/>
          <w:sz w:val="24"/>
          <w:szCs w:val="24"/>
        </w:rPr>
        <w:t xml:space="preserve">το σύνολο των παρατηρήσεων στο χρονικό παράθυρο </w:t>
      </w:r>
      <w:r w:rsidR="004A09BE" w:rsidRPr="004A09BE">
        <w:rPr>
          <w:rFonts w:ascii="Calibri" w:hAnsi="Calibri" w:cs="Calibri"/>
          <w:sz w:val="24"/>
          <w:szCs w:val="24"/>
          <w:lang w:val="en-US"/>
        </w:rPr>
        <w:t>w</w:t>
      </w:r>
      <w:r w:rsidR="004A09BE" w:rsidRPr="004A09BE">
        <w:rPr>
          <w:rFonts w:ascii="Calibri" w:hAnsi="Calibri" w:cs="Calibri"/>
          <w:sz w:val="24"/>
          <w:szCs w:val="24"/>
        </w:rPr>
        <w:t>.</w:t>
      </w:r>
      <w:r w:rsidR="00924880">
        <w:rPr>
          <w:rFonts w:ascii="Calibri" w:hAnsi="Calibri" w:cs="Calibri"/>
          <w:sz w:val="24"/>
          <w:szCs w:val="24"/>
        </w:rPr>
        <w:t xml:space="preserve"> </w:t>
      </w:r>
      <w:r w:rsidR="00924880" w:rsidRPr="00924880">
        <w:rPr>
          <w:rFonts w:ascii="Calibri" w:hAnsi="Calibri" w:cs="Calibri"/>
          <w:sz w:val="24"/>
          <w:szCs w:val="24"/>
        </w:rPr>
        <w:t xml:space="preserve">Το </w:t>
      </w:r>
      <w:proofErr w:type="spellStart"/>
      <w:r w:rsidR="00924880" w:rsidRPr="00924880">
        <w:rPr>
          <w:rFonts w:ascii="Calibri" w:hAnsi="Calibri" w:cs="Calibri"/>
          <w:sz w:val="24"/>
          <w:szCs w:val="24"/>
        </w:rPr>
        <w:t>constraint</w:t>
      </w:r>
      <w:proofErr w:type="spellEnd"/>
      <w:r w:rsidR="00924880" w:rsidRPr="00924880">
        <w:rPr>
          <w:rFonts w:ascii="Calibri" w:hAnsi="Calibri" w:cs="Calibri"/>
          <w:sz w:val="24"/>
          <w:szCs w:val="24"/>
        </w:rPr>
        <w:t xml:space="preserve"> αυτό εφαρμόζεται ανά χρονικό παράθυρο, συνήθως κάθε 4 ώρες, ώστε να προσεγγίζει την κατανάλωση ενέργειας βάσει των δυνατοτήτων των ηλιακών πάνελ ή των αποθεμάτων.</w:t>
      </w:r>
    </w:p>
    <w:p w14:paraId="75D19170" w14:textId="77777777" w:rsidR="008554C7" w:rsidRPr="008554C7" w:rsidRDefault="008554C7" w:rsidP="008554C7">
      <w:pPr>
        <w:jc w:val="both"/>
        <w:rPr>
          <w:rFonts w:ascii="Calibri" w:hAnsi="Calibri" w:cs="Calibri"/>
          <w:sz w:val="24"/>
          <w:szCs w:val="24"/>
        </w:rPr>
      </w:pPr>
    </w:p>
    <w:p w14:paraId="4C01A0B3" w14:textId="62C16858" w:rsidR="004F6C11" w:rsidRPr="0018094B" w:rsidRDefault="0018094B" w:rsidP="008554C7">
      <w:pPr>
        <w:jc w:val="both"/>
        <w:rPr>
          <w:rFonts w:ascii="Calibri" w:hAnsi="Calibri" w:cs="Calibri"/>
          <w:b/>
          <w:bCs/>
          <w:sz w:val="24"/>
          <w:szCs w:val="24"/>
        </w:rPr>
      </w:pPr>
      <w:r w:rsidRPr="0018094B">
        <w:rPr>
          <w:rFonts w:ascii="Calibri" w:hAnsi="Calibri" w:cs="Calibri"/>
          <w:b/>
          <w:bCs/>
          <w:sz w:val="24"/>
          <w:szCs w:val="24"/>
        </w:rPr>
        <w:t>Περιορισμοί Κάλυψης Στόχων (Προαιρετικό)</w:t>
      </w:r>
      <w:r>
        <w:rPr>
          <w:rFonts w:ascii="Calibri" w:hAnsi="Calibri" w:cs="Calibri"/>
          <w:b/>
          <w:bCs/>
          <w:sz w:val="24"/>
          <w:szCs w:val="24"/>
        </w:rPr>
        <w:t>:</w:t>
      </w:r>
    </w:p>
    <w:p w14:paraId="5CA97704" w14:textId="5B7526B7" w:rsidR="004F6C11" w:rsidRDefault="0018094B" w:rsidP="004F6C11">
      <w:pPr>
        <w:rPr>
          <w:rFonts w:ascii="Calibri" w:hAnsi="Calibri" w:cs="Calibri"/>
          <w:sz w:val="24"/>
          <w:szCs w:val="24"/>
        </w:rPr>
      </w:pPr>
      <w:r w:rsidRPr="0018094B">
        <w:rPr>
          <w:rFonts w:ascii="Calibri" w:hAnsi="Calibri" w:cs="Calibri"/>
          <w:sz w:val="24"/>
          <w:szCs w:val="24"/>
        </w:rPr>
        <w:t xml:space="preserve">Για κάθε στόχο </w:t>
      </w:r>
      <w:r w:rsidRPr="0018094B">
        <w:rPr>
          <w:rFonts w:ascii="Cambria Math" w:hAnsi="Cambria Math"/>
          <w:i/>
        </w:rPr>
        <w:t xml:space="preserve">t  </w:t>
      </w:r>
      <w:r w:rsidRPr="0018094B">
        <w:rPr>
          <w:rFonts w:ascii="Calibri" w:hAnsi="Calibri" w:cs="Calibri"/>
          <w:sz w:val="24"/>
          <w:szCs w:val="24"/>
        </w:rPr>
        <w:t>(το πολύ μία παρατήρηση ανά στόχο):</w:t>
      </w:r>
    </w:p>
    <w:p w14:paraId="532B7EB8" w14:textId="6AE82CD9" w:rsidR="0018094B" w:rsidRDefault="000A3E80" w:rsidP="0018094B">
      <m:oMathPara>
        <m:oMath>
          <m:nary>
            <m:naryPr>
              <m:chr m:val="∑"/>
              <m:limLoc m:val="undOvr"/>
              <m:supHide m:val="1"/>
              <m:ctrlPr>
                <w:rPr>
                  <w:rFonts w:ascii="Cambria Math" w:hAnsi="Cambria Math"/>
                  <w:i/>
                </w:rPr>
              </m:ctrlPr>
            </m:naryPr>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rPr>
            <m:t>≤1</m:t>
          </m:r>
        </m:oMath>
      </m:oMathPara>
    </w:p>
    <w:p w14:paraId="2165B8C6" w14:textId="1C85A563" w:rsidR="005D5A34" w:rsidRPr="00924880" w:rsidRDefault="0018094B">
      <w:pPr>
        <w:rPr>
          <w:rFonts w:ascii="Calibri" w:hAnsi="Calibri" w:cs="Calibri"/>
          <w:sz w:val="24"/>
          <w:szCs w:val="24"/>
        </w:rPr>
      </w:pPr>
      <w:r w:rsidRPr="0018094B">
        <w:rPr>
          <w:rFonts w:ascii="Calibri" w:hAnsi="Calibri" w:cs="Calibri"/>
          <w:sz w:val="24"/>
          <w:szCs w:val="24"/>
        </w:rPr>
        <w:t xml:space="preserve">Όπου </w:t>
      </w:r>
      <m:oMath>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t</m:t>
            </m:r>
          </m:sub>
        </m:sSub>
      </m:oMath>
      <w:r w:rsidRPr="0018094B">
        <w:rPr>
          <w:rFonts w:ascii="Calibri" w:hAnsi="Calibri" w:cs="Calibri"/>
          <w:sz w:val="24"/>
          <w:szCs w:val="24"/>
        </w:rPr>
        <w:t xml:space="preserve"> οι παρατηρήσεις για τον στόχο </w:t>
      </w:r>
      <w:r w:rsidRPr="0018094B">
        <w:rPr>
          <w:rFonts w:ascii="Cambria Math" w:hAnsi="Cambria Math"/>
          <w:i/>
          <w:sz w:val="24"/>
          <w:szCs w:val="24"/>
        </w:rPr>
        <w:t>t</w:t>
      </w:r>
      <w:r w:rsidRPr="0018094B">
        <w:rPr>
          <w:rFonts w:ascii="Calibri" w:hAnsi="Calibri" w:cs="Calibri"/>
          <w:sz w:val="24"/>
          <w:szCs w:val="24"/>
        </w:rPr>
        <w:t>.</w:t>
      </w:r>
      <w:r w:rsidR="005D5A34">
        <w:rPr>
          <w:bCs/>
        </w:rPr>
        <w:br w:type="page"/>
      </w:r>
    </w:p>
    <w:p w14:paraId="31E8EAFC" w14:textId="04ADFA3D" w:rsidR="004F6C11" w:rsidRDefault="004F6C11" w:rsidP="004F6C11">
      <w:pPr>
        <w:pStyle w:val="Heading1"/>
        <w:rPr>
          <w:bCs/>
        </w:rPr>
      </w:pPr>
      <w:bookmarkStart w:id="7" w:name="_Toc201176580"/>
      <w:r w:rsidRPr="004F6C11">
        <w:rPr>
          <w:bCs/>
        </w:rPr>
        <w:lastRenderedPageBreak/>
        <w:t>Περιγραφή Υλοποίησης</w:t>
      </w:r>
      <w:bookmarkEnd w:id="7"/>
    </w:p>
    <w:p w14:paraId="5A523AEC" w14:textId="77777777" w:rsidR="004F6C11" w:rsidRPr="00085129" w:rsidRDefault="000A3E80" w:rsidP="004F6C11">
      <w:pPr>
        <w:jc w:val="both"/>
      </w:pPr>
      <w:r>
        <w:pict w14:anchorId="4435AD9D">
          <v:rect id="_x0000_i1027" style="width:0;height:1.5pt" o:hralign="center" o:hrstd="t" o:hr="t" fillcolor="#a0a0a0" stroked="f"/>
        </w:pict>
      </w:r>
    </w:p>
    <w:p w14:paraId="0B182839" w14:textId="7B6FAF19" w:rsidR="004F6C11" w:rsidRPr="004755EB" w:rsidRDefault="004755EB" w:rsidP="00AB49A0">
      <w:pPr>
        <w:jc w:val="both"/>
        <w:rPr>
          <w:rFonts w:ascii="Calibri" w:hAnsi="Calibri" w:cs="Calibri"/>
          <w:sz w:val="24"/>
          <w:szCs w:val="24"/>
        </w:rPr>
      </w:pPr>
      <w:r>
        <w:rPr>
          <w:rFonts w:ascii="Calibri" w:hAnsi="Calibri" w:cs="Calibri"/>
          <w:sz w:val="24"/>
          <w:szCs w:val="24"/>
        </w:rPr>
        <w:t>Η υλοποίηση έγινε με χ</w:t>
      </w:r>
      <w:r w:rsidR="004F6C11" w:rsidRPr="00AB49A0">
        <w:rPr>
          <w:rFonts w:ascii="Calibri" w:hAnsi="Calibri" w:cs="Calibri"/>
          <w:sz w:val="24"/>
          <w:szCs w:val="24"/>
        </w:rPr>
        <w:t>ρήση</w:t>
      </w:r>
      <w:r w:rsidR="004F6C11" w:rsidRPr="004755EB">
        <w:rPr>
          <w:rFonts w:ascii="Calibri" w:hAnsi="Calibri" w:cs="Calibri"/>
          <w:sz w:val="24"/>
          <w:szCs w:val="24"/>
        </w:rPr>
        <w:t xml:space="preserve"> </w:t>
      </w:r>
      <w:r w:rsidR="004F6C11" w:rsidRPr="00AB49A0">
        <w:rPr>
          <w:rFonts w:ascii="Calibri" w:hAnsi="Calibri" w:cs="Calibri"/>
          <w:sz w:val="24"/>
          <w:szCs w:val="24"/>
          <w:lang w:val="en-US"/>
        </w:rPr>
        <w:t>Python</w:t>
      </w:r>
      <w:r w:rsidR="004F6C11" w:rsidRPr="004755EB">
        <w:rPr>
          <w:rFonts w:ascii="Calibri" w:hAnsi="Calibri" w:cs="Calibri"/>
          <w:sz w:val="24"/>
          <w:szCs w:val="24"/>
        </w:rPr>
        <w:t xml:space="preserve"> + </w:t>
      </w:r>
      <w:proofErr w:type="spellStart"/>
      <w:r w:rsidR="004F6C11" w:rsidRPr="00AB49A0">
        <w:rPr>
          <w:rFonts w:ascii="Calibri" w:hAnsi="Calibri" w:cs="Calibri"/>
          <w:sz w:val="24"/>
          <w:szCs w:val="24"/>
          <w:lang w:val="en-US"/>
        </w:rPr>
        <w:t>PuLP</w:t>
      </w:r>
      <w:proofErr w:type="spellEnd"/>
      <w:r w:rsidR="004F6C11" w:rsidRPr="004755EB">
        <w:rPr>
          <w:rFonts w:ascii="Calibri" w:hAnsi="Calibri" w:cs="Calibri"/>
          <w:sz w:val="24"/>
          <w:szCs w:val="24"/>
        </w:rPr>
        <w:t xml:space="preserve"> + </w:t>
      </w:r>
      <w:r w:rsidR="004F6C11" w:rsidRPr="00AB49A0">
        <w:rPr>
          <w:rFonts w:ascii="Calibri" w:hAnsi="Calibri" w:cs="Calibri"/>
          <w:sz w:val="24"/>
          <w:szCs w:val="24"/>
          <w:lang w:val="en-US"/>
        </w:rPr>
        <w:t>CBC</w:t>
      </w:r>
      <w:r w:rsidR="004F6C11" w:rsidRPr="004755EB">
        <w:rPr>
          <w:rFonts w:ascii="Calibri" w:hAnsi="Calibri" w:cs="Calibri"/>
          <w:sz w:val="24"/>
          <w:szCs w:val="24"/>
        </w:rPr>
        <w:t xml:space="preserve"> </w:t>
      </w:r>
      <w:r w:rsidR="004F6C11" w:rsidRPr="00AB49A0">
        <w:rPr>
          <w:rFonts w:ascii="Calibri" w:hAnsi="Calibri" w:cs="Calibri"/>
          <w:sz w:val="24"/>
          <w:szCs w:val="24"/>
          <w:lang w:val="en-US"/>
        </w:rPr>
        <w:t>solver</w:t>
      </w:r>
      <w:r w:rsidR="004F6C11" w:rsidRPr="004755EB">
        <w:rPr>
          <w:rFonts w:ascii="Calibri" w:hAnsi="Calibri" w:cs="Calibri"/>
          <w:sz w:val="24"/>
          <w:szCs w:val="24"/>
        </w:rPr>
        <w:t>.</w:t>
      </w:r>
    </w:p>
    <w:p w14:paraId="069D4D0B" w14:textId="0B748176" w:rsidR="004755EB" w:rsidRDefault="004755EB" w:rsidP="004B44D0">
      <w:pPr>
        <w:pStyle w:val="Heading2"/>
      </w:pPr>
      <w:bookmarkStart w:id="8" w:name="_Toc201176581"/>
      <w:r>
        <w:t>Δομές</w:t>
      </w:r>
      <w:bookmarkEnd w:id="8"/>
      <w:r>
        <w:t xml:space="preserve"> </w:t>
      </w:r>
    </w:p>
    <w:p w14:paraId="0DB4C27B" w14:textId="2D016244" w:rsidR="004755EB" w:rsidRDefault="004755EB" w:rsidP="006A5E85">
      <w:pPr>
        <w:jc w:val="both"/>
        <w:rPr>
          <w:rFonts w:ascii="Calibri" w:hAnsi="Calibri" w:cs="Calibri"/>
          <w:sz w:val="24"/>
          <w:szCs w:val="24"/>
        </w:rPr>
      </w:pPr>
      <w:r>
        <w:rPr>
          <w:rFonts w:ascii="Calibri" w:hAnsi="Calibri" w:cs="Calibri"/>
          <w:sz w:val="24"/>
          <w:szCs w:val="24"/>
        </w:rPr>
        <w:t>Δημιούργησα</w:t>
      </w:r>
      <w:r w:rsidRPr="004755EB">
        <w:rPr>
          <w:rFonts w:ascii="Calibri" w:hAnsi="Calibri" w:cs="Calibri"/>
          <w:sz w:val="24"/>
          <w:szCs w:val="24"/>
        </w:rPr>
        <w:t xml:space="preserve"> </w:t>
      </w:r>
      <w:r>
        <w:rPr>
          <w:rFonts w:ascii="Calibri" w:hAnsi="Calibri" w:cs="Calibri"/>
          <w:sz w:val="24"/>
          <w:szCs w:val="24"/>
        </w:rPr>
        <w:t>τις</w:t>
      </w:r>
      <w:r w:rsidRPr="004755EB">
        <w:rPr>
          <w:rFonts w:ascii="Calibri" w:hAnsi="Calibri" w:cs="Calibri"/>
          <w:sz w:val="24"/>
          <w:szCs w:val="24"/>
        </w:rPr>
        <w:t xml:space="preserve"> </w:t>
      </w:r>
      <w:r>
        <w:rPr>
          <w:rFonts w:ascii="Calibri" w:hAnsi="Calibri" w:cs="Calibri"/>
          <w:sz w:val="24"/>
          <w:szCs w:val="24"/>
        </w:rPr>
        <w:t>κλάσεις</w:t>
      </w:r>
      <w:r w:rsidRPr="004755EB">
        <w:rPr>
          <w:rFonts w:ascii="Calibri" w:hAnsi="Calibri" w:cs="Calibri"/>
          <w:sz w:val="24"/>
          <w:szCs w:val="24"/>
        </w:rPr>
        <w:t xml:space="preserve"> </w:t>
      </w:r>
      <w:r w:rsidRPr="004755EB">
        <w:rPr>
          <w:rFonts w:ascii="Calibri" w:hAnsi="Calibri" w:cs="Calibri"/>
          <w:b/>
          <w:color w:val="1D99A0" w:themeColor="accent3" w:themeShade="BF"/>
          <w:sz w:val="24"/>
          <w:szCs w:val="24"/>
          <w:lang w:val="en-US"/>
        </w:rPr>
        <w:t>Satellite</w:t>
      </w:r>
      <w:r w:rsidRPr="004755EB">
        <w:rPr>
          <w:rFonts w:ascii="Calibri" w:hAnsi="Calibri" w:cs="Calibri"/>
          <w:sz w:val="24"/>
          <w:szCs w:val="24"/>
        </w:rPr>
        <w:t xml:space="preserve">, </w:t>
      </w:r>
      <w:r w:rsidRPr="004755EB">
        <w:rPr>
          <w:rFonts w:ascii="Calibri" w:hAnsi="Calibri" w:cs="Calibri"/>
          <w:b/>
          <w:color w:val="1D99A0" w:themeColor="accent3" w:themeShade="BF"/>
          <w:sz w:val="24"/>
          <w:szCs w:val="24"/>
          <w:lang w:val="en-US"/>
        </w:rPr>
        <w:t>Target</w:t>
      </w:r>
      <w:r w:rsidRPr="004755EB">
        <w:rPr>
          <w:rFonts w:ascii="Calibri" w:hAnsi="Calibri" w:cs="Calibri"/>
          <w:sz w:val="24"/>
          <w:szCs w:val="24"/>
        </w:rPr>
        <w:t xml:space="preserve"> </w:t>
      </w:r>
      <w:r>
        <w:rPr>
          <w:rFonts w:ascii="Calibri" w:hAnsi="Calibri" w:cs="Calibri"/>
          <w:sz w:val="24"/>
          <w:szCs w:val="24"/>
        </w:rPr>
        <w:t>και</w:t>
      </w:r>
      <w:r w:rsidRPr="004755EB">
        <w:rPr>
          <w:rFonts w:ascii="Calibri" w:hAnsi="Calibri" w:cs="Calibri"/>
          <w:sz w:val="24"/>
          <w:szCs w:val="24"/>
        </w:rPr>
        <w:t xml:space="preserve"> </w:t>
      </w:r>
      <w:r w:rsidRPr="004755EB">
        <w:rPr>
          <w:rFonts w:ascii="Calibri" w:hAnsi="Calibri" w:cs="Calibri"/>
          <w:b/>
          <w:color w:val="1D99A0" w:themeColor="accent3" w:themeShade="BF"/>
          <w:sz w:val="24"/>
          <w:szCs w:val="24"/>
          <w:lang w:val="en-US"/>
        </w:rPr>
        <w:t>Observation</w:t>
      </w:r>
      <w:r w:rsidRPr="004755EB">
        <w:rPr>
          <w:rFonts w:ascii="Calibri" w:hAnsi="Calibri" w:cs="Calibri"/>
          <w:sz w:val="24"/>
          <w:szCs w:val="24"/>
        </w:rPr>
        <w:t xml:space="preserve"> </w:t>
      </w:r>
      <w:r>
        <w:rPr>
          <w:rFonts w:ascii="Calibri" w:hAnsi="Calibri" w:cs="Calibri"/>
          <w:sz w:val="24"/>
          <w:szCs w:val="24"/>
        </w:rPr>
        <w:t>για να περιγράψω τις βασικές παραμέτρους του προβλήματος. Ως Δορυφόρος (</w:t>
      </w:r>
      <w:r>
        <w:rPr>
          <w:rFonts w:ascii="Calibri" w:hAnsi="Calibri" w:cs="Calibri"/>
          <w:sz w:val="24"/>
          <w:szCs w:val="24"/>
          <w:lang w:val="en-US"/>
        </w:rPr>
        <w:t>Satellite</w:t>
      </w:r>
      <w:r>
        <w:rPr>
          <w:rFonts w:ascii="Calibri" w:hAnsi="Calibri" w:cs="Calibri"/>
          <w:sz w:val="24"/>
          <w:szCs w:val="24"/>
        </w:rPr>
        <w:t xml:space="preserve">) ορίζεται κάθε δορυφόρος του συστήματος μας και ως </w:t>
      </w:r>
      <w:r>
        <w:rPr>
          <w:rFonts w:ascii="Calibri" w:hAnsi="Calibri" w:cs="Calibri"/>
          <w:sz w:val="24"/>
          <w:szCs w:val="24"/>
          <w:lang w:val="en-US"/>
        </w:rPr>
        <w:t>Target</w:t>
      </w:r>
      <w:r>
        <w:rPr>
          <w:rFonts w:ascii="Calibri" w:hAnsi="Calibri" w:cs="Calibri"/>
          <w:sz w:val="24"/>
          <w:szCs w:val="24"/>
        </w:rPr>
        <w:t xml:space="preserve"> ο οποιοσδήποτε στόχος παρατήρησής υπάρχει. Τέλος, ως </w:t>
      </w:r>
      <w:r>
        <w:rPr>
          <w:rFonts w:ascii="Calibri" w:hAnsi="Calibri" w:cs="Calibri"/>
          <w:sz w:val="24"/>
          <w:szCs w:val="24"/>
          <w:lang w:val="en-US"/>
        </w:rPr>
        <w:t>Observation</w:t>
      </w:r>
      <w:r w:rsidRPr="004755EB">
        <w:rPr>
          <w:rFonts w:ascii="Calibri" w:hAnsi="Calibri" w:cs="Calibri"/>
          <w:sz w:val="24"/>
          <w:szCs w:val="24"/>
        </w:rPr>
        <w:t xml:space="preserve"> </w:t>
      </w:r>
      <w:r>
        <w:rPr>
          <w:rFonts w:ascii="Calibri" w:hAnsi="Calibri" w:cs="Calibri"/>
          <w:sz w:val="24"/>
          <w:szCs w:val="24"/>
        </w:rPr>
        <w:t xml:space="preserve">ονομάζεται κάθε </w:t>
      </w:r>
      <w:r w:rsidRPr="004755EB">
        <w:rPr>
          <w:rFonts w:ascii="Calibri" w:hAnsi="Calibri" w:cs="Calibri"/>
          <w:sz w:val="24"/>
          <w:szCs w:val="24"/>
        </w:rPr>
        <w:t xml:space="preserve">υποψήφια </w:t>
      </w:r>
      <w:r>
        <w:rPr>
          <w:rFonts w:ascii="Calibri" w:hAnsi="Calibri" w:cs="Calibri"/>
          <w:sz w:val="24"/>
          <w:szCs w:val="24"/>
        </w:rPr>
        <w:t xml:space="preserve">ευκαιρία </w:t>
      </w:r>
      <w:r w:rsidRPr="004755EB">
        <w:rPr>
          <w:rFonts w:ascii="Calibri" w:hAnsi="Calibri" w:cs="Calibri"/>
          <w:sz w:val="24"/>
          <w:szCs w:val="24"/>
        </w:rPr>
        <w:t>παρατήρηση</w:t>
      </w:r>
      <w:r>
        <w:rPr>
          <w:rFonts w:ascii="Calibri" w:hAnsi="Calibri" w:cs="Calibri"/>
          <w:sz w:val="24"/>
          <w:szCs w:val="24"/>
        </w:rPr>
        <w:t>ς</w:t>
      </w:r>
      <w:r w:rsidRPr="004755EB">
        <w:rPr>
          <w:rFonts w:ascii="Calibri" w:hAnsi="Calibri" w:cs="Calibri"/>
          <w:sz w:val="24"/>
          <w:szCs w:val="24"/>
        </w:rPr>
        <w:t xml:space="preserve"> κάποιου στόχου</w:t>
      </w:r>
      <w:r>
        <w:rPr>
          <w:rFonts w:ascii="Calibri" w:hAnsi="Calibri" w:cs="Calibri"/>
          <w:sz w:val="24"/>
          <w:szCs w:val="24"/>
        </w:rPr>
        <w:t>.</w:t>
      </w:r>
    </w:p>
    <w:p w14:paraId="29239795" w14:textId="17BC9C09" w:rsidR="004755EB" w:rsidRPr="006A5E85" w:rsidRDefault="004755EB" w:rsidP="006A5E85">
      <w:pPr>
        <w:jc w:val="both"/>
      </w:pPr>
      <w:r>
        <w:rPr>
          <w:rFonts w:ascii="Calibri" w:hAnsi="Calibri" w:cs="Calibri"/>
          <w:sz w:val="24"/>
          <w:szCs w:val="24"/>
        </w:rPr>
        <w:t xml:space="preserve">Επιπλέον δημιούργησα την κλάση  </w:t>
      </w:r>
      <w:proofErr w:type="spellStart"/>
      <w:r w:rsidRPr="004755EB">
        <w:rPr>
          <w:rFonts w:ascii="Calibri" w:hAnsi="Calibri" w:cs="Calibri"/>
          <w:b/>
          <w:color w:val="1D99A0" w:themeColor="accent3" w:themeShade="BF"/>
          <w:sz w:val="24"/>
          <w:szCs w:val="24"/>
          <w:lang w:val="en-US"/>
        </w:rPr>
        <w:t>SatelliteScheduler</w:t>
      </w:r>
      <w:proofErr w:type="spellEnd"/>
      <w:r w:rsidR="006A5E85">
        <w:rPr>
          <w:rFonts w:ascii="Calibri" w:hAnsi="Calibri" w:cs="Calibri"/>
          <w:b/>
          <w:color w:val="1D99A0" w:themeColor="accent3" w:themeShade="BF"/>
          <w:sz w:val="24"/>
          <w:szCs w:val="24"/>
        </w:rPr>
        <w:t xml:space="preserve"> </w:t>
      </w:r>
      <w:r w:rsidR="006A5E85" w:rsidRPr="006A5E85">
        <w:rPr>
          <w:rFonts w:ascii="Calibri" w:hAnsi="Calibri" w:cs="Calibri"/>
          <w:sz w:val="24"/>
          <w:szCs w:val="24"/>
        </w:rPr>
        <w:t xml:space="preserve">που αναλαμβάνει τη δημιουργία και την επίλυση του προβλήματος με </w:t>
      </w:r>
      <w:r w:rsidR="006A5E85" w:rsidRPr="006A5E85">
        <w:rPr>
          <w:rFonts w:ascii="Calibri" w:hAnsi="Calibri" w:cs="Calibri"/>
          <w:sz w:val="24"/>
          <w:szCs w:val="24"/>
          <w:lang w:val="en-US"/>
        </w:rPr>
        <w:t>Mixed</w:t>
      </w:r>
      <w:r w:rsidR="006A5E85" w:rsidRPr="006A5E85">
        <w:rPr>
          <w:rFonts w:ascii="Calibri" w:hAnsi="Calibri" w:cs="Calibri"/>
          <w:sz w:val="24"/>
          <w:szCs w:val="24"/>
        </w:rPr>
        <w:t xml:space="preserve"> </w:t>
      </w:r>
      <w:r w:rsidR="006A5E85" w:rsidRPr="006A5E85">
        <w:rPr>
          <w:rFonts w:ascii="Calibri" w:hAnsi="Calibri" w:cs="Calibri"/>
          <w:sz w:val="24"/>
          <w:szCs w:val="24"/>
          <w:lang w:val="en-US"/>
        </w:rPr>
        <w:t>integer</w:t>
      </w:r>
      <w:r w:rsidR="006A5E85" w:rsidRPr="006A5E85">
        <w:rPr>
          <w:rFonts w:ascii="Calibri" w:hAnsi="Calibri" w:cs="Calibri"/>
          <w:sz w:val="24"/>
          <w:szCs w:val="24"/>
        </w:rPr>
        <w:t xml:space="preserve"> </w:t>
      </w:r>
      <w:r w:rsidR="006A5E85" w:rsidRPr="006A5E85">
        <w:rPr>
          <w:rFonts w:ascii="Calibri" w:hAnsi="Calibri" w:cs="Calibri"/>
          <w:sz w:val="24"/>
          <w:szCs w:val="24"/>
          <w:lang w:val="en-US"/>
        </w:rPr>
        <w:t>linear</w:t>
      </w:r>
      <w:r w:rsidR="006A5E85" w:rsidRPr="006A5E85">
        <w:rPr>
          <w:rFonts w:ascii="Calibri" w:hAnsi="Calibri" w:cs="Calibri"/>
          <w:sz w:val="24"/>
          <w:szCs w:val="24"/>
        </w:rPr>
        <w:t xml:space="preserve"> </w:t>
      </w:r>
      <w:r w:rsidR="006A5E85" w:rsidRPr="006A5E85">
        <w:rPr>
          <w:rFonts w:ascii="Calibri" w:hAnsi="Calibri" w:cs="Calibri"/>
          <w:sz w:val="24"/>
          <w:szCs w:val="24"/>
          <w:lang w:val="en-US"/>
        </w:rPr>
        <w:t>programming</w:t>
      </w:r>
      <w:r w:rsidR="006A5E85" w:rsidRPr="006A5E85">
        <w:rPr>
          <w:rFonts w:ascii="Calibri" w:hAnsi="Calibri" w:cs="Calibri"/>
          <w:sz w:val="24"/>
          <w:szCs w:val="24"/>
        </w:rPr>
        <w:t xml:space="preserve">. </w:t>
      </w:r>
      <w:r w:rsidR="006A5E85">
        <w:rPr>
          <w:rFonts w:ascii="Calibri" w:hAnsi="Calibri" w:cs="Calibri"/>
          <w:sz w:val="24"/>
          <w:szCs w:val="24"/>
        </w:rPr>
        <w:t>Η κλάση αυτή συμπεριλαμβάνει τις εξής λειτουργίες:</w:t>
      </w:r>
    </w:p>
    <w:p w14:paraId="38CBBFD1" w14:textId="3CF67944" w:rsidR="004F6C11" w:rsidRDefault="004F6C11" w:rsidP="004B44D0">
      <w:pPr>
        <w:pStyle w:val="Heading2"/>
      </w:pPr>
      <w:bookmarkStart w:id="9" w:name="_Toc201176582"/>
      <w:r w:rsidRPr="004755EB">
        <w:t>Γεννήτρια</w:t>
      </w:r>
      <w:r w:rsidRPr="00085129">
        <w:t xml:space="preserve"> ευκαιριών παρατήρησης</w:t>
      </w:r>
      <w:bookmarkEnd w:id="9"/>
      <w:r w:rsidRPr="00085129">
        <w:t xml:space="preserve"> </w:t>
      </w:r>
    </w:p>
    <w:p w14:paraId="5696F5E0" w14:textId="0081007D" w:rsidR="00AB49A0" w:rsidRPr="00772DDC" w:rsidRDefault="00AB49A0" w:rsidP="00AB49A0">
      <w:pPr>
        <w:rPr>
          <w:rFonts w:ascii="Calibri" w:hAnsi="Calibri" w:cs="Calibri"/>
          <w:sz w:val="24"/>
          <w:szCs w:val="24"/>
        </w:rPr>
      </w:pPr>
      <w:r>
        <w:rPr>
          <w:rFonts w:ascii="Calibri" w:hAnsi="Calibri" w:cs="Calibri"/>
          <w:sz w:val="24"/>
          <w:szCs w:val="24"/>
        </w:rPr>
        <w:t>Για</w:t>
      </w:r>
      <w:r w:rsidRPr="00AB49A0">
        <w:rPr>
          <w:rFonts w:ascii="Calibri" w:hAnsi="Calibri" w:cs="Calibri"/>
          <w:sz w:val="24"/>
          <w:szCs w:val="24"/>
        </w:rPr>
        <w:t xml:space="preserve"> </w:t>
      </w:r>
      <w:r>
        <w:rPr>
          <w:rFonts w:ascii="Calibri" w:hAnsi="Calibri" w:cs="Calibri"/>
          <w:sz w:val="24"/>
          <w:szCs w:val="24"/>
        </w:rPr>
        <w:t>κάθε</w:t>
      </w:r>
      <w:r w:rsidRPr="00AB49A0">
        <w:rPr>
          <w:rFonts w:ascii="Calibri" w:hAnsi="Calibri" w:cs="Calibri"/>
          <w:sz w:val="24"/>
          <w:szCs w:val="24"/>
        </w:rPr>
        <w:t xml:space="preserve"> </w:t>
      </w:r>
      <w:r>
        <w:rPr>
          <w:rFonts w:ascii="Calibri" w:hAnsi="Calibri" w:cs="Calibri"/>
          <w:sz w:val="24"/>
          <w:szCs w:val="24"/>
        </w:rPr>
        <w:t>ζεύγος δορυφόρου-στόχου θα δημιουργηθεί μια υποψήφια παρατήρηση</w:t>
      </w:r>
      <w:r w:rsidR="00772DDC" w:rsidRPr="00772DDC">
        <w:rPr>
          <w:rFonts w:ascii="Calibri" w:hAnsi="Calibri" w:cs="Calibri"/>
          <w:sz w:val="24"/>
          <w:szCs w:val="24"/>
        </w:rPr>
        <w:t xml:space="preserve"> </w:t>
      </w:r>
      <w:r w:rsidR="00772DDC">
        <w:rPr>
          <w:rFonts w:ascii="Calibri" w:hAnsi="Calibri" w:cs="Calibri"/>
          <w:sz w:val="24"/>
          <w:szCs w:val="24"/>
        </w:rPr>
        <w:t>με την συνάρτηση:</w:t>
      </w:r>
    </w:p>
    <w:p w14:paraId="454309F9" w14:textId="786379D9" w:rsidR="00AB49A0" w:rsidRPr="00AB49A0" w:rsidRDefault="00AB49A0" w:rsidP="00AB49A0">
      <w:pPr>
        <w:shd w:val="clear" w:color="auto" w:fill="1D2021"/>
        <w:spacing w:before="0" w:after="0" w:line="285" w:lineRule="atLeast"/>
        <w:rPr>
          <w:rFonts w:ascii="Consolas" w:eastAsia="Times New Roman" w:hAnsi="Consolas" w:cs="Times New Roman"/>
          <w:color w:val="EBDBB2"/>
          <w:lang w:val="en-US"/>
        </w:rPr>
      </w:pPr>
      <w:proofErr w:type="spellStart"/>
      <w:proofErr w:type="gramStart"/>
      <w:r w:rsidRPr="00AB49A0">
        <w:rPr>
          <w:rFonts w:ascii="Consolas" w:eastAsia="Times New Roman" w:hAnsi="Consolas" w:cs="Times New Roman"/>
          <w:color w:val="FB4934"/>
          <w:lang w:val="en-US"/>
        </w:rPr>
        <w:t>def</w:t>
      </w:r>
      <w:proofErr w:type="spellEnd"/>
      <w:proofErr w:type="gramEnd"/>
      <w:r w:rsidRPr="00AB49A0">
        <w:rPr>
          <w:rFonts w:ascii="Consolas" w:eastAsia="Times New Roman" w:hAnsi="Consolas" w:cs="Times New Roman"/>
          <w:color w:val="8EC07C"/>
          <w:lang w:val="en-US"/>
        </w:rPr>
        <w:t xml:space="preserve"> </w:t>
      </w:r>
      <w:proofErr w:type="spellStart"/>
      <w:r w:rsidRPr="00AB49A0">
        <w:rPr>
          <w:rFonts w:ascii="Consolas" w:eastAsia="Times New Roman" w:hAnsi="Consolas" w:cs="Times New Roman"/>
          <w:color w:val="8EC07C"/>
          <w:lang w:val="en-US"/>
        </w:rPr>
        <w:t>generate_observation_opportunities</w:t>
      </w:r>
      <w:proofErr w:type="spellEnd"/>
      <w:r w:rsidRPr="00AB49A0">
        <w:rPr>
          <w:rFonts w:ascii="Consolas" w:eastAsia="Times New Roman" w:hAnsi="Consolas" w:cs="Times New Roman"/>
          <w:color w:val="A89984"/>
          <w:lang w:val="en-US"/>
        </w:rPr>
        <w:t>(</w:t>
      </w:r>
      <w:r w:rsidRPr="00AB49A0">
        <w:rPr>
          <w:rFonts w:ascii="Consolas" w:eastAsia="Times New Roman" w:hAnsi="Consolas" w:cs="Times New Roman"/>
          <w:color w:val="83A598"/>
          <w:lang w:val="en-US"/>
        </w:rPr>
        <w:t>self</w:t>
      </w:r>
      <w:r w:rsidRPr="00AB49A0">
        <w:rPr>
          <w:rFonts w:ascii="Consolas" w:eastAsia="Times New Roman" w:hAnsi="Consolas" w:cs="Times New Roman"/>
          <w:color w:val="A89984"/>
          <w:lang w:val="en-US"/>
        </w:rPr>
        <w:t>,</w:t>
      </w:r>
      <w:r w:rsidRPr="00AB49A0">
        <w:rPr>
          <w:rFonts w:ascii="Consolas" w:eastAsia="Times New Roman" w:hAnsi="Consolas" w:cs="Times New Roman"/>
          <w:color w:val="8EC07C"/>
          <w:lang w:val="en-US"/>
        </w:rPr>
        <w:t xml:space="preserve"> </w:t>
      </w:r>
      <w:proofErr w:type="spellStart"/>
      <w:r w:rsidRPr="00AB49A0">
        <w:rPr>
          <w:rFonts w:ascii="Consolas" w:eastAsia="Times New Roman" w:hAnsi="Consolas" w:cs="Times New Roman"/>
          <w:color w:val="83A598"/>
          <w:lang w:val="en-US"/>
        </w:rPr>
        <w:t>start_time</w:t>
      </w:r>
      <w:proofErr w:type="spellEnd"/>
      <w:r w:rsidRPr="00AB49A0">
        <w:rPr>
          <w:rFonts w:ascii="Consolas" w:eastAsia="Times New Roman" w:hAnsi="Consolas" w:cs="Times New Roman"/>
          <w:color w:val="A89984"/>
          <w:lang w:val="en-US"/>
        </w:rPr>
        <w:t>:</w:t>
      </w:r>
      <w:r w:rsidRPr="00AB49A0">
        <w:rPr>
          <w:rFonts w:ascii="Consolas" w:eastAsia="Times New Roman" w:hAnsi="Consolas" w:cs="Times New Roman"/>
          <w:color w:val="8EC07C"/>
          <w:lang w:val="en-US"/>
        </w:rPr>
        <w:t xml:space="preserve"> </w:t>
      </w:r>
      <w:proofErr w:type="spellStart"/>
      <w:r w:rsidRPr="00AB49A0">
        <w:rPr>
          <w:rFonts w:ascii="Consolas" w:eastAsia="Times New Roman" w:hAnsi="Consolas" w:cs="Times New Roman"/>
          <w:color w:val="FABD2F"/>
          <w:lang w:val="en-US"/>
        </w:rPr>
        <w:t>datetime</w:t>
      </w:r>
      <w:proofErr w:type="spellEnd"/>
      <w:r w:rsidRPr="00AB49A0">
        <w:rPr>
          <w:rFonts w:ascii="Consolas" w:eastAsia="Times New Roman" w:hAnsi="Consolas" w:cs="Times New Roman"/>
          <w:color w:val="A89984"/>
          <w:lang w:val="en-US"/>
        </w:rPr>
        <w:t>,</w:t>
      </w:r>
      <w:r w:rsidRPr="00AB49A0">
        <w:rPr>
          <w:rFonts w:ascii="Consolas" w:eastAsia="Times New Roman" w:hAnsi="Consolas" w:cs="Times New Roman"/>
          <w:color w:val="8EC07C"/>
          <w:lang w:val="en-US"/>
        </w:rPr>
        <w:t xml:space="preserve"> </w:t>
      </w:r>
      <w:proofErr w:type="spellStart"/>
      <w:r w:rsidRPr="00AB49A0">
        <w:rPr>
          <w:rFonts w:ascii="Consolas" w:eastAsia="Times New Roman" w:hAnsi="Consolas" w:cs="Times New Roman"/>
          <w:color w:val="83A598"/>
          <w:lang w:val="en-US"/>
        </w:rPr>
        <w:t>time_step</w:t>
      </w:r>
      <w:proofErr w:type="spellEnd"/>
      <w:r w:rsidRPr="00AB49A0">
        <w:rPr>
          <w:rFonts w:ascii="Consolas" w:eastAsia="Times New Roman" w:hAnsi="Consolas" w:cs="Times New Roman"/>
          <w:color w:val="A89984"/>
          <w:lang w:val="en-US"/>
        </w:rPr>
        <w:t>:</w:t>
      </w:r>
      <w:r w:rsidRPr="00AB49A0">
        <w:rPr>
          <w:rFonts w:ascii="Consolas" w:eastAsia="Times New Roman" w:hAnsi="Consolas" w:cs="Times New Roman"/>
          <w:color w:val="8EC07C"/>
          <w:lang w:val="en-US"/>
        </w:rPr>
        <w:t xml:space="preserve"> </w:t>
      </w:r>
      <w:proofErr w:type="spellStart"/>
      <w:r w:rsidRPr="00AB49A0">
        <w:rPr>
          <w:rFonts w:ascii="Consolas" w:eastAsia="Times New Roman" w:hAnsi="Consolas" w:cs="Times New Roman"/>
          <w:color w:val="FABD2F"/>
          <w:lang w:val="en-US"/>
        </w:rPr>
        <w:t>int</w:t>
      </w:r>
      <w:proofErr w:type="spellEnd"/>
      <w:r w:rsidRPr="00AB49A0">
        <w:rPr>
          <w:rFonts w:ascii="Consolas" w:eastAsia="Times New Roman" w:hAnsi="Consolas" w:cs="Times New Roman"/>
          <w:color w:val="8EC07C"/>
          <w:lang w:val="en-US"/>
        </w:rPr>
        <w:t xml:space="preserve"> = </w:t>
      </w:r>
      <w:r w:rsidRPr="00AB49A0">
        <w:rPr>
          <w:rFonts w:ascii="Consolas" w:eastAsia="Times New Roman" w:hAnsi="Consolas" w:cs="Times New Roman"/>
          <w:color w:val="D3869B"/>
          <w:lang w:val="en-US"/>
        </w:rPr>
        <w:t>10</w:t>
      </w:r>
      <w:r w:rsidRPr="00AB49A0">
        <w:rPr>
          <w:rFonts w:ascii="Consolas" w:eastAsia="Times New Roman" w:hAnsi="Consolas" w:cs="Times New Roman"/>
          <w:color w:val="A89984"/>
          <w:lang w:val="en-US"/>
        </w:rPr>
        <w:t>)</w:t>
      </w:r>
      <w:r w:rsidRPr="00AB49A0">
        <w:rPr>
          <w:rFonts w:ascii="Consolas" w:eastAsia="Times New Roman" w:hAnsi="Consolas" w:cs="Times New Roman"/>
          <w:color w:val="8EC07C"/>
          <w:lang w:val="en-US"/>
        </w:rPr>
        <w:t xml:space="preserve"> </w:t>
      </w:r>
      <w:r w:rsidRPr="00AB49A0">
        <w:rPr>
          <w:rFonts w:ascii="Consolas" w:eastAsia="Times New Roman" w:hAnsi="Consolas" w:cs="Times New Roman"/>
          <w:color w:val="A89984"/>
          <w:lang w:val="en-US"/>
        </w:rPr>
        <w:t>-&gt;</w:t>
      </w:r>
      <w:r w:rsidRPr="00AB49A0">
        <w:rPr>
          <w:rFonts w:ascii="Consolas" w:eastAsia="Times New Roman" w:hAnsi="Consolas" w:cs="Times New Roman"/>
          <w:color w:val="8EC07C"/>
          <w:lang w:val="en-US"/>
        </w:rPr>
        <w:t xml:space="preserve"> </w:t>
      </w:r>
      <w:r w:rsidRPr="00AB49A0">
        <w:rPr>
          <w:rFonts w:ascii="Consolas" w:eastAsia="Times New Roman" w:hAnsi="Consolas" w:cs="Times New Roman"/>
          <w:color w:val="FABD2F"/>
          <w:lang w:val="en-US"/>
        </w:rPr>
        <w:t>List</w:t>
      </w:r>
      <w:r w:rsidRPr="00AB49A0">
        <w:rPr>
          <w:rFonts w:ascii="Consolas" w:eastAsia="Times New Roman" w:hAnsi="Consolas" w:cs="Times New Roman"/>
          <w:color w:val="A89984"/>
          <w:lang w:val="en-US"/>
        </w:rPr>
        <w:t>[</w:t>
      </w:r>
      <w:r w:rsidRPr="00AB49A0">
        <w:rPr>
          <w:rFonts w:ascii="Consolas" w:eastAsia="Times New Roman" w:hAnsi="Consolas" w:cs="Times New Roman"/>
          <w:color w:val="FABD2F"/>
          <w:lang w:val="en-US"/>
        </w:rPr>
        <w:t>Observation</w:t>
      </w:r>
      <w:r w:rsidRPr="00AB49A0">
        <w:rPr>
          <w:rFonts w:ascii="Consolas" w:eastAsia="Times New Roman" w:hAnsi="Consolas" w:cs="Times New Roman"/>
          <w:color w:val="A89984"/>
          <w:lang w:val="en-US"/>
        </w:rPr>
        <w:t>]:</w:t>
      </w:r>
    </w:p>
    <w:p w14:paraId="61DDF44C" w14:textId="0CE6B6F0" w:rsidR="00772DDC" w:rsidRPr="00772DDC" w:rsidRDefault="00772DDC" w:rsidP="00772DDC">
      <w:pPr>
        <w:pStyle w:val="NormalWeb"/>
        <w:rPr>
          <w:rFonts w:ascii="Calibri" w:eastAsiaTheme="minorEastAsia" w:hAnsi="Calibri" w:cs="Calibri"/>
          <w:lang w:val="el-GR"/>
        </w:rPr>
      </w:pPr>
      <w:r w:rsidRPr="00772DDC">
        <w:rPr>
          <w:rFonts w:ascii="Calibri" w:eastAsiaTheme="minorEastAsia" w:hAnsi="Calibri" w:cs="Calibri"/>
          <w:lang w:val="el-GR"/>
        </w:rPr>
        <w:t>Κάθε ευκαιρία (</w:t>
      </w:r>
      <w:r w:rsidRPr="00772DDC">
        <w:rPr>
          <w:rFonts w:ascii="Calibri" w:eastAsiaTheme="minorEastAsia" w:hAnsi="Calibri" w:cs="Calibri"/>
        </w:rPr>
        <w:t>opportunity</w:t>
      </w:r>
      <w:r w:rsidRPr="00772DDC">
        <w:rPr>
          <w:rFonts w:ascii="Calibri" w:eastAsiaTheme="minorEastAsia" w:hAnsi="Calibri" w:cs="Calibri"/>
          <w:lang w:val="el-GR"/>
        </w:rPr>
        <w:t xml:space="preserve">) είναι </w:t>
      </w:r>
      <w:r>
        <w:rPr>
          <w:rFonts w:ascii="Calibri" w:eastAsiaTheme="minorEastAsia" w:hAnsi="Calibri" w:cs="Calibri"/>
          <w:lang w:val="el-GR"/>
        </w:rPr>
        <w:t>μια</w:t>
      </w:r>
      <w:r w:rsidRPr="00772DDC">
        <w:rPr>
          <w:rFonts w:ascii="Calibri" w:eastAsiaTheme="minorEastAsia" w:hAnsi="Calibri" w:cs="Calibri"/>
          <w:lang w:val="el-GR"/>
        </w:rPr>
        <w:t xml:space="preserve"> τριάδα (</w:t>
      </w:r>
      <w:r w:rsidRPr="00772DDC">
        <w:rPr>
          <w:rFonts w:ascii="Calibri" w:eastAsiaTheme="minorEastAsia" w:hAnsi="Calibri" w:cs="Calibri"/>
        </w:rPr>
        <w:t>tuple</w:t>
      </w:r>
      <w:r w:rsidRPr="00772DDC">
        <w:rPr>
          <w:rFonts w:ascii="Calibri" w:eastAsiaTheme="minorEastAsia" w:hAnsi="Calibri" w:cs="Calibri"/>
          <w:lang w:val="el-GR"/>
        </w:rPr>
        <w:t xml:space="preserve">) </w:t>
      </w:r>
      <m:oMath>
        <m:r>
          <w:rPr>
            <w:rFonts w:ascii="Cambria Math" w:eastAsiaTheme="minorEastAsia" w:hAnsi="Cambria Math" w:cs="Calibri"/>
            <w:lang w:val="el-GR"/>
          </w:rPr>
          <m:t>{</m:t>
        </m:r>
        <m:r>
          <w:rPr>
            <w:rFonts w:ascii="Cambria Math" w:eastAsiaTheme="minorEastAsia" w:hAnsi="Cambria Math" w:cs="Calibri"/>
          </w:rPr>
          <m:t>target</m:t>
        </m:r>
        <m:r>
          <w:rPr>
            <w:rFonts w:ascii="Cambria Math" w:eastAsiaTheme="minorEastAsia" w:hAnsi="Cambria Math" w:cs="Calibri"/>
            <w:lang w:val="el-GR"/>
          </w:rPr>
          <m:t>,</m:t>
        </m:r>
        <m:r>
          <w:rPr>
            <w:rFonts w:ascii="Cambria Math" w:eastAsiaTheme="minorEastAsia" w:hAnsi="Cambria Math" w:cs="Calibri"/>
          </w:rPr>
          <m:t>sattelite</m:t>
        </m:r>
        <m:r>
          <w:rPr>
            <w:rFonts w:ascii="Cambria Math" w:eastAsiaTheme="minorEastAsia" w:hAnsi="Cambria Math" w:cs="Calibri"/>
            <w:lang w:val="el-GR"/>
          </w:rPr>
          <m:t>,</m:t>
        </m:r>
        <m:r>
          <w:rPr>
            <w:rFonts w:ascii="Cambria Math" w:eastAsiaTheme="minorEastAsia" w:hAnsi="Cambria Math" w:cs="Calibri"/>
          </w:rPr>
          <m:t>time</m:t>
        </m:r>
        <m:r>
          <w:rPr>
            <w:rFonts w:ascii="Cambria Math" w:eastAsiaTheme="minorEastAsia" w:hAnsi="Cambria Math" w:cs="Calibri"/>
            <w:lang w:val="el-GR"/>
          </w:rPr>
          <m:t xml:space="preserve"> window}</m:t>
        </m:r>
      </m:oMath>
      <w:r w:rsidRPr="00772DDC">
        <w:rPr>
          <w:rFonts w:ascii="Calibri" w:eastAsiaTheme="minorEastAsia" w:hAnsi="Calibri" w:cs="Calibri"/>
          <w:lang w:val="el-GR"/>
        </w:rPr>
        <w:t>η οποία στη συνέχεια αντιστοιχεί σε μία μεταβλητή απόφασης σ</w:t>
      </w:r>
      <w:r>
        <w:rPr>
          <w:rFonts w:ascii="Calibri" w:eastAsiaTheme="minorEastAsia" w:hAnsi="Calibri" w:cs="Calibri"/>
          <w:lang w:val="el-GR"/>
        </w:rPr>
        <w:t xml:space="preserve">το μοντέλο MILP </w:t>
      </w:r>
      <m:oMath>
        <m:sSub>
          <m:sSubPr>
            <m:ctrlPr>
              <w:rPr>
                <w:rFonts w:ascii="Cambria Math" w:eastAsiaTheme="minorEastAsia" w:hAnsi="Cambria Math" w:cs="Calibri"/>
                <w:i/>
                <w:lang w:val="el-GR"/>
              </w:rPr>
            </m:ctrlPr>
          </m:sSubPr>
          <m:e>
            <m:r>
              <w:rPr>
                <w:rFonts w:ascii="Cambria Math" w:eastAsiaTheme="minorEastAsia" w:hAnsi="Cambria Math" w:cs="Calibri"/>
                <w:lang w:val="el-GR"/>
              </w:rPr>
              <m:t>x</m:t>
            </m:r>
          </m:e>
          <m:sub>
            <m:r>
              <w:rPr>
                <w:rFonts w:ascii="Cambria Math" w:eastAsiaTheme="minorEastAsia" w:hAnsi="Cambria Math" w:cs="Calibri"/>
                <w:lang w:val="el-GR"/>
              </w:rPr>
              <m:t>i</m:t>
            </m:r>
          </m:sub>
        </m:sSub>
        <m:r>
          <w:rPr>
            <w:rFonts w:ascii="Cambria Math" w:eastAsiaTheme="minorEastAsia" w:hAnsi="Cambria Math" w:cs="Calibri"/>
            <w:lang w:val="el-GR"/>
          </w:rPr>
          <m:t xml:space="preserve"> </m:t>
        </m:r>
      </m:oMath>
      <w:r>
        <w:rPr>
          <w:rFonts w:ascii="Calibri" w:eastAsiaTheme="minorEastAsia" w:hAnsi="Calibri" w:cs="Calibri"/>
          <w:lang w:val="el-GR"/>
        </w:rPr>
        <w:t>(</w:t>
      </w:r>
      <w:r w:rsidRPr="00772DDC">
        <w:rPr>
          <w:rFonts w:ascii="Calibri" w:eastAsiaTheme="minorEastAsia" w:hAnsi="Calibri" w:cs="Calibri"/>
          <w:lang w:val="el-GR"/>
        </w:rPr>
        <w:t xml:space="preserve">στο άρθρο </w:t>
      </w:r>
      <w:r>
        <w:rPr>
          <w:rFonts w:ascii="Calibri" w:eastAsiaTheme="minorEastAsia" w:hAnsi="Calibri" w:cs="Calibri"/>
          <w:lang w:val="el-GR"/>
        </w:rPr>
        <w:t xml:space="preserve">αντίστοιχο θα ήταν το </w:t>
      </w:r>
      <m:oMath>
        <m:sSubSup>
          <m:sSubSupPr>
            <m:ctrlPr>
              <w:rPr>
                <w:rFonts w:ascii="Cambria Math" w:eastAsiaTheme="minorEastAsia" w:hAnsi="Cambria Math" w:cs="Calibri"/>
                <w:i/>
                <w:lang w:val="el-GR"/>
              </w:rPr>
            </m:ctrlPr>
          </m:sSubSupPr>
          <m:e>
            <m:r>
              <w:rPr>
                <w:rFonts w:ascii="Cambria Math" w:eastAsiaTheme="minorEastAsia" w:hAnsi="Cambria Math" w:cs="Calibri"/>
                <w:lang w:val="el-GR"/>
              </w:rPr>
              <m:t>x</m:t>
            </m:r>
          </m:e>
          <m:sub>
            <m:r>
              <w:rPr>
                <w:rFonts w:ascii="Cambria Math" w:eastAsiaTheme="minorEastAsia" w:hAnsi="Cambria Math" w:cs="Calibri"/>
                <w:lang w:val="el-GR"/>
              </w:rPr>
              <m:t>ij</m:t>
            </m:r>
          </m:sub>
          <m:sup>
            <m:r>
              <w:rPr>
                <w:rFonts w:ascii="Cambria Math" w:eastAsiaTheme="minorEastAsia" w:hAnsi="Cambria Math" w:cs="Calibri"/>
                <w:lang w:val="el-GR"/>
              </w:rPr>
              <m:t>k</m:t>
            </m:r>
          </m:sup>
        </m:sSubSup>
        <m:r>
          <w:rPr>
            <w:rFonts w:ascii="Cambria Math" w:eastAsiaTheme="minorEastAsia" w:hAnsi="Cambria Math" w:cs="Calibri"/>
            <w:lang w:val="el-GR"/>
          </w:rPr>
          <m:t xml:space="preserve"> </m:t>
        </m:r>
      </m:oMath>
      <w:r w:rsidRPr="00772DDC">
        <w:rPr>
          <w:rFonts w:ascii="Calibri" w:eastAsiaTheme="minorEastAsia" w:hAnsi="Calibri" w:cs="Calibri"/>
          <w:lang w:val="el-GR"/>
        </w:rPr>
        <w:t>).</w:t>
      </w:r>
    </w:p>
    <w:p w14:paraId="43C93A08" w14:textId="08917875" w:rsidR="00772DDC" w:rsidRDefault="003E1794" w:rsidP="00AB49A0">
      <w:pPr>
        <w:jc w:val="both"/>
        <w:rPr>
          <w:rFonts w:ascii="Calibri" w:hAnsi="Calibri" w:cs="Calibri"/>
          <w:sz w:val="24"/>
          <w:szCs w:val="24"/>
        </w:rPr>
      </w:pPr>
      <w:r w:rsidRPr="003E1794">
        <w:rPr>
          <w:rFonts w:ascii="Calibri" w:hAnsi="Calibri" w:cs="Calibri"/>
          <w:sz w:val="24"/>
          <w:szCs w:val="24"/>
        </w:rPr>
        <w:t>Αυτή η συνάρτηση δημιουργεί το πλήρες σύνολο υποψήφιων αποφάσεων για το μοντέλο MILP.</w:t>
      </w:r>
      <w:r>
        <w:rPr>
          <w:rFonts w:ascii="Calibri" w:hAnsi="Calibri" w:cs="Calibri"/>
          <w:sz w:val="24"/>
          <w:szCs w:val="24"/>
        </w:rPr>
        <w:t xml:space="preserve"> </w:t>
      </w:r>
      <w:r w:rsidRPr="003E1794">
        <w:rPr>
          <w:rFonts w:ascii="Calibri" w:hAnsi="Calibri" w:cs="Calibri"/>
          <w:sz w:val="24"/>
          <w:szCs w:val="24"/>
        </w:rPr>
        <w:t>Κάθε μία αντιστοιχεί σε ένα παράθυρο παρατήρησης με συσχετισμένους περιορισμούς (διάρκεια, ισχύς, μνήμη κ.λπ.).</w:t>
      </w:r>
    </w:p>
    <w:p w14:paraId="4FC6E390" w14:textId="3F75E697" w:rsidR="002A0D7D" w:rsidRDefault="002A0D7D" w:rsidP="00AB49A0">
      <w:pPr>
        <w:jc w:val="both"/>
        <w:rPr>
          <w:rFonts w:ascii="Calibri" w:hAnsi="Calibri" w:cs="Calibri"/>
          <w:sz w:val="24"/>
          <w:szCs w:val="24"/>
        </w:rPr>
      </w:pPr>
      <w:r w:rsidRPr="00292485">
        <w:rPr>
          <w:rFonts w:ascii="Calibri" w:hAnsi="Calibri" w:cs="Calibri"/>
          <w:sz w:val="24"/>
          <w:szCs w:val="24"/>
        </w:rPr>
        <w:t>Η παραγωγή ευκαιριών γίνεται προσομοιώνοντας την τροχιά των δορυφόρων με στοχαστικό τρόπο. Συγκεκριμένα, για κάθε δύο ώρες στο χρονικό ορίζοντα, κάθε δορυφόρος έχει πιθανότητα 30% να μπορεί να παρατηρήσει έναν στόχο. Αν συμβεί αυτό, τότε επιλέγεται τυχαία:</w:t>
      </w:r>
    </w:p>
    <w:p w14:paraId="3AC414EE" w14:textId="7A6021BE" w:rsidR="00292485" w:rsidRPr="00292485" w:rsidRDefault="00292485" w:rsidP="00292485">
      <w:pPr>
        <w:pStyle w:val="NormalWeb"/>
        <w:numPr>
          <w:ilvl w:val="0"/>
          <w:numId w:val="1"/>
        </w:numPr>
        <w:spacing w:after="120" w:afterAutospacing="0"/>
        <w:ind w:left="714" w:hanging="357"/>
        <w:rPr>
          <w:rFonts w:ascii="Calibri" w:eastAsiaTheme="minorEastAsia" w:hAnsi="Calibri" w:cs="Calibri"/>
          <w:lang w:val="el-GR"/>
        </w:rPr>
      </w:pPr>
      <w:r w:rsidRPr="00292485">
        <w:rPr>
          <w:rFonts w:ascii="Calibri" w:eastAsiaTheme="minorEastAsia" w:hAnsi="Calibri" w:cs="Calibri"/>
          <w:b/>
          <w:bCs/>
          <w:lang w:val="el-GR"/>
        </w:rPr>
        <w:t>χρόνος έναρξης</w:t>
      </w:r>
      <w:r w:rsidRPr="00292485">
        <w:rPr>
          <w:rFonts w:ascii="Calibri" w:eastAsiaTheme="minorEastAsia" w:hAnsi="Calibri" w:cs="Calibri"/>
          <w:lang w:val="el-GR"/>
        </w:rPr>
        <w:t>: εντός του 2ώρου, με τυχαία μετατόπιση έως 119 λεπτά,</w:t>
      </w:r>
    </w:p>
    <w:p w14:paraId="0F63C0E3" w14:textId="54FB6E5B" w:rsidR="00292485" w:rsidRPr="00292485" w:rsidRDefault="00292485" w:rsidP="00292485">
      <w:pPr>
        <w:pStyle w:val="NormalWeb"/>
        <w:numPr>
          <w:ilvl w:val="0"/>
          <w:numId w:val="1"/>
        </w:numPr>
        <w:spacing w:after="120" w:afterAutospacing="0"/>
        <w:ind w:left="714" w:hanging="357"/>
        <w:rPr>
          <w:rFonts w:ascii="Calibri" w:eastAsiaTheme="minorEastAsia" w:hAnsi="Calibri" w:cs="Calibri"/>
          <w:lang w:val="el-GR"/>
        </w:rPr>
      </w:pPr>
      <w:r w:rsidRPr="00292485">
        <w:rPr>
          <w:rFonts w:ascii="Calibri" w:eastAsiaTheme="minorEastAsia" w:hAnsi="Calibri" w:cs="Calibri"/>
          <w:b/>
          <w:bCs/>
          <w:lang w:val="el-GR"/>
        </w:rPr>
        <w:t>διάρκεια παρατήρησης</w:t>
      </w:r>
      <w:r w:rsidRPr="00292485">
        <w:rPr>
          <w:rFonts w:ascii="Calibri" w:eastAsiaTheme="minorEastAsia" w:hAnsi="Calibri" w:cs="Calibri"/>
          <w:lang w:val="el-GR"/>
        </w:rPr>
        <w:t>: μεταξύ 5 και 15 λεπτών,</w:t>
      </w:r>
    </w:p>
    <w:p w14:paraId="00EB7074" w14:textId="19E01BC4" w:rsidR="00292485" w:rsidRDefault="00292485" w:rsidP="00292485">
      <w:pPr>
        <w:pStyle w:val="NormalWeb"/>
        <w:numPr>
          <w:ilvl w:val="0"/>
          <w:numId w:val="1"/>
        </w:numPr>
        <w:spacing w:after="120" w:afterAutospacing="0"/>
        <w:ind w:left="714" w:hanging="357"/>
        <w:rPr>
          <w:rFonts w:ascii="Calibri" w:eastAsiaTheme="minorEastAsia" w:hAnsi="Calibri" w:cs="Calibri"/>
          <w:lang w:val="el-GR"/>
        </w:rPr>
      </w:pPr>
      <w:r w:rsidRPr="00292485">
        <w:rPr>
          <w:rFonts w:ascii="Calibri" w:eastAsiaTheme="minorEastAsia" w:hAnsi="Calibri" w:cs="Calibri"/>
          <w:b/>
          <w:bCs/>
          <w:lang w:val="el-GR"/>
        </w:rPr>
        <w:t>ύψος ανύψωσης (</w:t>
      </w:r>
      <w:proofErr w:type="spellStart"/>
      <w:r w:rsidRPr="00292485">
        <w:rPr>
          <w:rFonts w:ascii="Calibri" w:eastAsiaTheme="minorEastAsia" w:hAnsi="Calibri" w:cs="Calibri"/>
          <w:b/>
          <w:bCs/>
          <w:lang w:val="el-GR"/>
        </w:rPr>
        <w:t>elevation</w:t>
      </w:r>
      <w:proofErr w:type="spellEnd"/>
      <w:r w:rsidRPr="00292485">
        <w:rPr>
          <w:rFonts w:ascii="Calibri" w:eastAsiaTheme="minorEastAsia" w:hAnsi="Calibri" w:cs="Calibri"/>
          <w:b/>
          <w:bCs/>
          <w:lang w:val="el-GR"/>
        </w:rPr>
        <w:t>)</w:t>
      </w:r>
      <w:r w:rsidRPr="00292485">
        <w:rPr>
          <w:rFonts w:ascii="Calibri" w:eastAsiaTheme="minorEastAsia" w:hAnsi="Calibri" w:cs="Calibri"/>
          <w:lang w:val="el-GR"/>
        </w:rPr>
        <w:t>: μεταξύ της ελάχιστης επιτρεπτής και 85°.</w:t>
      </w:r>
    </w:p>
    <w:p w14:paraId="75665C1B" w14:textId="77777777" w:rsidR="00292485" w:rsidRPr="00292485" w:rsidRDefault="00292485" w:rsidP="00292485">
      <w:pPr>
        <w:shd w:val="clear" w:color="auto" w:fill="1D2021"/>
        <w:spacing w:before="0" w:after="0" w:line="285" w:lineRule="atLeast"/>
        <w:ind w:left="360"/>
        <w:rPr>
          <w:rFonts w:ascii="Consolas" w:eastAsia="Times New Roman" w:hAnsi="Consolas" w:cs="Times New Roman"/>
          <w:color w:val="EBDBB2"/>
          <w:lang w:val="en-US"/>
        </w:rPr>
      </w:pPr>
      <w:proofErr w:type="gramStart"/>
      <w:r w:rsidRPr="00292485">
        <w:rPr>
          <w:rFonts w:ascii="Consolas" w:eastAsia="Times New Roman" w:hAnsi="Consolas" w:cs="Times New Roman"/>
          <w:color w:val="FB4934"/>
          <w:lang w:val="en-US"/>
        </w:rPr>
        <w:t>for</w:t>
      </w:r>
      <w:proofErr w:type="gramEnd"/>
      <w:r w:rsidRPr="00292485">
        <w:rPr>
          <w:rFonts w:ascii="Consolas" w:eastAsia="Times New Roman" w:hAnsi="Consolas" w:cs="Times New Roman"/>
          <w:color w:val="EBDBB2"/>
          <w:lang w:val="en-US"/>
        </w:rPr>
        <w:t xml:space="preserve"> hour </w:t>
      </w:r>
      <w:r w:rsidRPr="00292485">
        <w:rPr>
          <w:rFonts w:ascii="Consolas" w:eastAsia="Times New Roman" w:hAnsi="Consolas" w:cs="Times New Roman"/>
          <w:color w:val="FB4934"/>
          <w:lang w:val="en-US"/>
        </w:rPr>
        <w:t>in</w:t>
      </w:r>
      <w:r w:rsidRPr="00292485">
        <w:rPr>
          <w:rFonts w:ascii="Consolas" w:eastAsia="Times New Roman" w:hAnsi="Consolas" w:cs="Times New Roman"/>
          <w:color w:val="EBDBB2"/>
          <w:lang w:val="en-US"/>
        </w:rPr>
        <w:t xml:space="preserve"> </w:t>
      </w:r>
      <w:r w:rsidRPr="00292485">
        <w:rPr>
          <w:rFonts w:ascii="Consolas" w:eastAsia="Times New Roman" w:hAnsi="Consolas" w:cs="Times New Roman"/>
          <w:color w:val="FABD2F"/>
          <w:lang w:val="en-US"/>
        </w:rPr>
        <w:t>range</w:t>
      </w:r>
      <w:r w:rsidRPr="00292485">
        <w:rPr>
          <w:rFonts w:ascii="Consolas" w:eastAsia="Times New Roman" w:hAnsi="Consolas" w:cs="Times New Roman"/>
          <w:color w:val="A89984"/>
          <w:lang w:val="en-US"/>
        </w:rPr>
        <w:t>(</w:t>
      </w:r>
      <w:r w:rsidRPr="00292485">
        <w:rPr>
          <w:rFonts w:ascii="Consolas" w:eastAsia="Times New Roman" w:hAnsi="Consolas" w:cs="Times New Roman"/>
          <w:color w:val="D3869B"/>
          <w:lang w:val="en-US"/>
        </w:rPr>
        <w:t>0</w:t>
      </w:r>
      <w:r w:rsidRPr="00292485">
        <w:rPr>
          <w:rFonts w:ascii="Consolas" w:eastAsia="Times New Roman" w:hAnsi="Consolas" w:cs="Times New Roman"/>
          <w:color w:val="A89984"/>
          <w:lang w:val="en-US"/>
        </w:rPr>
        <w:t>,</w:t>
      </w:r>
      <w:r w:rsidRPr="00292485">
        <w:rPr>
          <w:rFonts w:ascii="Consolas" w:eastAsia="Times New Roman" w:hAnsi="Consolas" w:cs="Times New Roman"/>
          <w:color w:val="D5C4A1"/>
          <w:lang w:val="en-US"/>
        </w:rPr>
        <w:t xml:space="preserve"> </w:t>
      </w:r>
      <w:proofErr w:type="spellStart"/>
      <w:r w:rsidRPr="00292485">
        <w:rPr>
          <w:rFonts w:ascii="Consolas" w:eastAsia="Times New Roman" w:hAnsi="Consolas" w:cs="Times New Roman"/>
          <w:color w:val="24A1FF"/>
          <w:lang w:val="en-US"/>
        </w:rPr>
        <w:t>self</w:t>
      </w:r>
      <w:r w:rsidRPr="00292485">
        <w:rPr>
          <w:rFonts w:ascii="Consolas" w:eastAsia="Times New Roman" w:hAnsi="Consolas" w:cs="Times New Roman"/>
          <w:color w:val="A89984"/>
          <w:lang w:val="en-US"/>
        </w:rPr>
        <w:t>.</w:t>
      </w:r>
      <w:r w:rsidRPr="00292485">
        <w:rPr>
          <w:rFonts w:ascii="Consolas" w:eastAsia="Times New Roman" w:hAnsi="Consolas" w:cs="Times New Roman"/>
          <w:color w:val="D5C4A1"/>
          <w:lang w:val="en-US"/>
        </w:rPr>
        <w:t>time_horizon</w:t>
      </w:r>
      <w:proofErr w:type="spellEnd"/>
      <w:r w:rsidRPr="00292485">
        <w:rPr>
          <w:rFonts w:ascii="Consolas" w:eastAsia="Times New Roman" w:hAnsi="Consolas" w:cs="Times New Roman"/>
          <w:color w:val="A89984"/>
          <w:lang w:val="en-US"/>
        </w:rPr>
        <w:t>,</w:t>
      </w:r>
      <w:r w:rsidRPr="00292485">
        <w:rPr>
          <w:rFonts w:ascii="Consolas" w:eastAsia="Times New Roman" w:hAnsi="Consolas" w:cs="Times New Roman"/>
          <w:color w:val="D5C4A1"/>
          <w:lang w:val="en-US"/>
        </w:rPr>
        <w:t xml:space="preserve"> </w:t>
      </w:r>
      <w:r w:rsidRPr="00292485">
        <w:rPr>
          <w:rFonts w:ascii="Consolas" w:eastAsia="Times New Roman" w:hAnsi="Consolas" w:cs="Times New Roman"/>
          <w:color w:val="D3869B"/>
          <w:lang w:val="en-US"/>
        </w:rPr>
        <w:t>2</w:t>
      </w:r>
      <w:r w:rsidRPr="00292485">
        <w:rPr>
          <w:rFonts w:ascii="Consolas" w:eastAsia="Times New Roman" w:hAnsi="Consolas" w:cs="Times New Roman"/>
          <w:color w:val="A89984"/>
          <w:lang w:val="en-US"/>
        </w:rPr>
        <w:t>):</w:t>
      </w:r>
      <w:r w:rsidRPr="00292485">
        <w:rPr>
          <w:rFonts w:ascii="Consolas" w:eastAsia="Times New Roman" w:hAnsi="Consolas" w:cs="Times New Roman"/>
          <w:color w:val="EBDBB2"/>
          <w:lang w:val="en-US"/>
        </w:rPr>
        <w:t xml:space="preserve"> </w:t>
      </w:r>
      <w:r w:rsidRPr="00292485">
        <w:rPr>
          <w:rFonts w:ascii="Consolas" w:eastAsia="Times New Roman" w:hAnsi="Consolas" w:cs="Times New Roman"/>
          <w:i/>
          <w:iCs/>
          <w:color w:val="928374"/>
          <w:lang w:val="en-US"/>
        </w:rPr>
        <w:t>#</w:t>
      </w:r>
      <w:r w:rsidRPr="00292485">
        <w:rPr>
          <w:rFonts w:ascii="Consolas" w:eastAsia="Times New Roman" w:hAnsi="Consolas" w:cs="Times New Roman"/>
          <w:i/>
          <w:iCs/>
          <w:color w:val="24FFD0"/>
          <w:lang w:val="en-US"/>
        </w:rPr>
        <w:t xml:space="preserve"> </w:t>
      </w:r>
      <w:proofErr w:type="spellStart"/>
      <w:r w:rsidRPr="00292485">
        <w:rPr>
          <w:rFonts w:ascii="Consolas" w:eastAsia="Times New Roman" w:hAnsi="Consolas" w:cs="Times New Roman"/>
          <w:i/>
          <w:iCs/>
          <w:color w:val="24FFD0"/>
          <w:lang w:val="en-US"/>
        </w:rPr>
        <w:t>κάθε</w:t>
      </w:r>
      <w:proofErr w:type="spellEnd"/>
      <w:r w:rsidRPr="00292485">
        <w:rPr>
          <w:rFonts w:ascii="Consolas" w:eastAsia="Times New Roman" w:hAnsi="Consolas" w:cs="Times New Roman"/>
          <w:i/>
          <w:iCs/>
          <w:color w:val="24FFD0"/>
          <w:lang w:val="en-US"/>
        </w:rPr>
        <w:t xml:space="preserve"> 2 </w:t>
      </w:r>
      <w:proofErr w:type="spellStart"/>
      <w:r w:rsidRPr="00292485">
        <w:rPr>
          <w:rFonts w:ascii="Consolas" w:eastAsia="Times New Roman" w:hAnsi="Consolas" w:cs="Times New Roman"/>
          <w:i/>
          <w:iCs/>
          <w:color w:val="24FFD0"/>
          <w:lang w:val="en-US"/>
        </w:rPr>
        <w:t>ώρες</w:t>
      </w:r>
      <w:proofErr w:type="spellEnd"/>
    </w:p>
    <w:p w14:paraId="72E8613B" w14:textId="77777777" w:rsidR="00292485" w:rsidRPr="00292485" w:rsidRDefault="00292485" w:rsidP="00292485">
      <w:pPr>
        <w:shd w:val="clear" w:color="auto" w:fill="1D2021"/>
        <w:spacing w:before="0" w:after="0" w:line="285" w:lineRule="atLeast"/>
        <w:ind w:left="360"/>
        <w:rPr>
          <w:rFonts w:ascii="Consolas" w:eastAsia="Times New Roman" w:hAnsi="Consolas" w:cs="Times New Roman"/>
          <w:color w:val="EBDBB2"/>
          <w:lang w:val="en-US"/>
        </w:rPr>
      </w:pPr>
      <w:r w:rsidRPr="00292485">
        <w:rPr>
          <w:rFonts w:ascii="Consolas" w:eastAsia="Times New Roman" w:hAnsi="Consolas" w:cs="Times New Roman"/>
          <w:color w:val="EBDBB2"/>
          <w:lang w:val="en-US"/>
        </w:rPr>
        <w:t xml:space="preserve">    </w:t>
      </w:r>
      <w:r w:rsidRPr="00292485">
        <w:rPr>
          <w:rFonts w:ascii="Consolas" w:eastAsia="Times New Roman" w:hAnsi="Consolas" w:cs="Times New Roman"/>
          <w:i/>
          <w:iCs/>
          <w:color w:val="928374"/>
          <w:lang w:val="en-US"/>
        </w:rPr>
        <w:t>#</w:t>
      </w:r>
      <w:r w:rsidRPr="00292485">
        <w:rPr>
          <w:rFonts w:ascii="Consolas" w:eastAsia="Times New Roman" w:hAnsi="Consolas" w:cs="Times New Roman"/>
          <w:i/>
          <w:iCs/>
          <w:color w:val="24FFD0"/>
          <w:lang w:val="en-US"/>
        </w:rPr>
        <w:t xml:space="preserve"> Simulate orbital mechanics with some randomness - </w:t>
      </w:r>
      <w:proofErr w:type="spellStart"/>
      <w:r w:rsidRPr="00292485">
        <w:rPr>
          <w:rFonts w:ascii="Consolas" w:eastAsia="Times New Roman" w:hAnsi="Consolas" w:cs="Times New Roman"/>
          <w:i/>
          <w:iCs/>
          <w:color w:val="24FFD0"/>
          <w:lang w:val="en-US"/>
        </w:rPr>
        <w:t>δορυφόρος</w:t>
      </w:r>
      <w:proofErr w:type="spellEnd"/>
      <w:r w:rsidRPr="00292485">
        <w:rPr>
          <w:rFonts w:ascii="Consolas" w:eastAsia="Times New Roman" w:hAnsi="Consolas" w:cs="Times New Roman"/>
          <w:i/>
          <w:iCs/>
          <w:color w:val="24FFD0"/>
          <w:lang w:val="en-US"/>
        </w:rPr>
        <w:t xml:space="preserve"> </w:t>
      </w:r>
      <w:proofErr w:type="spellStart"/>
      <w:r w:rsidRPr="00292485">
        <w:rPr>
          <w:rFonts w:ascii="Consolas" w:eastAsia="Times New Roman" w:hAnsi="Consolas" w:cs="Times New Roman"/>
          <w:i/>
          <w:iCs/>
          <w:color w:val="24FFD0"/>
          <w:lang w:val="en-US"/>
        </w:rPr>
        <w:t>σε</w:t>
      </w:r>
      <w:proofErr w:type="spellEnd"/>
      <w:r w:rsidRPr="00292485">
        <w:rPr>
          <w:rFonts w:ascii="Consolas" w:eastAsia="Times New Roman" w:hAnsi="Consolas" w:cs="Times New Roman"/>
          <w:i/>
          <w:iCs/>
          <w:color w:val="24FFD0"/>
          <w:lang w:val="en-US"/>
        </w:rPr>
        <w:t xml:space="preserve"> </w:t>
      </w:r>
      <w:proofErr w:type="spellStart"/>
      <w:r w:rsidRPr="00292485">
        <w:rPr>
          <w:rFonts w:ascii="Consolas" w:eastAsia="Times New Roman" w:hAnsi="Consolas" w:cs="Times New Roman"/>
          <w:i/>
          <w:iCs/>
          <w:color w:val="24FFD0"/>
          <w:lang w:val="en-US"/>
        </w:rPr>
        <w:t>τροχιά</w:t>
      </w:r>
      <w:proofErr w:type="spellEnd"/>
    </w:p>
    <w:p w14:paraId="57E70427" w14:textId="77777777" w:rsidR="00292485" w:rsidRPr="00292485" w:rsidRDefault="00292485" w:rsidP="00292485">
      <w:pPr>
        <w:shd w:val="clear" w:color="auto" w:fill="1D2021"/>
        <w:spacing w:before="0" w:after="0" w:line="285" w:lineRule="atLeast"/>
        <w:ind w:left="360"/>
        <w:rPr>
          <w:rFonts w:ascii="Consolas" w:eastAsia="Times New Roman" w:hAnsi="Consolas" w:cs="Times New Roman"/>
          <w:color w:val="EBDBB2"/>
          <w:lang w:val="en-US"/>
        </w:rPr>
      </w:pPr>
      <w:r w:rsidRPr="00292485">
        <w:rPr>
          <w:rFonts w:ascii="Consolas" w:eastAsia="Times New Roman" w:hAnsi="Consolas" w:cs="Times New Roman"/>
          <w:color w:val="EBDBB2"/>
          <w:lang w:val="en-US"/>
        </w:rPr>
        <w:t xml:space="preserve">    </w:t>
      </w:r>
      <w:r w:rsidRPr="00292485">
        <w:rPr>
          <w:rFonts w:ascii="Consolas" w:eastAsia="Times New Roman" w:hAnsi="Consolas" w:cs="Times New Roman"/>
          <w:i/>
          <w:iCs/>
          <w:color w:val="928374"/>
          <w:lang w:val="en-US"/>
        </w:rPr>
        <w:t>#</w:t>
      </w:r>
      <w:r w:rsidRPr="00292485">
        <w:rPr>
          <w:rFonts w:ascii="Consolas" w:eastAsia="Times New Roman" w:hAnsi="Consolas" w:cs="Times New Roman"/>
          <w:i/>
          <w:iCs/>
          <w:color w:val="24FFD0"/>
          <w:lang w:val="en-US"/>
        </w:rPr>
        <w:t xml:space="preserve"> Assume visibility every 2 hours with some random variation</w:t>
      </w:r>
    </w:p>
    <w:p w14:paraId="54971F6A" w14:textId="77777777" w:rsidR="00292485" w:rsidRPr="00292485" w:rsidRDefault="00292485" w:rsidP="00292485">
      <w:pPr>
        <w:shd w:val="clear" w:color="auto" w:fill="1D2021"/>
        <w:spacing w:before="0" w:after="0" w:line="285" w:lineRule="atLeast"/>
        <w:ind w:left="360"/>
        <w:rPr>
          <w:rFonts w:ascii="Consolas" w:eastAsia="Times New Roman" w:hAnsi="Consolas" w:cs="Times New Roman"/>
          <w:color w:val="EBDBB2"/>
          <w:lang w:val="en-US"/>
        </w:rPr>
      </w:pPr>
      <w:r w:rsidRPr="00292485">
        <w:rPr>
          <w:rFonts w:ascii="Consolas" w:eastAsia="Times New Roman" w:hAnsi="Consolas" w:cs="Times New Roman"/>
          <w:color w:val="EBDBB2"/>
          <w:lang w:val="en-US"/>
        </w:rPr>
        <w:t xml:space="preserve">    </w:t>
      </w:r>
      <w:proofErr w:type="gramStart"/>
      <w:r w:rsidRPr="00292485">
        <w:rPr>
          <w:rFonts w:ascii="Consolas" w:eastAsia="Times New Roman" w:hAnsi="Consolas" w:cs="Times New Roman"/>
          <w:color w:val="FB4934"/>
          <w:lang w:val="en-US"/>
        </w:rPr>
        <w:t>if</w:t>
      </w:r>
      <w:proofErr w:type="gramEnd"/>
      <w:r w:rsidRPr="00292485">
        <w:rPr>
          <w:rFonts w:ascii="Consolas" w:eastAsia="Times New Roman" w:hAnsi="Consolas" w:cs="Times New Roman"/>
          <w:color w:val="EBDBB2"/>
          <w:lang w:val="en-US"/>
        </w:rPr>
        <w:t xml:space="preserve"> </w:t>
      </w:r>
      <w:proofErr w:type="spellStart"/>
      <w:r w:rsidRPr="00292485">
        <w:rPr>
          <w:rFonts w:ascii="Consolas" w:eastAsia="Times New Roman" w:hAnsi="Consolas" w:cs="Times New Roman"/>
          <w:color w:val="FABD2F"/>
          <w:lang w:val="en-US"/>
        </w:rPr>
        <w:t>random</w:t>
      </w:r>
      <w:r w:rsidRPr="00292485">
        <w:rPr>
          <w:rFonts w:ascii="Consolas" w:eastAsia="Times New Roman" w:hAnsi="Consolas" w:cs="Times New Roman"/>
          <w:color w:val="A89984"/>
          <w:lang w:val="en-US"/>
        </w:rPr>
        <w:t>.</w:t>
      </w:r>
      <w:r w:rsidRPr="00292485">
        <w:rPr>
          <w:rFonts w:ascii="Consolas" w:eastAsia="Times New Roman" w:hAnsi="Consolas" w:cs="Times New Roman"/>
          <w:color w:val="EBDBB2"/>
          <w:lang w:val="en-US"/>
        </w:rPr>
        <w:t>random</w:t>
      </w:r>
      <w:proofErr w:type="spellEnd"/>
      <w:r w:rsidRPr="00292485">
        <w:rPr>
          <w:rFonts w:ascii="Consolas" w:eastAsia="Times New Roman" w:hAnsi="Consolas" w:cs="Times New Roman"/>
          <w:color w:val="A89984"/>
          <w:lang w:val="en-US"/>
        </w:rPr>
        <w:t>()</w:t>
      </w:r>
      <w:r w:rsidRPr="00292485">
        <w:rPr>
          <w:rFonts w:ascii="Consolas" w:eastAsia="Times New Roman" w:hAnsi="Consolas" w:cs="Times New Roman"/>
          <w:color w:val="EBDBB2"/>
          <w:lang w:val="en-US"/>
        </w:rPr>
        <w:t xml:space="preserve"> </w:t>
      </w:r>
      <w:r w:rsidRPr="00292485">
        <w:rPr>
          <w:rFonts w:ascii="Consolas" w:eastAsia="Times New Roman" w:hAnsi="Consolas" w:cs="Times New Roman"/>
          <w:color w:val="8EC07C"/>
          <w:lang w:val="en-US"/>
        </w:rPr>
        <w:t>&lt;</w:t>
      </w:r>
      <w:r w:rsidRPr="00292485">
        <w:rPr>
          <w:rFonts w:ascii="Consolas" w:eastAsia="Times New Roman" w:hAnsi="Consolas" w:cs="Times New Roman"/>
          <w:color w:val="EBDBB2"/>
          <w:lang w:val="en-US"/>
        </w:rPr>
        <w:t xml:space="preserve"> </w:t>
      </w:r>
      <w:r w:rsidRPr="00292485">
        <w:rPr>
          <w:rFonts w:ascii="Consolas" w:eastAsia="Times New Roman" w:hAnsi="Consolas" w:cs="Times New Roman"/>
          <w:color w:val="D3869B"/>
          <w:lang w:val="en-US"/>
        </w:rPr>
        <w:t>0.3</w:t>
      </w:r>
      <w:r w:rsidRPr="00292485">
        <w:rPr>
          <w:rFonts w:ascii="Consolas" w:eastAsia="Times New Roman" w:hAnsi="Consolas" w:cs="Times New Roman"/>
          <w:color w:val="A89984"/>
          <w:lang w:val="en-US"/>
        </w:rPr>
        <w:t>:</w:t>
      </w:r>
      <w:r w:rsidRPr="00292485">
        <w:rPr>
          <w:rFonts w:ascii="Consolas" w:eastAsia="Times New Roman" w:hAnsi="Consolas" w:cs="Times New Roman"/>
          <w:color w:val="EBDBB2"/>
          <w:lang w:val="en-US"/>
        </w:rPr>
        <w:t xml:space="preserve">  </w:t>
      </w:r>
      <w:r w:rsidRPr="00292485">
        <w:rPr>
          <w:rFonts w:ascii="Consolas" w:eastAsia="Times New Roman" w:hAnsi="Consolas" w:cs="Times New Roman"/>
          <w:i/>
          <w:iCs/>
          <w:color w:val="928374"/>
          <w:lang w:val="en-US"/>
        </w:rPr>
        <w:t>#</w:t>
      </w:r>
      <w:r w:rsidRPr="00292485">
        <w:rPr>
          <w:rFonts w:ascii="Consolas" w:eastAsia="Times New Roman" w:hAnsi="Consolas" w:cs="Times New Roman"/>
          <w:i/>
          <w:iCs/>
          <w:color w:val="24FFD0"/>
          <w:lang w:val="en-US"/>
        </w:rPr>
        <w:t xml:space="preserve"> 30% chance of visibility</w:t>
      </w:r>
    </w:p>
    <w:p w14:paraId="449CF7C7" w14:textId="77777777" w:rsidR="00292485" w:rsidRPr="00292485" w:rsidRDefault="00292485" w:rsidP="00292485">
      <w:pPr>
        <w:shd w:val="clear" w:color="auto" w:fill="1D2021"/>
        <w:spacing w:before="0" w:after="0" w:line="285" w:lineRule="atLeast"/>
        <w:ind w:left="360"/>
        <w:rPr>
          <w:rFonts w:ascii="Consolas" w:eastAsia="Times New Roman" w:hAnsi="Consolas" w:cs="Times New Roman"/>
          <w:color w:val="EBDBB2"/>
          <w:lang w:val="en-US"/>
        </w:rPr>
      </w:pPr>
      <w:r w:rsidRPr="00292485">
        <w:rPr>
          <w:rFonts w:ascii="Consolas" w:eastAsia="Times New Roman" w:hAnsi="Consolas" w:cs="Times New Roman"/>
          <w:color w:val="EBDBB2"/>
          <w:lang w:val="en-US"/>
        </w:rPr>
        <w:t xml:space="preserve">        </w:t>
      </w:r>
      <w:proofErr w:type="gramStart"/>
      <w:r w:rsidRPr="00292485">
        <w:rPr>
          <w:rFonts w:ascii="Consolas" w:eastAsia="Times New Roman" w:hAnsi="Consolas" w:cs="Times New Roman"/>
          <w:color w:val="EBDBB2"/>
          <w:lang w:val="en-US"/>
        </w:rPr>
        <w:t>start</w:t>
      </w:r>
      <w:proofErr w:type="gramEnd"/>
      <w:r w:rsidRPr="00292485">
        <w:rPr>
          <w:rFonts w:ascii="Consolas" w:eastAsia="Times New Roman" w:hAnsi="Consolas" w:cs="Times New Roman"/>
          <w:color w:val="EBDBB2"/>
          <w:lang w:val="en-US"/>
        </w:rPr>
        <w:t xml:space="preserve"> </w:t>
      </w:r>
      <w:r w:rsidRPr="00292485">
        <w:rPr>
          <w:rFonts w:ascii="Consolas" w:eastAsia="Times New Roman" w:hAnsi="Consolas" w:cs="Times New Roman"/>
          <w:color w:val="8EC07C"/>
          <w:lang w:val="en-US"/>
        </w:rPr>
        <w:t>=</w:t>
      </w:r>
      <w:r w:rsidRPr="00292485">
        <w:rPr>
          <w:rFonts w:ascii="Consolas" w:eastAsia="Times New Roman" w:hAnsi="Consolas" w:cs="Times New Roman"/>
          <w:color w:val="EBDBB2"/>
          <w:lang w:val="en-US"/>
        </w:rPr>
        <w:t xml:space="preserve"> </w:t>
      </w:r>
      <w:proofErr w:type="spellStart"/>
      <w:r w:rsidRPr="00292485">
        <w:rPr>
          <w:rFonts w:ascii="Consolas" w:eastAsia="Times New Roman" w:hAnsi="Consolas" w:cs="Times New Roman"/>
          <w:color w:val="EBDBB2"/>
          <w:lang w:val="en-US"/>
        </w:rPr>
        <w:t>start_time</w:t>
      </w:r>
      <w:proofErr w:type="spellEnd"/>
      <w:r w:rsidRPr="00292485">
        <w:rPr>
          <w:rFonts w:ascii="Consolas" w:eastAsia="Times New Roman" w:hAnsi="Consolas" w:cs="Times New Roman"/>
          <w:color w:val="EBDBB2"/>
          <w:lang w:val="en-US"/>
        </w:rPr>
        <w:t xml:space="preserve"> </w:t>
      </w:r>
      <w:r w:rsidRPr="00292485">
        <w:rPr>
          <w:rFonts w:ascii="Consolas" w:eastAsia="Times New Roman" w:hAnsi="Consolas" w:cs="Times New Roman"/>
          <w:color w:val="8EC07C"/>
          <w:lang w:val="en-US"/>
        </w:rPr>
        <w:t>+</w:t>
      </w:r>
      <w:r w:rsidRPr="00292485">
        <w:rPr>
          <w:rFonts w:ascii="Consolas" w:eastAsia="Times New Roman" w:hAnsi="Consolas" w:cs="Times New Roman"/>
          <w:color w:val="EBDBB2"/>
          <w:lang w:val="en-US"/>
        </w:rPr>
        <w:t xml:space="preserve"> </w:t>
      </w:r>
      <w:proofErr w:type="spellStart"/>
      <w:r w:rsidRPr="00292485">
        <w:rPr>
          <w:rFonts w:ascii="Consolas" w:eastAsia="Times New Roman" w:hAnsi="Consolas" w:cs="Times New Roman"/>
          <w:color w:val="FABD2F"/>
          <w:lang w:val="en-US"/>
        </w:rPr>
        <w:t>timedelta</w:t>
      </w:r>
      <w:proofErr w:type="spellEnd"/>
      <w:r w:rsidRPr="00292485">
        <w:rPr>
          <w:rFonts w:ascii="Consolas" w:eastAsia="Times New Roman" w:hAnsi="Consolas" w:cs="Times New Roman"/>
          <w:color w:val="A89984"/>
          <w:lang w:val="en-US"/>
        </w:rPr>
        <w:t>(</w:t>
      </w:r>
      <w:r w:rsidRPr="00292485">
        <w:rPr>
          <w:rFonts w:ascii="Consolas" w:eastAsia="Times New Roman" w:hAnsi="Consolas" w:cs="Times New Roman"/>
          <w:color w:val="83A598"/>
          <w:lang w:val="en-US"/>
        </w:rPr>
        <w:t>hours</w:t>
      </w:r>
      <w:r w:rsidRPr="00292485">
        <w:rPr>
          <w:rFonts w:ascii="Consolas" w:eastAsia="Times New Roman" w:hAnsi="Consolas" w:cs="Times New Roman"/>
          <w:color w:val="8EC07C"/>
          <w:lang w:val="en-US"/>
        </w:rPr>
        <w:t>=</w:t>
      </w:r>
      <w:r w:rsidRPr="00292485">
        <w:rPr>
          <w:rFonts w:ascii="Consolas" w:eastAsia="Times New Roman" w:hAnsi="Consolas" w:cs="Times New Roman"/>
          <w:color w:val="EBDBB2"/>
          <w:lang w:val="en-US"/>
        </w:rPr>
        <w:t>hour</w:t>
      </w:r>
      <w:r w:rsidRPr="00292485">
        <w:rPr>
          <w:rFonts w:ascii="Consolas" w:eastAsia="Times New Roman" w:hAnsi="Consolas" w:cs="Times New Roman"/>
          <w:color w:val="A89984"/>
          <w:lang w:val="en-US"/>
        </w:rPr>
        <w:t>,</w:t>
      </w:r>
      <w:r w:rsidRPr="00292485">
        <w:rPr>
          <w:rFonts w:ascii="Consolas" w:eastAsia="Times New Roman" w:hAnsi="Consolas" w:cs="Times New Roman"/>
          <w:color w:val="D5C4A1"/>
          <w:lang w:val="en-US"/>
        </w:rPr>
        <w:t xml:space="preserve"> </w:t>
      </w:r>
    </w:p>
    <w:p w14:paraId="54DA7811" w14:textId="77777777" w:rsidR="00292485" w:rsidRPr="00292485" w:rsidRDefault="00292485" w:rsidP="00292485">
      <w:pPr>
        <w:shd w:val="clear" w:color="auto" w:fill="1D2021"/>
        <w:spacing w:before="0" w:after="0" w:line="285" w:lineRule="atLeast"/>
        <w:ind w:left="360"/>
        <w:rPr>
          <w:rFonts w:ascii="Consolas" w:eastAsia="Times New Roman" w:hAnsi="Consolas" w:cs="Times New Roman"/>
          <w:color w:val="EBDBB2"/>
          <w:lang w:val="en-US"/>
        </w:rPr>
      </w:pPr>
      <w:r w:rsidRPr="00292485">
        <w:rPr>
          <w:rFonts w:ascii="Consolas" w:eastAsia="Times New Roman" w:hAnsi="Consolas" w:cs="Times New Roman"/>
          <w:color w:val="D5C4A1"/>
          <w:lang w:val="en-US"/>
        </w:rPr>
        <w:t xml:space="preserve">                                        </w:t>
      </w:r>
      <w:proofErr w:type="gramStart"/>
      <w:r w:rsidRPr="00292485">
        <w:rPr>
          <w:rFonts w:ascii="Consolas" w:eastAsia="Times New Roman" w:hAnsi="Consolas" w:cs="Times New Roman"/>
          <w:color w:val="83A598"/>
          <w:lang w:val="en-US"/>
        </w:rPr>
        <w:t>minutes</w:t>
      </w:r>
      <w:r w:rsidRPr="00292485">
        <w:rPr>
          <w:rFonts w:ascii="Consolas" w:eastAsia="Times New Roman" w:hAnsi="Consolas" w:cs="Times New Roman"/>
          <w:color w:val="8EC07C"/>
          <w:lang w:val="en-US"/>
        </w:rPr>
        <w:t>=</w:t>
      </w:r>
      <w:proofErr w:type="spellStart"/>
      <w:proofErr w:type="gramEnd"/>
      <w:r w:rsidRPr="00292485">
        <w:rPr>
          <w:rFonts w:ascii="Consolas" w:eastAsia="Times New Roman" w:hAnsi="Consolas" w:cs="Times New Roman"/>
          <w:color w:val="FABD2F"/>
          <w:lang w:val="en-US"/>
        </w:rPr>
        <w:t>random</w:t>
      </w:r>
      <w:r w:rsidRPr="00292485">
        <w:rPr>
          <w:rFonts w:ascii="Consolas" w:eastAsia="Times New Roman" w:hAnsi="Consolas" w:cs="Times New Roman"/>
          <w:color w:val="A89984"/>
          <w:lang w:val="en-US"/>
        </w:rPr>
        <w:t>.</w:t>
      </w:r>
      <w:r w:rsidRPr="00292485">
        <w:rPr>
          <w:rFonts w:ascii="Consolas" w:eastAsia="Times New Roman" w:hAnsi="Consolas" w:cs="Times New Roman"/>
          <w:color w:val="EBDBB2"/>
          <w:lang w:val="en-US"/>
        </w:rPr>
        <w:t>randint</w:t>
      </w:r>
      <w:proofErr w:type="spellEnd"/>
      <w:r w:rsidRPr="00292485">
        <w:rPr>
          <w:rFonts w:ascii="Consolas" w:eastAsia="Times New Roman" w:hAnsi="Consolas" w:cs="Times New Roman"/>
          <w:color w:val="A89984"/>
          <w:lang w:val="en-US"/>
        </w:rPr>
        <w:t>(</w:t>
      </w:r>
      <w:r w:rsidRPr="00292485">
        <w:rPr>
          <w:rFonts w:ascii="Consolas" w:eastAsia="Times New Roman" w:hAnsi="Consolas" w:cs="Times New Roman"/>
          <w:color w:val="D3869B"/>
          <w:lang w:val="en-US"/>
        </w:rPr>
        <w:t>0</w:t>
      </w:r>
      <w:r w:rsidRPr="00292485">
        <w:rPr>
          <w:rFonts w:ascii="Consolas" w:eastAsia="Times New Roman" w:hAnsi="Consolas" w:cs="Times New Roman"/>
          <w:color w:val="A89984"/>
          <w:lang w:val="en-US"/>
        </w:rPr>
        <w:t>,</w:t>
      </w:r>
      <w:r w:rsidRPr="00292485">
        <w:rPr>
          <w:rFonts w:ascii="Consolas" w:eastAsia="Times New Roman" w:hAnsi="Consolas" w:cs="Times New Roman"/>
          <w:color w:val="D5C4A1"/>
          <w:lang w:val="en-US"/>
        </w:rPr>
        <w:t xml:space="preserve"> </w:t>
      </w:r>
      <w:r w:rsidRPr="00292485">
        <w:rPr>
          <w:rFonts w:ascii="Consolas" w:eastAsia="Times New Roman" w:hAnsi="Consolas" w:cs="Times New Roman"/>
          <w:color w:val="D3869B"/>
          <w:lang w:val="en-US"/>
        </w:rPr>
        <w:t>119</w:t>
      </w:r>
      <w:r w:rsidRPr="00292485">
        <w:rPr>
          <w:rFonts w:ascii="Consolas" w:eastAsia="Times New Roman" w:hAnsi="Consolas" w:cs="Times New Roman"/>
          <w:color w:val="A89984"/>
          <w:lang w:val="en-US"/>
        </w:rPr>
        <w:t>))</w:t>
      </w:r>
    </w:p>
    <w:p w14:paraId="5C3CF7CB" w14:textId="77777777" w:rsidR="00292485" w:rsidRPr="00292485" w:rsidRDefault="00292485" w:rsidP="00292485">
      <w:pPr>
        <w:shd w:val="clear" w:color="auto" w:fill="1D2021"/>
        <w:spacing w:before="0" w:after="0" w:line="285" w:lineRule="atLeast"/>
        <w:ind w:left="360"/>
        <w:rPr>
          <w:rFonts w:ascii="Consolas" w:eastAsia="Times New Roman" w:hAnsi="Consolas" w:cs="Times New Roman"/>
          <w:color w:val="EBDBB2"/>
          <w:lang w:val="en-US"/>
        </w:rPr>
      </w:pPr>
      <w:r w:rsidRPr="00292485">
        <w:rPr>
          <w:rFonts w:ascii="Consolas" w:eastAsia="Times New Roman" w:hAnsi="Consolas" w:cs="Times New Roman"/>
          <w:color w:val="EBDBB2"/>
          <w:lang w:val="en-US"/>
        </w:rPr>
        <w:t xml:space="preserve">        </w:t>
      </w:r>
      <w:proofErr w:type="gramStart"/>
      <w:r w:rsidRPr="00292485">
        <w:rPr>
          <w:rFonts w:ascii="Consolas" w:eastAsia="Times New Roman" w:hAnsi="Consolas" w:cs="Times New Roman"/>
          <w:color w:val="EBDBB2"/>
          <w:lang w:val="en-US"/>
        </w:rPr>
        <w:t>duration</w:t>
      </w:r>
      <w:proofErr w:type="gramEnd"/>
      <w:r w:rsidRPr="00292485">
        <w:rPr>
          <w:rFonts w:ascii="Consolas" w:eastAsia="Times New Roman" w:hAnsi="Consolas" w:cs="Times New Roman"/>
          <w:color w:val="EBDBB2"/>
          <w:lang w:val="en-US"/>
        </w:rPr>
        <w:t xml:space="preserve"> </w:t>
      </w:r>
      <w:r w:rsidRPr="00292485">
        <w:rPr>
          <w:rFonts w:ascii="Consolas" w:eastAsia="Times New Roman" w:hAnsi="Consolas" w:cs="Times New Roman"/>
          <w:color w:val="8EC07C"/>
          <w:lang w:val="en-US"/>
        </w:rPr>
        <w:t>=</w:t>
      </w:r>
      <w:r w:rsidRPr="00292485">
        <w:rPr>
          <w:rFonts w:ascii="Consolas" w:eastAsia="Times New Roman" w:hAnsi="Consolas" w:cs="Times New Roman"/>
          <w:color w:val="EBDBB2"/>
          <w:lang w:val="en-US"/>
        </w:rPr>
        <w:t xml:space="preserve"> </w:t>
      </w:r>
      <w:proofErr w:type="spellStart"/>
      <w:r w:rsidRPr="00292485">
        <w:rPr>
          <w:rFonts w:ascii="Consolas" w:eastAsia="Times New Roman" w:hAnsi="Consolas" w:cs="Times New Roman"/>
          <w:color w:val="FABD2F"/>
          <w:lang w:val="en-US"/>
        </w:rPr>
        <w:t>random</w:t>
      </w:r>
      <w:r w:rsidRPr="00292485">
        <w:rPr>
          <w:rFonts w:ascii="Consolas" w:eastAsia="Times New Roman" w:hAnsi="Consolas" w:cs="Times New Roman"/>
          <w:color w:val="A89984"/>
          <w:lang w:val="en-US"/>
        </w:rPr>
        <w:t>.</w:t>
      </w:r>
      <w:r w:rsidRPr="00292485">
        <w:rPr>
          <w:rFonts w:ascii="Consolas" w:eastAsia="Times New Roman" w:hAnsi="Consolas" w:cs="Times New Roman"/>
          <w:color w:val="EBDBB2"/>
          <w:lang w:val="en-US"/>
        </w:rPr>
        <w:t>randint</w:t>
      </w:r>
      <w:proofErr w:type="spellEnd"/>
      <w:r w:rsidRPr="00292485">
        <w:rPr>
          <w:rFonts w:ascii="Consolas" w:eastAsia="Times New Roman" w:hAnsi="Consolas" w:cs="Times New Roman"/>
          <w:color w:val="A89984"/>
          <w:lang w:val="en-US"/>
        </w:rPr>
        <w:t>(</w:t>
      </w:r>
      <w:r w:rsidRPr="00292485">
        <w:rPr>
          <w:rFonts w:ascii="Consolas" w:eastAsia="Times New Roman" w:hAnsi="Consolas" w:cs="Times New Roman"/>
          <w:color w:val="D3869B"/>
          <w:lang w:val="en-US"/>
        </w:rPr>
        <w:t>5</w:t>
      </w:r>
      <w:r w:rsidRPr="00292485">
        <w:rPr>
          <w:rFonts w:ascii="Consolas" w:eastAsia="Times New Roman" w:hAnsi="Consolas" w:cs="Times New Roman"/>
          <w:color w:val="A89984"/>
          <w:lang w:val="en-US"/>
        </w:rPr>
        <w:t>,</w:t>
      </w:r>
      <w:r w:rsidRPr="00292485">
        <w:rPr>
          <w:rFonts w:ascii="Consolas" w:eastAsia="Times New Roman" w:hAnsi="Consolas" w:cs="Times New Roman"/>
          <w:color w:val="D5C4A1"/>
          <w:lang w:val="en-US"/>
        </w:rPr>
        <w:t xml:space="preserve"> </w:t>
      </w:r>
      <w:r w:rsidRPr="00292485">
        <w:rPr>
          <w:rFonts w:ascii="Consolas" w:eastAsia="Times New Roman" w:hAnsi="Consolas" w:cs="Times New Roman"/>
          <w:color w:val="D3869B"/>
          <w:lang w:val="en-US"/>
        </w:rPr>
        <w:t>15</w:t>
      </w:r>
      <w:r w:rsidRPr="00292485">
        <w:rPr>
          <w:rFonts w:ascii="Consolas" w:eastAsia="Times New Roman" w:hAnsi="Consolas" w:cs="Times New Roman"/>
          <w:color w:val="A89984"/>
          <w:lang w:val="en-US"/>
        </w:rPr>
        <w:t>)</w:t>
      </w:r>
      <w:r w:rsidRPr="00292485">
        <w:rPr>
          <w:rFonts w:ascii="Consolas" w:eastAsia="Times New Roman" w:hAnsi="Consolas" w:cs="Times New Roman"/>
          <w:color w:val="EBDBB2"/>
          <w:lang w:val="en-US"/>
        </w:rPr>
        <w:t xml:space="preserve">  </w:t>
      </w:r>
      <w:r w:rsidRPr="00292485">
        <w:rPr>
          <w:rFonts w:ascii="Consolas" w:eastAsia="Times New Roman" w:hAnsi="Consolas" w:cs="Times New Roman"/>
          <w:i/>
          <w:iCs/>
          <w:color w:val="928374"/>
          <w:lang w:val="en-US"/>
        </w:rPr>
        <w:t>#</w:t>
      </w:r>
      <w:r w:rsidRPr="00292485">
        <w:rPr>
          <w:rFonts w:ascii="Consolas" w:eastAsia="Times New Roman" w:hAnsi="Consolas" w:cs="Times New Roman"/>
          <w:i/>
          <w:iCs/>
          <w:color w:val="24FFD0"/>
          <w:lang w:val="en-US"/>
        </w:rPr>
        <w:t xml:space="preserve"> 5-15 minutes</w:t>
      </w:r>
    </w:p>
    <w:p w14:paraId="29FB1BDC" w14:textId="77777777" w:rsidR="00292485" w:rsidRPr="00292485" w:rsidRDefault="00292485" w:rsidP="00292485">
      <w:pPr>
        <w:shd w:val="clear" w:color="auto" w:fill="1D2021"/>
        <w:spacing w:before="0" w:after="0" w:line="285" w:lineRule="atLeast"/>
        <w:ind w:left="360"/>
        <w:rPr>
          <w:rFonts w:ascii="Consolas" w:eastAsia="Times New Roman" w:hAnsi="Consolas" w:cs="Times New Roman"/>
          <w:color w:val="EBDBB2"/>
          <w:lang w:val="en-US"/>
        </w:rPr>
      </w:pPr>
      <w:r w:rsidRPr="00292485">
        <w:rPr>
          <w:rFonts w:ascii="Consolas" w:eastAsia="Times New Roman" w:hAnsi="Consolas" w:cs="Times New Roman"/>
          <w:color w:val="EBDBB2"/>
          <w:lang w:val="en-US"/>
        </w:rPr>
        <w:t xml:space="preserve">        </w:t>
      </w:r>
      <w:proofErr w:type="gramStart"/>
      <w:r w:rsidRPr="00292485">
        <w:rPr>
          <w:rFonts w:ascii="Consolas" w:eastAsia="Times New Roman" w:hAnsi="Consolas" w:cs="Times New Roman"/>
          <w:color w:val="EBDBB2"/>
          <w:lang w:val="en-US"/>
        </w:rPr>
        <w:t>end</w:t>
      </w:r>
      <w:proofErr w:type="gramEnd"/>
      <w:r w:rsidRPr="00292485">
        <w:rPr>
          <w:rFonts w:ascii="Consolas" w:eastAsia="Times New Roman" w:hAnsi="Consolas" w:cs="Times New Roman"/>
          <w:color w:val="EBDBB2"/>
          <w:lang w:val="en-US"/>
        </w:rPr>
        <w:t xml:space="preserve"> </w:t>
      </w:r>
      <w:r w:rsidRPr="00292485">
        <w:rPr>
          <w:rFonts w:ascii="Consolas" w:eastAsia="Times New Roman" w:hAnsi="Consolas" w:cs="Times New Roman"/>
          <w:color w:val="8EC07C"/>
          <w:lang w:val="en-US"/>
        </w:rPr>
        <w:t>=</w:t>
      </w:r>
      <w:r w:rsidRPr="00292485">
        <w:rPr>
          <w:rFonts w:ascii="Consolas" w:eastAsia="Times New Roman" w:hAnsi="Consolas" w:cs="Times New Roman"/>
          <w:color w:val="EBDBB2"/>
          <w:lang w:val="en-US"/>
        </w:rPr>
        <w:t xml:space="preserve"> start </w:t>
      </w:r>
      <w:r w:rsidRPr="00292485">
        <w:rPr>
          <w:rFonts w:ascii="Consolas" w:eastAsia="Times New Roman" w:hAnsi="Consolas" w:cs="Times New Roman"/>
          <w:color w:val="8EC07C"/>
          <w:lang w:val="en-US"/>
        </w:rPr>
        <w:t>+</w:t>
      </w:r>
      <w:r w:rsidRPr="00292485">
        <w:rPr>
          <w:rFonts w:ascii="Consolas" w:eastAsia="Times New Roman" w:hAnsi="Consolas" w:cs="Times New Roman"/>
          <w:color w:val="EBDBB2"/>
          <w:lang w:val="en-US"/>
        </w:rPr>
        <w:t xml:space="preserve"> </w:t>
      </w:r>
      <w:proofErr w:type="spellStart"/>
      <w:r w:rsidRPr="00292485">
        <w:rPr>
          <w:rFonts w:ascii="Consolas" w:eastAsia="Times New Roman" w:hAnsi="Consolas" w:cs="Times New Roman"/>
          <w:color w:val="FABD2F"/>
          <w:lang w:val="en-US"/>
        </w:rPr>
        <w:t>timedelta</w:t>
      </w:r>
      <w:proofErr w:type="spellEnd"/>
      <w:r w:rsidRPr="00292485">
        <w:rPr>
          <w:rFonts w:ascii="Consolas" w:eastAsia="Times New Roman" w:hAnsi="Consolas" w:cs="Times New Roman"/>
          <w:color w:val="A89984"/>
          <w:lang w:val="en-US"/>
        </w:rPr>
        <w:t>(</w:t>
      </w:r>
      <w:r w:rsidRPr="00292485">
        <w:rPr>
          <w:rFonts w:ascii="Consolas" w:eastAsia="Times New Roman" w:hAnsi="Consolas" w:cs="Times New Roman"/>
          <w:color w:val="83A598"/>
          <w:lang w:val="en-US"/>
        </w:rPr>
        <w:t>minutes</w:t>
      </w:r>
      <w:r w:rsidRPr="00292485">
        <w:rPr>
          <w:rFonts w:ascii="Consolas" w:eastAsia="Times New Roman" w:hAnsi="Consolas" w:cs="Times New Roman"/>
          <w:color w:val="8EC07C"/>
          <w:lang w:val="en-US"/>
        </w:rPr>
        <w:t>=</w:t>
      </w:r>
      <w:r w:rsidRPr="00292485">
        <w:rPr>
          <w:rFonts w:ascii="Consolas" w:eastAsia="Times New Roman" w:hAnsi="Consolas" w:cs="Times New Roman"/>
          <w:color w:val="EBDBB2"/>
          <w:lang w:val="en-US"/>
        </w:rPr>
        <w:t>duration</w:t>
      </w:r>
      <w:r w:rsidRPr="00292485">
        <w:rPr>
          <w:rFonts w:ascii="Consolas" w:eastAsia="Times New Roman" w:hAnsi="Consolas" w:cs="Times New Roman"/>
          <w:color w:val="A89984"/>
          <w:lang w:val="en-US"/>
        </w:rPr>
        <w:t>)</w:t>
      </w:r>
    </w:p>
    <w:p w14:paraId="2B86518B" w14:textId="77777777" w:rsidR="00292485" w:rsidRPr="00292485" w:rsidRDefault="00292485" w:rsidP="00292485">
      <w:pPr>
        <w:jc w:val="both"/>
        <w:rPr>
          <w:rFonts w:ascii="Calibri" w:hAnsi="Calibri" w:cs="Calibri"/>
          <w:sz w:val="24"/>
          <w:szCs w:val="24"/>
        </w:rPr>
      </w:pPr>
      <w:r w:rsidRPr="00292485">
        <w:rPr>
          <w:rFonts w:ascii="Calibri" w:hAnsi="Calibri" w:cs="Calibri"/>
          <w:sz w:val="24"/>
          <w:szCs w:val="24"/>
        </w:rPr>
        <w:lastRenderedPageBreak/>
        <w:t>Η χρονική στιγμή ολοκλήρωσης της παρατήρησης προκύπτει προσθέτοντας τη διάρκεια στον χρόνο έναρξης. Η απαιτούμενη μνήμη (</w:t>
      </w:r>
      <w:proofErr w:type="spellStart"/>
      <w:r w:rsidRPr="00292485">
        <w:rPr>
          <w:rFonts w:ascii="Calibri" w:hAnsi="Calibri" w:cs="Calibri"/>
          <w:sz w:val="24"/>
          <w:szCs w:val="24"/>
        </w:rPr>
        <w:t>data</w:t>
      </w:r>
      <w:proofErr w:type="spellEnd"/>
      <w:r w:rsidRPr="00292485">
        <w:rPr>
          <w:rFonts w:ascii="Calibri" w:hAnsi="Calibri" w:cs="Calibri"/>
          <w:sz w:val="24"/>
          <w:szCs w:val="24"/>
        </w:rPr>
        <w:t xml:space="preserve"> </w:t>
      </w:r>
      <w:proofErr w:type="spellStart"/>
      <w:r w:rsidRPr="00292485">
        <w:rPr>
          <w:rFonts w:ascii="Calibri" w:hAnsi="Calibri" w:cs="Calibri"/>
          <w:sz w:val="24"/>
          <w:szCs w:val="24"/>
        </w:rPr>
        <w:t>volume</w:t>
      </w:r>
      <w:proofErr w:type="spellEnd"/>
      <w:r w:rsidRPr="00292485">
        <w:rPr>
          <w:rFonts w:ascii="Calibri" w:hAnsi="Calibri" w:cs="Calibri"/>
          <w:sz w:val="24"/>
          <w:szCs w:val="24"/>
        </w:rPr>
        <w:t>) και ισχύς (</w:t>
      </w:r>
      <w:proofErr w:type="spellStart"/>
      <w:r w:rsidRPr="00292485">
        <w:rPr>
          <w:rFonts w:ascii="Calibri" w:hAnsi="Calibri" w:cs="Calibri"/>
          <w:sz w:val="24"/>
          <w:szCs w:val="24"/>
        </w:rPr>
        <w:t>power</w:t>
      </w:r>
      <w:proofErr w:type="spellEnd"/>
      <w:r w:rsidRPr="00292485">
        <w:rPr>
          <w:rFonts w:ascii="Calibri" w:hAnsi="Calibri" w:cs="Calibri"/>
          <w:sz w:val="24"/>
          <w:szCs w:val="24"/>
        </w:rPr>
        <w:t>) για την παρατήρηση υπολογίζονται βάσει της διάρκειας και των τεχνικών χαρακτηριστικών του δορυφόρου.</w:t>
      </w:r>
    </w:p>
    <w:p w14:paraId="5AF2FAD1" w14:textId="77777777" w:rsidR="00292485" w:rsidRPr="00292485" w:rsidRDefault="00292485" w:rsidP="00292485">
      <w:pPr>
        <w:jc w:val="both"/>
        <w:rPr>
          <w:rFonts w:ascii="Calibri" w:hAnsi="Calibri" w:cs="Calibri"/>
          <w:sz w:val="24"/>
          <w:szCs w:val="24"/>
        </w:rPr>
      </w:pPr>
    </w:p>
    <w:p w14:paraId="683F691C" w14:textId="02C9FC49" w:rsidR="002A0D7D" w:rsidRPr="00292485" w:rsidRDefault="00292485" w:rsidP="00AB49A0">
      <w:pPr>
        <w:jc w:val="both"/>
        <w:rPr>
          <w:rFonts w:ascii="Calibri" w:hAnsi="Calibri" w:cs="Calibri"/>
          <w:sz w:val="24"/>
          <w:szCs w:val="24"/>
        </w:rPr>
      </w:pPr>
      <w:r w:rsidRPr="00292485">
        <w:rPr>
          <w:rFonts w:ascii="Calibri" w:hAnsi="Calibri" w:cs="Calibri"/>
          <w:sz w:val="24"/>
          <w:szCs w:val="24"/>
        </w:rPr>
        <w:t xml:space="preserve">Το αποτέλεσμα είναι ένα ρεαλιστικά απλοποιημένο σύνολο από παράθυρα παρατήρησης, τα οποία στη συνέχεια περνούν στον </w:t>
      </w:r>
      <w:proofErr w:type="spellStart"/>
      <w:r w:rsidRPr="00292485">
        <w:rPr>
          <w:rFonts w:ascii="Calibri" w:hAnsi="Calibri" w:cs="Calibri"/>
          <w:sz w:val="24"/>
          <w:szCs w:val="24"/>
        </w:rPr>
        <w:t>βελτιστοποιητή</w:t>
      </w:r>
      <w:proofErr w:type="spellEnd"/>
      <w:r w:rsidRPr="00292485">
        <w:rPr>
          <w:rFonts w:ascii="Calibri" w:hAnsi="Calibri" w:cs="Calibri"/>
          <w:sz w:val="24"/>
          <w:szCs w:val="24"/>
        </w:rPr>
        <w:t xml:space="preserve"> ως υποψήφιες αποφάσεις. Παράλληλα, εάν έχει ενεργοποιηθεί η επιλογή </w:t>
      </w:r>
      <w:proofErr w:type="spellStart"/>
      <w:r w:rsidRPr="00292485">
        <w:rPr>
          <w:rFonts w:ascii="Calibri" w:hAnsi="Calibri" w:cs="Calibri"/>
          <w:sz w:val="24"/>
          <w:szCs w:val="24"/>
        </w:rPr>
        <w:t>use_conflict_degree</w:t>
      </w:r>
      <w:proofErr w:type="spellEnd"/>
      <w:r w:rsidRPr="00292485">
        <w:rPr>
          <w:rFonts w:ascii="Calibri" w:hAnsi="Calibri" w:cs="Calibri"/>
          <w:sz w:val="24"/>
          <w:szCs w:val="24"/>
        </w:rPr>
        <w:t>, η μέθοδος υπολογίζει και τον βαθμό σύγκρουσης κάθε παρατήρησης με τις υπόλοιπες (μέσω της _</w:t>
      </w:r>
      <w:proofErr w:type="spellStart"/>
      <w:r w:rsidRPr="00292485">
        <w:rPr>
          <w:rFonts w:ascii="Calibri" w:hAnsi="Calibri" w:cs="Calibri"/>
          <w:sz w:val="24"/>
          <w:szCs w:val="24"/>
        </w:rPr>
        <w:t>calculate_conflict_degrees</w:t>
      </w:r>
      <w:proofErr w:type="spellEnd"/>
      <w:r w:rsidRPr="00292485">
        <w:rPr>
          <w:rFonts w:ascii="Calibri" w:hAnsi="Calibri" w:cs="Calibri"/>
          <w:sz w:val="24"/>
          <w:szCs w:val="24"/>
        </w:rPr>
        <w:t>).</w:t>
      </w:r>
    </w:p>
    <w:p w14:paraId="4E96F3E1" w14:textId="77777777" w:rsidR="002A0D7D" w:rsidRPr="000A3E80" w:rsidRDefault="002A0D7D" w:rsidP="00AB49A0">
      <w:pPr>
        <w:jc w:val="both"/>
        <w:rPr>
          <w:rFonts w:ascii="Calibri" w:hAnsi="Calibri" w:cs="Calibri"/>
          <w:b/>
          <w:color w:val="62A39F" w:themeColor="accent6"/>
          <w:sz w:val="24"/>
          <w:szCs w:val="24"/>
        </w:rPr>
      </w:pPr>
    </w:p>
    <w:p w14:paraId="154C4682" w14:textId="4566B014" w:rsidR="00772DDC" w:rsidRDefault="004B44D0" w:rsidP="004B44D0">
      <w:pPr>
        <w:pStyle w:val="Heading2"/>
      </w:pPr>
      <w:bookmarkStart w:id="10" w:name="_Toc201176583"/>
      <w:r>
        <w:t>Έλεγχος</w:t>
      </w:r>
      <w:r w:rsidRPr="000A3E80">
        <w:t xml:space="preserve"> </w:t>
      </w:r>
      <w:r>
        <w:t>χρονικών</w:t>
      </w:r>
      <w:r w:rsidRPr="000A3E80">
        <w:t xml:space="preserve"> </w:t>
      </w:r>
      <w:r>
        <w:t>συγκρούσεων</w:t>
      </w:r>
      <w:bookmarkEnd w:id="10"/>
    </w:p>
    <w:p w14:paraId="0F7DBD0B" w14:textId="0C7E02F0" w:rsidR="004B44D0" w:rsidRPr="004B44D0" w:rsidRDefault="004B44D0" w:rsidP="004B44D0">
      <w:pPr>
        <w:rPr>
          <w:lang w:val="en-US"/>
        </w:rPr>
      </w:pPr>
      <w:r>
        <w:rPr>
          <w:rFonts w:ascii="Calibri" w:hAnsi="Calibri" w:cs="Calibri"/>
          <w:sz w:val="24"/>
          <w:szCs w:val="24"/>
        </w:rPr>
        <w:t>Για</w:t>
      </w:r>
      <w:r w:rsidRPr="00AB49A0">
        <w:rPr>
          <w:rFonts w:ascii="Calibri" w:hAnsi="Calibri" w:cs="Calibri"/>
          <w:sz w:val="24"/>
          <w:szCs w:val="24"/>
        </w:rPr>
        <w:t xml:space="preserve"> </w:t>
      </w:r>
      <w:r>
        <w:rPr>
          <w:rFonts w:ascii="Calibri" w:hAnsi="Calibri" w:cs="Calibri"/>
          <w:sz w:val="24"/>
          <w:szCs w:val="24"/>
        </w:rPr>
        <w:t xml:space="preserve">κάθε ζεύγος παρατηρήσεων χρειάζεται να ελέγξουμε αν υπάρχει </w:t>
      </w:r>
      <w:r w:rsidRPr="004B44D0">
        <w:rPr>
          <w:rFonts w:ascii="Calibri" w:hAnsi="Calibri" w:cs="Calibri"/>
          <w:sz w:val="24"/>
          <w:szCs w:val="24"/>
        </w:rPr>
        <w:t>χρονική σύγκρουση, λαμβάνοντας υπόψη και τον χρόνο προετοιμασίας (</w:t>
      </w:r>
      <w:proofErr w:type="spellStart"/>
      <w:r w:rsidRPr="004B44D0">
        <w:rPr>
          <w:rFonts w:ascii="Calibri" w:hAnsi="Calibri" w:cs="Calibri"/>
          <w:sz w:val="24"/>
          <w:szCs w:val="24"/>
        </w:rPr>
        <w:t>setup</w:t>
      </w:r>
      <w:proofErr w:type="spellEnd"/>
      <w:r w:rsidRPr="004B44D0">
        <w:rPr>
          <w:rFonts w:ascii="Calibri" w:hAnsi="Calibri" w:cs="Calibri"/>
          <w:sz w:val="24"/>
          <w:szCs w:val="24"/>
        </w:rPr>
        <w:t xml:space="preserve"> </w:t>
      </w:r>
      <w:proofErr w:type="spellStart"/>
      <w:r w:rsidRPr="004B44D0">
        <w:rPr>
          <w:rFonts w:ascii="Calibri" w:hAnsi="Calibri" w:cs="Calibri"/>
          <w:sz w:val="24"/>
          <w:szCs w:val="24"/>
        </w:rPr>
        <w:t>time</w:t>
      </w:r>
      <w:proofErr w:type="spellEnd"/>
      <w:r w:rsidRPr="004B44D0">
        <w:rPr>
          <w:rFonts w:ascii="Calibri" w:hAnsi="Calibri" w:cs="Calibri"/>
          <w:sz w:val="24"/>
          <w:szCs w:val="24"/>
        </w:rPr>
        <w:t>) του δορυφόρου. Αυτό</w:t>
      </w:r>
      <w:r w:rsidRPr="004B44D0">
        <w:rPr>
          <w:rFonts w:ascii="Calibri" w:hAnsi="Calibri" w:cs="Calibri"/>
          <w:sz w:val="24"/>
          <w:szCs w:val="24"/>
          <w:lang w:val="en-US"/>
        </w:rPr>
        <w:t xml:space="preserve"> </w:t>
      </w:r>
      <w:r w:rsidRPr="004B44D0">
        <w:rPr>
          <w:rFonts w:ascii="Calibri" w:hAnsi="Calibri" w:cs="Calibri"/>
          <w:sz w:val="24"/>
          <w:szCs w:val="24"/>
        </w:rPr>
        <w:t>γίνεται</w:t>
      </w:r>
      <w:r w:rsidRPr="004B44D0">
        <w:rPr>
          <w:rFonts w:ascii="Calibri" w:hAnsi="Calibri" w:cs="Calibri"/>
          <w:sz w:val="24"/>
          <w:szCs w:val="24"/>
          <w:lang w:val="en-US"/>
        </w:rPr>
        <w:t xml:space="preserve"> </w:t>
      </w:r>
      <w:r w:rsidRPr="004B44D0">
        <w:rPr>
          <w:rFonts w:ascii="Calibri" w:hAnsi="Calibri" w:cs="Calibri"/>
          <w:sz w:val="24"/>
          <w:szCs w:val="24"/>
        </w:rPr>
        <w:t>με</w:t>
      </w:r>
      <w:r w:rsidRPr="004B44D0">
        <w:rPr>
          <w:rFonts w:ascii="Calibri" w:hAnsi="Calibri" w:cs="Calibri"/>
          <w:sz w:val="24"/>
          <w:szCs w:val="24"/>
          <w:lang w:val="en-US"/>
        </w:rPr>
        <w:t xml:space="preserve"> </w:t>
      </w:r>
      <w:r w:rsidRPr="004B44D0">
        <w:rPr>
          <w:rFonts w:ascii="Calibri" w:hAnsi="Calibri" w:cs="Calibri"/>
          <w:sz w:val="24"/>
          <w:szCs w:val="24"/>
        </w:rPr>
        <w:t>τη</w:t>
      </w:r>
      <w:r w:rsidRPr="004B44D0">
        <w:rPr>
          <w:rFonts w:ascii="Calibri" w:hAnsi="Calibri" w:cs="Calibri"/>
          <w:sz w:val="24"/>
          <w:szCs w:val="24"/>
          <w:lang w:val="en-US"/>
        </w:rPr>
        <w:t xml:space="preserve"> </w:t>
      </w:r>
      <w:r w:rsidRPr="004B44D0">
        <w:rPr>
          <w:rFonts w:ascii="Calibri" w:hAnsi="Calibri" w:cs="Calibri"/>
          <w:sz w:val="24"/>
          <w:szCs w:val="24"/>
        </w:rPr>
        <w:t>συνάρτηση</w:t>
      </w:r>
      <w:r w:rsidRPr="004B44D0">
        <w:rPr>
          <w:rFonts w:ascii="Calibri" w:hAnsi="Calibri" w:cs="Calibri"/>
          <w:sz w:val="24"/>
          <w:szCs w:val="24"/>
          <w:lang w:val="en-US"/>
        </w:rPr>
        <w:t>:</w:t>
      </w:r>
    </w:p>
    <w:p w14:paraId="469ED251" w14:textId="77777777" w:rsidR="004B44D0" w:rsidRPr="004B44D0" w:rsidRDefault="004B44D0" w:rsidP="004B44D0">
      <w:pPr>
        <w:shd w:val="clear" w:color="auto" w:fill="1D2021"/>
        <w:spacing w:before="0" w:after="0" w:line="285" w:lineRule="atLeast"/>
        <w:rPr>
          <w:rFonts w:ascii="Consolas" w:eastAsia="Times New Roman" w:hAnsi="Consolas" w:cs="Times New Roman"/>
          <w:color w:val="EBDBB2"/>
          <w:lang w:val="en-US"/>
        </w:rPr>
      </w:pPr>
      <w:proofErr w:type="spellStart"/>
      <w:proofErr w:type="gramStart"/>
      <w:r w:rsidRPr="004B44D0">
        <w:rPr>
          <w:rFonts w:ascii="Consolas" w:eastAsia="Times New Roman" w:hAnsi="Consolas" w:cs="Times New Roman"/>
          <w:color w:val="FB4934"/>
          <w:lang w:val="en-US"/>
        </w:rPr>
        <w:t>def</w:t>
      </w:r>
      <w:proofErr w:type="spellEnd"/>
      <w:proofErr w:type="gramEnd"/>
      <w:r w:rsidRPr="004B44D0">
        <w:rPr>
          <w:rFonts w:ascii="Consolas" w:eastAsia="Times New Roman" w:hAnsi="Consolas" w:cs="Times New Roman"/>
          <w:color w:val="8EC07C"/>
          <w:lang w:val="en-US"/>
        </w:rPr>
        <w:t xml:space="preserve"> </w:t>
      </w:r>
      <w:proofErr w:type="spellStart"/>
      <w:r w:rsidRPr="004B44D0">
        <w:rPr>
          <w:rFonts w:ascii="Consolas" w:eastAsia="Times New Roman" w:hAnsi="Consolas" w:cs="Times New Roman"/>
          <w:color w:val="8EC07C"/>
          <w:lang w:val="en-US"/>
        </w:rPr>
        <w:t>check_temporal_conflict_with_setup</w:t>
      </w:r>
      <w:proofErr w:type="spellEnd"/>
      <w:r w:rsidRPr="004B44D0">
        <w:rPr>
          <w:rFonts w:ascii="Consolas" w:eastAsia="Times New Roman" w:hAnsi="Consolas" w:cs="Times New Roman"/>
          <w:color w:val="A89984"/>
          <w:lang w:val="en-US"/>
        </w:rPr>
        <w:t>(</w:t>
      </w:r>
      <w:r w:rsidRPr="004B44D0">
        <w:rPr>
          <w:rFonts w:ascii="Consolas" w:eastAsia="Times New Roman" w:hAnsi="Consolas" w:cs="Times New Roman"/>
          <w:color w:val="83A598"/>
          <w:lang w:val="en-US"/>
        </w:rPr>
        <w:t>self</w:t>
      </w:r>
      <w:r w:rsidRPr="004B44D0">
        <w:rPr>
          <w:rFonts w:ascii="Consolas" w:eastAsia="Times New Roman" w:hAnsi="Consolas" w:cs="Times New Roman"/>
          <w:color w:val="A89984"/>
          <w:lang w:val="en-US"/>
        </w:rPr>
        <w:t>,</w:t>
      </w:r>
      <w:r w:rsidRPr="004B44D0">
        <w:rPr>
          <w:rFonts w:ascii="Consolas" w:eastAsia="Times New Roman" w:hAnsi="Consolas" w:cs="Times New Roman"/>
          <w:color w:val="8EC07C"/>
          <w:lang w:val="en-US"/>
        </w:rPr>
        <w:t xml:space="preserve"> </w:t>
      </w:r>
      <w:r w:rsidRPr="004B44D0">
        <w:rPr>
          <w:rFonts w:ascii="Consolas" w:eastAsia="Times New Roman" w:hAnsi="Consolas" w:cs="Times New Roman"/>
          <w:color w:val="83A598"/>
          <w:lang w:val="en-US"/>
        </w:rPr>
        <w:t>obs1</w:t>
      </w:r>
      <w:r w:rsidRPr="004B44D0">
        <w:rPr>
          <w:rFonts w:ascii="Consolas" w:eastAsia="Times New Roman" w:hAnsi="Consolas" w:cs="Times New Roman"/>
          <w:color w:val="A89984"/>
          <w:lang w:val="en-US"/>
        </w:rPr>
        <w:t>:</w:t>
      </w:r>
      <w:r w:rsidRPr="004B44D0">
        <w:rPr>
          <w:rFonts w:ascii="Consolas" w:eastAsia="Times New Roman" w:hAnsi="Consolas" w:cs="Times New Roman"/>
          <w:color w:val="8EC07C"/>
          <w:lang w:val="en-US"/>
        </w:rPr>
        <w:t xml:space="preserve"> </w:t>
      </w:r>
      <w:r w:rsidRPr="004B44D0">
        <w:rPr>
          <w:rFonts w:ascii="Consolas" w:eastAsia="Times New Roman" w:hAnsi="Consolas" w:cs="Times New Roman"/>
          <w:color w:val="FABD2F"/>
          <w:lang w:val="en-US"/>
        </w:rPr>
        <w:t>Observation</w:t>
      </w:r>
      <w:r w:rsidRPr="004B44D0">
        <w:rPr>
          <w:rFonts w:ascii="Consolas" w:eastAsia="Times New Roman" w:hAnsi="Consolas" w:cs="Times New Roman"/>
          <w:color w:val="A89984"/>
          <w:lang w:val="en-US"/>
        </w:rPr>
        <w:t>,</w:t>
      </w:r>
      <w:r w:rsidRPr="004B44D0">
        <w:rPr>
          <w:rFonts w:ascii="Consolas" w:eastAsia="Times New Roman" w:hAnsi="Consolas" w:cs="Times New Roman"/>
          <w:color w:val="8EC07C"/>
          <w:lang w:val="en-US"/>
        </w:rPr>
        <w:t xml:space="preserve"> </w:t>
      </w:r>
      <w:r w:rsidRPr="004B44D0">
        <w:rPr>
          <w:rFonts w:ascii="Consolas" w:eastAsia="Times New Roman" w:hAnsi="Consolas" w:cs="Times New Roman"/>
          <w:color w:val="83A598"/>
          <w:lang w:val="en-US"/>
        </w:rPr>
        <w:t>obs2</w:t>
      </w:r>
      <w:r w:rsidRPr="004B44D0">
        <w:rPr>
          <w:rFonts w:ascii="Consolas" w:eastAsia="Times New Roman" w:hAnsi="Consolas" w:cs="Times New Roman"/>
          <w:color w:val="A89984"/>
          <w:lang w:val="en-US"/>
        </w:rPr>
        <w:t>:</w:t>
      </w:r>
      <w:r w:rsidRPr="004B44D0">
        <w:rPr>
          <w:rFonts w:ascii="Consolas" w:eastAsia="Times New Roman" w:hAnsi="Consolas" w:cs="Times New Roman"/>
          <w:color w:val="8EC07C"/>
          <w:lang w:val="en-US"/>
        </w:rPr>
        <w:t xml:space="preserve"> </w:t>
      </w:r>
      <w:r w:rsidRPr="004B44D0">
        <w:rPr>
          <w:rFonts w:ascii="Consolas" w:eastAsia="Times New Roman" w:hAnsi="Consolas" w:cs="Times New Roman"/>
          <w:color w:val="FABD2F"/>
          <w:lang w:val="en-US"/>
        </w:rPr>
        <w:t>Observation</w:t>
      </w:r>
      <w:r w:rsidRPr="004B44D0">
        <w:rPr>
          <w:rFonts w:ascii="Consolas" w:eastAsia="Times New Roman" w:hAnsi="Consolas" w:cs="Times New Roman"/>
          <w:color w:val="A89984"/>
          <w:lang w:val="en-US"/>
        </w:rPr>
        <w:t>)</w:t>
      </w:r>
    </w:p>
    <w:p w14:paraId="21726AA7" w14:textId="3E295B0B" w:rsidR="004B44D0" w:rsidRPr="004B44D0" w:rsidRDefault="004B44D0" w:rsidP="004B44D0">
      <w:pPr>
        <w:spacing w:before="100" w:beforeAutospacing="1" w:after="100" w:afterAutospacing="1"/>
        <w:jc w:val="both"/>
        <w:rPr>
          <w:rFonts w:ascii="Times New Roman" w:eastAsia="Times New Roman" w:hAnsi="Times New Roman" w:cs="Times New Roman"/>
          <w:sz w:val="24"/>
          <w:szCs w:val="24"/>
        </w:rPr>
      </w:pPr>
      <w:r w:rsidRPr="004B44D0">
        <w:rPr>
          <w:rFonts w:ascii="Calibri" w:hAnsi="Calibri" w:cs="Calibri"/>
          <w:sz w:val="24"/>
          <w:szCs w:val="24"/>
        </w:rPr>
        <w:t xml:space="preserve">Η συνάρτηση αυτή εντοπίζει αν δύο παρατηρήσεις (που αφορούν τον ίδιο δορυφόρο) είτε επικαλύπτονται χρονικά είτε δεν διαθέτουν επαρκές χρονικό κενό </w:t>
      </w:r>
      <w:r>
        <w:rPr>
          <w:rFonts w:ascii="Calibri" w:hAnsi="Calibri" w:cs="Calibri"/>
          <w:sz w:val="24"/>
          <w:szCs w:val="24"/>
        </w:rPr>
        <w:t>μεταξύ τους</w:t>
      </w:r>
      <w:r w:rsidRPr="004B44D0">
        <w:rPr>
          <w:rFonts w:ascii="Calibri" w:hAnsi="Calibri" w:cs="Calibri"/>
          <w:sz w:val="24"/>
          <w:szCs w:val="24"/>
        </w:rPr>
        <w:t xml:space="preserve"> για να πραγματοποιηθεί η απαιτούμενη αλλαγή γωνίας/κατεύθυνσης του δορυφόρου</w:t>
      </w:r>
      <w:r w:rsidRPr="004B44D0">
        <w:rPr>
          <w:rFonts w:ascii="Times New Roman" w:eastAsia="Times New Roman" w:hAnsi="Times New Roman" w:cs="Times New Roman"/>
          <w:sz w:val="24"/>
          <w:szCs w:val="24"/>
        </w:rPr>
        <w:t>.</w:t>
      </w:r>
    </w:p>
    <w:p w14:paraId="3D725578" w14:textId="77777777" w:rsidR="004B44D0" w:rsidRPr="004B44D0" w:rsidRDefault="004B44D0" w:rsidP="004B44D0">
      <w:pPr>
        <w:spacing w:before="100" w:beforeAutospacing="1" w:after="100" w:afterAutospacing="1"/>
        <w:rPr>
          <w:rFonts w:ascii="Calibri" w:hAnsi="Calibri" w:cs="Calibri"/>
          <w:sz w:val="24"/>
          <w:szCs w:val="24"/>
        </w:rPr>
      </w:pPr>
      <w:r w:rsidRPr="004B44D0">
        <w:rPr>
          <w:rFonts w:ascii="Calibri" w:hAnsi="Calibri" w:cs="Calibri"/>
          <w:sz w:val="24"/>
          <w:szCs w:val="24"/>
        </w:rPr>
        <w:t>Ο έλεγχος περιλαμβάνει τρεις περιπτώσεις:</w:t>
      </w:r>
    </w:p>
    <w:p w14:paraId="6645BD66" w14:textId="2FA9ED08" w:rsidR="004B44D0" w:rsidRPr="004B44D0" w:rsidRDefault="004B44D0" w:rsidP="004B44D0">
      <w:pPr>
        <w:pStyle w:val="ListParagraph"/>
        <w:numPr>
          <w:ilvl w:val="0"/>
          <w:numId w:val="15"/>
        </w:numPr>
        <w:spacing w:before="100" w:beforeAutospacing="1" w:after="100" w:afterAutospacing="1"/>
        <w:rPr>
          <w:rFonts w:ascii="Calibri" w:hAnsi="Calibri" w:cs="Calibri"/>
          <w:sz w:val="24"/>
          <w:szCs w:val="24"/>
        </w:rPr>
      </w:pPr>
      <w:r w:rsidRPr="004B44D0">
        <w:rPr>
          <w:rFonts w:ascii="Calibri" w:hAnsi="Calibri" w:cs="Calibri"/>
          <w:sz w:val="24"/>
          <w:szCs w:val="24"/>
        </w:rPr>
        <w:t xml:space="preserve">Οι παρατηρήσεις επικαλύπτονται → υπάρχει </w:t>
      </w:r>
      <w:r w:rsidRPr="004B44D0">
        <w:rPr>
          <w:rFonts w:ascii="Calibri" w:hAnsi="Calibri" w:cs="Calibri"/>
          <w:color w:val="C00000"/>
          <w:sz w:val="24"/>
          <w:szCs w:val="24"/>
        </w:rPr>
        <w:t>σύγκρουση</w:t>
      </w:r>
      <w:r w:rsidRPr="004B44D0">
        <w:rPr>
          <w:rFonts w:ascii="Calibri" w:hAnsi="Calibri" w:cs="Calibri"/>
          <w:sz w:val="24"/>
          <w:szCs w:val="24"/>
        </w:rPr>
        <w:t>,</w:t>
      </w:r>
    </w:p>
    <w:p w14:paraId="1C7FE5F9" w14:textId="77777777" w:rsidR="004B44D0" w:rsidRPr="004B44D0" w:rsidRDefault="004B44D0" w:rsidP="004B44D0">
      <w:pPr>
        <w:numPr>
          <w:ilvl w:val="0"/>
          <w:numId w:val="15"/>
        </w:numPr>
        <w:spacing w:before="100" w:beforeAutospacing="1" w:after="100" w:afterAutospacing="1"/>
        <w:rPr>
          <w:rFonts w:ascii="Calibri" w:hAnsi="Calibri" w:cs="Calibri"/>
          <w:sz w:val="24"/>
          <w:szCs w:val="24"/>
        </w:rPr>
      </w:pPr>
      <w:r w:rsidRPr="004B44D0">
        <w:rPr>
          <w:rFonts w:ascii="Calibri" w:hAnsi="Calibri" w:cs="Calibri"/>
          <w:sz w:val="24"/>
          <w:szCs w:val="24"/>
        </w:rPr>
        <w:t xml:space="preserve">Η πρώτη τελειώνει πριν ξεκινήσει η δεύτερη → αν το χρονικό διάστημα μεταξύ τους είναι μικρότερο από τον setup time → </w:t>
      </w:r>
      <w:r w:rsidRPr="004B44D0">
        <w:rPr>
          <w:rFonts w:ascii="Calibri" w:hAnsi="Calibri" w:cs="Calibri"/>
          <w:color w:val="C00000"/>
          <w:sz w:val="24"/>
          <w:szCs w:val="24"/>
        </w:rPr>
        <w:t>σύγκρουση</w:t>
      </w:r>
      <w:r w:rsidRPr="004B44D0">
        <w:rPr>
          <w:rFonts w:ascii="Calibri" w:hAnsi="Calibri" w:cs="Calibri"/>
          <w:sz w:val="24"/>
          <w:szCs w:val="24"/>
        </w:rPr>
        <w:t>,</w:t>
      </w:r>
    </w:p>
    <w:p w14:paraId="71A634DB" w14:textId="77777777" w:rsidR="004B44D0" w:rsidRPr="004B44D0" w:rsidRDefault="004B44D0" w:rsidP="004B44D0">
      <w:pPr>
        <w:numPr>
          <w:ilvl w:val="0"/>
          <w:numId w:val="15"/>
        </w:numPr>
        <w:spacing w:before="100" w:beforeAutospacing="1" w:after="100" w:afterAutospacing="1"/>
        <w:rPr>
          <w:rFonts w:ascii="Calibri" w:hAnsi="Calibri" w:cs="Calibri"/>
          <w:sz w:val="24"/>
          <w:szCs w:val="24"/>
        </w:rPr>
      </w:pPr>
      <w:r w:rsidRPr="004B44D0">
        <w:rPr>
          <w:rFonts w:ascii="Calibri" w:hAnsi="Calibri" w:cs="Calibri"/>
          <w:sz w:val="24"/>
          <w:szCs w:val="24"/>
        </w:rPr>
        <w:t>Το ίδιο και με την αντίστροφη σειρά.</w:t>
      </w:r>
    </w:p>
    <w:p w14:paraId="1046A6A1" w14:textId="4A26741B" w:rsidR="004B44D0" w:rsidRDefault="004B44D0" w:rsidP="004B44D0">
      <w:pPr>
        <w:spacing w:before="100" w:beforeAutospacing="1" w:after="100" w:afterAutospacing="1"/>
        <w:rPr>
          <w:rFonts w:ascii="Calibri" w:hAnsi="Calibri" w:cs="Calibri"/>
          <w:sz w:val="24"/>
          <w:szCs w:val="24"/>
        </w:rPr>
      </w:pPr>
      <w:r w:rsidRPr="004B44D0">
        <w:rPr>
          <w:rFonts w:ascii="Calibri" w:hAnsi="Calibri" w:cs="Calibri"/>
          <w:sz w:val="24"/>
          <w:szCs w:val="24"/>
        </w:rPr>
        <w:t>Η συνάρτηση επιστρέφει True όταν υπάρχει σύγκρουση, ώστε στη συνέχεια να επιβληθεί περιορισμός στο MILP του τύπου:</w:t>
      </w:r>
    </w:p>
    <w:p w14:paraId="40410813" w14:textId="24010091" w:rsidR="004B44D0" w:rsidRPr="004B44D0" w:rsidRDefault="000A3E80" w:rsidP="004B44D0">
      <w:pPr>
        <w:spacing w:before="100" w:beforeAutospacing="1" w:after="100" w:afterAutospacing="1"/>
        <w:rPr>
          <w:rFonts w:ascii="Calibri"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i</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j</m:t>
              </m:r>
            </m:sub>
          </m:sSub>
          <m:r>
            <w:rPr>
              <w:rFonts w:ascii="Cambria Math" w:hAnsi="Cambria Math" w:cs="Calibri"/>
              <w:sz w:val="24"/>
              <w:szCs w:val="24"/>
            </w:rPr>
            <m:t>≤1</m:t>
          </m:r>
        </m:oMath>
      </m:oMathPara>
    </w:p>
    <w:p w14:paraId="009C274A" w14:textId="0CED0B30" w:rsidR="00772DDC" w:rsidRDefault="004B44D0" w:rsidP="004B44D0">
      <w:pPr>
        <w:spacing w:before="100" w:beforeAutospacing="1" w:after="100" w:afterAutospacing="1"/>
        <w:rPr>
          <w:rFonts w:ascii="Calibri" w:hAnsi="Calibri" w:cs="Calibri"/>
          <w:sz w:val="24"/>
          <w:szCs w:val="24"/>
        </w:rPr>
      </w:pPr>
      <w:r w:rsidRPr="004B44D0">
        <w:rPr>
          <w:rFonts w:ascii="Calibri" w:hAnsi="Calibri" w:cs="Calibri"/>
          <w:sz w:val="24"/>
          <w:szCs w:val="24"/>
        </w:rPr>
        <w:t>που αποτρέπει την ταυτόχρονη επιλογή των συγκρουόμενων παρατηρήσεων.</w:t>
      </w:r>
    </w:p>
    <w:p w14:paraId="7CD2E70F" w14:textId="4792F096" w:rsidR="00A62A3C" w:rsidRPr="00A62A3C" w:rsidRDefault="00A62A3C" w:rsidP="004B44D0">
      <w:pPr>
        <w:spacing w:before="100" w:beforeAutospacing="1" w:after="100" w:afterAutospacing="1"/>
        <w:rPr>
          <w:rFonts w:asciiTheme="majorHAnsi" w:eastAsiaTheme="majorEastAsia" w:hAnsiTheme="majorHAnsi" w:cstheme="majorBidi"/>
          <w:color w:val="1D99A0" w:themeColor="accent3" w:themeShade="BF"/>
          <w:sz w:val="28"/>
          <w:szCs w:val="28"/>
        </w:rPr>
      </w:pPr>
      <w:r w:rsidRPr="00A62A3C">
        <w:rPr>
          <w:rFonts w:asciiTheme="majorHAnsi" w:eastAsiaTheme="majorEastAsia" w:hAnsiTheme="majorHAnsi" w:cstheme="majorBidi"/>
          <w:color w:val="1D99A0" w:themeColor="accent3" w:themeShade="BF"/>
          <w:sz w:val="28"/>
          <w:szCs w:val="28"/>
        </w:rPr>
        <w:t>Υπολογισμός βαθμού σύγκρουσης</w:t>
      </w:r>
    </w:p>
    <w:p w14:paraId="70941DF7" w14:textId="5B398DB8" w:rsidR="00A62A3C" w:rsidRDefault="00A62A3C" w:rsidP="00AB49A0">
      <w:pPr>
        <w:jc w:val="both"/>
        <w:rPr>
          <w:rFonts w:ascii="Calibri" w:hAnsi="Calibri" w:cs="Calibri"/>
          <w:sz w:val="24"/>
          <w:szCs w:val="24"/>
        </w:rPr>
      </w:pPr>
      <w:r w:rsidRPr="00A62A3C">
        <w:rPr>
          <w:rFonts w:ascii="Calibri" w:hAnsi="Calibri" w:cs="Calibri"/>
          <w:sz w:val="24"/>
          <w:szCs w:val="24"/>
        </w:rPr>
        <w:t xml:space="preserve">Για κάθε παρατήρηση, υπολογίζεται ο </w:t>
      </w:r>
      <w:r w:rsidRPr="00A62A3C">
        <w:rPr>
          <w:rStyle w:val="Strong"/>
          <w:rFonts w:ascii="Calibri" w:hAnsi="Calibri" w:cs="Calibri"/>
          <w:sz w:val="24"/>
          <w:szCs w:val="24"/>
        </w:rPr>
        <w:t>βαθμός σύγκρουσης (</w:t>
      </w:r>
      <w:proofErr w:type="spellStart"/>
      <w:r w:rsidRPr="00A62A3C">
        <w:rPr>
          <w:rStyle w:val="Strong"/>
          <w:rFonts w:ascii="Calibri" w:hAnsi="Calibri" w:cs="Calibri"/>
          <w:sz w:val="24"/>
          <w:szCs w:val="24"/>
        </w:rPr>
        <w:t>conflict</w:t>
      </w:r>
      <w:proofErr w:type="spellEnd"/>
      <w:r w:rsidRPr="00A62A3C">
        <w:rPr>
          <w:rStyle w:val="Strong"/>
          <w:rFonts w:ascii="Calibri" w:hAnsi="Calibri" w:cs="Calibri"/>
          <w:sz w:val="24"/>
          <w:szCs w:val="24"/>
        </w:rPr>
        <w:t xml:space="preserve"> </w:t>
      </w:r>
      <w:proofErr w:type="spellStart"/>
      <w:r w:rsidRPr="00A62A3C">
        <w:rPr>
          <w:rStyle w:val="Strong"/>
          <w:rFonts w:ascii="Calibri" w:hAnsi="Calibri" w:cs="Calibri"/>
          <w:sz w:val="24"/>
          <w:szCs w:val="24"/>
        </w:rPr>
        <w:t>degree</w:t>
      </w:r>
      <w:proofErr w:type="spellEnd"/>
      <w:r w:rsidRPr="00A62A3C">
        <w:rPr>
          <w:rStyle w:val="Strong"/>
          <w:rFonts w:ascii="Calibri" w:hAnsi="Calibri" w:cs="Calibri"/>
          <w:sz w:val="24"/>
          <w:szCs w:val="24"/>
        </w:rPr>
        <w:t>)</w:t>
      </w:r>
      <w:r w:rsidRPr="00A62A3C">
        <w:rPr>
          <w:rFonts w:ascii="Calibri" w:hAnsi="Calibri" w:cs="Calibri"/>
          <w:sz w:val="24"/>
          <w:szCs w:val="24"/>
        </w:rPr>
        <w:t xml:space="preserve"> με τη συνάρτηση:</w:t>
      </w:r>
    </w:p>
    <w:p w14:paraId="73AB9065" w14:textId="77777777" w:rsidR="00A62A3C" w:rsidRPr="00A62A3C" w:rsidRDefault="00A62A3C" w:rsidP="00A62A3C">
      <w:pPr>
        <w:shd w:val="clear" w:color="auto" w:fill="1D2021"/>
        <w:spacing w:before="0" w:after="0" w:line="285" w:lineRule="atLeast"/>
        <w:rPr>
          <w:rFonts w:ascii="Consolas" w:eastAsia="Times New Roman" w:hAnsi="Consolas" w:cs="Times New Roman"/>
          <w:color w:val="EBDBB2"/>
          <w:lang w:val="en-US"/>
        </w:rPr>
      </w:pPr>
      <w:proofErr w:type="spellStart"/>
      <w:proofErr w:type="gramStart"/>
      <w:r w:rsidRPr="00A62A3C">
        <w:rPr>
          <w:rFonts w:ascii="Consolas" w:eastAsia="Times New Roman" w:hAnsi="Consolas" w:cs="Times New Roman"/>
          <w:color w:val="FB4934"/>
          <w:lang w:val="en-US"/>
        </w:rPr>
        <w:t>def</w:t>
      </w:r>
      <w:proofErr w:type="spellEnd"/>
      <w:proofErr w:type="gramEnd"/>
      <w:r w:rsidRPr="00A62A3C">
        <w:rPr>
          <w:rFonts w:ascii="Consolas" w:eastAsia="Times New Roman" w:hAnsi="Consolas" w:cs="Times New Roman"/>
          <w:color w:val="8EC07C"/>
          <w:lang w:val="en-US"/>
        </w:rPr>
        <w:t xml:space="preserve"> _</w:t>
      </w:r>
      <w:proofErr w:type="spellStart"/>
      <w:r w:rsidRPr="00A62A3C">
        <w:rPr>
          <w:rFonts w:ascii="Consolas" w:eastAsia="Times New Roman" w:hAnsi="Consolas" w:cs="Times New Roman"/>
          <w:color w:val="8EC07C"/>
          <w:lang w:val="en-US"/>
        </w:rPr>
        <w:t>calculate_conflict_degrees</w:t>
      </w:r>
      <w:proofErr w:type="spellEnd"/>
      <w:r w:rsidRPr="00A62A3C">
        <w:rPr>
          <w:rFonts w:ascii="Consolas" w:eastAsia="Times New Roman" w:hAnsi="Consolas" w:cs="Times New Roman"/>
          <w:color w:val="A89984"/>
          <w:lang w:val="en-US"/>
        </w:rPr>
        <w:t>(</w:t>
      </w:r>
      <w:r w:rsidRPr="00A62A3C">
        <w:rPr>
          <w:rFonts w:ascii="Consolas" w:eastAsia="Times New Roman" w:hAnsi="Consolas" w:cs="Times New Roman"/>
          <w:color w:val="83A598"/>
          <w:lang w:val="en-US"/>
        </w:rPr>
        <w:t>self</w:t>
      </w:r>
      <w:r w:rsidRPr="00A62A3C">
        <w:rPr>
          <w:rFonts w:ascii="Consolas" w:eastAsia="Times New Roman" w:hAnsi="Consolas" w:cs="Times New Roman"/>
          <w:color w:val="A89984"/>
          <w:lang w:val="en-US"/>
        </w:rPr>
        <w:t>):</w:t>
      </w:r>
    </w:p>
    <w:p w14:paraId="34283F06" w14:textId="7CC1CF80" w:rsidR="004C6662" w:rsidRPr="004C6662" w:rsidRDefault="00A62A3C" w:rsidP="004C6662">
      <w:pPr>
        <w:jc w:val="both"/>
        <w:rPr>
          <w:rFonts w:ascii="Calibri" w:hAnsi="Calibri" w:cs="Calibri"/>
          <w:sz w:val="24"/>
          <w:szCs w:val="24"/>
        </w:rPr>
      </w:pPr>
      <w:r w:rsidRPr="00A62A3C">
        <w:rPr>
          <w:rFonts w:ascii="Calibri" w:hAnsi="Calibri" w:cs="Calibri"/>
          <w:sz w:val="24"/>
          <w:szCs w:val="24"/>
        </w:rPr>
        <w:t xml:space="preserve">Ο βαθμός σύγκρουσης μετράει </w:t>
      </w:r>
      <w:r w:rsidRPr="00A62A3C">
        <w:rPr>
          <w:rFonts w:ascii="Calibri" w:hAnsi="Calibri" w:cs="Calibri"/>
          <w:b/>
          <w:bCs/>
          <w:sz w:val="24"/>
          <w:szCs w:val="24"/>
        </w:rPr>
        <w:t>πόσες άλλες παρατηρήσεις χρονικά συγκρούονται</w:t>
      </w:r>
      <w:r w:rsidRPr="00A62A3C">
        <w:rPr>
          <w:rFonts w:ascii="Calibri" w:hAnsi="Calibri" w:cs="Calibri"/>
          <w:sz w:val="24"/>
          <w:szCs w:val="24"/>
        </w:rPr>
        <w:t xml:space="preserve"> με τη συγκεκριμένη, λαμβάνοντας υπόψη και τον </w:t>
      </w:r>
      <w:r w:rsidRPr="00A62A3C">
        <w:rPr>
          <w:rFonts w:ascii="Calibri" w:hAnsi="Calibri" w:cs="Calibri"/>
          <w:b/>
          <w:bCs/>
          <w:sz w:val="24"/>
          <w:szCs w:val="24"/>
        </w:rPr>
        <w:t>χρόνο προετοιμασίας (</w:t>
      </w:r>
      <w:proofErr w:type="spellStart"/>
      <w:r w:rsidRPr="00A62A3C">
        <w:rPr>
          <w:rFonts w:ascii="Calibri" w:hAnsi="Calibri" w:cs="Calibri"/>
          <w:b/>
          <w:bCs/>
          <w:sz w:val="24"/>
          <w:szCs w:val="24"/>
        </w:rPr>
        <w:t>setup</w:t>
      </w:r>
      <w:proofErr w:type="spellEnd"/>
      <w:r w:rsidRPr="00A62A3C">
        <w:rPr>
          <w:rFonts w:ascii="Calibri" w:hAnsi="Calibri" w:cs="Calibri"/>
          <w:b/>
          <w:bCs/>
          <w:sz w:val="24"/>
          <w:szCs w:val="24"/>
        </w:rPr>
        <w:t xml:space="preserve"> </w:t>
      </w:r>
      <w:proofErr w:type="spellStart"/>
      <w:r w:rsidRPr="00A62A3C">
        <w:rPr>
          <w:rFonts w:ascii="Calibri" w:hAnsi="Calibri" w:cs="Calibri"/>
          <w:b/>
          <w:bCs/>
          <w:sz w:val="24"/>
          <w:szCs w:val="24"/>
        </w:rPr>
        <w:t>time</w:t>
      </w:r>
      <w:proofErr w:type="spellEnd"/>
      <w:r w:rsidRPr="00A62A3C">
        <w:rPr>
          <w:rFonts w:ascii="Calibri" w:hAnsi="Calibri" w:cs="Calibri"/>
          <w:b/>
          <w:bCs/>
          <w:sz w:val="24"/>
          <w:szCs w:val="24"/>
        </w:rPr>
        <w:t>)</w:t>
      </w:r>
      <w:r w:rsidRPr="00A62A3C">
        <w:rPr>
          <w:rFonts w:ascii="Calibri" w:hAnsi="Calibri" w:cs="Calibri"/>
          <w:sz w:val="24"/>
          <w:szCs w:val="24"/>
        </w:rPr>
        <w:t xml:space="preserve"> του δορυφόρου.</w:t>
      </w:r>
      <w:r w:rsidR="004C6662">
        <w:rPr>
          <w:rFonts w:ascii="Calibri" w:hAnsi="Calibri" w:cs="Calibri"/>
          <w:sz w:val="24"/>
          <w:szCs w:val="24"/>
        </w:rPr>
        <w:t xml:space="preserve"> </w:t>
      </w:r>
      <w:r w:rsidR="004C6662" w:rsidRPr="004C6662">
        <w:rPr>
          <w:rFonts w:ascii="Calibri" w:hAnsi="Calibri" w:cs="Calibri"/>
          <w:sz w:val="24"/>
          <w:szCs w:val="24"/>
        </w:rPr>
        <w:t xml:space="preserve">Για κάθε παρατήρηση </w:t>
      </w:r>
      <w:proofErr w:type="spellStart"/>
      <w:r w:rsidR="004C6662" w:rsidRPr="004C6662">
        <w:rPr>
          <w:rFonts w:ascii="Calibri" w:hAnsi="Calibri" w:cs="Calibri"/>
          <w:sz w:val="24"/>
          <w:szCs w:val="24"/>
        </w:rPr>
        <w:t>obs</w:t>
      </w:r>
      <w:proofErr w:type="spellEnd"/>
      <w:r w:rsidR="004C6662" w:rsidRPr="004C6662">
        <w:rPr>
          <w:rFonts w:ascii="Calibri" w:hAnsi="Calibri" w:cs="Calibri"/>
          <w:sz w:val="24"/>
          <w:szCs w:val="24"/>
        </w:rPr>
        <w:t xml:space="preserve">, η συνάρτηση ελέγχει όλες τις υπόλοιπες </w:t>
      </w:r>
      <w:proofErr w:type="spellStart"/>
      <w:r w:rsidR="004C6662" w:rsidRPr="004C6662">
        <w:rPr>
          <w:rFonts w:ascii="Calibri" w:hAnsi="Calibri" w:cs="Calibri"/>
          <w:sz w:val="24"/>
          <w:szCs w:val="24"/>
        </w:rPr>
        <w:t>other_obs</w:t>
      </w:r>
      <w:proofErr w:type="spellEnd"/>
      <w:r w:rsidR="004C6662" w:rsidRPr="004C6662">
        <w:rPr>
          <w:rFonts w:ascii="Calibri" w:hAnsi="Calibri" w:cs="Calibri"/>
          <w:sz w:val="24"/>
          <w:szCs w:val="24"/>
        </w:rPr>
        <w:t xml:space="preserve">. </w:t>
      </w:r>
      <w:r w:rsidR="004C6662" w:rsidRPr="004C6662">
        <w:rPr>
          <w:rFonts w:ascii="Calibri" w:hAnsi="Calibri" w:cs="Calibri"/>
          <w:sz w:val="24"/>
          <w:szCs w:val="24"/>
        </w:rPr>
        <w:lastRenderedPageBreak/>
        <w:t xml:space="preserve">Αν υπάρχει χρονική σύγκρουση (μέσω </w:t>
      </w:r>
      <w:r w:rsidR="004C6662" w:rsidRPr="004C6662">
        <w:rPr>
          <w:rFonts w:ascii="Consolas" w:hAnsi="Consolas" w:cs="Calibri"/>
          <w:color w:val="62A39F" w:themeColor="accent6"/>
          <w:sz w:val="22"/>
          <w:szCs w:val="24"/>
          <w:lang w:val="en-US"/>
        </w:rPr>
        <w:t>check</w:t>
      </w:r>
      <w:r w:rsidR="004C6662" w:rsidRPr="000A3E80">
        <w:rPr>
          <w:rFonts w:ascii="Consolas" w:hAnsi="Consolas" w:cs="Calibri"/>
          <w:color w:val="62A39F" w:themeColor="accent6"/>
          <w:sz w:val="22"/>
          <w:szCs w:val="24"/>
        </w:rPr>
        <w:t>_</w:t>
      </w:r>
      <w:r w:rsidR="004C6662" w:rsidRPr="004C6662">
        <w:rPr>
          <w:rFonts w:ascii="Consolas" w:hAnsi="Consolas" w:cs="Calibri"/>
          <w:color w:val="62A39F" w:themeColor="accent6"/>
          <w:sz w:val="22"/>
          <w:szCs w:val="24"/>
          <w:lang w:val="en-US"/>
        </w:rPr>
        <w:t>temporal</w:t>
      </w:r>
      <w:r w:rsidR="004C6662" w:rsidRPr="000A3E80">
        <w:rPr>
          <w:rFonts w:ascii="Consolas" w:hAnsi="Consolas" w:cs="Calibri"/>
          <w:color w:val="62A39F" w:themeColor="accent6"/>
          <w:sz w:val="22"/>
          <w:szCs w:val="24"/>
        </w:rPr>
        <w:t>_</w:t>
      </w:r>
      <w:r w:rsidR="004C6662" w:rsidRPr="004C6662">
        <w:rPr>
          <w:rFonts w:ascii="Consolas" w:hAnsi="Consolas" w:cs="Calibri"/>
          <w:color w:val="62A39F" w:themeColor="accent6"/>
          <w:sz w:val="22"/>
          <w:szCs w:val="24"/>
          <w:lang w:val="en-US"/>
        </w:rPr>
        <w:t>conflict</w:t>
      </w:r>
      <w:r w:rsidR="004C6662" w:rsidRPr="000A3E80">
        <w:rPr>
          <w:rFonts w:ascii="Consolas" w:hAnsi="Consolas" w:cs="Calibri"/>
          <w:color w:val="62A39F" w:themeColor="accent6"/>
          <w:sz w:val="22"/>
          <w:szCs w:val="24"/>
        </w:rPr>
        <w:t>_</w:t>
      </w:r>
      <w:r w:rsidR="004C6662" w:rsidRPr="004C6662">
        <w:rPr>
          <w:rFonts w:ascii="Consolas" w:hAnsi="Consolas" w:cs="Calibri"/>
          <w:color w:val="62A39F" w:themeColor="accent6"/>
          <w:sz w:val="22"/>
          <w:szCs w:val="24"/>
          <w:lang w:val="en-US"/>
        </w:rPr>
        <w:t>with</w:t>
      </w:r>
      <w:r w:rsidR="004C6662" w:rsidRPr="000A3E80">
        <w:rPr>
          <w:rFonts w:ascii="Consolas" w:hAnsi="Consolas" w:cs="Calibri"/>
          <w:color w:val="62A39F" w:themeColor="accent6"/>
          <w:sz w:val="22"/>
          <w:szCs w:val="24"/>
        </w:rPr>
        <w:t>_</w:t>
      </w:r>
      <w:r w:rsidR="004C6662" w:rsidRPr="004C6662">
        <w:rPr>
          <w:rFonts w:ascii="Consolas" w:hAnsi="Consolas" w:cs="Calibri"/>
          <w:color w:val="62A39F" w:themeColor="accent6"/>
          <w:sz w:val="22"/>
          <w:szCs w:val="24"/>
          <w:lang w:val="en-US"/>
        </w:rPr>
        <w:t>setup</w:t>
      </w:r>
      <w:r w:rsidR="004C6662" w:rsidRPr="004C6662">
        <w:rPr>
          <w:rFonts w:ascii="Calibri" w:hAnsi="Calibri" w:cs="Calibri"/>
          <w:sz w:val="24"/>
          <w:szCs w:val="24"/>
        </w:rPr>
        <w:t>), τότε αυξάνεται ο μετρη</w:t>
      </w:r>
      <w:r w:rsidR="004C6662">
        <w:rPr>
          <w:rFonts w:ascii="Calibri" w:hAnsi="Calibri" w:cs="Calibri"/>
          <w:sz w:val="24"/>
          <w:szCs w:val="24"/>
        </w:rPr>
        <w:t xml:space="preserve">τής συγκρούσεων </w:t>
      </w:r>
      <w:proofErr w:type="spellStart"/>
      <w:r w:rsidR="004C6662">
        <w:rPr>
          <w:rFonts w:ascii="Calibri" w:hAnsi="Calibri" w:cs="Calibri"/>
          <w:sz w:val="24"/>
          <w:szCs w:val="24"/>
        </w:rPr>
        <w:t>conflict_count</w:t>
      </w:r>
      <w:proofErr w:type="spellEnd"/>
      <w:r w:rsidR="004C6662">
        <w:rPr>
          <w:rFonts w:ascii="Calibri" w:hAnsi="Calibri" w:cs="Calibri"/>
          <w:sz w:val="24"/>
          <w:szCs w:val="24"/>
        </w:rPr>
        <w:t>.</w:t>
      </w:r>
    </w:p>
    <w:p w14:paraId="49FEBC16" w14:textId="4FBF2DFB" w:rsidR="00A62A3C" w:rsidRDefault="004C6662" w:rsidP="004C6662">
      <w:pPr>
        <w:jc w:val="both"/>
        <w:rPr>
          <w:rFonts w:ascii="Calibri" w:hAnsi="Calibri" w:cs="Calibri"/>
          <w:sz w:val="24"/>
          <w:szCs w:val="24"/>
        </w:rPr>
      </w:pPr>
      <w:r w:rsidRPr="004C6662">
        <w:rPr>
          <w:rFonts w:ascii="Calibri" w:hAnsi="Calibri" w:cs="Calibri"/>
          <w:sz w:val="24"/>
          <w:szCs w:val="24"/>
        </w:rPr>
        <w:t xml:space="preserve">Το αποτέλεσμα αποθηκεύεται ως: </w:t>
      </w:r>
      <w:r w:rsidRPr="004C6662">
        <w:rPr>
          <w:rFonts w:ascii="Consolas" w:hAnsi="Consolas" w:cs="Calibri"/>
          <w:color w:val="62A39F" w:themeColor="accent6"/>
          <w:sz w:val="22"/>
          <w:szCs w:val="24"/>
          <w:lang w:val="en-US"/>
        </w:rPr>
        <w:t>self</w:t>
      </w:r>
      <w:r w:rsidRPr="004C6662">
        <w:rPr>
          <w:rFonts w:ascii="Consolas" w:hAnsi="Consolas" w:cs="Calibri"/>
          <w:color w:val="62A39F" w:themeColor="accent6"/>
          <w:sz w:val="22"/>
          <w:szCs w:val="24"/>
        </w:rPr>
        <w:t>.</w:t>
      </w:r>
      <w:r w:rsidRPr="004C6662">
        <w:rPr>
          <w:rFonts w:ascii="Consolas" w:hAnsi="Consolas" w:cs="Calibri"/>
          <w:color w:val="62A39F" w:themeColor="accent6"/>
          <w:sz w:val="22"/>
          <w:szCs w:val="24"/>
          <w:lang w:val="en-US"/>
        </w:rPr>
        <w:t>conflict</w:t>
      </w:r>
      <w:r w:rsidRPr="004C6662">
        <w:rPr>
          <w:rFonts w:ascii="Consolas" w:hAnsi="Consolas" w:cs="Calibri"/>
          <w:color w:val="62A39F" w:themeColor="accent6"/>
          <w:sz w:val="22"/>
          <w:szCs w:val="24"/>
        </w:rPr>
        <w:t>_</w:t>
      </w:r>
      <w:r w:rsidRPr="004C6662">
        <w:rPr>
          <w:rFonts w:ascii="Consolas" w:hAnsi="Consolas" w:cs="Calibri"/>
          <w:color w:val="62A39F" w:themeColor="accent6"/>
          <w:sz w:val="22"/>
          <w:szCs w:val="24"/>
          <w:lang w:val="en-US"/>
        </w:rPr>
        <w:t>degrees</w:t>
      </w:r>
      <w:r w:rsidRPr="004C6662">
        <w:rPr>
          <w:rFonts w:ascii="Consolas" w:hAnsi="Consolas" w:cs="Calibri"/>
          <w:color w:val="62A39F" w:themeColor="accent6"/>
          <w:sz w:val="22"/>
          <w:szCs w:val="24"/>
        </w:rPr>
        <w:t>[</w:t>
      </w:r>
      <w:proofErr w:type="spellStart"/>
      <w:r w:rsidRPr="004C6662">
        <w:rPr>
          <w:rFonts w:ascii="Consolas" w:hAnsi="Consolas" w:cs="Calibri"/>
          <w:color w:val="62A39F" w:themeColor="accent6"/>
          <w:sz w:val="22"/>
          <w:szCs w:val="24"/>
          <w:lang w:val="en-US"/>
        </w:rPr>
        <w:t>i</w:t>
      </w:r>
      <w:proofErr w:type="spellEnd"/>
      <w:r w:rsidRPr="004C6662">
        <w:rPr>
          <w:rFonts w:ascii="Consolas" w:hAnsi="Consolas" w:cs="Calibri"/>
          <w:color w:val="62A39F" w:themeColor="accent6"/>
          <w:sz w:val="22"/>
          <w:szCs w:val="24"/>
        </w:rPr>
        <w:t xml:space="preserve">] = </w:t>
      </w:r>
      <w:r w:rsidRPr="004C6662">
        <w:rPr>
          <w:rFonts w:ascii="Consolas" w:hAnsi="Consolas" w:cs="Calibri"/>
          <w:color w:val="62A39F" w:themeColor="accent6"/>
          <w:sz w:val="22"/>
          <w:szCs w:val="24"/>
          <w:lang w:val="en-US"/>
        </w:rPr>
        <w:t>conflict</w:t>
      </w:r>
      <w:r w:rsidRPr="004C6662">
        <w:rPr>
          <w:rFonts w:ascii="Consolas" w:hAnsi="Consolas" w:cs="Calibri"/>
          <w:color w:val="62A39F" w:themeColor="accent6"/>
          <w:sz w:val="22"/>
          <w:szCs w:val="24"/>
        </w:rPr>
        <w:t>_</w:t>
      </w:r>
      <w:r w:rsidRPr="004C6662">
        <w:rPr>
          <w:rFonts w:ascii="Consolas" w:hAnsi="Consolas" w:cs="Calibri"/>
          <w:color w:val="62A39F" w:themeColor="accent6"/>
          <w:sz w:val="22"/>
          <w:szCs w:val="24"/>
          <w:lang w:val="en-US"/>
        </w:rPr>
        <w:t>count</w:t>
      </w:r>
      <w:r w:rsidRPr="004C6662">
        <w:rPr>
          <w:rFonts w:ascii="Calibri" w:hAnsi="Calibri" w:cs="Calibri"/>
          <w:color w:val="62A39F" w:themeColor="accent6"/>
          <w:sz w:val="22"/>
          <w:szCs w:val="24"/>
        </w:rPr>
        <w:t xml:space="preserve"> </w:t>
      </w:r>
      <w:r w:rsidRPr="004C6662">
        <w:rPr>
          <w:rFonts w:ascii="Calibri" w:hAnsi="Calibri" w:cs="Calibri"/>
          <w:sz w:val="24"/>
          <w:szCs w:val="24"/>
        </w:rPr>
        <w:t xml:space="preserve">όπου i είναι το </w:t>
      </w:r>
      <w:proofErr w:type="spellStart"/>
      <w:r w:rsidRPr="004C6662">
        <w:rPr>
          <w:rFonts w:ascii="Calibri" w:hAnsi="Calibri" w:cs="Calibri"/>
          <w:sz w:val="24"/>
          <w:szCs w:val="24"/>
        </w:rPr>
        <w:t>index</w:t>
      </w:r>
      <w:proofErr w:type="spellEnd"/>
      <w:r w:rsidRPr="004C6662">
        <w:rPr>
          <w:rFonts w:ascii="Calibri" w:hAnsi="Calibri" w:cs="Calibri"/>
          <w:sz w:val="24"/>
          <w:szCs w:val="24"/>
        </w:rPr>
        <w:t xml:space="preserve"> της παρατήρησης.</w:t>
      </w:r>
    </w:p>
    <w:p w14:paraId="7453C588" w14:textId="77777777" w:rsidR="00292485" w:rsidRPr="004C6662" w:rsidRDefault="00292485" w:rsidP="004C6662">
      <w:pPr>
        <w:jc w:val="both"/>
        <w:rPr>
          <w:rFonts w:ascii="Calibri" w:hAnsi="Calibri" w:cs="Calibri"/>
          <w:sz w:val="24"/>
          <w:szCs w:val="24"/>
        </w:rPr>
      </w:pPr>
    </w:p>
    <w:p w14:paraId="43E58396" w14:textId="7137129B" w:rsidR="00A62A3C" w:rsidRPr="004C6662" w:rsidRDefault="004C6662" w:rsidP="004C6662">
      <w:pPr>
        <w:pStyle w:val="Heading2"/>
      </w:pPr>
      <w:bookmarkStart w:id="11" w:name="_Toc201176584"/>
      <w:r w:rsidRPr="004C6662">
        <w:t>Δημιουργία του MILP μοντέλου</w:t>
      </w:r>
      <w:bookmarkEnd w:id="11"/>
    </w:p>
    <w:p w14:paraId="311E86E6" w14:textId="312B9844" w:rsidR="00A62A3C" w:rsidRDefault="004C6662" w:rsidP="00AB49A0">
      <w:pPr>
        <w:jc w:val="both"/>
        <w:rPr>
          <w:rFonts w:ascii="Calibri" w:hAnsi="Calibri" w:cs="Calibri"/>
          <w:sz w:val="24"/>
          <w:szCs w:val="24"/>
        </w:rPr>
      </w:pPr>
      <w:r w:rsidRPr="004C6662">
        <w:rPr>
          <w:rFonts w:ascii="Calibri" w:hAnsi="Calibri" w:cs="Calibri"/>
          <w:sz w:val="24"/>
          <w:szCs w:val="24"/>
        </w:rPr>
        <w:t>Η συνάρτηση:</w:t>
      </w:r>
      <w:r>
        <w:rPr>
          <w:rFonts w:ascii="Calibri" w:hAnsi="Calibri" w:cs="Calibri"/>
          <w:sz w:val="24"/>
          <w:szCs w:val="24"/>
        </w:rPr>
        <w:t xml:space="preserve"> </w:t>
      </w:r>
    </w:p>
    <w:p w14:paraId="02EE095A" w14:textId="77777777" w:rsidR="004C6662" w:rsidRPr="004C6662" w:rsidRDefault="004C6662" w:rsidP="004C6662">
      <w:pPr>
        <w:shd w:val="clear" w:color="auto" w:fill="1D2021"/>
        <w:spacing w:before="0" w:after="0" w:line="285" w:lineRule="atLeast"/>
        <w:rPr>
          <w:rFonts w:ascii="Consolas" w:eastAsia="Times New Roman" w:hAnsi="Consolas" w:cs="Times New Roman"/>
          <w:color w:val="EBDBB2"/>
          <w:lang w:val="en-US"/>
        </w:rPr>
      </w:pPr>
      <w:proofErr w:type="spellStart"/>
      <w:proofErr w:type="gramStart"/>
      <w:r w:rsidRPr="004C6662">
        <w:rPr>
          <w:rFonts w:ascii="Consolas" w:eastAsia="Times New Roman" w:hAnsi="Consolas" w:cs="Times New Roman"/>
          <w:color w:val="FB4934"/>
          <w:lang w:val="en-US"/>
        </w:rPr>
        <w:t>def</w:t>
      </w:r>
      <w:proofErr w:type="spellEnd"/>
      <w:proofErr w:type="gramEnd"/>
      <w:r w:rsidRPr="004C6662">
        <w:rPr>
          <w:rFonts w:ascii="Consolas" w:eastAsia="Times New Roman" w:hAnsi="Consolas" w:cs="Times New Roman"/>
          <w:color w:val="8EC07C"/>
          <w:lang w:val="en-US"/>
        </w:rPr>
        <w:t xml:space="preserve"> </w:t>
      </w:r>
      <w:proofErr w:type="spellStart"/>
      <w:r w:rsidRPr="004C6662">
        <w:rPr>
          <w:rFonts w:ascii="Consolas" w:eastAsia="Times New Roman" w:hAnsi="Consolas" w:cs="Times New Roman"/>
          <w:color w:val="8EC07C"/>
          <w:lang w:val="en-US"/>
        </w:rPr>
        <w:t>build_milp_model</w:t>
      </w:r>
      <w:proofErr w:type="spellEnd"/>
      <w:r w:rsidRPr="004C6662">
        <w:rPr>
          <w:rFonts w:ascii="Consolas" w:eastAsia="Times New Roman" w:hAnsi="Consolas" w:cs="Times New Roman"/>
          <w:color w:val="A89984"/>
          <w:lang w:val="en-US"/>
        </w:rPr>
        <w:t>(</w:t>
      </w:r>
      <w:r w:rsidRPr="004C6662">
        <w:rPr>
          <w:rFonts w:ascii="Consolas" w:eastAsia="Times New Roman" w:hAnsi="Consolas" w:cs="Times New Roman"/>
          <w:color w:val="83A598"/>
          <w:lang w:val="en-US"/>
        </w:rPr>
        <w:t>self</w:t>
      </w:r>
      <w:r w:rsidRPr="004C6662">
        <w:rPr>
          <w:rFonts w:ascii="Consolas" w:eastAsia="Times New Roman" w:hAnsi="Consolas" w:cs="Times New Roman"/>
          <w:color w:val="A89984"/>
          <w:lang w:val="en-US"/>
        </w:rPr>
        <w:t>):</w:t>
      </w:r>
    </w:p>
    <w:p w14:paraId="6FB8830A" w14:textId="5536046A" w:rsidR="004C6662" w:rsidRPr="004C6662" w:rsidRDefault="004C6662" w:rsidP="004C6662">
      <w:pPr>
        <w:jc w:val="both"/>
        <w:rPr>
          <w:rFonts w:ascii="Calibri" w:hAnsi="Calibri" w:cs="Calibri"/>
          <w:sz w:val="24"/>
          <w:szCs w:val="24"/>
        </w:rPr>
      </w:pPr>
      <w:r w:rsidRPr="004C6662">
        <w:rPr>
          <w:rFonts w:ascii="Calibri" w:hAnsi="Calibri" w:cs="Calibri"/>
          <w:sz w:val="24"/>
          <w:szCs w:val="24"/>
        </w:rPr>
        <w:t>δημιουργεί και διατυπώνει το MILP</w:t>
      </w:r>
      <w:r>
        <w:rPr>
          <w:rFonts w:ascii="Calibri" w:hAnsi="Calibri" w:cs="Calibri"/>
          <w:sz w:val="24"/>
          <w:szCs w:val="24"/>
        </w:rPr>
        <w:t xml:space="preserve"> μοντέλο</w:t>
      </w:r>
      <w:r w:rsidRPr="004C6662">
        <w:rPr>
          <w:rFonts w:ascii="Calibri" w:hAnsi="Calibri" w:cs="Calibri"/>
          <w:sz w:val="24"/>
          <w:szCs w:val="24"/>
        </w:rPr>
        <w:t xml:space="preserve"> που χρησιμοποιείται για τον βελτιστοποιημένο προγραμματισμό παρατηρήσεων από δορυφόρους.</w:t>
      </w:r>
      <w:r>
        <w:rPr>
          <w:rFonts w:ascii="Calibri" w:hAnsi="Calibri" w:cs="Calibri"/>
          <w:sz w:val="24"/>
          <w:szCs w:val="24"/>
        </w:rPr>
        <w:t xml:space="preserve"> </w:t>
      </w:r>
      <w:r w:rsidRPr="004C6662">
        <w:rPr>
          <w:rFonts w:ascii="Calibri" w:hAnsi="Calibri" w:cs="Calibri"/>
          <w:sz w:val="24"/>
          <w:szCs w:val="24"/>
        </w:rPr>
        <w:t>Κάθε υποψήφια παρατήρηση (</w:t>
      </w:r>
      <w:proofErr w:type="spellStart"/>
      <w:r w:rsidRPr="004C6662">
        <w:rPr>
          <w:rFonts w:ascii="Calibri" w:hAnsi="Calibri" w:cs="Calibri"/>
          <w:sz w:val="24"/>
          <w:szCs w:val="24"/>
        </w:rPr>
        <w:t>Observation</w:t>
      </w:r>
      <w:proofErr w:type="spellEnd"/>
      <w:r w:rsidRPr="004C6662">
        <w:rPr>
          <w:rFonts w:ascii="Calibri" w:hAnsi="Calibri" w:cs="Calibri"/>
          <w:sz w:val="24"/>
          <w:szCs w:val="24"/>
        </w:rPr>
        <w:t xml:space="preserve">) αντιστοιχεί σε μία δυαδική μεταβλητή απόφασης </w:t>
      </w:r>
      <m:oMath>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i</m:t>
            </m:r>
          </m:sub>
        </m:sSub>
        <m:r>
          <w:rPr>
            <w:rFonts w:ascii="Cambria Math" w:hAnsi="Cambria Math" w:cs="Calibri"/>
            <w:sz w:val="24"/>
            <w:szCs w:val="24"/>
          </w:rPr>
          <m:t>∈{0,1}</m:t>
        </m:r>
      </m:oMath>
      <w:r w:rsidRPr="004C6662">
        <w:rPr>
          <w:rFonts w:ascii="Calibri" w:hAnsi="Calibri" w:cs="Calibri"/>
          <w:sz w:val="24"/>
          <w:szCs w:val="24"/>
        </w:rPr>
        <w:t xml:space="preserve">, η οποία δηλώνει αν η παρατήρηση επιλέγεται στο τελικό πρόγραμμα ή όχι. </w:t>
      </w:r>
    </w:p>
    <w:p w14:paraId="7BE102BC" w14:textId="0A56C5B4" w:rsidR="004C6662" w:rsidRDefault="00292485" w:rsidP="00AB49A0">
      <w:pPr>
        <w:jc w:val="both"/>
        <w:rPr>
          <w:rFonts w:ascii="Calibri" w:hAnsi="Calibri" w:cs="Calibri"/>
          <w:sz w:val="24"/>
          <w:szCs w:val="24"/>
        </w:rPr>
      </w:pPr>
      <w:r w:rsidRPr="00965DC7">
        <w:rPr>
          <w:rFonts w:ascii="Calibri" w:hAnsi="Calibri" w:cs="Calibri"/>
          <w:sz w:val="24"/>
          <w:szCs w:val="24"/>
        </w:rPr>
        <w:t>Προσθέτουμε στο μοντέλο την συνάρτηση στόχου και τους περιορισμούς</w:t>
      </w:r>
      <w:r w:rsidR="00965DC7" w:rsidRPr="00965DC7">
        <w:rPr>
          <w:rFonts w:ascii="Calibri" w:hAnsi="Calibri" w:cs="Calibri"/>
          <w:sz w:val="24"/>
          <w:szCs w:val="24"/>
        </w:rPr>
        <w:t xml:space="preserve"> </w:t>
      </w:r>
      <w:r w:rsidR="00965DC7">
        <w:rPr>
          <w:rFonts w:ascii="Calibri" w:hAnsi="Calibri" w:cs="Calibri"/>
          <w:sz w:val="24"/>
          <w:szCs w:val="24"/>
        </w:rPr>
        <w:t>και το αποθηκεύουμε στην κλάση (</w:t>
      </w:r>
      <w:proofErr w:type="spellStart"/>
      <w:r w:rsidR="00965DC7" w:rsidRPr="00965DC7">
        <w:rPr>
          <w:rFonts w:ascii="Calibri" w:hAnsi="Calibri" w:cs="Calibri"/>
          <w:sz w:val="24"/>
          <w:szCs w:val="24"/>
        </w:rPr>
        <w:t>self.model</w:t>
      </w:r>
      <w:proofErr w:type="spellEnd"/>
      <w:r w:rsidR="00965DC7" w:rsidRPr="00965DC7">
        <w:rPr>
          <w:rFonts w:ascii="Calibri" w:hAnsi="Calibri" w:cs="Calibri"/>
          <w:sz w:val="24"/>
          <w:szCs w:val="24"/>
        </w:rPr>
        <w:t xml:space="preserve"> = </w:t>
      </w:r>
      <w:proofErr w:type="spellStart"/>
      <w:r w:rsidR="00965DC7" w:rsidRPr="00965DC7">
        <w:rPr>
          <w:rFonts w:ascii="Calibri" w:hAnsi="Calibri" w:cs="Calibri"/>
          <w:sz w:val="24"/>
          <w:szCs w:val="24"/>
        </w:rPr>
        <w:t>pulp.LpProblem</w:t>
      </w:r>
      <w:proofErr w:type="spellEnd"/>
      <w:r w:rsidR="00965DC7" w:rsidRPr="00965DC7">
        <w:rPr>
          <w:rFonts w:ascii="Calibri" w:hAnsi="Calibri" w:cs="Calibri"/>
          <w:sz w:val="24"/>
          <w:szCs w:val="24"/>
        </w:rPr>
        <w:t>(...)</w:t>
      </w:r>
      <w:r w:rsidR="00965DC7">
        <w:rPr>
          <w:rFonts w:ascii="Calibri" w:hAnsi="Calibri" w:cs="Calibri"/>
          <w:sz w:val="24"/>
          <w:szCs w:val="24"/>
        </w:rPr>
        <w:t>)</w:t>
      </w:r>
    </w:p>
    <w:p w14:paraId="3DEB45E2" w14:textId="77777777" w:rsidR="003F1E1A" w:rsidRPr="00965DC7" w:rsidRDefault="003F1E1A" w:rsidP="00AB49A0">
      <w:pPr>
        <w:jc w:val="both"/>
        <w:rPr>
          <w:rFonts w:ascii="Calibri" w:hAnsi="Calibri" w:cs="Calibri"/>
          <w:sz w:val="24"/>
          <w:szCs w:val="24"/>
        </w:rPr>
      </w:pPr>
    </w:p>
    <w:p w14:paraId="12E47966" w14:textId="5812C373" w:rsidR="00965DC7" w:rsidRDefault="00965DC7" w:rsidP="00965DC7">
      <w:pPr>
        <w:pStyle w:val="Heading2"/>
      </w:pPr>
      <w:bookmarkStart w:id="12" w:name="_Toc201176585"/>
      <w:r w:rsidRPr="004C6662">
        <w:t xml:space="preserve">Δημιουργία του </w:t>
      </w:r>
      <w:r>
        <w:t>χρονικών παραθύρων</w:t>
      </w:r>
      <w:r w:rsidR="008C35D7">
        <w:t xml:space="preserve"> κατανάλωσης ισχύος</w:t>
      </w:r>
      <w:bookmarkEnd w:id="12"/>
    </w:p>
    <w:p w14:paraId="7A04584A" w14:textId="77777777" w:rsidR="00401F34" w:rsidRPr="00401F34" w:rsidRDefault="00401F34" w:rsidP="00401F34">
      <w:pPr>
        <w:shd w:val="clear" w:color="auto" w:fill="1D2021"/>
        <w:spacing w:before="0" w:after="0" w:line="285" w:lineRule="atLeast"/>
        <w:rPr>
          <w:rFonts w:ascii="Consolas" w:eastAsia="Times New Roman" w:hAnsi="Consolas" w:cs="Times New Roman"/>
          <w:color w:val="EBDBB2"/>
          <w:lang w:val="en-US"/>
        </w:rPr>
      </w:pPr>
      <w:proofErr w:type="spellStart"/>
      <w:proofErr w:type="gramStart"/>
      <w:r w:rsidRPr="00401F34">
        <w:rPr>
          <w:rFonts w:ascii="Consolas" w:eastAsia="Times New Roman" w:hAnsi="Consolas" w:cs="Times New Roman"/>
          <w:color w:val="FB4934"/>
          <w:lang w:val="en-US"/>
        </w:rPr>
        <w:t>def</w:t>
      </w:r>
      <w:proofErr w:type="spellEnd"/>
      <w:proofErr w:type="gramEnd"/>
      <w:r w:rsidRPr="00401F34">
        <w:rPr>
          <w:rFonts w:ascii="Consolas" w:eastAsia="Times New Roman" w:hAnsi="Consolas" w:cs="Times New Roman"/>
          <w:color w:val="8EC07C"/>
          <w:lang w:val="en-US"/>
        </w:rPr>
        <w:t xml:space="preserve"> _</w:t>
      </w:r>
      <w:proofErr w:type="spellStart"/>
      <w:r w:rsidRPr="00401F34">
        <w:rPr>
          <w:rFonts w:ascii="Consolas" w:eastAsia="Times New Roman" w:hAnsi="Consolas" w:cs="Times New Roman"/>
          <w:color w:val="8EC07C"/>
          <w:lang w:val="en-US"/>
        </w:rPr>
        <w:t>create_time_windows</w:t>
      </w:r>
      <w:proofErr w:type="spellEnd"/>
      <w:r w:rsidRPr="00401F34">
        <w:rPr>
          <w:rFonts w:ascii="Consolas" w:eastAsia="Times New Roman" w:hAnsi="Consolas" w:cs="Times New Roman"/>
          <w:color w:val="A89984"/>
          <w:lang w:val="en-US"/>
        </w:rPr>
        <w:t>(</w:t>
      </w:r>
      <w:r w:rsidRPr="00401F34">
        <w:rPr>
          <w:rFonts w:ascii="Consolas" w:eastAsia="Times New Roman" w:hAnsi="Consolas" w:cs="Times New Roman"/>
          <w:color w:val="83A598"/>
          <w:lang w:val="en-US"/>
        </w:rPr>
        <w:t>self</w:t>
      </w:r>
      <w:r w:rsidRPr="00401F34">
        <w:rPr>
          <w:rFonts w:ascii="Consolas" w:eastAsia="Times New Roman" w:hAnsi="Consolas" w:cs="Times New Roman"/>
          <w:color w:val="A89984"/>
          <w:lang w:val="en-US"/>
        </w:rPr>
        <w:t>,</w:t>
      </w:r>
      <w:r w:rsidRPr="00401F34">
        <w:rPr>
          <w:rFonts w:ascii="Consolas" w:eastAsia="Times New Roman" w:hAnsi="Consolas" w:cs="Times New Roman"/>
          <w:color w:val="8EC07C"/>
          <w:lang w:val="en-US"/>
        </w:rPr>
        <w:t xml:space="preserve"> </w:t>
      </w:r>
      <w:proofErr w:type="spellStart"/>
      <w:r w:rsidRPr="00401F34">
        <w:rPr>
          <w:rFonts w:ascii="Consolas" w:eastAsia="Times New Roman" w:hAnsi="Consolas" w:cs="Times New Roman"/>
          <w:color w:val="83A598"/>
          <w:lang w:val="en-US"/>
        </w:rPr>
        <w:t>window_size_hours</w:t>
      </w:r>
      <w:proofErr w:type="spellEnd"/>
      <w:r w:rsidRPr="00401F34">
        <w:rPr>
          <w:rFonts w:ascii="Consolas" w:eastAsia="Times New Roman" w:hAnsi="Consolas" w:cs="Times New Roman"/>
          <w:color w:val="A89984"/>
          <w:lang w:val="en-US"/>
        </w:rPr>
        <w:t>:</w:t>
      </w:r>
      <w:r w:rsidRPr="00401F34">
        <w:rPr>
          <w:rFonts w:ascii="Consolas" w:eastAsia="Times New Roman" w:hAnsi="Consolas" w:cs="Times New Roman"/>
          <w:color w:val="8EC07C"/>
          <w:lang w:val="en-US"/>
        </w:rPr>
        <w:t xml:space="preserve"> </w:t>
      </w:r>
      <w:proofErr w:type="spellStart"/>
      <w:r w:rsidRPr="00401F34">
        <w:rPr>
          <w:rFonts w:ascii="Consolas" w:eastAsia="Times New Roman" w:hAnsi="Consolas" w:cs="Times New Roman"/>
          <w:color w:val="FABD2F"/>
          <w:lang w:val="en-US"/>
        </w:rPr>
        <w:t>int</w:t>
      </w:r>
      <w:proofErr w:type="spellEnd"/>
      <w:r w:rsidRPr="00401F34">
        <w:rPr>
          <w:rFonts w:ascii="Consolas" w:eastAsia="Times New Roman" w:hAnsi="Consolas" w:cs="Times New Roman"/>
          <w:color w:val="8EC07C"/>
          <w:lang w:val="en-US"/>
        </w:rPr>
        <w:t xml:space="preserve"> = </w:t>
      </w:r>
      <w:r w:rsidRPr="00401F34">
        <w:rPr>
          <w:rFonts w:ascii="Consolas" w:eastAsia="Times New Roman" w:hAnsi="Consolas" w:cs="Times New Roman"/>
          <w:color w:val="D3869B"/>
          <w:lang w:val="en-US"/>
        </w:rPr>
        <w:t>4</w:t>
      </w:r>
      <w:r w:rsidRPr="00401F34">
        <w:rPr>
          <w:rFonts w:ascii="Consolas" w:eastAsia="Times New Roman" w:hAnsi="Consolas" w:cs="Times New Roman"/>
          <w:color w:val="A89984"/>
          <w:lang w:val="en-US"/>
        </w:rPr>
        <w:t>)</w:t>
      </w:r>
    </w:p>
    <w:p w14:paraId="713BD645" w14:textId="09DE9037" w:rsidR="00965DC7" w:rsidRPr="00965DC7" w:rsidRDefault="00965DC7" w:rsidP="00965DC7">
      <w:pPr>
        <w:jc w:val="both"/>
        <w:rPr>
          <w:rFonts w:ascii="Calibri" w:hAnsi="Calibri" w:cs="Calibri"/>
          <w:sz w:val="24"/>
          <w:szCs w:val="24"/>
        </w:rPr>
      </w:pPr>
      <w:r w:rsidRPr="00965DC7">
        <w:rPr>
          <w:rFonts w:ascii="Calibri" w:hAnsi="Calibri" w:cs="Calibri"/>
          <w:sz w:val="24"/>
          <w:szCs w:val="24"/>
        </w:rPr>
        <w:t>Η συνάρτηση αυτή δημιουργεί διαδοχικά χρονικά παράθυρα (</w:t>
      </w:r>
      <w:proofErr w:type="spellStart"/>
      <w:r w:rsidRPr="00965DC7">
        <w:rPr>
          <w:rFonts w:ascii="Calibri" w:hAnsi="Calibri" w:cs="Calibri"/>
          <w:sz w:val="24"/>
          <w:szCs w:val="24"/>
        </w:rPr>
        <w:t>time</w:t>
      </w:r>
      <w:proofErr w:type="spellEnd"/>
      <w:r w:rsidRPr="00965DC7">
        <w:rPr>
          <w:rFonts w:ascii="Calibri" w:hAnsi="Calibri" w:cs="Calibri"/>
          <w:sz w:val="24"/>
          <w:szCs w:val="24"/>
        </w:rPr>
        <w:t xml:space="preserve"> </w:t>
      </w:r>
      <w:proofErr w:type="spellStart"/>
      <w:r w:rsidRPr="00965DC7">
        <w:rPr>
          <w:rFonts w:ascii="Calibri" w:hAnsi="Calibri" w:cs="Calibri"/>
          <w:sz w:val="24"/>
          <w:szCs w:val="24"/>
        </w:rPr>
        <w:t>windows</w:t>
      </w:r>
      <w:proofErr w:type="spellEnd"/>
      <w:r w:rsidRPr="00965DC7">
        <w:rPr>
          <w:rFonts w:ascii="Calibri" w:hAnsi="Calibri" w:cs="Calibri"/>
          <w:sz w:val="24"/>
          <w:szCs w:val="24"/>
        </w:rPr>
        <w:t>) στα οποία θα εφαρμόζεται ο περιορισμός ισχύος (</w:t>
      </w:r>
      <w:proofErr w:type="spellStart"/>
      <w:r w:rsidRPr="00965DC7">
        <w:rPr>
          <w:rFonts w:ascii="Calibri" w:hAnsi="Calibri" w:cs="Calibri"/>
          <w:sz w:val="24"/>
          <w:szCs w:val="24"/>
        </w:rPr>
        <w:t>power</w:t>
      </w:r>
      <w:proofErr w:type="spellEnd"/>
      <w:r w:rsidRPr="00965DC7">
        <w:rPr>
          <w:rFonts w:ascii="Calibri" w:hAnsi="Calibri" w:cs="Calibri"/>
          <w:sz w:val="24"/>
          <w:szCs w:val="24"/>
        </w:rPr>
        <w:t xml:space="preserve"> </w:t>
      </w:r>
      <w:proofErr w:type="spellStart"/>
      <w:r w:rsidRPr="00965DC7">
        <w:rPr>
          <w:rFonts w:ascii="Calibri" w:hAnsi="Calibri" w:cs="Calibri"/>
          <w:sz w:val="24"/>
          <w:szCs w:val="24"/>
        </w:rPr>
        <w:t>capacity</w:t>
      </w:r>
      <w:proofErr w:type="spellEnd"/>
      <w:r>
        <w:rPr>
          <w:rFonts w:ascii="Calibri" w:hAnsi="Calibri" w:cs="Calibri"/>
          <w:sz w:val="24"/>
          <w:szCs w:val="24"/>
        </w:rPr>
        <w:t xml:space="preserve"> </w:t>
      </w:r>
      <w:proofErr w:type="spellStart"/>
      <w:r>
        <w:rPr>
          <w:rFonts w:ascii="Calibri" w:hAnsi="Calibri" w:cs="Calibri"/>
          <w:sz w:val="24"/>
          <w:szCs w:val="24"/>
        </w:rPr>
        <w:t>constraint</w:t>
      </w:r>
      <w:proofErr w:type="spellEnd"/>
      <w:r>
        <w:rPr>
          <w:rFonts w:ascii="Calibri" w:hAnsi="Calibri" w:cs="Calibri"/>
          <w:sz w:val="24"/>
          <w:szCs w:val="24"/>
        </w:rPr>
        <w:t>) για κάθε δορυφόρο.</w:t>
      </w:r>
    </w:p>
    <w:p w14:paraId="7534B4A8" w14:textId="11B2AE7A" w:rsidR="004C6662" w:rsidRPr="00965DC7" w:rsidRDefault="00965DC7" w:rsidP="00965DC7">
      <w:pPr>
        <w:jc w:val="both"/>
        <w:rPr>
          <w:rFonts w:ascii="Calibri" w:hAnsi="Calibri" w:cs="Calibri"/>
          <w:sz w:val="24"/>
          <w:szCs w:val="24"/>
        </w:rPr>
      </w:pPr>
      <w:r w:rsidRPr="00965DC7">
        <w:rPr>
          <w:rFonts w:ascii="Calibri" w:hAnsi="Calibri" w:cs="Calibri"/>
          <w:sz w:val="24"/>
          <w:szCs w:val="24"/>
        </w:rPr>
        <w:t>Κάθε παράθυρο είναι ένα διάστημα π.χ. 4 ωρών (προεπιλεγμένο), και η συνολική ισχύς των παρατηρήσεων που εκτελούνται μέσα σε αυτό το διάστημα δεν πρέπει να ξεπερνάει την ενεργειακή δυνατότητα του δορυφόρου.</w:t>
      </w:r>
      <w:r w:rsidR="00401F34">
        <w:rPr>
          <w:rFonts w:ascii="Calibri" w:hAnsi="Calibri" w:cs="Calibri"/>
          <w:sz w:val="24"/>
          <w:szCs w:val="24"/>
        </w:rPr>
        <w:t xml:space="preserve"> </w:t>
      </w:r>
      <w:r w:rsidR="00401F34">
        <w:t xml:space="preserve">Ορίζεται ως αρχικής χρονικής στιγμής το </w:t>
      </w:r>
      <w:proofErr w:type="spellStart"/>
      <w:r w:rsidR="00401F34">
        <w:t>μεσάνυχτο</w:t>
      </w:r>
      <w:proofErr w:type="spellEnd"/>
      <w:r w:rsidR="00401F34">
        <w:t xml:space="preserve"> της ημέρας της πρώτης παρατήρησης</w:t>
      </w:r>
    </w:p>
    <w:p w14:paraId="5BB14D06" w14:textId="451D6D9B" w:rsidR="004C6662" w:rsidRDefault="004C6662" w:rsidP="00AB49A0">
      <w:pPr>
        <w:jc w:val="both"/>
        <w:rPr>
          <w:rFonts w:ascii="Calibri" w:hAnsi="Calibri" w:cs="Calibri"/>
          <w:sz w:val="24"/>
          <w:szCs w:val="24"/>
        </w:rPr>
      </w:pPr>
    </w:p>
    <w:p w14:paraId="24BEC533" w14:textId="1927B78C" w:rsidR="009748F8" w:rsidRDefault="009748F8" w:rsidP="009748F8">
      <w:pPr>
        <w:pStyle w:val="Heading2"/>
      </w:pPr>
      <w:bookmarkStart w:id="13" w:name="_Toc201176586"/>
      <w:r>
        <w:t>Επίλυση – Έλεγχος και Παρουσίαση Αποτελεσμάτων</w:t>
      </w:r>
      <w:bookmarkEnd w:id="13"/>
    </w:p>
    <w:p w14:paraId="1502BAA3" w14:textId="10AE1B17" w:rsidR="009748F8" w:rsidRPr="009748F8" w:rsidRDefault="009748F8" w:rsidP="00AB49A0">
      <w:pPr>
        <w:jc w:val="both"/>
        <w:rPr>
          <w:rFonts w:ascii="Calibri" w:hAnsi="Calibri" w:cs="Calibri"/>
          <w:sz w:val="24"/>
          <w:szCs w:val="24"/>
        </w:rPr>
      </w:pPr>
      <w:r>
        <w:rPr>
          <w:rFonts w:ascii="Calibri" w:hAnsi="Calibri" w:cs="Calibri"/>
          <w:sz w:val="24"/>
          <w:szCs w:val="24"/>
        </w:rPr>
        <w:t xml:space="preserve">Με την συνάρτηση </w:t>
      </w:r>
      <w:r w:rsidRPr="00730286">
        <w:rPr>
          <w:rFonts w:ascii="Consolas" w:hAnsi="Consolas" w:cs="Calibri"/>
          <w:color w:val="1CADE4" w:themeColor="accent1"/>
          <w:sz w:val="24"/>
          <w:szCs w:val="24"/>
          <w:lang w:val="en-US"/>
        </w:rPr>
        <w:t>solve</w:t>
      </w:r>
      <w:r w:rsidRPr="009748F8">
        <w:rPr>
          <w:rFonts w:ascii="Calibri" w:hAnsi="Calibri" w:cs="Calibri"/>
          <w:sz w:val="24"/>
          <w:szCs w:val="24"/>
        </w:rPr>
        <w:t xml:space="preserve"> </w:t>
      </w:r>
      <w:r>
        <w:rPr>
          <w:rFonts w:ascii="Calibri" w:hAnsi="Calibri" w:cs="Calibri"/>
          <w:sz w:val="24"/>
          <w:szCs w:val="24"/>
        </w:rPr>
        <w:t xml:space="preserve">επιλύνεται το μοντέλο και ύστερα με την </w:t>
      </w:r>
      <w:r w:rsidRPr="00730286">
        <w:rPr>
          <w:rFonts w:ascii="Consolas" w:hAnsi="Consolas" w:cs="Calibri"/>
          <w:color w:val="1CADE4" w:themeColor="accent1"/>
          <w:sz w:val="24"/>
          <w:szCs w:val="24"/>
          <w:lang w:val="en-US"/>
        </w:rPr>
        <w:t>validate</w:t>
      </w:r>
      <w:r w:rsidRPr="00730286">
        <w:rPr>
          <w:rFonts w:ascii="Consolas" w:hAnsi="Consolas" w:cs="Calibri"/>
          <w:color w:val="1CADE4" w:themeColor="accent1"/>
          <w:sz w:val="24"/>
          <w:szCs w:val="24"/>
        </w:rPr>
        <w:t>_</w:t>
      </w:r>
      <w:r w:rsidRPr="00730286">
        <w:rPr>
          <w:rFonts w:ascii="Consolas" w:hAnsi="Consolas" w:cs="Calibri"/>
          <w:color w:val="1CADE4" w:themeColor="accent1"/>
          <w:sz w:val="24"/>
          <w:szCs w:val="24"/>
          <w:lang w:val="en-US"/>
        </w:rPr>
        <w:t>schedule</w:t>
      </w:r>
      <w:r w:rsidRPr="00730286">
        <w:rPr>
          <w:rFonts w:ascii="Consolas" w:hAnsi="Consolas" w:cs="Calibri"/>
          <w:color w:val="1CADE4" w:themeColor="accent1"/>
          <w:sz w:val="24"/>
          <w:szCs w:val="24"/>
        </w:rPr>
        <w:t>_</w:t>
      </w:r>
      <w:r w:rsidRPr="00730286">
        <w:rPr>
          <w:rFonts w:ascii="Consolas" w:hAnsi="Consolas" w:cs="Calibri"/>
          <w:color w:val="1CADE4" w:themeColor="accent1"/>
          <w:sz w:val="24"/>
          <w:szCs w:val="24"/>
          <w:lang w:val="en-US"/>
        </w:rPr>
        <w:t>constraints</w:t>
      </w:r>
      <w:r w:rsidRPr="00730286">
        <w:rPr>
          <w:rFonts w:ascii="Calibri" w:hAnsi="Calibri" w:cs="Calibri"/>
          <w:color w:val="1CADE4" w:themeColor="accent1"/>
          <w:sz w:val="24"/>
          <w:szCs w:val="24"/>
        </w:rPr>
        <w:t xml:space="preserve"> </w:t>
      </w:r>
      <w:r>
        <w:rPr>
          <w:rFonts w:ascii="Calibri" w:hAnsi="Calibri" w:cs="Calibri"/>
          <w:sz w:val="24"/>
          <w:szCs w:val="24"/>
        </w:rPr>
        <w:t xml:space="preserve">γίνεται δεύτερος έλεγχος ότι η τελική λύση τηρεί όλους τους περιορισμούς. Με την συνάρτηση </w:t>
      </w:r>
      <w:r w:rsidRPr="00730286">
        <w:rPr>
          <w:rFonts w:ascii="Consolas" w:hAnsi="Consolas" w:cs="Calibri"/>
          <w:color w:val="1CADE4" w:themeColor="accent1"/>
          <w:sz w:val="24"/>
          <w:szCs w:val="24"/>
          <w:lang w:val="en-US"/>
        </w:rPr>
        <w:t>analyze</w:t>
      </w:r>
      <w:r w:rsidRPr="00730286">
        <w:rPr>
          <w:rFonts w:ascii="Consolas" w:hAnsi="Consolas" w:cs="Calibri"/>
          <w:color w:val="1CADE4" w:themeColor="accent1"/>
          <w:sz w:val="24"/>
          <w:szCs w:val="24"/>
        </w:rPr>
        <w:t>_</w:t>
      </w:r>
      <w:r w:rsidRPr="00730286">
        <w:rPr>
          <w:rFonts w:ascii="Consolas" w:hAnsi="Consolas" w:cs="Calibri"/>
          <w:color w:val="1CADE4" w:themeColor="accent1"/>
          <w:sz w:val="24"/>
          <w:szCs w:val="24"/>
          <w:lang w:val="en-US"/>
        </w:rPr>
        <w:t>solution</w:t>
      </w:r>
      <w:r w:rsidRPr="00730286">
        <w:rPr>
          <w:rFonts w:ascii="Calibri" w:hAnsi="Calibri" w:cs="Calibri"/>
          <w:color w:val="1CADE4" w:themeColor="accent1"/>
          <w:sz w:val="24"/>
          <w:szCs w:val="24"/>
        </w:rPr>
        <w:t xml:space="preserve"> </w:t>
      </w:r>
      <w:r>
        <w:rPr>
          <w:rFonts w:ascii="Calibri" w:hAnsi="Calibri" w:cs="Calibri"/>
          <w:sz w:val="24"/>
          <w:szCs w:val="24"/>
        </w:rPr>
        <w:t>τυπώνονται με ξεκάθαρο τρόπο τα αποτελέσματα και τα στατιστικά επίλυσης. Με την συνάρτηση</w:t>
      </w:r>
      <w:r w:rsidRPr="009748F8">
        <w:rPr>
          <w:rFonts w:ascii="Calibri" w:hAnsi="Calibri" w:cs="Calibri"/>
          <w:sz w:val="24"/>
          <w:szCs w:val="24"/>
        </w:rPr>
        <w:t xml:space="preserve"> </w:t>
      </w:r>
      <w:proofErr w:type="spellStart"/>
      <w:r w:rsidRPr="00730286">
        <w:rPr>
          <w:rFonts w:ascii="Consolas" w:hAnsi="Consolas" w:cs="Calibri"/>
          <w:color w:val="1CADE4" w:themeColor="accent1"/>
          <w:sz w:val="24"/>
          <w:szCs w:val="24"/>
        </w:rPr>
        <w:t>visualize_schedule</w:t>
      </w:r>
      <w:proofErr w:type="spellEnd"/>
      <w:r w:rsidRPr="00730286">
        <w:rPr>
          <w:rFonts w:ascii="Calibri" w:hAnsi="Calibri" w:cs="Calibri"/>
          <w:color w:val="1CADE4" w:themeColor="accent1"/>
          <w:sz w:val="24"/>
          <w:szCs w:val="24"/>
        </w:rPr>
        <w:t xml:space="preserve"> </w:t>
      </w:r>
      <w:r>
        <w:rPr>
          <w:rFonts w:ascii="Calibri" w:hAnsi="Calibri" w:cs="Calibri"/>
          <w:sz w:val="24"/>
          <w:szCs w:val="24"/>
        </w:rPr>
        <w:t xml:space="preserve">γίνεται γραφική </w:t>
      </w:r>
      <w:r w:rsidR="00730286">
        <w:rPr>
          <w:rFonts w:ascii="Calibri" w:hAnsi="Calibri" w:cs="Calibri"/>
          <w:sz w:val="24"/>
          <w:szCs w:val="24"/>
        </w:rPr>
        <w:t>απεικόνιση της λύσης.</w:t>
      </w:r>
    </w:p>
    <w:p w14:paraId="5127B727" w14:textId="77777777" w:rsidR="004C6662" w:rsidRPr="00965DC7" w:rsidRDefault="004C6662" w:rsidP="00AB49A0">
      <w:pPr>
        <w:jc w:val="both"/>
        <w:rPr>
          <w:rFonts w:ascii="Calibri" w:hAnsi="Calibri" w:cs="Calibri"/>
          <w:sz w:val="24"/>
          <w:szCs w:val="24"/>
        </w:rPr>
      </w:pPr>
    </w:p>
    <w:p w14:paraId="4D5C1711" w14:textId="252C0F3C" w:rsidR="004C6662" w:rsidRDefault="00404DEA" w:rsidP="00C45C30">
      <w:pPr>
        <w:pStyle w:val="Heading2"/>
      </w:pPr>
      <w:bookmarkStart w:id="14" w:name="_Toc201176587"/>
      <w:r>
        <w:t>Παραγωγή Σεναρίων</w:t>
      </w:r>
      <w:bookmarkEnd w:id="14"/>
    </w:p>
    <w:p w14:paraId="26513FEC" w14:textId="5DCD09D0" w:rsidR="00404DEA" w:rsidRPr="00404DEA" w:rsidRDefault="00404DEA" w:rsidP="00404DEA">
      <w:pPr>
        <w:jc w:val="both"/>
        <w:rPr>
          <w:rFonts w:ascii="Calibri" w:hAnsi="Calibri" w:cs="Calibri"/>
          <w:sz w:val="24"/>
          <w:szCs w:val="24"/>
        </w:rPr>
      </w:pPr>
      <w:r w:rsidRPr="00404DEA">
        <w:rPr>
          <w:rFonts w:ascii="Calibri" w:hAnsi="Calibri" w:cs="Calibri"/>
          <w:sz w:val="24"/>
          <w:szCs w:val="24"/>
        </w:rPr>
        <w:t>Όπως θα αναλυθεί στην παρουσίαση αποτελεσμάτων δίνεται η επιλογή στον χρήστη να δημιουργήσει</w:t>
      </w:r>
      <w:r>
        <w:rPr>
          <w:rFonts w:ascii="Calibri" w:hAnsi="Calibri" w:cs="Calibri"/>
          <w:sz w:val="24"/>
          <w:szCs w:val="24"/>
        </w:rPr>
        <w:t xml:space="preserve"> σενάριο με</w:t>
      </w:r>
      <w:r w:rsidRPr="00404DEA">
        <w:rPr>
          <w:rFonts w:ascii="Calibri" w:hAnsi="Calibri" w:cs="Calibri"/>
          <w:sz w:val="24"/>
          <w:szCs w:val="24"/>
        </w:rPr>
        <w:t xml:space="preserve"> </w:t>
      </w:r>
      <w:r w:rsidRPr="00404DEA">
        <w:rPr>
          <w:rFonts w:ascii="Calibri" w:hAnsi="Calibri" w:cs="Calibri"/>
          <w:sz w:val="24"/>
          <w:szCs w:val="24"/>
          <w:lang w:val="en-US"/>
        </w:rPr>
        <w:t>custom</w:t>
      </w:r>
      <w:r w:rsidRPr="00404DEA">
        <w:rPr>
          <w:rFonts w:ascii="Calibri" w:hAnsi="Calibri" w:cs="Calibri"/>
          <w:sz w:val="24"/>
          <w:szCs w:val="24"/>
        </w:rPr>
        <w:t xml:space="preserve"> </w:t>
      </w:r>
      <w:r w:rsidRPr="00404DEA">
        <w:rPr>
          <w:rFonts w:ascii="Calibri" w:hAnsi="Calibri" w:cs="Calibri"/>
          <w:b/>
          <w:color w:val="27CED7" w:themeColor="accent3"/>
          <w:sz w:val="24"/>
          <w:szCs w:val="24"/>
        </w:rPr>
        <w:t>αριθμό δορυφόρων</w:t>
      </w:r>
      <w:r>
        <w:rPr>
          <w:rFonts w:ascii="Calibri" w:hAnsi="Calibri" w:cs="Calibri"/>
          <w:sz w:val="24"/>
          <w:szCs w:val="24"/>
        </w:rPr>
        <w:t xml:space="preserve">, </w:t>
      </w:r>
      <w:r w:rsidRPr="00404DEA">
        <w:rPr>
          <w:rFonts w:ascii="Calibri" w:hAnsi="Calibri" w:cs="Calibri"/>
          <w:b/>
          <w:color w:val="27CED7" w:themeColor="accent3"/>
          <w:sz w:val="24"/>
          <w:szCs w:val="24"/>
        </w:rPr>
        <w:t>στόχων</w:t>
      </w:r>
      <w:r>
        <w:rPr>
          <w:rFonts w:ascii="Calibri" w:hAnsi="Calibri" w:cs="Calibri"/>
          <w:sz w:val="24"/>
          <w:szCs w:val="24"/>
        </w:rPr>
        <w:t xml:space="preserve"> και </w:t>
      </w:r>
      <w:r w:rsidRPr="00404DEA">
        <w:rPr>
          <w:rFonts w:ascii="Calibri" w:hAnsi="Calibri" w:cs="Calibri"/>
          <w:b/>
          <w:color w:val="27CED7" w:themeColor="accent3"/>
          <w:sz w:val="24"/>
          <w:szCs w:val="24"/>
        </w:rPr>
        <w:t xml:space="preserve">χρονικού ορίζοντα </w:t>
      </w:r>
      <w:r>
        <w:rPr>
          <w:rFonts w:ascii="Calibri" w:hAnsi="Calibri" w:cs="Calibri"/>
          <w:sz w:val="24"/>
          <w:szCs w:val="24"/>
        </w:rPr>
        <w:t>ή</w:t>
      </w:r>
      <w:r w:rsidRPr="00404DEA">
        <w:rPr>
          <w:rFonts w:ascii="Calibri" w:hAnsi="Calibri" w:cs="Calibri"/>
          <w:sz w:val="24"/>
          <w:szCs w:val="24"/>
        </w:rPr>
        <w:t xml:space="preserve"> να φορτώσει σενάριο από </w:t>
      </w:r>
      <w:proofErr w:type="spellStart"/>
      <w:r w:rsidRPr="00404DEA">
        <w:rPr>
          <w:rFonts w:ascii="Calibri" w:hAnsi="Calibri" w:cs="Calibri"/>
          <w:sz w:val="24"/>
          <w:szCs w:val="24"/>
          <w:lang w:val="en-US"/>
        </w:rPr>
        <w:t>json</w:t>
      </w:r>
      <w:proofErr w:type="spellEnd"/>
      <w:r w:rsidRPr="00404DEA">
        <w:rPr>
          <w:rFonts w:ascii="Calibri" w:hAnsi="Calibri" w:cs="Calibri"/>
          <w:sz w:val="24"/>
          <w:szCs w:val="24"/>
        </w:rPr>
        <w:t xml:space="preserve"> αρχείο ή να τρέξει ένα </w:t>
      </w:r>
      <w:r w:rsidRPr="00404DEA">
        <w:rPr>
          <w:rFonts w:ascii="Calibri" w:hAnsi="Calibri" w:cs="Calibri"/>
          <w:sz w:val="24"/>
          <w:szCs w:val="24"/>
          <w:lang w:val="en-US"/>
        </w:rPr>
        <w:t>default</w:t>
      </w:r>
      <w:r w:rsidRPr="00404DEA">
        <w:rPr>
          <w:rFonts w:ascii="Calibri" w:hAnsi="Calibri" w:cs="Calibri"/>
          <w:sz w:val="24"/>
          <w:szCs w:val="24"/>
        </w:rPr>
        <w:t xml:space="preserve"> παράδειγμα.</w:t>
      </w:r>
    </w:p>
    <w:p w14:paraId="4DF6B46B" w14:textId="2AE67F3E" w:rsidR="00404DEA" w:rsidRPr="00404DEA" w:rsidRDefault="00404DEA" w:rsidP="00404DEA">
      <w:pPr>
        <w:shd w:val="clear" w:color="auto" w:fill="1D2021"/>
        <w:spacing w:before="0" w:after="0" w:line="285" w:lineRule="atLeast"/>
        <w:rPr>
          <w:rFonts w:ascii="Consolas" w:eastAsia="Times New Roman" w:hAnsi="Consolas" w:cs="Times New Roman"/>
          <w:color w:val="EBDBB2"/>
          <w:lang w:val="en-US"/>
        </w:rPr>
      </w:pPr>
      <w:proofErr w:type="spellStart"/>
      <w:proofErr w:type="gramStart"/>
      <w:r w:rsidRPr="00404DEA">
        <w:rPr>
          <w:rFonts w:ascii="Consolas" w:eastAsia="Times New Roman" w:hAnsi="Consolas" w:cs="Times New Roman"/>
          <w:color w:val="FB4934"/>
          <w:lang w:val="en-US"/>
        </w:rPr>
        <w:t>def</w:t>
      </w:r>
      <w:proofErr w:type="spellEnd"/>
      <w:proofErr w:type="gramEnd"/>
      <w:r w:rsidRPr="00404DEA">
        <w:rPr>
          <w:rFonts w:ascii="Consolas" w:eastAsia="Times New Roman" w:hAnsi="Consolas" w:cs="Times New Roman"/>
          <w:color w:val="8EC07C"/>
          <w:lang w:val="en-US"/>
        </w:rPr>
        <w:t xml:space="preserve"> </w:t>
      </w:r>
      <w:proofErr w:type="spellStart"/>
      <w:r w:rsidRPr="00404DEA">
        <w:rPr>
          <w:rFonts w:ascii="Consolas" w:eastAsia="Times New Roman" w:hAnsi="Consolas" w:cs="Times New Roman"/>
          <w:color w:val="8EC07C"/>
          <w:lang w:val="en-US"/>
        </w:rPr>
        <w:t>scenario_picker</w:t>
      </w:r>
      <w:proofErr w:type="spellEnd"/>
      <w:r w:rsidRPr="00404DEA">
        <w:rPr>
          <w:rFonts w:ascii="Consolas" w:eastAsia="Times New Roman" w:hAnsi="Consolas" w:cs="Times New Roman"/>
          <w:color w:val="A89984"/>
          <w:lang w:val="en-US"/>
        </w:rPr>
        <w:t>(</w:t>
      </w:r>
      <w:r w:rsidRPr="00404DEA">
        <w:rPr>
          <w:rFonts w:ascii="Consolas" w:eastAsia="Times New Roman" w:hAnsi="Consolas" w:cs="Times New Roman"/>
          <w:color w:val="83A598"/>
          <w:lang w:val="en-US"/>
        </w:rPr>
        <w:t>x</w:t>
      </w:r>
      <w:r w:rsidRPr="00404DEA">
        <w:rPr>
          <w:rFonts w:ascii="Consolas" w:eastAsia="Times New Roman" w:hAnsi="Consolas" w:cs="Times New Roman"/>
          <w:color w:val="8EC07C"/>
          <w:lang w:val="en-US"/>
        </w:rPr>
        <w:t xml:space="preserve"> </w:t>
      </w:r>
      <w:r w:rsidRPr="00404DEA">
        <w:rPr>
          <w:rFonts w:ascii="Consolas" w:eastAsia="Times New Roman" w:hAnsi="Consolas" w:cs="Times New Roman"/>
          <w:color w:val="A89984"/>
          <w:lang w:val="en-US"/>
        </w:rPr>
        <w:t>:</w:t>
      </w:r>
      <w:proofErr w:type="spellStart"/>
      <w:r w:rsidRPr="00404DEA">
        <w:rPr>
          <w:rFonts w:ascii="Consolas" w:eastAsia="Times New Roman" w:hAnsi="Consolas" w:cs="Times New Roman"/>
          <w:color w:val="FABD2F"/>
          <w:lang w:val="en-US"/>
        </w:rPr>
        <w:t>int</w:t>
      </w:r>
      <w:proofErr w:type="spellEnd"/>
      <w:r w:rsidRPr="00404DEA">
        <w:rPr>
          <w:rFonts w:ascii="Consolas" w:eastAsia="Times New Roman" w:hAnsi="Consolas" w:cs="Times New Roman"/>
          <w:color w:val="A89984"/>
          <w:lang w:val="en-US"/>
        </w:rPr>
        <w:t>):</w:t>
      </w:r>
    </w:p>
    <w:p w14:paraId="6010A2C4" w14:textId="47F1CD12" w:rsidR="005D5A34" w:rsidRPr="00643E95" w:rsidRDefault="00643E95" w:rsidP="00643E95">
      <w:pPr>
        <w:jc w:val="both"/>
        <w:rPr>
          <w:rFonts w:ascii="Calibri" w:hAnsi="Calibri" w:cs="Calibri"/>
          <w:sz w:val="24"/>
          <w:szCs w:val="24"/>
        </w:rPr>
      </w:pPr>
      <w:r w:rsidRPr="00643E95">
        <w:rPr>
          <w:rFonts w:ascii="Calibri" w:hAnsi="Calibri" w:cs="Calibri"/>
          <w:b/>
          <w:color w:val="C00000"/>
          <w:sz w:val="28"/>
          <w:szCs w:val="28"/>
          <w:u w:val="single"/>
        </w:rPr>
        <w:t>Σημείωση</w:t>
      </w:r>
      <w:r>
        <w:rPr>
          <w:rFonts w:ascii="Calibri" w:hAnsi="Calibri" w:cs="Calibri"/>
          <w:b/>
          <w:color w:val="C00000"/>
          <w:sz w:val="28"/>
          <w:szCs w:val="28"/>
        </w:rPr>
        <w:t xml:space="preserve">: </w:t>
      </w:r>
      <w:r w:rsidRPr="00643E95">
        <w:rPr>
          <w:rFonts w:ascii="Calibri" w:hAnsi="Calibri" w:cs="Calibri"/>
          <w:color w:val="000000" w:themeColor="text1"/>
          <w:sz w:val="24"/>
          <w:szCs w:val="24"/>
        </w:rPr>
        <w:t>Για την επίλυση των προβλημάτων υπάρχει χρονικό όριο 300 δευτερολέπτων</w:t>
      </w:r>
      <w:r>
        <w:rPr>
          <w:rFonts w:ascii="Calibri" w:hAnsi="Calibri" w:cs="Calibri"/>
          <w:color w:val="000000" w:themeColor="text1"/>
          <w:sz w:val="24"/>
          <w:szCs w:val="24"/>
        </w:rPr>
        <w:t>.</w:t>
      </w:r>
      <w:r w:rsidR="005D5A34" w:rsidRPr="00643E95">
        <w:rPr>
          <w:rFonts w:ascii="Calibri" w:hAnsi="Calibri" w:cs="Calibri"/>
          <w:sz w:val="24"/>
          <w:szCs w:val="24"/>
        </w:rPr>
        <w:br w:type="page"/>
      </w:r>
    </w:p>
    <w:p w14:paraId="778B9886" w14:textId="566E49C3" w:rsidR="004F6C11" w:rsidRPr="004F6C11" w:rsidRDefault="004F6C11" w:rsidP="004F6C11">
      <w:pPr>
        <w:pStyle w:val="Heading1"/>
      </w:pPr>
      <w:bookmarkStart w:id="15" w:name="_Toc201176588"/>
      <w:r w:rsidRPr="004F6C11">
        <w:rPr>
          <w:bCs/>
        </w:rPr>
        <w:lastRenderedPageBreak/>
        <w:t>Ανάλυση Αποτελεσμάτων</w:t>
      </w:r>
      <w:bookmarkEnd w:id="15"/>
    </w:p>
    <w:p w14:paraId="353E715B" w14:textId="77777777" w:rsidR="004F6C11" w:rsidRPr="00085129" w:rsidRDefault="000A3E80" w:rsidP="004F6C11">
      <w:pPr>
        <w:jc w:val="both"/>
      </w:pPr>
      <w:r>
        <w:pict w14:anchorId="02955083">
          <v:rect id="_x0000_i1028" style="width:0;height:1.5pt" o:hralign="center" o:hrstd="t" o:hr="t" fillcolor="#a0a0a0" stroked="f"/>
        </w:pict>
      </w:r>
    </w:p>
    <w:p w14:paraId="45C70499" w14:textId="2DDE63AB" w:rsidR="003E024D" w:rsidRDefault="003E024D" w:rsidP="003E024D">
      <w:pPr>
        <w:pStyle w:val="Heading2"/>
      </w:pPr>
      <w:bookmarkStart w:id="16" w:name="_Toc201176589"/>
      <w:r>
        <w:t>Σενάριο 1:</w:t>
      </w:r>
      <w:bookmarkEnd w:id="16"/>
    </w:p>
    <w:p w14:paraId="57CE3ABF" w14:textId="539993C6" w:rsidR="00394CC5" w:rsidRDefault="000F12F2" w:rsidP="003E024D">
      <w:pPr>
        <w:pStyle w:val="NormalWeb"/>
        <w:jc w:val="both"/>
        <w:rPr>
          <w:rFonts w:ascii="Consolas" w:hAnsi="Consolas"/>
          <w:color w:val="27CED7" w:themeColor="accent3"/>
          <w:lang w:val="el-GR"/>
        </w:rPr>
      </w:pPr>
      <w:r w:rsidRPr="000F12F2">
        <w:rPr>
          <w:rFonts w:ascii="Calibri" w:hAnsi="Calibri" w:cs="Calibri"/>
          <w:lang w:val="el-GR"/>
        </w:rPr>
        <w:t>Εκτέλεση του προγράμματος</w:t>
      </w:r>
      <w:r>
        <w:rPr>
          <w:lang w:val="el-GR"/>
        </w:rPr>
        <w:t xml:space="preserve"> </w:t>
      </w:r>
      <w:r w:rsidRPr="000F12F2">
        <w:rPr>
          <w:rFonts w:ascii="Consolas" w:hAnsi="Consolas"/>
          <w:color w:val="27CED7" w:themeColor="accent3"/>
          <w:lang w:val="el-GR"/>
        </w:rPr>
        <w:t>satellite_scheduler.py</w:t>
      </w:r>
      <w:r w:rsidR="003E024D">
        <w:rPr>
          <w:rFonts w:ascii="Consolas" w:hAnsi="Consolas"/>
          <w:color w:val="27CED7" w:themeColor="accent3"/>
          <w:lang w:val="el-GR"/>
        </w:rPr>
        <w:t xml:space="preserve"> </w:t>
      </w:r>
      <w:r w:rsidR="003E024D" w:rsidRPr="003E024D">
        <w:rPr>
          <w:rFonts w:ascii="Calibri" w:hAnsi="Calibri" w:cs="Calibri"/>
          <w:lang w:val="el-GR"/>
        </w:rPr>
        <w:t xml:space="preserve">για μεγάλο </w:t>
      </w:r>
      <w:r w:rsidR="003E024D" w:rsidRPr="003E024D">
        <w:rPr>
          <w:rFonts w:ascii="Calibri" w:hAnsi="Calibri" w:cs="Calibri"/>
        </w:rPr>
        <w:t>custom</w:t>
      </w:r>
      <w:r w:rsidR="003E024D" w:rsidRPr="003E024D">
        <w:rPr>
          <w:rFonts w:ascii="Calibri" w:hAnsi="Calibri" w:cs="Calibri"/>
          <w:lang w:val="el-GR"/>
        </w:rPr>
        <w:t xml:space="preserve"> σενάριο</w:t>
      </w:r>
      <w:r w:rsidRPr="000F12F2">
        <w:rPr>
          <w:rFonts w:ascii="Consolas" w:hAnsi="Consolas"/>
          <w:lang w:val="el-GR"/>
        </w:rPr>
        <w:t>:</w:t>
      </w:r>
    </w:p>
    <w:p w14:paraId="1E2601C6" w14:textId="2ADEE2E5" w:rsidR="000F12F2" w:rsidRPr="000F12F2" w:rsidRDefault="000F12F2" w:rsidP="00394CC5">
      <w:pPr>
        <w:pStyle w:val="NormalWeb"/>
      </w:pPr>
      <w:r w:rsidRPr="000F12F2">
        <w:rPr>
          <w:noProof/>
        </w:rPr>
        <w:drawing>
          <wp:inline distT="0" distB="0" distL="0" distR="0" wp14:anchorId="43B32C01" wp14:editId="459CE4FC">
            <wp:extent cx="5731510" cy="5151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151755"/>
                    </a:xfrm>
                    <a:prstGeom prst="rect">
                      <a:avLst/>
                    </a:prstGeom>
                  </pic:spPr>
                </pic:pic>
              </a:graphicData>
            </a:graphic>
          </wp:inline>
        </w:drawing>
      </w:r>
    </w:p>
    <w:p w14:paraId="75CE6438" w14:textId="77777777" w:rsidR="009B6A36" w:rsidRDefault="009B6A36" w:rsidP="009B6A36">
      <w:pPr>
        <w:spacing w:after="0"/>
        <w:jc w:val="both"/>
        <w:rPr>
          <w:rFonts w:ascii="Consolas" w:hAnsi="Consolas"/>
          <w:bCs/>
          <w:sz w:val="20"/>
          <w:szCs w:val="20"/>
          <w:lang w:val="en-US"/>
        </w:rPr>
      </w:pPr>
      <w:r w:rsidRPr="009B6A36">
        <w:rPr>
          <w:rFonts w:ascii="Consolas" w:hAnsi="Consolas"/>
          <w:bCs/>
          <w:sz w:val="20"/>
          <w:szCs w:val="20"/>
          <w:lang w:val="en-US"/>
        </w:rPr>
        <w:t>=== Enhanced Solution Analysis ===</w:t>
      </w:r>
    </w:p>
    <w:p w14:paraId="2809F3E0" w14:textId="3135BE32" w:rsid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Total observations scheduled: 35</w:t>
      </w:r>
    </w:p>
    <w:p w14:paraId="40DB0923" w14:textId="2AC8522B" w:rsidR="009B6A36" w:rsidRPr="009B6A36" w:rsidRDefault="009B6A36" w:rsidP="009B6A36">
      <w:pPr>
        <w:spacing w:before="0" w:after="120"/>
        <w:jc w:val="both"/>
        <w:rPr>
          <w:rFonts w:ascii="Consolas" w:hAnsi="Consolas"/>
          <w:bCs/>
          <w:sz w:val="20"/>
          <w:szCs w:val="20"/>
          <w:lang w:val="en-US"/>
        </w:rPr>
      </w:pPr>
      <w:r w:rsidRPr="009B6A36">
        <w:rPr>
          <w:rFonts w:ascii="Consolas" w:hAnsi="Consolas"/>
          <w:bCs/>
          <w:sz w:val="20"/>
          <w:szCs w:val="20"/>
          <w:lang w:val="en-US"/>
        </w:rPr>
        <w:t>Total data volume: 0.09 GB</w:t>
      </w:r>
    </w:p>
    <w:p w14:paraId="2DFA565D"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Conflict Degree Statistics:</w:t>
      </w:r>
    </w:p>
    <w:p w14:paraId="77CFEEAC"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Average conflict degree: 0.77</w:t>
      </w:r>
    </w:p>
    <w:p w14:paraId="7F0421DC"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Max conflict degree: 2</w:t>
      </w:r>
    </w:p>
    <w:p w14:paraId="5C93EBFB"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Min conflict degree: 0</w:t>
      </w:r>
    </w:p>
    <w:p w14:paraId="31D0EE27" w14:textId="77777777" w:rsidR="009B6A36" w:rsidRPr="009B6A36" w:rsidRDefault="009B6A36" w:rsidP="009B6A36">
      <w:pPr>
        <w:spacing w:before="0" w:after="0"/>
        <w:jc w:val="both"/>
        <w:rPr>
          <w:rFonts w:ascii="Consolas" w:hAnsi="Consolas"/>
          <w:bCs/>
          <w:sz w:val="20"/>
          <w:szCs w:val="20"/>
          <w:lang w:val="en-US"/>
        </w:rPr>
      </w:pPr>
    </w:p>
    <w:p w14:paraId="374D0C36"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Enhanced Satellite Statistics:</w:t>
      </w:r>
    </w:p>
    <w:p w14:paraId="21DA3661"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Sat-1:</w:t>
      </w:r>
    </w:p>
    <w:p w14:paraId="4B64FB02"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Observations: 4</w:t>
      </w:r>
    </w:p>
    <w:p w14:paraId="7BFE5869"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Data volume: 0.01 GB</w:t>
      </w:r>
    </w:p>
    <w:p w14:paraId="6792A86E"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Observation time: 32.0 minutes</w:t>
      </w:r>
    </w:p>
    <w:p w14:paraId="00548092"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Time with setup: 37.4 minutes</w:t>
      </w:r>
    </w:p>
    <w:p w14:paraId="44D51723"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lastRenderedPageBreak/>
        <w:t xml:space="preserve">    Setup overhead: 5.4 minutes</w:t>
      </w:r>
    </w:p>
    <w:p w14:paraId="3DE5791A"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Memory utilization: 0.1%</w:t>
      </w:r>
    </w:p>
    <w:p w14:paraId="2763A513"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Sat-2:</w:t>
      </w:r>
    </w:p>
    <w:p w14:paraId="34C0A072"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Observations: 9</w:t>
      </w:r>
    </w:p>
    <w:p w14:paraId="5CD80762"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Data volume: 0.02 GB</w:t>
      </w:r>
    </w:p>
    <w:p w14:paraId="66A02FDD"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Observation time: 78.0 minutes</w:t>
      </w:r>
    </w:p>
    <w:p w14:paraId="2A591564"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Time with setup: 102.0 minutes</w:t>
      </w:r>
    </w:p>
    <w:p w14:paraId="36966A95"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Setup overhead: 24.0 minutes</w:t>
      </w:r>
    </w:p>
    <w:p w14:paraId="43839405"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Memory utilization: 0.1%</w:t>
      </w:r>
    </w:p>
    <w:p w14:paraId="29D25F01"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Sat-3:</w:t>
      </w:r>
    </w:p>
    <w:p w14:paraId="06938561"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Observations: 2</w:t>
      </w:r>
    </w:p>
    <w:p w14:paraId="64708FCF"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Data volume: 0.01 GB</w:t>
      </w:r>
    </w:p>
    <w:p w14:paraId="4D49F388"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Observation time: 18.0 minutes</w:t>
      </w:r>
    </w:p>
    <w:p w14:paraId="2910817F"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Time with setup: 20.3 minutes</w:t>
      </w:r>
    </w:p>
    <w:p w14:paraId="7944BDD9"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Setup overhead: 2.3 minutes</w:t>
      </w:r>
    </w:p>
    <w:p w14:paraId="5D34306E"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Memory utilization: 0.0%</w:t>
      </w:r>
    </w:p>
    <w:p w14:paraId="3632DCE1"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Sat-4:</w:t>
      </w:r>
    </w:p>
    <w:p w14:paraId="58507350"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Observations: 6</w:t>
      </w:r>
    </w:p>
    <w:p w14:paraId="21649A28"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Data volume: 0.01 GB</w:t>
      </w:r>
    </w:p>
    <w:p w14:paraId="2B7ABF0F"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Observation time: 55.0 minutes</w:t>
      </w:r>
    </w:p>
    <w:p w14:paraId="1F0063B7"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Time with setup: 67.5 minutes</w:t>
      </w:r>
    </w:p>
    <w:p w14:paraId="6CFE1EF9"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Setup overhead: 12.5 minutes</w:t>
      </w:r>
    </w:p>
    <w:p w14:paraId="6BF718D6"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Memory utilization: 0.1%</w:t>
      </w:r>
    </w:p>
    <w:p w14:paraId="0180B69E"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Sat-5:</w:t>
      </w:r>
    </w:p>
    <w:p w14:paraId="41EA7C07"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Observations: 6</w:t>
      </w:r>
    </w:p>
    <w:p w14:paraId="5BA4EDF6"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Data volume: 0.02 GB</w:t>
      </w:r>
    </w:p>
    <w:p w14:paraId="6149DE5E"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Observation time: 55.0 minutes</w:t>
      </w:r>
    </w:p>
    <w:p w14:paraId="69E49A7B"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Time with setup: 69.5 minutes</w:t>
      </w:r>
    </w:p>
    <w:p w14:paraId="020754D4"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Setup overhead: 14.5 minutes</w:t>
      </w:r>
    </w:p>
    <w:p w14:paraId="6E4DEAF5"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Memory utilization: 0.2%</w:t>
      </w:r>
    </w:p>
    <w:p w14:paraId="3E3B9DB6"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Sat-6:</w:t>
      </w:r>
    </w:p>
    <w:p w14:paraId="101E1E78"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Observations: 5</w:t>
      </w:r>
    </w:p>
    <w:p w14:paraId="6E83A2C7"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Data volume: 0.01 GB</w:t>
      </w:r>
    </w:p>
    <w:p w14:paraId="4B08AD8B"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Observation time: 50.0 minutes</w:t>
      </w:r>
    </w:p>
    <w:p w14:paraId="26F69413"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Time with setup: 61.2 minutes</w:t>
      </w:r>
    </w:p>
    <w:p w14:paraId="5C9B69ED"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Setup overhead: 11.2 minutes</w:t>
      </w:r>
    </w:p>
    <w:p w14:paraId="513B9ECF"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Memory utilization: 0.1%</w:t>
      </w:r>
    </w:p>
    <w:p w14:paraId="774852BF"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Sat-7:</w:t>
      </w:r>
    </w:p>
    <w:p w14:paraId="2C9B6AA4"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Observations: 3</w:t>
      </w:r>
    </w:p>
    <w:p w14:paraId="6156D5CA"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Data volume: 0.01 GB</w:t>
      </w:r>
    </w:p>
    <w:p w14:paraId="5B5499C5"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Observation time: 35.0 minutes</w:t>
      </w:r>
    </w:p>
    <w:p w14:paraId="579C1047"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Time with setup: 41.8 minutes</w:t>
      </w:r>
    </w:p>
    <w:p w14:paraId="19295B59"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Setup overhead: 6.8 minutes</w:t>
      </w:r>
    </w:p>
    <w:p w14:paraId="3FC54F60" w14:textId="62A219DB" w:rsidR="00394CC5" w:rsidRPr="000A3E80" w:rsidRDefault="009B6A36" w:rsidP="009B6A36">
      <w:pPr>
        <w:spacing w:before="0" w:after="0"/>
        <w:jc w:val="both"/>
        <w:rPr>
          <w:rFonts w:ascii="Consolas" w:hAnsi="Consolas"/>
          <w:bCs/>
          <w:sz w:val="20"/>
          <w:szCs w:val="20"/>
        </w:rPr>
      </w:pPr>
      <w:r w:rsidRPr="009B6A36">
        <w:rPr>
          <w:rFonts w:ascii="Consolas" w:hAnsi="Consolas"/>
          <w:bCs/>
          <w:sz w:val="20"/>
          <w:szCs w:val="20"/>
          <w:lang w:val="en-US"/>
        </w:rPr>
        <w:t xml:space="preserve">    </w:t>
      </w:r>
      <w:r w:rsidRPr="000F01E7">
        <w:rPr>
          <w:rFonts w:ascii="Consolas" w:hAnsi="Consolas"/>
          <w:bCs/>
          <w:sz w:val="20"/>
          <w:szCs w:val="20"/>
          <w:lang w:val="en-US"/>
        </w:rPr>
        <w:t>Memory</w:t>
      </w:r>
      <w:r w:rsidRPr="000A3E80">
        <w:rPr>
          <w:rFonts w:ascii="Consolas" w:hAnsi="Consolas"/>
          <w:bCs/>
          <w:sz w:val="20"/>
          <w:szCs w:val="20"/>
        </w:rPr>
        <w:t xml:space="preserve"> </w:t>
      </w:r>
      <w:r w:rsidRPr="000F01E7">
        <w:rPr>
          <w:rFonts w:ascii="Consolas" w:hAnsi="Consolas"/>
          <w:bCs/>
          <w:sz w:val="20"/>
          <w:szCs w:val="20"/>
          <w:lang w:val="en-US"/>
        </w:rPr>
        <w:t>utilization</w:t>
      </w:r>
      <w:r w:rsidRPr="000A3E80">
        <w:rPr>
          <w:rFonts w:ascii="Consolas" w:hAnsi="Consolas"/>
          <w:bCs/>
          <w:sz w:val="20"/>
          <w:szCs w:val="20"/>
        </w:rPr>
        <w:t>: 0.1%</w:t>
      </w:r>
    </w:p>
    <w:p w14:paraId="56CD9767" w14:textId="678F9B20" w:rsidR="000F01E7" w:rsidRPr="000F01E7" w:rsidRDefault="000F01E7" w:rsidP="000F01E7">
      <w:pPr>
        <w:pStyle w:val="NormalWeb"/>
        <w:spacing w:after="120" w:afterAutospacing="0"/>
        <w:rPr>
          <w:rFonts w:ascii="Calibri" w:hAnsi="Calibri" w:cs="Calibri"/>
          <w:lang w:val="el-GR"/>
        </w:rPr>
      </w:pPr>
      <w:r w:rsidRPr="000F01E7">
        <w:rPr>
          <w:rFonts w:ascii="Calibri" w:hAnsi="Calibri" w:cs="Calibri"/>
          <w:b/>
          <w:lang w:val="el-GR"/>
        </w:rPr>
        <w:t>Σχολιασμός:</w:t>
      </w:r>
      <w:r w:rsidR="004F6C11" w:rsidRPr="000F01E7">
        <w:rPr>
          <w:rFonts w:ascii="Calibri" w:hAnsi="Calibri" w:cs="Calibri"/>
          <w:lang w:val="el-GR"/>
        </w:rPr>
        <w:br/>
      </w:r>
      <w:r w:rsidRPr="000F01E7">
        <w:rPr>
          <w:rFonts w:ascii="Calibri" w:hAnsi="Calibri" w:cs="Calibri"/>
          <w:lang w:val="el-GR"/>
        </w:rPr>
        <w:t xml:space="preserve">Για το προσαρμοσμένο σενάριο με </w:t>
      </w:r>
      <w:r w:rsidRPr="000F01E7">
        <w:rPr>
          <w:rFonts w:ascii="Calibri" w:hAnsi="Calibri" w:cs="Calibri"/>
          <w:b/>
          <w:bCs/>
          <w:lang w:val="el-GR"/>
        </w:rPr>
        <w:t>7 δορυφόρους</w:t>
      </w:r>
      <w:r w:rsidRPr="000F01E7">
        <w:rPr>
          <w:rFonts w:ascii="Calibri" w:hAnsi="Calibri" w:cs="Calibri"/>
          <w:lang w:val="el-GR"/>
        </w:rPr>
        <w:t xml:space="preserve">, </w:t>
      </w:r>
      <w:r w:rsidRPr="000F01E7">
        <w:rPr>
          <w:rFonts w:ascii="Calibri" w:hAnsi="Calibri" w:cs="Calibri"/>
          <w:b/>
          <w:bCs/>
          <w:lang w:val="el-GR"/>
        </w:rPr>
        <w:t>35 στόχους</w:t>
      </w:r>
      <w:r w:rsidRPr="000F01E7">
        <w:rPr>
          <w:rFonts w:ascii="Calibri" w:hAnsi="Calibri" w:cs="Calibri"/>
          <w:lang w:val="el-GR"/>
        </w:rPr>
        <w:t xml:space="preserve"> και </w:t>
      </w:r>
      <w:r w:rsidRPr="000F01E7">
        <w:rPr>
          <w:rFonts w:ascii="Calibri" w:hAnsi="Calibri" w:cs="Calibri"/>
          <w:b/>
          <w:bCs/>
          <w:lang w:val="el-GR"/>
        </w:rPr>
        <w:t>διάρκεια 48 ωρών</w:t>
      </w:r>
      <w:r w:rsidRPr="000F01E7">
        <w:rPr>
          <w:rFonts w:ascii="Calibri" w:hAnsi="Calibri" w:cs="Calibri"/>
          <w:lang w:val="el-GR"/>
        </w:rPr>
        <w:t>, η διαδικασία προγραμματισμού ολοκληρώθηκε επιτυχώς με τα εξής αποτελέσματα:</w:t>
      </w:r>
    </w:p>
    <w:p w14:paraId="44CE70AF" w14:textId="5C46983C" w:rsidR="000F01E7" w:rsidRPr="000F01E7" w:rsidRDefault="000F01E7" w:rsidP="000F01E7">
      <w:pPr>
        <w:spacing w:before="0" w:after="120"/>
        <w:jc w:val="both"/>
        <w:rPr>
          <w:rFonts w:ascii="Calibri" w:eastAsia="Times New Roman" w:hAnsi="Calibri" w:cs="Calibri"/>
          <w:sz w:val="24"/>
          <w:szCs w:val="24"/>
        </w:rPr>
      </w:pPr>
      <w:r w:rsidRPr="000F01E7">
        <w:rPr>
          <w:rFonts w:ascii="Calibri" w:eastAsia="Times New Roman" w:hAnsi="Calibri" w:cs="Calibri"/>
          <w:b/>
          <w:bCs/>
          <w:sz w:val="24"/>
          <w:szCs w:val="24"/>
        </w:rPr>
        <w:t>Παραχθήκαν</w:t>
      </w:r>
      <w:r w:rsidRPr="000F01E7">
        <w:rPr>
          <w:rFonts w:ascii="Calibri" w:eastAsia="Times New Roman" w:hAnsi="Calibri" w:cs="Calibri"/>
          <w:sz w:val="24"/>
          <w:szCs w:val="24"/>
        </w:rPr>
        <w:t xml:space="preserve"> </w:t>
      </w:r>
      <w:r>
        <w:rPr>
          <w:rFonts w:ascii="Calibri" w:eastAsia="Times New Roman" w:hAnsi="Calibri" w:cs="Calibri"/>
          <w:sz w:val="24"/>
          <w:szCs w:val="24"/>
        </w:rPr>
        <w:t xml:space="preserve">855 πιθανά παράθυρα παρατήρησης, </w:t>
      </w:r>
      <w:r>
        <w:rPr>
          <w:rFonts w:ascii="Calibri" w:eastAsia="Times New Roman" w:hAnsi="Calibri" w:cs="Calibri"/>
          <w:b/>
          <w:bCs/>
          <w:sz w:val="24"/>
          <w:szCs w:val="24"/>
        </w:rPr>
        <w:t>εν</w:t>
      </w:r>
      <w:r w:rsidRPr="000F01E7">
        <w:rPr>
          <w:rFonts w:ascii="Calibri" w:eastAsia="Times New Roman" w:hAnsi="Calibri" w:cs="Calibri"/>
          <w:b/>
          <w:bCs/>
          <w:sz w:val="24"/>
          <w:szCs w:val="24"/>
        </w:rPr>
        <w:t>τοπίστηκαν</w:t>
      </w:r>
      <w:r w:rsidRPr="000F01E7">
        <w:rPr>
          <w:rFonts w:ascii="Calibri" w:eastAsia="Times New Roman" w:hAnsi="Calibri" w:cs="Calibri"/>
          <w:sz w:val="24"/>
          <w:szCs w:val="24"/>
        </w:rPr>
        <w:t xml:space="preserve"> 912 χρονικές συγκρούσεις (με συνυπολογισμό του χρόνου προετοιμασίας)</w:t>
      </w:r>
      <w:r>
        <w:rPr>
          <w:rFonts w:ascii="Calibri" w:eastAsia="Times New Roman" w:hAnsi="Calibri" w:cs="Calibri"/>
          <w:sz w:val="24"/>
          <w:szCs w:val="24"/>
        </w:rPr>
        <w:t>, η</w:t>
      </w:r>
      <w:r w:rsidRPr="000F01E7">
        <w:rPr>
          <w:rFonts w:ascii="Calibri" w:eastAsia="Times New Roman" w:hAnsi="Calibri" w:cs="Calibri"/>
          <w:b/>
          <w:bCs/>
          <w:sz w:val="24"/>
          <w:szCs w:val="24"/>
        </w:rPr>
        <w:t xml:space="preserve"> </w:t>
      </w:r>
      <w:r w:rsidRPr="000F01E7">
        <w:rPr>
          <w:rFonts w:ascii="Calibri" w:eastAsia="Times New Roman" w:hAnsi="Calibri" w:cs="Calibri"/>
          <w:b/>
          <w:bCs/>
          <w:sz w:val="24"/>
          <w:szCs w:val="24"/>
          <w:lang w:val="en-US"/>
        </w:rPr>
        <w:t>MILP</w:t>
      </w:r>
      <w:r w:rsidRPr="000F01E7">
        <w:rPr>
          <w:rFonts w:ascii="Calibri" w:eastAsia="Times New Roman" w:hAnsi="Calibri" w:cs="Calibri"/>
          <w:b/>
          <w:bCs/>
          <w:sz w:val="24"/>
          <w:szCs w:val="24"/>
        </w:rPr>
        <w:t xml:space="preserve"> επίλυση</w:t>
      </w:r>
      <w:r w:rsidRPr="000F01E7">
        <w:rPr>
          <w:rFonts w:ascii="Calibri" w:eastAsia="Times New Roman" w:hAnsi="Calibri" w:cs="Calibri"/>
          <w:sz w:val="24"/>
          <w:szCs w:val="24"/>
        </w:rPr>
        <w:t xml:space="preserve"> ολοκληρώθηκε σε </w:t>
      </w:r>
      <w:r w:rsidRPr="000F01E7">
        <w:rPr>
          <w:rFonts w:ascii="Calibri" w:eastAsia="Times New Roman" w:hAnsi="Calibri" w:cs="Calibri"/>
          <w:b/>
          <w:bCs/>
          <w:sz w:val="24"/>
          <w:szCs w:val="24"/>
        </w:rPr>
        <w:t>0.58 δευτερόλεπτα</w:t>
      </w:r>
      <w:r>
        <w:rPr>
          <w:rFonts w:ascii="Calibri" w:eastAsia="Times New Roman" w:hAnsi="Calibri" w:cs="Calibri"/>
          <w:b/>
          <w:bCs/>
          <w:sz w:val="24"/>
          <w:szCs w:val="24"/>
        </w:rPr>
        <w:t xml:space="preserve"> </w:t>
      </w:r>
      <w:r w:rsidRPr="000F01E7">
        <w:rPr>
          <w:rFonts w:ascii="Calibri" w:eastAsia="Times New Roman" w:hAnsi="Calibri" w:cs="Calibri"/>
          <w:bCs/>
          <w:sz w:val="24"/>
          <w:szCs w:val="24"/>
        </w:rPr>
        <w:t>και τ</w:t>
      </w:r>
      <w:r w:rsidRPr="000F01E7">
        <w:rPr>
          <w:rFonts w:ascii="Calibri" w:eastAsia="Times New Roman" w:hAnsi="Calibri" w:cs="Calibri"/>
          <w:sz w:val="24"/>
          <w:szCs w:val="24"/>
        </w:rPr>
        <w:t xml:space="preserve">ο μοντέλο επέλεξε </w:t>
      </w:r>
      <w:r w:rsidRPr="000F01E7">
        <w:rPr>
          <w:rFonts w:ascii="Calibri" w:eastAsia="Times New Roman" w:hAnsi="Calibri" w:cs="Calibri"/>
          <w:b/>
          <w:bCs/>
          <w:sz w:val="24"/>
          <w:szCs w:val="24"/>
        </w:rPr>
        <w:t>35 παρατηρήσεις</w:t>
      </w:r>
      <w:r w:rsidRPr="000F01E7">
        <w:rPr>
          <w:rFonts w:ascii="Calibri" w:eastAsia="Times New Roman" w:hAnsi="Calibri" w:cs="Calibri"/>
          <w:sz w:val="24"/>
          <w:szCs w:val="24"/>
        </w:rPr>
        <w:t xml:space="preserve"> — </w:t>
      </w:r>
      <w:r w:rsidRPr="000F01E7">
        <w:rPr>
          <w:rFonts w:ascii="Calibri" w:eastAsia="Times New Roman" w:hAnsi="Calibri" w:cs="Calibri"/>
          <w:bCs/>
          <w:sz w:val="24"/>
          <w:szCs w:val="24"/>
        </w:rPr>
        <w:t>μία για κάθε στόχο</w:t>
      </w:r>
      <w:r w:rsidRPr="000F01E7">
        <w:rPr>
          <w:rFonts w:ascii="Calibri" w:eastAsia="Times New Roman" w:hAnsi="Calibri" w:cs="Calibri"/>
          <w:sz w:val="24"/>
          <w:szCs w:val="24"/>
        </w:rPr>
        <w:t>, χωρίς παραβίαση περιορισμών.</w:t>
      </w:r>
      <w:r>
        <w:rPr>
          <w:rFonts w:ascii="Calibri" w:eastAsia="Times New Roman" w:hAnsi="Calibri" w:cs="Calibri"/>
          <w:sz w:val="24"/>
          <w:szCs w:val="24"/>
        </w:rPr>
        <w:t xml:space="preserve"> Ο σ</w:t>
      </w:r>
      <w:r w:rsidRPr="000F01E7">
        <w:rPr>
          <w:rFonts w:ascii="Calibri" w:eastAsia="Times New Roman" w:hAnsi="Calibri" w:cs="Calibri"/>
          <w:sz w:val="24"/>
          <w:szCs w:val="24"/>
        </w:rPr>
        <w:t>υνολικός όγκος δεδομένων</w:t>
      </w:r>
      <w:r>
        <w:rPr>
          <w:rFonts w:ascii="Calibri" w:eastAsia="Times New Roman" w:hAnsi="Calibri" w:cs="Calibri"/>
          <w:sz w:val="24"/>
          <w:szCs w:val="24"/>
        </w:rPr>
        <w:t xml:space="preserve"> ήταν </w:t>
      </w:r>
      <w:r w:rsidRPr="000F01E7">
        <w:rPr>
          <w:rFonts w:ascii="Calibri" w:eastAsia="Times New Roman" w:hAnsi="Calibri" w:cs="Calibri"/>
          <w:b/>
          <w:bCs/>
          <w:sz w:val="24"/>
          <w:szCs w:val="24"/>
        </w:rPr>
        <w:t xml:space="preserve">0.09 </w:t>
      </w:r>
      <w:r w:rsidRPr="000F01E7">
        <w:rPr>
          <w:rFonts w:ascii="Calibri" w:eastAsia="Times New Roman" w:hAnsi="Calibri" w:cs="Calibri"/>
          <w:b/>
          <w:bCs/>
          <w:sz w:val="24"/>
          <w:szCs w:val="24"/>
          <w:lang w:val="en-US"/>
        </w:rPr>
        <w:t>GB</w:t>
      </w:r>
      <w:r>
        <w:rPr>
          <w:rFonts w:ascii="Calibri" w:eastAsia="Times New Roman" w:hAnsi="Calibri" w:cs="Calibri"/>
          <w:b/>
          <w:bCs/>
          <w:sz w:val="24"/>
          <w:szCs w:val="24"/>
        </w:rPr>
        <w:t xml:space="preserve">. </w:t>
      </w:r>
      <w:r w:rsidRPr="000F01E7">
        <w:rPr>
          <w:rFonts w:ascii="Calibri" w:eastAsia="Times New Roman" w:hAnsi="Calibri" w:cs="Calibri"/>
          <w:sz w:val="24"/>
          <w:szCs w:val="24"/>
        </w:rPr>
        <w:t>Κάθε δορυφόρος έκανε από 2 έως 9 παρατηρήσεις, με πολύ χαμηλή χρήση μνήμης (0.0%–0.2%).</w:t>
      </w:r>
      <w:r>
        <w:rPr>
          <w:rFonts w:ascii="Calibri" w:eastAsia="Times New Roman" w:hAnsi="Calibri" w:cs="Calibri"/>
          <w:sz w:val="24"/>
          <w:szCs w:val="24"/>
        </w:rPr>
        <w:t xml:space="preserve"> </w:t>
      </w:r>
      <w:r w:rsidRPr="000F01E7">
        <w:rPr>
          <w:rFonts w:ascii="Calibri" w:eastAsia="Times New Roman" w:hAnsi="Calibri" w:cs="Calibri"/>
          <w:sz w:val="24"/>
          <w:szCs w:val="24"/>
        </w:rPr>
        <w:t xml:space="preserve">Όλοι οι χρονικοί περιορισμοί και οι χρόνοι προετοιμασίας </w:t>
      </w:r>
      <w:r w:rsidRPr="000F01E7">
        <w:rPr>
          <w:rFonts w:ascii="Calibri" w:eastAsia="Times New Roman" w:hAnsi="Calibri" w:cs="Calibri"/>
          <w:b/>
          <w:bCs/>
          <w:sz w:val="24"/>
          <w:szCs w:val="24"/>
        </w:rPr>
        <w:t>τηρήθηκαν πλήρως</w:t>
      </w:r>
      <w:r w:rsidRPr="000F01E7">
        <w:rPr>
          <w:rFonts w:ascii="Calibri" w:eastAsia="Times New Roman" w:hAnsi="Calibri" w:cs="Calibri"/>
          <w:sz w:val="24"/>
          <w:szCs w:val="24"/>
        </w:rPr>
        <w:t>.</w:t>
      </w:r>
      <w:r>
        <w:rPr>
          <w:rFonts w:ascii="Calibri" w:eastAsia="Times New Roman" w:hAnsi="Calibri" w:cs="Calibri"/>
          <w:sz w:val="24"/>
          <w:szCs w:val="24"/>
        </w:rPr>
        <w:t xml:space="preserve"> </w:t>
      </w:r>
    </w:p>
    <w:p w14:paraId="3EC5BCD2" w14:textId="7832042E" w:rsidR="000F01E7" w:rsidRPr="000F01E7" w:rsidRDefault="000F01E7" w:rsidP="000F01E7">
      <w:pPr>
        <w:spacing w:before="0" w:after="100" w:afterAutospacing="1"/>
        <w:rPr>
          <w:rFonts w:ascii="Calibri" w:eastAsia="Times New Roman" w:hAnsi="Calibri" w:cs="Calibri"/>
          <w:sz w:val="24"/>
          <w:szCs w:val="24"/>
        </w:rPr>
      </w:pPr>
      <w:r w:rsidRPr="000F01E7">
        <w:rPr>
          <w:rFonts w:ascii="Calibri" w:eastAsia="Times New Roman" w:hAnsi="Calibri" w:cs="Calibri"/>
          <w:b/>
          <w:bCs/>
          <w:sz w:val="24"/>
          <w:szCs w:val="24"/>
        </w:rPr>
        <w:t>Κάλυψη στόχων:</w:t>
      </w:r>
      <w:r w:rsidRPr="000F01E7">
        <w:rPr>
          <w:rFonts w:ascii="Calibri" w:eastAsia="Times New Roman" w:hAnsi="Calibri" w:cs="Calibri"/>
          <w:sz w:val="24"/>
          <w:szCs w:val="24"/>
        </w:rPr>
        <w:t xml:space="preserve"> 100% (και οι 35 παρατηρήθηκαν)</w:t>
      </w:r>
      <w:r>
        <w:rPr>
          <w:rFonts w:ascii="Calibri" w:eastAsia="Times New Roman" w:hAnsi="Calibri" w:cs="Calibri"/>
          <w:sz w:val="24"/>
          <w:szCs w:val="24"/>
        </w:rPr>
        <w:t>.</w:t>
      </w:r>
    </w:p>
    <w:p w14:paraId="42E9968F" w14:textId="72170439" w:rsidR="000F01E7" w:rsidRDefault="000F01E7" w:rsidP="000F01E7">
      <w:pPr>
        <w:spacing w:before="100" w:beforeAutospacing="1" w:after="100" w:afterAutospacing="1"/>
        <w:rPr>
          <w:rFonts w:ascii="Calibri" w:eastAsia="Times New Roman" w:hAnsi="Calibri" w:cs="Calibri"/>
          <w:sz w:val="24"/>
          <w:szCs w:val="24"/>
        </w:rPr>
      </w:pPr>
      <w:r w:rsidRPr="000F01E7">
        <w:rPr>
          <w:rFonts w:ascii="Calibri" w:eastAsia="Times New Roman" w:hAnsi="Calibri" w:cs="Calibri"/>
          <w:b/>
          <w:bCs/>
          <w:sz w:val="24"/>
          <w:szCs w:val="24"/>
        </w:rPr>
        <w:lastRenderedPageBreak/>
        <w:t>Συμπέρασμα:</w:t>
      </w:r>
      <w:r w:rsidRPr="000F01E7">
        <w:rPr>
          <w:rFonts w:ascii="Calibri" w:eastAsia="Times New Roman" w:hAnsi="Calibri" w:cs="Calibri"/>
          <w:sz w:val="24"/>
          <w:szCs w:val="24"/>
        </w:rPr>
        <w:br/>
        <w:t>Το σύστημα διαχειρίστηκε αποτελεσματικά ένα μεσαίας πολυπλοκότητας σενάριο με πλήρη συμμόρφωση σε περιορισμούς και εξαιρετικά χαμηλό υπολογιστικό κόστος.</w:t>
      </w:r>
    </w:p>
    <w:p w14:paraId="780A0055" w14:textId="5E33691F" w:rsidR="003E024D" w:rsidRPr="000F01E7" w:rsidRDefault="003E024D" w:rsidP="003E024D">
      <w:pPr>
        <w:pStyle w:val="Heading3"/>
        <w:rPr>
          <w:rFonts w:eastAsia="Times New Roman"/>
        </w:rPr>
      </w:pPr>
      <w:bookmarkStart w:id="17" w:name="_Toc201176590"/>
      <w:r>
        <w:rPr>
          <w:rFonts w:eastAsia="Times New Roman"/>
        </w:rPr>
        <w:t>Γραφική απεικόνιση:</w:t>
      </w:r>
      <w:bookmarkEnd w:id="17"/>
    </w:p>
    <w:p w14:paraId="5D53BFFC" w14:textId="1B90B3A9" w:rsidR="000F01E7" w:rsidRDefault="000F01E7" w:rsidP="000F01E7">
      <w:pPr>
        <w:pStyle w:val="NormalWeb"/>
      </w:pPr>
      <w:r w:rsidRPr="000F01E7">
        <w:t xml:space="preserve"> </w:t>
      </w:r>
      <w:r>
        <w:rPr>
          <w:noProof/>
        </w:rPr>
        <w:drawing>
          <wp:inline distT="0" distB="0" distL="0" distR="0" wp14:anchorId="42FC1F90" wp14:editId="50014BD6">
            <wp:extent cx="5400000" cy="4307373"/>
            <wp:effectExtent l="0" t="0" r="0" b="0"/>
            <wp:docPr id="2" name="Picture 2" descr="C:\Users\USER\Documents\GitHub\LinearIntegerOptimization\Satellite-Observation-Project\plots\satellite_schedule_custom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USER\Documents\GitHub\LinearIntegerOptimization\Satellite-Observation-Project\plots\satellite_schedule_customtest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00" cy="4307373"/>
                    </a:xfrm>
                    <a:prstGeom prst="rect">
                      <a:avLst/>
                    </a:prstGeom>
                    <a:noFill/>
                    <a:ln>
                      <a:noFill/>
                    </a:ln>
                  </pic:spPr>
                </pic:pic>
              </a:graphicData>
            </a:graphic>
          </wp:inline>
        </w:drawing>
      </w:r>
    </w:p>
    <w:p w14:paraId="3421540B" w14:textId="77777777" w:rsidR="003E024D" w:rsidRDefault="003E024D">
      <w:pPr>
        <w:rPr>
          <w:rFonts w:asciiTheme="majorHAnsi" w:eastAsiaTheme="majorEastAsia" w:hAnsiTheme="majorHAnsi" w:cstheme="majorBidi"/>
          <w:color w:val="1D99A0" w:themeColor="accent3" w:themeShade="BF"/>
          <w:sz w:val="28"/>
          <w:szCs w:val="28"/>
        </w:rPr>
      </w:pPr>
      <w:r>
        <w:br w:type="page"/>
      </w:r>
    </w:p>
    <w:p w14:paraId="517FC62C" w14:textId="6DD233FD" w:rsidR="003E024D" w:rsidRDefault="003E024D" w:rsidP="003E024D">
      <w:pPr>
        <w:pStyle w:val="Heading2"/>
      </w:pPr>
      <w:bookmarkStart w:id="18" w:name="_Toc201176591"/>
      <w:r>
        <w:lastRenderedPageBreak/>
        <w:t>Σενάριο 2</w:t>
      </w:r>
      <w:bookmarkEnd w:id="18"/>
      <w:r w:rsidR="000F01E7" w:rsidRPr="000F01E7">
        <w:t xml:space="preserve"> </w:t>
      </w:r>
    </w:p>
    <w:p w14:paraId="60B0F141" w14:textId="120EA226" w:rsidR="003E024D" w:rsidRDefault="003E024D" w:rsidP="003E024D">
      <w:pPr>
        <w:pStyle w:val="NormalWeb"/>
        <w:jc w:val="both"/>
        <w:rPr>
          <w:rFonts w:ascii="Consolas" w:hAnsi="Consolas"/>
          <w:lang w:val="el-GR"/>
        </w:rPr>
      </w:pPr>
      <w:r w:rsidRPr="000F12F2">
        <w:rPr>
          <w:rFonts w:ascii="Calibri" w:hAnsi="Calibri" w:cs="Calibri"/>
          <w:lang w:val="el-GR"/>
        </w:rPr>
        <w:t>Εκτέλεση του προγράμματος</w:t>
      </w:r>
      <w:r>
        <w:rPr>
          <w:lang w:val="el-GR"/>
        </w:rPr>
        <w:t xml:space="preserve"> </w:t>
      </w:r>
      <w:r w:rsidRPr="000F12F2">
        <w:rPr>
          <w:rFonts w:ascii="Consolas" w:hAnsi="Consolas"/>
          <w:color w:val="27CED7" w:themeColor="accent3"/>
          <w:lang w:val="el-GR"/>
        </w:rPr>
        <w:t>satellite_scheduler.py</w:t>
      </w:r>
      <w:r>
        <w:rPr>
          <w:rFonts w:ascii="Consolas" w:hAnsi="Consolas"/>
          <w:color w:val="27CED7" w:themeColor="accent3"/>
          <w:lang w:val="el-GR"/>
        </w:rPr>
        <w:t xml:space="preserve"> </w:t>
      </w:r>
      <w:r>
        <w:rPr>
          <w:rFonts w:ascii="Calibri" w:hAnsi="Calibri" w:cs="Calibri"/>
          <w:lang w:val="el-GR"/>
        </w:rPr>
        <w:t>για μικρό</w:t>
      </w:r>
      <w:r w:rsidRPr="003E024D">
        <w:rPr>
          <w:rFonts w:ascii="Calibri" w:hAnsi="Calibri" w:cs="Calibri"/>
          <w:lang w:val="el-GR"/>
        </w:rPr>
        <w:t xml:space="preserve"> </w:t>
      </w:r>
      <w:r w:rsidRPr="003E024D">
        <w:rPr>
          <w:rFonts w:ascii="Calibri" w:hAnsi="Calibri" w:cs="Calibri"/>
        </w:rPr>
        <w:t>custom</w:t>
      </w:r>
      <w:r w:rsidRPr="003E024D">
        <w:rPr>
          <w:rFonts w:ascii="Calibri" w:hAnsi="Calibri" w:cs="Calibri"/>
          <w:lang w:val="el-GR"/>
        </w:rPr>
        <w:t xml:space="preserve"> σενάριο</w:t>
      </w:r>
      <w:r w:rsidRPr="000F12F2">
        <w:rPr>
          <w:rFonts w:ascii="Consolas" w:hAnsi="Consolas"/>
          <w:lang w:val="el-GR"/>
        </w:rPr>
        <w:t>:</w:t>
      </w:r>
    </w:p>
    <w:p w14:paraId="566F4337" w14:textId="1C0B90EA" w:rsidR="003E024D" w:rsidRDefault="003E024D" w:rsidP="003E024D">
      <w:pPr>
        <w:pStyle w:val="NormalWeb"/>
        <w:jc w:val="both"/>
        <w:rPr>
          <w:rFonts w:ascii="Consolas" w:hAnsi="Consolas"/>
          <w:color w:val="27CED7" w:themeColor="accent3"/>
          <w:lang w:val="el-GR"/>
        </w:rPr>
      </w:pPr>
      <w:r w:rsidRPr="003E024D">
        <w:rPr>
          <w:rFonts w:ascii="Consolas" w:hAnsi="Consolas"/>
          <w:noProof/>
          <w:color w:val="27CED7" w:themeColor="accent3"/>
        </w:rPr>
        <w:drawing>
          <wp:inline distT="0" distB="0" distL="0" distR="0" wp14:anchorId="02C31F81" wp14:editId="773B39B9">
            <wp:extent cx="4542020" cy="367145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7274" cy="3675705"/>
                    </a:xfrm>
                    <a:prstGeom prst="rect">
                      <a:avLst/>
                    </a:prstGeom>
                  </pic:spPr>
                </pic:pic>
              </a:graphicData>
            </a:graphic>
          </wp:inline>
        </w:drawing>
      </w:r>
    </w:p>
    <w:p w14:paraId="6E67A418"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Enhanced Solution Analysis ===</w:t>
      </w:r>
    </w:p>
    <w:p w14:paraId="190F3072"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Total observations scheduled: 6</w:t>
      </w:r>
    </w:p>
    <w:p w14:paraId="76C2457A"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Total data volume: 0.01 GB</w:t>
      </w:r>
    </w:p>
    <w:p w14:paraId="15F03EC7" w14:textId="77777777" w:rsidR="003E024D" w:rsidRPr="003E024D" w:rsidRDefault="003E024D" w:rsidP="003E024D">
      <w:pPr>
        <w:spacing w:before="0" w:after="0"/>
        <w:contextualSpacing/>
        <w:rPr>
          <w:rFonts w:ascii="Consolas" w:hAnsi="Consolas"/>
          <w:lang w:val="en-US"/>
        </w:rPr>
      </w:pPr>
    </w:p>
    <w:p w14:paraId="3CA509AC"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Conflict Degree Statistics:</w:t>
      </w:r>
    </w:p>
    <w:p w14:paraId="2270D9DD"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Average conflict degree: 0.17</w:t>
      </w:r>
    </w:p>
    <w:p w14:paraId="5E62A69C"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Max conflict degree: 1</w:t>
      </w:r>
    </w:p>
    <w:p w14:paraId="099E98C6"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Min conflict degree: 0</w:t>
      </w:r>
    </w:p>
    <w:p w14:paraId="24579F33" w14:textId="77777777" w:rsidR="003E024D" w:rsidRPr="003E024D" w:rsidRDefault="003E024D" w:rsidP="003E024D">
      <w:pPr>
        <w:spacing w:before="0" w:after="0"/>
        <w:contextualSpacing/>
        <w:rPr>
          <w:rFonts w:ascii="Consolas" w:hAnsi="Consolas"/>
          <w:lang w:val="en-US"/>
        </w:rPr>
      </w:pPr>
    </w:p>
    <w:p w14:paraId="50833501"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Enhanced Satellite Statistics:</w:t>
      </w:r>
    </w:p>
    <w:p w14:paraId="54953A28"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Sat-1:</w:t>
      </w:r>
    </w:p>
    <w:p w14:paraId="7BE505B7"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Observations: 2</w:t>
      </w:r>
    </w:p>
    <w:p w14:paraId="1C1940FB"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Data volume: 0.01 GB</w:t>
      </w:r>
    </w:p>
    <w:p w14:paraId="0FDEAEA2"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Observation time: 19.0 minutes</w:t>
      </w:r>
    </w:p>
    <w:p w14:paraId="6CDE4155"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Time with setup: 20.8 minutes</w:t>
      </w:r>
    </w:p>
    <w:p w14:paraId="257D5AD5"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Setup overhead: 1.8 minutes</w:t>
      </w:r>
    </w:p>
    <w:p w14:paraId="55126815"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Memory utilization: 0.0%</w:t>
      </w:r>
    </w:p>
    <w:p w14:paraId="3E2FCB24"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Sat-2:</w:t>
      </w:r>
    </w:p>
    <w:p w14:paraId="4A90F1EE"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Observations: 3</w:t>
      </w:r>
    </w:p>
    <w:p w14:paraId="359E06BC"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Data volume: 0.00 GB</w:t>
      </w:r>
    </w:p>
    <w:p w14:paraId="0A753AE2"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Observation time: 24.0 minutes</w:t>
      </w:r>
    </w:p>
    <w:p w14:paraId="4E60A8BF"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Time with setup: 30.0 minutes</w:t>
      </w:r>
    </w:p>
    <w:p w14:paraId="6D368D83"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Setup overhead: 6.0 minutes</w:t>
      </w:r>
    </w:p>
    <w:p w14:paraId="60DFCA88"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Memory utilization: 0.0%</w:t>
      </w:r>
    </w:p>
    <w:p w14:paraId="0469ABA3"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Sat-3:</w:t>
      </w:r>
    </w:p>
    <w:p w14:paraId="64EA32BA"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Observations: 1</w:t>
      </w:r>
    </w:p>
    <w:p w14:paraId="07A8F15A"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Data volume: 0.00 GB</w:t>
      </w:r>
    </w:p>
    <w:p w14:paraId="773FACC2"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lastRenderedPageBreak/>
        <w:t xml:space="preserve">    Observation time: 5.0 minutes</w:t>
      </w:r>
    </w:p>
    <w:p w14:paraId="60D38EFA"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Time with setup: 5.0 minutes</w:t>
      </w:r>
    </w:p>
    <w:p w14:paraId="2F20FA71"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Setup overhead: 0.0 minutes</w:t>
      </w:r>
    </w:p>
    <w:p w14:paraId="1F3490ED"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Memory utilization: 0.0%</w:t>
      </w:r>
    </w:p>
    <w:p w14:paraId="3EA89FB3" w14:textId="77777777" w:rsidR="003E024D" w:rsidRPr="003E024D" w:rsidRDefault="003E024D" w:rsidP="003E024D">
      <w:pPr>
        <w:spacing w:before="0" w:after="0"/>
        <w:contextualSpacing/>
        <w:rPr>
          <w:rFonts w:ascii="Consolas" w:hAnsi="Consolas"/>
          <w:lang w:val="en-US"/>
        </w:rPr>
      </w:pPr>
    </w:p>
    <w:p w14:paraId="66037A6E"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Target Coverage:</w:t>
      </w:r>
    </w:p>
    <w:p w14:paraId="2E7CB716"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w:t>
      </w:r>
      <w:r w:rsidRPr="003E024D">
        <w:rPr>
          <w:rFonts w:ascii="Segoe UI Symbol" w:hAnsi="Segoe UI Symbol" w:cs="Segoe UI Symbol"/>
          <w:lang w:val="en-US"/>
        </w:rPr>
        <w:t>✓</w:t>
      </w:r>
      <w:r w:rsidRPr="003E024D">
        <w:rPr>
          <w:rFonts w:ascii="Consolas" w:hAnsi="Consolas"/>
          <w:lang w:val="en-US"/>
        </w:rPr>
        <w:t xml:space="preserve"> Target_1 (Priority: 0.8)</w:t>
      </w:r>
    </w:p>
    <w:p w14:paraId="01889AC4"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w:t>
      </w:r>
      <w:r w:rsidRPr="003E024D">
        <w:rPr>
          <w:rFonts w:ascii="Segoe UI Symbol" w:hAnsi="Segoe UI Symbol" w:cs="Segoe UI Symbol"/>
          <w:lang w:val="en-US"/>
        </w:rPr>
        <w:t>✓</w:t>
      </w:r>
      <w:r w:rsidRPr="003E024D">
        <w:rPr>
          <w:rFonts w:ascii="Consolas" w:hAnsi="Consolas"/>
          <w:lang w:val="en-US"/>
        </w:rPr>
        <w:t xml:space="preserve"> Target_2 (Priority: 0.8)</w:t>
      </w:r>
    </w:p>
    <w:p w14:paraId="70A60786"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w:t>
      </w:r>
      <w:r w:rsidRPr="003E024D">
        <w:rPr>
          <w:rFonts w:ascii="Segoe UI Symbol" w:hAnsi="Segoe UI Symbol" w:cs="Segoe UI Symbol"/>
          <w:lang w:val="en-US"/>
        </w:rPr>
        <w:t>✓</w:t>
      </w:r>
      <w:r w:rsidRPr="003E024D">
        <w:rPr>
          <w:rFonts w:ascii="Consolas" w:hAnsi="Consolas"/>
          <w:lang w:val="en-US"/>
        </w:rPr>
        <w:t xml:space="preserve"> Target_3 (Priority: 0.8)</w:t>
      </w:r>
    </w:p>
    <w:p w14:paraId="2C7B93F9"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w:t>
      </w:r>
      <w:r w:rsidRPr="003E024D">
        <w:rPr>
          <w:rFonts w:ascii="Segoe UI Symbol" w:hAnsi="Segoe UI Symbol" w:cs="Segoe UI Symbol"/>
          <w:lang w:val="en-US"/>
        </w:rPr>
        <w:t>✓</w:t>
      </w:r>
      <w:r w:rsidRPr="003E024D">
        <w:rPr>
          <w:rFonts w:ascii="Consolas" w:hAnsi="Consolas"/>
          <w:lang w:val="en-US"/>
        </w:rPr>
        <w:t xml:space="preserve"> Target_4 (Priority: 0.9)</w:t>
      </w:r>
    </w:p>
    <w:p w14:paraId="1BE872E1" w14:textId="77777777" w:rsidR="003E024D" w:rsidRPr="000A3E80" w:rsidRDefault="003E024D" w:rsidP="003E024D">
      <w:pPr>
        <w:spacing w:before="0" w:after="0"/>
        <w:contextualSpacing/>
        <w:rPr>
          <w:rFonts w:ascii="Consolas" w:hAnsi="Consolas"/>
          <w:lang w:val="en-US"/>
        </w:rPr>
      </w:pPr>
      <w:r w:rsidRPr="003E024D">
        <w:rPr>
          <w:rFonts w:ascii="Consolas" w:hAnsi="Consolas"/>
          <w:lang w:val="en-US"/>
        </w:rPr>
        <w:t xml:space="preserve">  </w:t>
      </w:r>
      <w:r w:rsidRPr="000A3E80">
        <w:rPr>
          <w:rFonts w:ascii="Segoe UI Symbol" w:hAnsi="Segoe UI Symbol" w:cs="Segoe UI Symbol"/>
          <w:lang w:val="en-US"/>
        </w:rPr>
        <w:t>✓</w:t>
      </w:r>
      <w:r w:rsidRPr="000A3E80">
        <w:rPr>
          <w:rFonts w:ascii="Consolas" w:hAnsi="Consolas"/>
          <w:lang w:val="en-US"/>
        </w:rPr>
        <w:t xml:space="preserve"> Target_5 (Priority: 0.6)</w:t>
      </w:r>
    </w:p>
    <w:p w14:paraId="170343D2" w14:textId="4E04D7CC" w:rsidR="003E024D" w:rsidRPr="000A3E80" w:rsidRDefault="003E024D" w:rsidP="003E024D">
      <w:pPr>
        <w:spacing w:before="0" w:after="0"/>
        <w:contextualSpacing/>
        <w:rPr>
          <w:rFonts w:ascii="Consolas" w:hAnsi="Consolas"/>
          <w:lang w:val="en-US"/>
        </w:rPr>
      </w:pPr>
      <w:r w:rsidRPr="000A3E80">
        <w:rPr>
          <w:rFonts w:ascii="Consolas" w:hAnsi="Consolas"/>
          <w:lang w:val="en-US"/>
        </w:rPr>
        <w:t xml:space="preserve">  </w:t>
      </w:r>
      <w:r w:rsidRPr="000A3E80">
        <w:rPr>
          <w:rFonts w:ascii="Segoe UI Symbol" w:hAnsi="Segoe UI Symbol" w:cs="Segoe UI Symbol"/>
          <w:lang w:val="en-US"/>
        </w:rPr>
        <w:t>✓</w:t>
      </w:r>
      <w:r w:rsidRPr="000A3E80">
        <w:rPr>
          <w:rFonts w:ascii="Consolas" w:hAnsi="Consolas"/>
          <w:lang w:val="en-US"/>
        </w:rPr>
        <w:t xml:space="preserve"> Target_6 (Priority: 0.6)</w:t>
      </w:r>
    </w:p>
    <w:p w14:paraId="2AD79A0F" w14:textId="2C3DF470" w:rsidR="003E024D" w:rsidRPr="000A3E80" w:rsidRDefault="003E024D" w:rsidP="003E024D">
      <w:pPr>
        <w:spacing w:before="0" w:after="120"/>
        <w:contextualSpacing/>
        <w:rPr>
          <w:rFonts w:ascii="Consolas" w:hAnsi="Consolas"/>
          <w:lang w:val="en-US"/>
        </w:rPr>
      </w:pPr>
    </w:p>
    <w:p w14:paraId="5FD72EFF" w14:textId="4F27DED3" w:rsidR="003E024D" w:rsidRPr="000A3E80" w:rsidRDefault="003E024D" w:rsidP="003E024D">
      <w:pPr>
        <w:pStyle w:val="Heading3"/>
        <w:rPr>
          <w:rFonts w:eastAsia="Times New Roman"/>
          <w:lang w:val="en-US"/>
        </w:rPr>
      </w:pPr>
      <w:bookmarkStart w:id="19" w:name="_Toc201176592"/>
      <w:r>
        <w:rPr>
          <w:rFonts w:eastAsia="Times New Roman"/>
        </w:rPr>
        <w:t>Γραφική</w:t>
      </w:r>
      <w:r w:rsidRPr="000A3E80">
        <w:rPr>
          <w:rFonts w:eastAsia="Times New Roman"/>
          <w:lang w:val="en-US"/>
        </w:rPr>
        <w:t xml:space="preserve"> </w:t>
      </w:r>
      <w:r w:rsidRPr="003E024D">
        <w:rPr>
          <w:rFonts w:ascii="Calibri" w:eastAsia="Times New Roman" w:hAnsi="Calibri" w:cs="Calibri"/>
        </w:rPr>
        <w:t>απεικόνιση</w:t>
      </w:r>
      <w:r w:rsidRPr="000A3E80">
        <w:rPr>
          <w:rFonts w:eastAsia="Times New Roman"/>
          <w:lang w:val="en-US"/>
        </w:rPr>
        <w:t>:</w:t>
      </w:r>
      <w:bookmarkEnd w:id="19"/>
    </w:p>
    <w:p w14:paraId="715D5C7D" w14:textId="39D2174D" w:rsidR="003E024D" w:rsidRDefault="003E024D" w:rsidP="003E024D">
      <w:pPr>
        <w:pStyle w:val="NormalWeb"/>
      </w:pPr>
      <w:r>
        <w:rPr>
          <w:noProof/>
        </w:rPr>
        <w:drawing>
          <wp:inline distT="0" distB="0" distL="0" distR="0" wp14:anchorId="17108F7D" wp14:editId="2550BB0E">
            <wp:extent cx="5400000" cy="4308530"/>
            <wp:effectExtent l="0" t="0" r="0" b="0"/>
            <wp:docPr id="4" name="Picture 4" descr="C:\Users\USER\Documents\GitHub\LinearIntegerOptimization\Satellite-Observation-Project\plots\satellite_schedule_custom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USER\Documents\GitHub\LinearIntegerOptimization\Satellite-Observation-Project\plots\satellite_schedule_custom_test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00" cy="4308530"/>
                    </a:xfrm>
                    <a:prstGeom prst="rect">
                      <a:avLst/>
                    </a:prstGeom>
                    <a:noFill/>
                    <a:ln>
                      <a:noFill/>
                    </a:ln>
                  </pic:spPr>
                </pic:pic>
              </a:graphicData>
            </a:graphic>
          </wp:inline>
        </w:drawing>
      </w:r>
    </w:p>
    <w:p w14:paraId="479C1CEB" w14:textId="77777777" w:rsidR="003E024D" w:rsidRPr="003E024D" w:rsidRDefault="003E024D" w:rsidP="003E024D"/>
    <w:p w14:paraId="016FD75C" w14:textId="4B55008F" w:rsidR="00643E95" w:rsidRPr="000F01E7" w:rsidRDefault="004F6C11" w:rsidP="003E024D">
      <w:pPr>
        <w:spacing w:before="0" w:after="0"/>
        <w:contextualSpacing/>
      </w:pPr>
      <w:r w:rsidRPr="000F01E7">
        <w:br w:type="page"/>
      </w:r>
    </w:p>
    <w:p w14:paraId="2A9022BB" w14:textId="3B98FBA8" w:rsidR="004B091B" w:rsidRDefault="004B091B" w:rsidP="004B091B">
      <w:pPr>
        <w:pStyle w:val="Heading2"/>
      </w:pPr>
      <w:bookmarkStart w:id="20" w:name="_Toc201176593"/>
      <w:r>
        <w:lastRenderedPageBreak/>
        <w:t xml:space="preserve">Σενάριο </w:t>
      </w:r>
      <w:r w:rsidRPr="004B091B">
        <w:t>3</w:t>
      </w:r>
      <w:bookmarkEnd w:id="20"/>
      <w:r w:rsidRPr="000F01E7">
        <w:t xml:space="preserve"> </w:t>
      </w:r>
    </w:p>
    <w:p w14:paraId="1B7A1E47" w14:textId="62FE47C0" w:rsidR="004B091B" w:rsidRPr="00232EE4" w:rsidRDefault="004B091B" w:rsidP="004B091B">
      <w:pPr>
        <w:pStyle w:val="NormalWeb"/>
        <w:jc w:val="both"/>
        <w:rPr>
          <w:rFonts w:ascii="Consolas" w:hAnsi="Consolas"/>
          <w:lang w:val="el-GR"/>
        </w:rPr>
      </w:pPr>
      <w:r w:rsidRPr="000F12F2">
        <w:rPr>
          <w:rFonts w:ascii="Calibri" w:hAnsi="Calibri" w:cs="Calibri"/>
          <w:lang w:val="el-GR"/>
        </w:rPr>
        <w:t>Εκτέλεση του προγράμματος</w:t>
      </w:r>
      <w:r>
        <w:rPr>
          <w:lang w:val="el-GR"/>
        </w:rPr>
        <w:t xml:space="preserve"> </w:t>
      </w:r>
      <w:r w:rsidRPr="000F12F2">
        <w:rPr>
          <w:rFonts w:ascii="Consolas" w:hAnsi="Consolas"/>
          <w:color w:val="27CED7" w:themeColor="accent3"/>
          <w:lang w:val="el-GR"/>
        </w:rPr>
        <w:t>satellite_scheduler.py</w:t>
      </w:r>
      <w:r>
        <w:rPr>
          <w:rFonts w:ascii="Consolas" w:hAnsi="Consolas"/>
          <w:color w:val="27CED7" w:themeColor="accent3"/>
          <w:lang w:val="el-GR"/>
        </w:rPr>
        <w:t xml:space="preserve"> </w:t>
      </w:r>
      <w:r>
        <w:rPr>
          <w:rFonts w:ascii="Calibri" w:hAnsi="Calibri" w:cs="Calibri"/>
          <w:lang w:val="el-GR"/>
        </w:rPr>
        <w:t>για πολύ μεγάλο</w:t>
      </w:r>
      <w:r w:rsidRPr="003E024D">
        <w:rPr>
          <w:rFonts w:ascii="Calibri" w:hAnsi="Calibri" w:cs="Calibri"/>
          <w:lang w:val="el-GR"/>
        </w:rPr>
        <w:t xml:space="preserve"> </w:t>
      </w:r>
      <w:r w:rsidRPr="003E024D">
        <w:rPr>
          <w:rFonts w:ascii="Calibri" w:hAnsi="Calibri" w:cs="Calibri"/>
        </w:rPr>
        <w:t>custom</w:t>
      </w:r>
      <w:r w:rsidRPr="003E024D">
        <w:rPr>
          <w:rFonts w:ascii="Calibri" w:hAnsi="Calibri" w:cs="Calibri"/>
          <w:lang w:val="el-GR"/>
        </w:rPr>
        <w:t xml:space="preserve"> σενάριο</w:t>
      </w:r>
      <w:r w:rsidRPr="000F12F2">
        <w:rPr>
          <w:rFonts w:ascii="Consolas" w:hAnsi="Consolas"/>
          <w:lang w:val="el-GR"/>
        </w:rPr>
        <w:t>:</w:t>
      </w:r>
    </w:p>
    <w:p w14:paraId="3AA8B21C" w14:textId="77777777" w:rsidR="00232EE4" w:rsidRPr="00232EE4" w:rsidRDefault="00232EE4" w:rsidP="00232EE4">
      <w:pPr>
        <w:rPr>
          <w:lang w:val="en-US"/>
        </w:rPr>
      </w:pPr>
      <w:r w:rsidRPr="00232EE4">
        <w:rPr>
          <w:lang w:val="en-US"/>
        </w:rPr>
        <w:t>Enter number of satellites (e.g., 3): 20</w:t>
      </w:r>
    </w:p>
    <w:p w14:paraId="74C5AA3F" w14:textId="77777777" w:rsidR="00232EE4" w:rsidRPr="00232EE4" w:rsidRDefault="00232EE4" w:rsidP="00232EE4">
      <w:pPr>
        <w:rPr>
          <w:lang w:val="en-US"/>
        </w:rPr>
      </w:pPr>
      <w:r w:rsidRPr="00232EE4">
        <w:rPr>
          <w:lang w:val="en-US"/>
        </w:rPr>
        <w:t>Enter number of targets (e.g., 5): 100</w:t>
      </w:r>
    </w:p>
    <w:p w14:paraId="36EAD1B2" w14:textId="77777777" w:rsidR="00232EE4" w:rsidRDefault="00232EE4" w:rsidP="00232EE4">
      <w:pPr>
        <w:rPr>
          <w:lang w:val="en-US"/>
        </w:rPr>
      </w:pPr>
      <w:r w:rsidRPr="00232EE4">
        <w:rPr>
          <w:lang w:val="en-US"/>
        </w:rPr>
        <w:t>Enter scheduling time horizon in hours (default 24): 48</w:t>
      </w:r>
    </w:p>
    <w:p w14:paraId="5E1B9634" w14:textId="77777777" w:rsidR="00232EE4" w:rsidRDefault="00232EE4" w:rsidP="00232EE4">
      <w:pPr>
        <w:rPr>
          <w:lang w:val="en-US"/>
        </w:rPr>
      </w:pPr>
      <w:r w:rsidRPr="00232EE4">
        <w:rPr>
          <w:lang w:val="en-US"/>
        </w:rPr>
        <w:t>[**TIMER**] MILP solve time: 10.46 seconds</w:t>
      </w:r>
    </w:p>
    <w:p w14:paraId="295F8706" w14:textId="77777777" w:rsidR="00232EE4" w:rsidRPr="00232EE4" w:rsidRDefault="00232EE4" w:rsidP="00232EE4">
      <w:pPr>
        <w:rPr>
          <w:lang w:val="en-US"/>
        </w:rPr>
      </w:pPr>
      <w:r w:rsidRPr="00232EE4">
        <w:rPr>
          <w:lang w:val="en-US"/>
        </w:rPr>
        <w:t>Total observations scheduled: 100</w:t>
      </w:r>
    </w:p>
    <w:p w14:paraId="052C2F16" w14:textId="77777777" w:rsidR="00232EE4" w:rsidRDefault="00232EE4" w:rsidP="00232EE4">
      <w:pPr>
        <w:rPr>
          <w:lang w:val="en-US"/>
        </w:rPr>
      </w:pPr>
      <w:r w:rsidRPr="00232EE4">
        <w:rPr>
          <w:lang w:val="en-US"/>
        </w:rPr>
        <w:t>Total data volume: 0.26 GB</w:t>
      </w:r>
    </w:p>
    <w:p w14:paraId="19AA6DD1" w14:textId="01D32E75" w:rsidR="00232EE4" w:rsidRDefault="00232EE4" w:rsidP="00232EE4">
      <w:pPr>
        <w:pStyle w:val="NormalWeb"/>
      </w:pPr>
      <w:r>
        <w:rPr>
          <w:noProof/>
        </w:rPr>
        <w:drawing>
          <wp:inline distT="0" distB="0" distL="0" distR="0" wp14:anchorId="286DDC55" wp14:editId="27A2AEAE">
            <wp:extent cx="6120000" cy="4883001"/>
            <wp:effectExtent l="0" t="0" r="0" b="0"/>
            <wp:docPr id="5" name="Picture 5" descr="C:\Users\USER\Documents\GitHub\LinearIntegerOptimization\Satellite-Observation-Project\plots\satellite_schedule_customvery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USER\Documents\GitHub\LinearIntegerOptimization\Satellite-Observation-Project\plots\satellite_schedule_customverylarg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000" cy="4883001"/>
                    </a:xfrm>
                    <a:prstGeom prst="rect">
                      <a:avLst/>
                    </a:prstGeom>
                    <a:noFill/>
                    <a:ln>
                      <a:noFill/>
                    </a:ln>
                  </pic:spPr>
                </pic:pic>
              </a:graphicData>
            </a:graphic>
          </wp:inline>
        </w:drawing>
      </w:r>
    </w:p>
    <w:p w14:paraId="2CF74412" w14:textId="77777777" w:rsidR="00232EE4" w:rsidRDefault="00232EE4" w:rsidP="00232EE4">
      <w:pPr>
        <w:pStyle w:val="Heading2"/>
      </w:pPr>
      <w:bookmarkStart w:id="21" w:name="_Toc201176594"/>
      <w:r>
        <w:t>Συμπέρασμα:</w:t>
      </w:r>
      <w:bookmarkEnd w:id="21"/>
    </w:p>
    <w:p w14:paraId="78BBB96E" w14:textId="77777777" w:rsidR="000A3E80" w:rsidRDefault="00232EE4" w:rsidP="00232EE4">
      <w:pPr>
        <w:jc w:val="both"/>
        <w:rPr>
          <w:rFonts w:ascii="Calibri" w:hAnsi="Calibri" w:cs="Calibri"/>
          <w:sz w:val="24"/>
          <w:szCs w:val="24"/>
        </w:rPr>
      </w:pPr>
      <w:r w:rsidRPr="00232EE4">
        <w:rPr>
          <w:rFonts w:ascii="Calibri" w:hAnsi="Calibri" w:cs="Calibri"/>
          <w:sz w:val="24"/>
          <w:szCs w:val="24"/>
        </w:rPr>
        <w:t>Παρατηρούμε ότι το μοντέλο είναι εξαιρετικά αποδοτικό και διαχειρίζεται σενάριο διαφόρων μεγεθών με ευκολία</w:t>
      </w:r>
      <w:r w:rsidR="003061D3">
        <w:rPr>
          <w:rFonts w:ascii="Calibri" w:hAnsi="Calibri" w:cs="Calibri"/>
          <w:sz w:val="24"/>
          <w:szCs w:val="24"/>
        </w:rPr>
        <w:t>.</w:t>
      </w:r>
    </w:p>
    <w:p w14:paraId="3C89C844" w14:textId="77777777" w:rsidR="000A3E80" w:rsidRDefault="000A3E80">
      <w:pPr>
        <w:rPr>
          <w:rFonts w:ascii="Calibri" w:hAnsi="Calibri" w:cs="Calibri"/>
          <w:sz w:val="24"/>
          <w:szCs w:val="24"/>
        </w:rPr>
      </w:pPr>
      <w:r>
        <w:rPr>
          <w:rFonts w:ascii="Calibri" w:hAnsi="Calibri" w:cs="Calibri"/>
          <w:sz w:val="24"/>
          <w:szCs w:val="24"/>
        </w:rPr>
        <w:br w:type="page"/>
      </w:r>
    </w:p>
    <w:p w14:paraId="33E3C0AA" w14:textId="77777777" w:rsidR="000A3E80" w:rsidRDefault="000A3E80" w:rsidP="000A3E80">
      <w:pPr>
        <w:pStyle w:val="Heading1"/>
      </w:pPr>
      <w:r>
        <w:lastRenderedPageBreak/>
        <w:t>Ανάλυση Ευαισθησίας</w:t>
      </w:r>
    </w:p>
    <w:p w14:paraId="7A9F284E" w14:textId="55763BDF" w:rsidR="00643E95" w:rsidRPr="00232EE4" w:rsidRDefault="00643E95" w:rsidP="000A3E80">
      <w:pPr>
        <w:pStyle w:val="Heading1"/>
      </w:pPr>
      <w:r w:rsidRPr="00232EE4">
        <w:br w:type="page"/>
      </w:r>
    </w:p>
    <w:p w14:paraId="40E99C92" w14:textId="3AA582FE" w:rsidR="00085129" w:rsidRPr="000A3E80" w:rsidRDefault="00085129" w:rsidP="00085129">
      <w:pPr>
        <w:pStyle w:val="Heading1"/>
        <w:spacing w:after="120"/>
        <w:rPr>
          <w:lang w:val="en-US"/>
        </w:rPr>
      </w:pPr>
      <w:bookmarkStart w:id="22" w:name="_Βιβλιογραφία"/>
      <w:bookmarkStart w:id="23" w:name="_Toc201176595"/>
      <w:bookmarkEnd w:id="22"/>
      <w:r>
        <w:lastRenderedPageBreak/>
        <w:t>Βιβλιογραφία</w:t>
      </w:r>
      <w:bookmarkEnd w:id="23"/>
    </w:p>
    <w:p w14:paraId="35F0D466" w14:textId="77777777" w:rsidR="00085129" w:rsidRPr="000A3E80" w:rsidRDefault="00085129" w:rsidP="00085129">
      <w:pPr>
        <w:rPr>
          <w:lang w:val="en-US"/>
        </w:rPr>
      </w:pPr>
    </w:p>
    <w:p w14:paraId="3A84ACEE" w14:textId="7ED91387" w:rsidR="00085129" w:rsidRPr="00085129" w:rsidRDefault="00370178" w:rsidP="00A153F3">
      <w:pPr>
        <w:jc w:val="both"/>
        <w:rPr>
          <w:lang w:val="en-US"/>
        </w:rPr>
      </w:pPr>
      <w:r w:rsidRPr="000A3E80">
        <w:rPr>
          <w:lang w:val="en-US"/>
        </w:rPr>
        <w:t>[</w:t>
      </w:r>
      <w:r w:rsidR="00085129" w:rsidRPr="000A3E80">
        <w:rPr>
          <w:lang w:val="en-US"/>
        </w:rPr>
        <w:t>1</w:t>
      </w:r>
      <w:r w:rsidRPr="000A3E80">
        <w:rPr>
          <w:lang w:val="en-US"/>
        </w:rPr>
        <w:t>]</w:t>
      </w:r>
      <w:r w:rsidR="00085129" w:rsidRPr="000A3E80">
        <w:rPr>
          <w:lang w:val="en-US"/>
        </w:rPr>
        <w:t xml:space="preserve">. </w:t>
      </w:r>
      <w:r w:rsidR="00085129" w:rsidRPr="00085129">
        <w:rPr>
          <w:lang w:val="en-US"/>
        </w:rPr>
        <w:t>A Mixed Integer Linear Programming Model for Multi-Satellite Scheduling, Chen, X., Reinelt, G., Dai, G., &amp; Spitz, A.</w:t>
      </w:r>
    </w:p>
    <w:p w14:paraId="0EEAF836" w14:textId="77777777" w:rsidR="00085129" w:rsidRPr="00085129" w:rsidRDefault="00085129" w:rsidP="00A153F3">
      <w:pPr>
        <w:jc w:val="both"/>
        <w:rPr>
          <w:lang w:val="en-US"/>
        </w:rPr>
      </w:pPr>
    </w:p>
    <w:p w14:paraId="4885B187" w14:textId="5CCDA031" w:rsidR="00085129" w:rsidRDefault="006B3806" w:rsidP="00A153F3">
      <w:pPr>
        <w:jc w:val="both"/>
        <w:rPr>
          <w:lang w:val="en-US"/>
        </w:rPr>
      </w:pPr>
      <w:r>
        <w:rPr>
          <w:lang w:val="en-US"/>
        </w:rPr>
        <w:t>[</w:t>
      </w:r>
      <w:r w:rsidR="00085129" w:rsidRPr="00085129">
        <w:rPr>
          <w:lang w:val="en-US"/>
        </w:rPr>
        <w:t>2</w:t>
      </w:r>
      <w:r>
        <w:rPr>
          <w:lang w:val="en-US"/>
        </w:rPr>
        <w:t>]</w:t>
      </w:r>
      <w:r w:rsidR="00085129" w:rsidRPr="00085129">
        <w:rPr>
          <w:lang w:val="en-US"/>
        </w:rPr>
        <w:t xml:space="preserve">. Selecting and scheduling observations of agile satellites, </w:t>
      </w:r>
      <w:proofErr w:type="spellStart"/>
      <w:r w:rsidR="00085129" w:rsidRPr="00085129">
        <w:rPr>
          <w:lang w:val="en-US"/>
        </w:rPr>
        <w:t>Lemaître</w:t>
      </w:r>
      <w:proofErr w:type="spellEnd"/>
      <w:r w:rsidR="00085129" w:rsidRPr="00085129">
        <w:rPr>
          <w:lang w:val="en-US"/>
        </w:rPr>
        <w:t xml:space="preserve">, M., Verfaillie, G., </w:t>
      </w:r>
      <w:proofErr w:type="spellStart"/>
      <w:r w:rsidR="00085129" w:rsidRPr="00085129">
        <w:rPr>
          <w:lang w:val="en-US"/>
        </w:rPr>
        <w:t>Jouhaud</w:t>
      </w:r>
      <w:proofErr w:type="spellEnd"/>
      <w:r w:rsidR="00085129" w:rsidRPr="00085129">
        <w:rPr>
          <w:lang w:val="en-US"/>
        </w:rPr>
        <w:t xml:space="preserve">, F., </w:t>
      </w:r>
      <w:proofErr w:type="spellStart"/>
      <w:r w:rsidR="00085129" w:rsidRPr="00085129">
        <w:rPr>
          <w:lang w:val="en-US"/>
        </w:rPr>
        <w:t>Lachiver</w:t>
      </w:r>
      <w:proofErr w:type="spellEnd"/>
      <w:r w:rsidR="00085129" w:rsidRPr="00085129">
        <w:rPr>
          <w:lang w:val="en-US"/>
        </w:rPr>
        <w:t xml:space="preserve">, J.-M., &amp; </w:t>
      </w:r>
      <w:proofErr w:type="spellStart"/>
      <w:r w:rsidR="00085129" w:rsidRPr="00085129">
        <w:rPr>
          <w:lang w:val="en-US"/>
        </w:rPr>
        <w:t>Bataille</w:t>
      </w:r>
      <w:proofErr w:type="spellEnd"/>
      <w:r w:rsidR="00085129" w:rsidRPr="00085129">
        <w:rPr>
          <w:lang w:val="en-US"/>
        </w:rPr>
        <w:t>, N.</w:t>
      </w:r>
    </w:p>
    <w:p w14:paraId="2E149C4B" w14:textId="67BCAC3B" w:rsidR="006B3806" w:rsidRDefault="006B3806" w:rsidP="00A153F3">
      <w:pPr>
        <w:jc w:val="both"/>
        <w:rPr>
          <w:lang w:val="en-US"/>
        </w:rPr>
      </w:pPr>
    </w:p>
    <w:p w14:paraId="4C28479C" w14:textId="3A504385" w:rsidR="006B3806" w:rsidRPr="006B3806" w:rsidRDefault="006B3806" w:rsidP="00A153F3">
      <w:pPr>
        <w:jc w:val="both"/>
        <w:rPr>
          <w:lang w:val="en-US"/>
        </w:rPr>
      </w:pPr>
      <w:r w:rsidRPr="006B3806">
        <w:rPr>
          <w:lang w:val="en-US"/>
        </w:rPr>
        <w:t xml:space="preserve">[3] </w:t>
      </w:r>
      <w:hyperlink r:id="rId13" w:history="1">
        <w:r w:rsidRPr="00596DEB">
          <w:rPr>
            <w:rStyle w:val="Hyperlink"/>
            <w:lang w:val="en-US"/>
          </w:rPr>
          <w:t>https</w:t>
        </w:r>
        <w:r w:rsidRPr="006B3806">
          <w:rPr>
            <w:rStyle w:val="Hyperlink"/>
            <w:lang w:val="en-US"/>
          </w:rPr>
          <w:t>://</w:t>
        </w:r>
        <w:r w:rsidRPr="00596DEB">
          <w:rPr>
            <w:rStyle w:val="Hyperlink"/>
            <w:lang w:val="en-US"/>
          </w:rPr>
          <w:t>pypi</w:t>
        </w:r>
        <w:r w:rsidRPr="006B3806">
          <w:rPr>
            <w:rStyle w:val="Hyperlink"/>
            <w:lang w:val="en-US"/>
          </w:rPr>
          <w:t>.</w:t>
        </w:r>
        <w:r w:rsidRPr="00596DEB">
          <w:rPr>
            <w:rStyle w:val="Hyperlink"/>
            <w:lang w:val="en-US"/>
          </w:rPr>
          <w:t>org</w:t>
        </w:r>
        <w:r w:rsidRPr="006B3806">
          <w:rPr>
            <w:rStyle w:val="Hyperlink"/>
            <w:lang w:val="en-US"/>
          </w:rPr>
          <w:t>/</w:t>
        </w:r>
        <w:r w:rsidRPr="00596DEB">
          <w:rPr>
            <w:rStyle w:val="Hyperlink"/>
            <w:lang w:val="en-US"/>
          </w:rPr>
          <w:t>project</w:t>
        </w:r>
        <w:r w:rsidRPr="006B3806">
          <w:rPr>
            <w:rStyle w:val="Hyperlink"/>
            <w:lang w:val="en-US"/>
          </w:rPr>
          <w:t>/</w:t>
        </w:r>
        <w:r w:rsidRPr="00596DEB">
          <w:rPr>
            <w:rStyle w:val="Hyperlink"/>
            <w:lang w:val="en-US"/>
          </w:rPr>
          <w:t>PuLP</w:t>
        </w:r>
        <w:r w:rsidRPr="006B3806">
          <w:rPr>
            <w:rStyle w:val="Hyperlink"/>
            <w:lang w:val="en-US"/>
          </w:rPr>
          <w:t>/</w:t>
        </w:r>
      </w:hyperlink>
      <w:r w:rsidRPr="006B3806">
        <w:rPr>
          <w:lang w:val="en-US"/>
        </w:rPr>
        <w:t xml:space="preserve"> (</w:t>
      </w:r>
      <w:r>
        <w:t>βιβλιοθήκη</w:t>
      </w:r>
      <w:r w:rsidRPr="006B3806">
        <w:rPr>
          <w:lang w:val="en-US"/>
        </w:rPr>
        <w:t xml:space="preserve"> </w:t>
      </w:r>
      <w:r>
        <w:rPr>
          <w:lang w:val="en-US"/>
        </w:rPr>
        <w:t>pulp</w:t>
      </w:r>
      <w:r w:rsidRPr="006B3806">
        <w:rPr>
          <w:lang w:val="en-US"/>
        </w:rPr>
        <w:t xml:space="preserve"> </w:t>
      </w:r>
      <w:r>
        <w:t>της</w:t>
      </w:r>
      <w:r w:rsidRPr="006B3806">
        <w:rPr>
          <w:lang w:val="en-US"/>
        </w:rPr>
        <w:t xml:space="preserve"> </w:t>
      </w:r>
      <w:r>
        <w:rPr>
          <w:lang w:val="en-US"/>
        </w:rPr>
        <w:t>python</w:t>
      </w:r>
      <w:r w:rsidRPr="006B3806">
        <w:rPr>
          <w:lang w:val="en-US"/>
        </w:rPr>
        <w:t>)</w:t>
      </w:r>
    </w:p>
    <w:p w14:paraId="6204304E" w14:textId="13B83ED4" w:rsidR="00085129" w:rsidRDefault="00085129" w:rsidP="00085129">
      <w:pPr>
        <w:rPr>
          <w:lang w:val="en-US"/>
        </w:rPr>
      </w:pPr>
    </w:p>
    <w:p w14:paraId="1E4F12F3" w14:textId="00BA9F20" w:rsidR="00C86045" w:rsidRDefault="00C86045" w:rsidP="00085129">
      <w:r w:rsidRPr="00C86045">
        <w:t xml:space="preserve">[4] </w:t>
      </w:r>
      <w:r>
        <w:t xml:space="preserve">Οι διαφάνειες του μαθήματος </w:t>
      </w:r>
      <w:hyperlink r:id="rId14" w:history="1">
        <w:r w:rsidRPr="0071044B">
          <w:rPr>
            <w:rStyle w:val="Hyperlink"/>
          </w:rPr>
          <w:t>https://eclass.upatras.gr/modules/document/index.php?course=EE916&amp;openDir=/58bf1fc9PLzO</w:t>
        </w:r>
      </w:hyperlink>
    </w:p>
    <w:p w14:paraId="7CCC86E3" w14:textId="77777777" w:rsidR="00C86045" w:rsidRPr="00C86045" w:rsidRDefault="00C86045" w:rsidP="00085129"/>
    <w:sectPr w:rsidR="00C86045" w:rsidRPr="00C86045" w:rsidSect="004F6C1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mbria Math">
    <w:panose1 w:val="02040503050406030204"/>
    <w:charset w:val="A1"/>
    <w:family w:val="roman"/>
    <w:pitch w:val="variable"/>
    <w:sig w:usb0="E00006FF" w:usb1="420024FF" w:usb2="02000000" w:usb3="00000000" w:csb0="0000019F" w:csb1="00000000"/>
  </w:font>
  <w:font w:name="Consolas">
    <w:panose1 w:val="020B0609020204030204"/>
    <w:charset w:val="A1"/>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B186B"/>
    <w:multiLevelType w:val="hybridMultilevel"/>
    <w:tmpl w:val="0C043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E0C09"/>
    <w:multiLevelType w:val="hybridMultilevel"/>
    <w:tmpl w:val="D3AC1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945A2"/>
    <w:multiLevelType w:val="multilevel"/>
    <w:tmpl w:val="49EC6828"/>
    <w:lvl w:ilvl="0">
      <w:start w:val="1"/>
      <w:numFmt w:val="decimal"/>
      <w:lvlText w:val="%1."/>
      <w:lvlJc w:val="left"/>
      <w:pPr>
        <w:tabs>
          <w:tab w:val="num" w:pos="720"/>
        </w:tabs>
        <w:ind w:left="720" w:hanging="360"/>
      </w:pPr>
      <w:rPr>
        <w:rFonts w:ascii="Calibri" w:eastAsiaTheme="minorEastAsia" w:hAnsi="Calibri" w:cs="Calibr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917BC"/>
    <w:multiLevelType w:val="multilevel"/>
    <w:tmpl w:val="5940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F56E7"/>
    <w:multiLevelType w:val="multilevel"/>
    <w:tmpl w:val="30E64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21D76"/>
    <w:multiLevelType w:val="multilevel"/>
    <w:tmpl w:val="E844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435C4"/>
    <w:multiLevelType w:val="hybridMultilevel"/>
    <w:tmpl w:val="DC36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E76715"/>
    <w:multiLevelType w:val="multilevel"/>
    <w:tmpl w:val="D3B8C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0A01F9"/>
    <w:multiLevelType w:val="multilevel"/>
    <w:tmpl w:val="A96C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C33489"/>
    <w:multiLevelType w:val="multilevel"/>
    <w:tmpl w:val="4226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503D8B"/>
    <w:multiLevelType w:val="multilevel"/>
    <w:tmpl w:val="99FA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440490"/>
    <w:multiLevelType w:val="hybridMultilevel"/>
    <w:tmpl w:val="5C9C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F765CF"/>
    <w:multiLevelType w:val="multilevel"/>
    <w:tmpl w:val="F2BC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EF003A"/>
    <w:multiLevelType w:val="multilevel"/>
    <w:tmpl w:val="C436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CB651C"/>
    <w:multiLevelType w:val="multilevel"/>
    <w:tmpl w:val="3B5A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D60681"/>
    <w:multiLevelType w:val="multilevel"/>
    <w:tmpl w:val="4286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475C6B"/>
    <w:multiLevelType w:val="hybridMultilevel"/>
    <w:tmpl w:val="961057BA"/>
    <w:lvl w:ilvl="0" w:tplc="01D21D9E">
      <w:start w:val="1"/>
      <w:numFmt w:val="decimal"/>
      <w:lvlText w:val="%1."/>
      <w:lvlJc w:val="left"/>
      <w:pPr>
        <w:ind w:left="360" w:hanging="360"/>
      </w:pPr>
      <w:rPr>
        <w:rFonts w:ascii="Calibri" w:hAnsi="Calibri" w:cs="Calibri"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6FC630E"/>
    <w:multiLevelType w:val="multilevel"/>
    <w:tmpl w:val="B5CE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D428C6"/>
    <w:multiLevelType w:val="multilevel"/>
    <w:tmpl w:val="D7766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3"/>
  </w:num>
  <w:num w:numId="4">
    <w:abstractNumId w:val="3"/>
  </w:num>
  <w:num w:numId="5">
    <w:abstractNumId w:val="12"/>
  </w:num>
  <w:num w:numId="6">
    <w:abstractNumId w:val="14"/>
  </w:num>
  <w:num w:numId="7">
    <w:abstractNumId w:val="15"/>
  </w:num>
  <w:num w:numId="8">
    <w:abstractNumId w:val="18"/>
  </w:num>
  <w:num w:numId="9">
    <w:abstractNumId w:val="8"/>
  </w:num>
  <w:num w:numId="10">
    <w:abstractNumId w:val="5"/>
  </w:num>
  <w:num w:numId="11">
    <w:abstractNumId w:val="10"/>
  </w:num>
  <w:num w:numId="12">
    <w:abstractNumId w:val="7"/>
  </w:num>
  <w:num w:numId="13">
    <w:abstractNumId w:val="0"/>
  </w:num>
  <w:num w:numId="14">
    <w:abstractNumId w:val="6"/>
  </w:num>
  <w:num w:numId="15">
    <w:abstractNumId w:val="2"/>
  </w:num>
  <w:num w:numId="16">
    <w:abstractNumId w:val="11"/>
  </w:num>
  <w:num w:numId="17">
    <w:abstractNumId w:val="17"/>
  </w:num>
  <w:num w:numId="18">
    <w:abstractNumId w:val="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CDD"/>
    <w:rsid w:val="000452BB"/>
    <w:rsid w:val="00085129"/>
    <w:rsid w:val="000A3E80"/>
    <w:rsid w:val="000F01E7"/>
    <w:rsid w:val="000F12F2"/>
    <w:rsid w:val="00120030"/>
    <w:rsid w:val="0018094B"/>
    <w:rsid w:val="001C3888"/>
    <w:rsid w:val="00207280"/>
    <w:rsid w:val="00232EE4"/>
    <w:rsid w:val="00292485"/>
    <w:rsid w:val="002A0D7D"/>
    <w:rsid w:val="002A610D"/>
    <w:rsid w:val="003061D3"/>
    <w:rsid w:val="00370178"/>
    <w:rsid w:val="00394CC5"/>
    <w:rsid w:val="003C645E"/>
    <w:rsid w:val="003E024D"/>
    <w:rsid w:val="003E1794"/>
    <w:rsid w:val="003F1E1A"/>
    <w:rsid w:val="00401F34"/>
    <w:rsid w:val="00404DEA"/>
    <w:rsid w:val="004755EB"/>
    <w:rsid w:val="0049671E"/>
    <w:rsid w:val="004A09BE"/>
    <w:rsid w:val="004B091B"/>
    <w:rsid w:val="004B44D0"/>
    <w:rsid w:val="004C6662"/>
    <w:rsid w:val="004F6C11"/>
    <w:rsid w:val="005B0C40"/>
    <w:rsid w:val="005D4F49"/>
    <w:rsid w:val="005D5A34"/>
    <w:rsid w:val="00643E95"/>
    <w:rsid w:val="006A5E85"/>
    <w:rsid w:val="006B3806"/>
    <w:rsid w:val="00721FA5"/>
    <w:rsid w:val="00730286"/>
    <w:rsid w:val="00760D93"/>
    <w:rsid w:val="00772DDC"/>
    <w:rsid w:val="00783555"/>
    <w:rsid w:val="008554C7"/>
    <w:rsid w:val="008A6E59"/>
    <w:rsid w:val="008C35D7"/>
    <w:rsid w:val="00924880"/>
    <w:rsid w:val="00965DC7"/>
    <w:rsid w:val="009748F8"/>
    <w:rsid w:val="009B6A36"/>
    <w:rsid w:val="00A153F3"/>
    <w:rsid w:val="00A62A3C"/>
    <w:rsid w:val="00AB49A0"/>
    <w:rsid w:val="00AB71F3"/>
    <w:rsid w:val="00B00B3A"/>
    <w:rsid w:val="00B76CDD"/>
    <w:rsid w:val="00C45C30"/>
    <w:rsid w:val="00C86045"/>
    <w:rsid w:val="00D31613"/>
    <w:rsid w:val="00E37CFD"/>
    <w:rsid w:val="00E64B2D"/>
    <w:rsid w:val="00F54E59"/>
    <w:rsid w:val="00F979B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FB80D"/>
  <w15:chartTrackingRefBased/>
  <w15:docId w15:val="{7B0D50ED-5A0E-44BB-BE60-98A888FB6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l-GR" w:eastAsia="en-US" w:bidi="ar-SA"/>
      </w:rPr>
    </w:rPrDefault>
    <w:pPrDefault>
      <w:pPr>
        <w:spacing w:before="80"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94B"/>
  </w:style>
  <w:style w:type="paragraph" w:styleId="Heading1">
    <w:name w:val="heading 1"/>
    <w:basedOn w:val="Normal"/>
    <w:next w:val="Normal"/>
    <w:link w:val="Heading1Char"/>
    <w:autoRedefine/>
    <w:uiPriority w:val="9"/>
    <w:qFormat/>
    <w:rsid w:val="00783555"/>
    <w:pPr>
      <w:keepNext/>
      <w:keepLines/>
      <w:spacing w:before="360" w:after="40"/>
      <w:outlineLvl w:val="0"/>
    </w:pPr>
    <w:rPr>
      <w:rFonts w:asciiTheme="majorHAnsi" w:eastAsiaTheme="majorEastAsia" w:hAnsiTheme="majorHAnsi" w:cstheme="majorBidi"/>
      <w:color w:val="27CED7" w:themeColor="accent3"/>
      <w:sz w:val="40"/>
      <w:szCs w:val="40"/>
    </w:rPr>
  </w:style>
  <w:style w:type="paragraph" w:styleId="Heading2">
    <w:name w:val="heading 2"/>
    <w:basedOn w:val="Normal"/>
    <w:next w:val="Normal"/>
    <w:link w:val="Heading2Char"/>
    <w:autoRedefine/>
    <w:uiPriority w:val="9"/>
    <w:unhideWhenUsed/>
    <w:qFormat/>
    <w:rsid w:val="004B44D0"/>
    <w:pPr>
      <w:keepNext/>
      <w:keepLines/>
      <w:spacing w:after="120"/>
      <w:outlineLvl w:val="1"/>
    </w:pPr>
    <w:rPr>
      <w:rFonts w:asciiTheme="majorHAnsi" w:eastAsiaTheme="majorEastAsia" w:hAnsiTheme="majorHAnsi" w:cstheme="majorBidi"/>
      <w:color w:val="1D99A0" w:themeColor="accent3" w:themeShade="BF"/>
      <w:sz w:val="28"/>
      <w:szCs w:val="28"/>
    </w:rPr>
  </w:style>
  <w:style w:type="paragraph" w:styleId="Heading3">
    <w:name w:val="heading 3"/>
    <w:basedOn w:val="Normal"/>
    <w:next w:val="Normal"/>
    <w:link w:val="Heading3Char"/>
    <w:uiPriority w:val="9"/>
    <w:unhideWhenUsed/>
    <w:qFormat/>
    <w:rsid w:val="00120030"/>
    <w:pPr>
      <w:keepNext/>
      <w:keepLines/>
      <w:spacing w:after="0"/>
      <w:outlineLvl w:val="2"/>
    </w:pPr>
    <w:rPr>
      <w:rFonts w:asciiTheme="majorHAnsi" w:eastAsiaTheme="majorEastAsia" w:hAnsiTheme="majorHAnsi" w:cstheme="majorBidi"/>
      <w:color w:val="487B77" w:themeColor="accent6" w:themeShade="BF"/>
      <w:sz w:val="24"/>
      <w:szCs w:val="24"/>
    </w:rPr>
  </w:style>
  <w:style w:type="paragraph" w:styleId="Heading4">
    <w:name w:val="heading 4"/>
    <w:basedOn w:val="Normal"/>
    <w:next w:val="Normal"/>
    <w:link w:val="Heading4Char"/>
    <w:uiPriority w:val="9"/>
    <w:semiHidden/>
    <w:unhideWhenUsed/>
    <w:qFormat/>
    <w:rsid w:val="00120030"/>
    <w:pPr>
      <w:keepNext/>
      <w:keepLines/>
      <w:spacing w:after="0"/>
      <w:outlineLvl w:val="3"/>
    </w:pPr>
    <w:rPr>
      <w:rFonts w:asciiTheme="majorHAnsi" w:eastAsiaTheme="majorEastAsia" w:hAnsiTheme="majorHAnsi" w:cstheme="majorBidi"/>
      <w:color w:val="62A39F" w:themeColor="accent6"/>
      <w:sz w:val="22"/>
      <w:szCs w:val="22"/>
    </w:rPr>
  </w:style>
  <w:style w:type="paragraph" w:styleId="Heading5">
    <w:name w:val="heading 5"/>
    <w:basedOn w:val="Normal"/>
    <w:next w:val="Normal"/>
    <w:link w:val="Heading5Char"/>
    <w:uiPriority w:val="9"/>
    <w:semiHidden/>
    <w:unhideWhenUsed/>
    <w:qFormat/>
    <w:rsid w:val="00120030"/>
    <w:pPr>
      <w:keepNext/>
      <w:keepLines/>
      <w:spacing w:before="40" w:after="0"/>
      <w:outlineLvl w:val="4"/>
    </w:pPr>
    <w:rPr>
      <w:rFonts w:asciiTheme="majorHAnsi" w:eastAsiaTheme="majorEastAsia" w:hAnsiTheme="majorHAnsi" w:cstheme="majorBidi"/>
      <w:i/>
      <w:iCs/>
      <w:color w:val="62A39F" w:themeColor="accent6"/>
      <w:sz w:val="22"/>
      <w:szCs w:val="22"/>
    </w:rPr>
  </w:style>
  <w:style w:type="paragraph" w:styleId="Heading6">
    <w:name w:val="heading 6"/>
    <w:basedOn w:val="Normal"/>
    <w:next w:val="Normal"/>
    <w:link w:val="Heading6Char"/>
    <w:uiPriority w:val="9"/>
    <w:semiHidden/>
    <w:unhideWhenUsed/>
    <w:qFormat/>
    <w:rsid w:val="00120030"/>
    <w:pPr>
      <w:keepNext/>
      <w:keepLines/>
      <w:spacing w:before="40" w:after="0"/>
      <w:outlineLvl w:val="5"/>
    </w:pPr>
    <w:rPr>
      <w:rFonts w:asciiTheme="majorHAnsi" w:eastAsiaTheme="majorEastAsia" w:hAnsiTheme="majorHAnsi" w:cstheme="majorBidi"/>
      <w:color w:val="62A39F" w:themeColor="accent6"/>
    </w:rPr>
  </w:style>
  <w:style w:type="paragraph" w:styleId="Heading7">
    <w:name w:val="heading 7"/>
    <w:basedOn w:val="Normal"/>
    <w:next w:val="Normal"/>
    <w:link w:val="Heading7Char"/>
    <w:uiPriority w:val="9"/>
    <w:semiHidden/>
    <w:unhideWhenUsed/>
    <w:qFormat/>
    <w:rsid w:val="00120030"/>
    <w:pPr>
      <w:keepNext/>
      <w:keepLines/>
      <w:spacing w:before="40" w:after="0"/>
      <w:outlineLvl w:val="6"/>
    </w:pPr>
    <w:rPr>
      <w:rFonts w:asciiTheme="majorHAnsi" w:eastAsiaTheme="majorEastAsia" w:hAnsiTheme="majorHAnsi" w:cstheme="majorBidi"/>
      <w:b/>
      <w:bCs/>
      <w:color w:val="62A39F" w:themeColor="accent6"/>
    </w:rPr>
  </w:style>
  <w:style w:type="paragraph" w:styleId="Heading8">
    <w:name w:val="heading 8"/>
    <w:basedOn w:val="Normal"/>
    <w:next w:val="Normal"/>
    <w:link w:val="Heading8Char"/>
    <w:uiPriority w:val="9"/>
    <w:semiHidden/>
    <w:unhideWhenUsed/>
    <w:qFormat/>
    <w:rsid w:val="00120030"/>
    <w:pPr>
      <w:keepNext/>
      <w:keepLines/>
      <w:spacing w:before="40" w:after="0"/>
      <w:outlineLvl w:val="7"/>
    </w:pPr>
    <w:rPr>
      <w:rFonts w:asciiTheme="majorHAnsi" w:eastAsiaTheme="majorEastAsia" w:hAnsiTheme="majorHAnsi" w:cstheme="majorBidi"/>
      <w:b/>
      <w:bCs/>
      <w:i/>
      <w:iCs/>
      <w:color w:val="62A39F" w:themeColor="accent6"/>
      <w:sz w:val="20"/>
      <w:szCs w:val="20"/>
    </w:rPr>
  </w:style>
  <w:style w:type="paragraph" w:styleId="Heading9">
    <w:name w:val="heading 9"/>
    <w:basedOn w:val="Normal"/>
    <w:next w:val="Normal"/>
    <w:link w:val="Heading9Char"/>
    <w:uiPriority w:val="9"/>
    <w:semiHidden/>
    <w:unhideWhenUsed/>
    <w:qFormat/>
    <w:rsid w:val="00120030"/>
    <w:pPr>
      <w:keepNext/>
      <w:keepLines/>
      <w:spacing w:before="40" w:after="0"/>
      <w:outlineLvl w:val="8"/>
    </w:pPr>
    <w:rPr>
      <w:rFonts w:asciiTheme="majorHAnsi" w:eastAsiaTheme="majorEastAsia" w:hAnsiTheme="majorHAnsi" w:cstheme="majorBidi"/>
      <w:i/>
      <w:iCs/>
      <w:color w:val="62A39F"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555"/>
    <w:rPr>
      <w:rFonts w:asciiTheme="majorHAnsi" w:eastAsiaTheme="majorEastAsia" w:hAnsiTheme="majorHAnsi" w:cstheme="majorBidi"/>
      <w:color w:val="27CED7" w:themeColor="accent3"/>
      <w:sz w:val="40"/>
      <w:szCs w:val="40"/>
    </w:rPr>
  </w:style>
  <w:style w:type="character" w:customStyle="1" w:styleId="Heading2Char">
    <w:name w:val="Heading 2 Char"/>
    <w:basedOn w:val="DefaultParagraphFont"/>
    <w:link w:val="Heading2"/>
    <w:uiPriority w:val="9"/>
    <w:rsid w:val="004B44D0"/>
    <w:rPr>
      <w:rFonts w:asciiTheme="majorHAnsi" w:eastAsiaTheme="majorEastAsia" w:hAnsiTheme="majorHAnsi" w:cstheme="majorBidi"/>
      <w:color w:val="1D99A0" w:themeColor="accent3" w:themeShade="BF"/>
      <w:sz w:val="28"/>
      <w:szCs w:val="28"/>
    </w:rPr>
  </w:style>
  <w:style w:type="character" w:customStyle="1" w:styleId="Heading3Char">
    <w:name w:val="Heading 3 Char"/>
    <w:basedOn w:val="DefaultParagraphFont"/>
    <w:link w:val="Heading3"/>
    <w:uiPriority w:val="9"/>
    <w:rsid w:val="00120030"/>
    <w:rPr>
      <w:rFonts w:asciiTheme="majorHAnsi" w:eastAsiaTheme="majorEastAsia" w:hAnsiTheme="majorHAnsi" w:cstheme="majorBidi"/>
      <w:color w:val="487B77" w:themeColor="accent6" w:themeShade="BF"/>
      <w:sz w:val="24"/>
      <w:szCs w:val="24"/>
    </w:rPr>
  </w:style>
  <w:style w:type="character" w:customStyle="1" w:styleId="Heading4Char">
    <w:name w:val="Heading 4 Char"/>
    <w:basedOn w:val="DefaultParagraphFont"/>
    <w:link w:val="Heading4"/>
    <w:uiPriority w:val="9"/>
    <w:semiHidden/>
    <w:rsid w:val="00120030"/>
    <w:rPr>
      <w:rFonts w:asciiTheme="majorHAnsi" w:eastAsiaTheme="majorEastAsia" w:hAnsiTheme="majorHAnsi" w:cstheme="majorBidi"/>
      <w:color w:val="62A39F" w:themeColor="accent6"/>
      <w:sz w:val="22"/>
      <w:szCs w:val="22"/>
    </w:rPr>
  </w:style>
  <w:style w:type="character" w:customStyle="1" w:styleId="Heading5Char">
    <w:name w:val="Heading 5 Char"/>
    <w:basedOn w:val="DefaultParagraphFont"/>
    <w:link w:val="Heading5"/>
    <w:uiPriority w:val="9"/>
    <w:semiHidden/>
    <w:rsid w:val="00120030"/>
    <w:rPr>
      <w:rFonts w:asciiTheme="majorHAnsi" w:eastAsiaTheme="majorEastAsia" w:hAnsiTheme="majorHAnsi" w:cstheme="majorBidi"/>
      <w:i/>
      <w:iCs/>
      <w:color w:val="62A39F" w:themeColor="accent6"/>
      <w:sz w:val="22"/>
      <w:szCs w:val="22"/>
    </w:rPr>
  </w:style>
  <w:style w:type="character" w:customStyle="1" w:styleId="Heading6Char">
    <w:name w:val="Heading 6 Char"/>
    <w:basedOn w:val="DefaultParagraphFont"/>
    <w:link w:val="Heading6"/>
    <w:uiPriority w:val="9"/>
    <w:semiHidden/>
    <w:rsid w:val="00120030"/>
    <w:rPr>
      <w:rFonts w:asciiTheme="majorHAnsi" w:eastAsiaTheme="majorEastAsia" w:hAnsiTheme="majorHAnsi" w:cstheme="majorBidi"/>
      <w:color w:val="62A39F" w:themeColor="accent6"/>
    </w:rPr>
  </w:style>
  <w:style w:type="character" w:customStyle="1" w:styleId="Heading7Char">
    <w:name w:val="Heading 7 Char"/>
    <w:basedOn w:val="DefaultParagraphFont"/>
    <w:link w:val="Heading7"/>
    <w:uiPriority w:val="9"/>
    <w:semiHidden/>
    <w:rsid w:val="00120030"/>
    <w:rPr>
      <w:rFonts w:asciiTheme="majorHAnsi" w:eastAsiaTheme="majorEastAsia" w:hAnsiTheme="majorHAnsi" w:cstheme="majorBidi"/>
      <w:b/>
      <w:bCs/>
      <w:color w:val="62A39F" w:themeColor="accent6"/>
    </w:rPr>
  </w:style>
  <w:style w:type="character" w:customStyle="1" w:styleId="Heading8Char">
    <w:name w:val="Heading 8 Char"/>
    <w:basedOn w:val="DefaultParagraphFont"/>
    <w:link w:val="Heading8"/>
    <w:uiPriority w:val="9"/>
    <w:semiHidden/>
    <w:rsid w:val="00120030"/>
    <w:rPr>
      <w:rFonts w:asciiTheme="majorHAnsi" w:eastAsiaTheme="majorEastAsia" w:hAnsiTheme="majorHAnsi" w:cstheme="majorBidi"/>
      <w:b/>
      <w:bCs/>
      <w:i/>
      <w:iCs/>
      <w:color w:val="62A39F" w:themeColor="accent6"/>
      <w:sz w:val="20"/>
      <w:szCs w:val="20"/>
    </w:rPr>
  </w:style>
  <w:style w:type="character" w:customStyle="1" w:styleId="Heading9Char">
    <w:name w:val="Heading 9 Char"/>
    <w:basedOn w:val="DefaultParagraphFont"/>
    <w:link w:val="Heading9"/>
    <w:uiPriority w:val="9"/>
    <w:semiHidden/>
    <w:rsid w:val="00120030"/>
    <w:rPr>
      <w:rFonts w:asciiTheme="majorHAnsi" w:eastAsiaTheme="majorEastAsia" w:hAnsiTheme="majorHAnsi" w:cstheme="majorBidi"/>
      <w:i/>
      <w:iCs/>
      <w:color w:val="62A39F" w:themeColor="accent6"/>
      <w:sz w:val="20"/>
      <w:szCs w:val="20"/>
    </w:rPr>
  </w:style>
  <w:style w:type="paragraph" w:styleId="Title">
    <w:name w:val="Title"/>
    <w:basedOn w:val="Normal"/>
    <w:next w:val="Normal"/>
    <w:link w:val="TitleChar"/>
    <w:uiPriority w:val="10"/>
    <w:qFormat/>
    <w:rsid w:val="00120030"/>
    <w:pPr>
      <w:spacing w:after="0"/>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2003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20030"/>
    <w:pPr>
      <w:numPr>
        <w:ilvl w:val="1"/>
      </w:numPr>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20030"/>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12003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20030"/>
    <w:rPr>
      <w:i/>
      <w:iCs/>
      <w:color w:val="262626" w:themeColor="text1" w:themeTint="D9"/>
    </w:rPr>
  </w:style>
  <w:style w:type="paragraph" w:styleId="ListParagraph">
    <w:name w:val="List Paragraph"/>
    <w:basedOn w:val="Normal"/>
    <w:uiPriority w:val="34"/>
    <w:qFormat/>
    <w:rsid w:val="00B76CDD"/>
    <w:pPr>
      <w:ind w:left="720"/>
      <w:contextualSpacing/>
    </w:pPr>
  </w:style>
  <w:style w:type="character" w:styleId="IntenseEmphasis">
    <w:name w:val="Intense Emphasis"/>
    <w:basedOn w:val="DefaultParagraphFont"/>
    <w:uiPriority w:val="21"/>
    <w:qFormat/>
    <w:rsid w:val="00120030"/>
    <w:rPr>
      <w:b/>
      <w:bCs/>
      <w:i/>
      <w:iCs/>
    </w:rPr>
  </w:style>
  <w:style w:type="paragraph" w:styleId="IntenseQuote">
    <w:name w:val="Intense Quote"/>
    <w:basedOn w:val="Normal"/>
    <w:next w:val="Normal"/>
    <w:link w:val="IntenseQuoteChar"/>
    <w:uiPriority w:val="30"/>
    <w:qFormat/>
    <w:rsid w:val="00120030"/>
    <w:pPr>
      <w:spacing w:before="160" w:line="264" w:lineRule="auto"/>
      <w:ind w:left="720" w:right="720"/>
      <w:jc w:val="center"/>
    </w:pPr>
    <w:rPr>
      <w:rFonts w:asciiTheme="majorHAnsi" w:eastAsiaTheme="majorEastAsia" w:hAnsiTheme="majorHAnsi" w:cstheme="majorBidi"/>
      <w:i/>
      <w:iCs/>
      <w:color w:val="62A39F" w:themeColor="accent6"/>
      <w:sz w:val="32"/>
      <w:szCs w:val="32"/>
    </w:rPr>
  </w:style>
  <w:style w:type="character" w:customStyle="1" w:styleId="IntenseQuoteChar">
    <w:name w:val="Intense Quote Char"/>
    <w:basedOn w:val="DefaultParagraphFont"/>
    <w:link w:val="IntenseQuote"/>
    <w:uiPriority w:val="30"/>
    <w:rsid w:val="00120030"/>
    <w:rPr>
      <w:rFonts w:asciiTheme="majorHAnsi" w:eastAsiaTheme="majorEastAsia" w:hAnsiTheme="majorHAnsi" w:cstheme="majorBidi"/>
      <w:i/>
      <w:iCs/>
      <w:color w:val="62A39F" w:themeColor="accent6"/>
      <w:sz w:val="32"/>
      <w:szCs w:val="32"/>
    </w:rPr>
  </w:style>
  <w:style w:type="character" w:styleId="IntenseReference">
    <w:name w:val="Intense Reference"/>
    <w:basedOn w:val="DefaultParagraphFont"/>
    <w:uiPriority w:val="32"/>
    <w:qFormat/>
    <w:rsid w:val="00120030"/>
    <w:rPr>
      <w:b/>
      <w:bCs/>
      <w:smallCaps/>
      <w:color w:val="62A39F" w:themeColor="accent6"/>
    </w:rPr>
  </w:style>
  <w:style w:type="paragraph" w:styleId="Caption">
    <w:name w:val="caption"/>
    <w:basedOn w:val="Normal"/>
    <w:next w:val="Normal"/>
    <w:uiPriority w:val="35"/>
    <w:semiHidden/>
    <w:unhideWhenUsed/>
    <w:qFormat/>
    <w:rsid w:val="00120030"/>
    <w:rPr>
      <w:b/>
      <w:bCs/>
      <w:smallCaps/>
      <w:color w:val="595959" w:themeColor="text1" w:themeTint="A6"/>
    </w:rPr>
  </w:style>
  <w:style w:type="character" w:styleId="Strong">
    <w:name w:val="Strong"/>
    <w:basedOn w:val="DefaultParagraphFont"/>
    <w:uiPriority w:val="22"/>
    <w:qFormat/>
    <w:rsid w:val="00120030"/>
    <w:rPr>
      <w:b/>
      <w:bCs/>
    </w:rPr>
  </w:style>
  <w:style w:type="character" w:styleId="Emphasis">
    <w:name w:val="Emphasis"/>
    <w:basedOn w:val="DefaultParagraphFont"/>
    <w:uiPriority w:val="20"/>
    <w:qFormat/>
    <w:rsid w:val="00120030"/>
    <w:rPr>
      <w:i/>
      <w:iCs/>
      <w:color w:val="62A39F" w:themeColor="accent6"/>
    </w:rPr>
  </w:style>
  <w:style w:type="paragraph" w:styleId="NoSpacing">
    <w:name w:val="No Spacing"/>
    <w:link w:val="NoSpacingChar"/>
    <w:uiPriority w:val="1"/>
    <w:qFormat/>
    <w:rsid w:val="00120030"/>
    <w:pPr>
      <w:spacing w:after="0"/>
    </w:pPr>
  </w:style>
  <w:style w:type="character" w:styleId="SubtleEmphasis">
    <w:name w:val="Subtle Emphasis"/>
    <w:basedOn w:val="DefaultParagraphFont"/>
    <w:uiPriority w:val="19"/>
    <w:qFormat/>
    <w:rsid w:val="00120030"/>
    <w:rPr>
      <w:i/>
      <w:iCs/>
    </w:rPr>
  </w:style>
  <w:style w:type="character" w:styleId="SubtleReference">
    <w:name w:val="Subtle Reference"/>
    <w:basedOn w:val="DefaultParagraphFont"/>
    <w:uiPriority w:val="31"/>
    <w:qFormat/>
    <w:rsid w:val="00120030"/>
    <w:rPr>
      <w:smallCaps/>
      <w:color w:val="595959" w:themeColor="text1" w:themeTint="A6"/>
    </w:rPr>
  </w:style>
  <w:style w:type="character" w:styleId="BookTitle">
    <w:name w:val="Book Title"/>
    <w:basedOn w:val="DefaultParagraphFont"/>
    <w:uiPriority w:val="33"/>
    <w:qFormat/>
    <w:rsid w:val="00120030"/>
    <w:rPr>
      <w:b/>
      <w:bCs/>
      <w:caps w:val="0"/>
      <w:smallCaps/>
      <w:spacing w:val="7"/>
      <w:sz w:val="21"/>
      <w:szCs w:val="21"/>
    </w:rPr>
  </w:style>
  <w:style w:type="paragraph" w:styleId="TOCHeading">
    <w:name w:val="TOC Heading"/>
    <w:basedOn w:val="Heading1"/>
    <w:next w:val="Normal"/>
    <w:uiPriority w:val="39"/>
    <w:unhideWhenUsed/>
    <w:qFormat/>
    <w:rsid w:val="00120030"/>
    <w:pPr>
      <w:outlineLvl w:val="9"/>
    </w:pPr>
  </w:style>
  <w:style w:type="character" w:customStyle="1" w:styleId="NoSpacingChar">
    <w:name w:val="No Spacing Char"/>
    <w:basedOn w:val="DefaultParagraphFont"/>
    <w:link w:val="NoSpacing"/>
    <w:uiPriority w:val="1"/>
    <w:rsid w:val="004F6C11"/>
  </w:style>
  <w:style w:type="paragraph" w:styleId="TOC1">
    <w:name w:val="toc 1"/>
    <w:basedOn w:val="Normal"/>
    <w:next w:val="Normal"/>
    <w:autoRedefine/>
    <w:uiPriority w:val="39"/>
    <w:unhideWhenUsed/>
    <w:rsid w:val="00120030"/>
    <w:pPr>
      <w:spacing w:after="100"/>
    </w:pPr>
  </w:style>
  <w:style w:type="character" w:styleId="Hyperlink">
    <w:name w:val="Hyperlink"/>
    <w:basedOn w:val="DefaultParagraphFont"/>
    <w:uiPriority w:val="99"/>
    <w:unhideWhenUsed/>
    <w:rsid w:val="00120030"/>
    <w:rPr>
      <w:color w:val="6EAC1C" w:themeColor="hyperlink"/>
      <w:u w:val="single"/>
    </w:rPr>
  </w:style>
  <w:style w:type="character" w:styleId="PlaceholderText">
    <w:name w:val="Placeholder Text"/>
    <w:basedOn w:val="DefaultParagraphFont"/>
    <w:uiPriority w:val="99"/>
    <w:semiHidden/>
    <w:rsid w:val="005D5A34"/>
    <w:rPr>
      <w:color w:val="808080"/>
    </w:rPr>
  </w:style>
  <w:style w:type="paragraph" w:styleId="NormalWeb">
    <w:name w:val="Normal (Web)"/>
    <w:basedOn w:val="Normal"/>
    <w:uiPriority w:val="99"/>
    <w:semiHidden/>
    <w:unhideWhenUsed/>
    <w:rsid w:val="00E64B2D"/>
    <w:pPr>
      <w:spacing w:before="100" w:beforeAutospacing="1" w:after="100" w:afterAutospacing="1"/>
    </w:pPr>
    <w:rPr>
      <w:rFonts w:ascii="Times New Roman" w:eastAsia="Times New Roman" w:hAnsi="Times New Roman" w:cs="Times New Roman"/>
      <w:sz w:val="24"/>
      <w:szCs w:val="24"/>
      <w:lang w:val="en-US"/>
    </w:rPr>
  </w:style>
  <w:style w:type="character" w:customStyle="1" w:styleId="katex-mathml">
    <w:name w:val="katex-mathml"/>
    <w:basedOn w:val="DefaultParagraphFont"/>
    <w:rsid w:val="00772DDC"/>
  </w:style>
  <w:style w:type="character" w:customStyle="1" w:styleId="mopen">
    <w:name w:val="mopen"/>
    <w:basedOn w:val="DefaultParagraphFont"/>
    <w:rsid w:val="00772DDC"/>
  </w:style>
  <w:style w:type="character" w:customStyle="1" w:styleId="mord">
    <w:name w:val="mord"/>
    <w:basedOn w:val="DefaultParagraphFont"/>
    <w:rsid w:val="00772DDC"/>
  </w:style>
  <w:style w:type="character" w:customStyle="1" w:styleId="mpunct">
    <w:name w:val="mpunct"/>
    <w:basedOn w:val="DefaultParagraphFont"/>
    <w:rsid w:val="00772DDC"/>
  </w:style>
  <w:style w:type="character" w:customStyle="1" w:styleId="mspace">
    <w:name w:val="mspace"/>
    <w:basedOn w:val="DefaultParagraphFont"/>
    <w:rsid w:val="00772DDC"/>
  </w:style>
  <w:style w:type="character" w:customStyle="1" w:styleId="mclose">
    <w:name w:val="mclose"/>
    <w:basedOn w:val="DefaultParagraphFont"/>
    <w:rsid w:val="00772DDC"/>
  </w:style>
  <w:style w:type="character" w:customStyle="1" w:styleId="vlist-s">
    <w:name w:val="vlist-s"/>
    <w:basedOn w:val="DefaultParagraphFont"/>
    <w:rsid w:val="00772DDC"/>
  </w:style>
  <w:style w:type="paragraph" w:styleId="TOC2">
    <w:name w:val="toc 2"/>
    <w:basedOn w:val="Normal"/>
    <w:next w:val="Normal"/>
    <w:autoRedefine/>
    <w:uiPriority w:val="39"/>
    <w:unhideWhenUsed/>
    <w:rsid w:val="00394CC5"/>
    <w:pPr>
      <w:spacing w:after="100"/>
      <w:ind w:left="210"/>
    </w:pPr>
  </w:style>
  <w:style w:type="character" w:styleId="HTMLCode">
    <w:name w:val="HTML Code"/>
    <w:basedOn w:val="DefaultParagraphFont"/>
    <w:uiPriority w:val="99"/>
    <w:semiHidden/>
    <w:unhideWhenUsed/>
    <w:rsid w:val="006A5E85"/>
    <w:rPr>
      <w:rFonts w:ascii="Courier New" w:eastAsia="Times New Roman" w:hAnsi="Courier New" w:cs="Courier New"/>
      <w:sz w:val="20"/>
      <w:szCs w:val="20"/>
    </w:rPr>
  </w:style>
  <w:style w:type="character" w:customStyle="1" w:styleId="mbin">
    <w:name w:val="mbin"/>
    <w:basedOn w:val="DefaultParagraphFont"/>
    <w:rsid w:val="004B44D0"/>
  </w:style>
  <w:style w:type="character" w:customStyle="1" w:styleId="mrel">
    <w:name w:val="mrel"/>
    <w:basedOn w:val="DefaultParagraphFont"/>
    <w:rsid w:val="004B44D0"/>
  </w:style>
  <w:style w:type="paragraph" w:styleId="TOC3">
    <w:name w:val="toc 3"/>
    <w:basedOn w:val="Normal"/>
    <w:next w:val="Normal"/>
    <w:autoRedefine/>
    <w:uiPriority w:val="39"/>
    <w:unhideWhenUsed/>
    <w:rsid w:val="00721FA5"/>
    <w:pPr>
      <w:spacing w:after="100"/>
      <w:ind w:left="420"/>
    </w:pPr>
  </w:style>
  <w:style w:type="character" w:customStyle="1" w:styleId="oypena">
    <w:name w:val="oypena"/>
    <w:basedOn w:val="DefaultParagraphFont"/>
    <w:rsid w:val="002A6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36698">
      <w:bodyDiv w:val="1"/>
      <w:marLeft w:val="0"/>
      <w:marRight w:val="0"/>
      <w:marTop w:val="0"/>
      <w:marBottom w:val="0"/>
      <w:divBdr>
        <w:top w:val="none" w:sz="0" w:space="0" w:color="auto"/>
        <w:left w:val="none" w:sz="0" w:space="0" w:color="auto"/>
        <w:bottom w:val="none" w:sz="0" w:space="0" w:color="auto"/>
        <w:right w:val="none" w:sz="0" w:space="0" w:color="auto"/>
      </w:divBdr>
    </w:div>
    <w:div w:id="206793698">
      <w:bodyDiv w:val="1"/>
      <w:marLeft w:val="0"/>
      <w:marRight w:val="0"/>
      <w:marTop w:val="0"/>
      <w:marBottom w:val="0"/>
      <w:divBdr>
        <w:top w:val="none" w:sz="0" w:space="0" w:color="auto"/>
        <w:left w:val="none" w:sz="0" w:space="0" w:color="auto"/>
        <w:bottom w:val="none" w:sz="0" w:space="0" w:color="auto"/>
        <w:right w:val="none" w:sz="0" w:space="0" w:color="auto"/>
      </w:divBdr>
    </w:div>
    <w:div w:id="213201845">
      <w:bodyDiv w:val="1"/>
      <w:marLeft w:val="0"/>
      <w:marRight w:val="0"/>
      <w:marTop w:val="0"/>
      <w:marBottom w:val="0"/>
      <w:divBdr>
        <w:top w:val="none" w:sz="0" w:space="0" w:color="auto"/>
        <w:left w:val="none" w:sz="0" w:space="0" w:color="auto"/>
        <w:bottom w:val="none" w:sz="0" w:space="0" w:color="auto"/>
        <w:right w:val="none" w:sz="0" w:space="0" w:color="auto"/>
      </w:divBdr>
    </w:div>
    <w:div w:id="296762635">
      <w:bodyDiv w:val="1"/>
      <w:marLeft w:val="0"/>
      <w:marRight w:val="0"/>
      <w:marTop w:val="0"/>
      <w:marBottom w:val="0"/>
      <w:divBdr>
        <w:top w:val="none" w:sz="0" w:space="0" w:color="auto"/>
        <w:left w:val="none" w:sz="0" w:space="0" w:color="auto"/>
        <w:bottom w:val="none" w:sz="0" w:space="0" w:color="auto"/>
        <w:right w:val="none" w:sz="0" w:space="0" w:color="auto"/>
      </w:divBdr>
      <w:divsChild>
        <w:div w:id="1011953467">
          <w:marLeft w:val="0"/>
          <w:marRight w:val="0"/>
          <w:marTop w:val="0"/>
          <w:marBottom w:val="0"/>
          <w:divBdr>
            <w:top w:val="none" w:sz="0" w:space="0" w:color="auto"/>
            <w:left w:val="none" w:sz="0" w:space="0" w:color="auto"/>
            <w:bottom w:val="none" w:sz="0" w:space="0" w:color="auto"/>
            <w:right w:val="none" w:sz="0" w:space="0" w:color="auto"/>
          </w:divBdr>
          <w:divsChild>
            <w:div w:id="18055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39535">
      <w:bodyDiv w:val="1"/>
      <w:marLeft w:val="0"/>
      <w:marRight w:val="0"/>
      <w:marTop w:val="0"/>
      <w:marBottom w:val="0"/>
      <w:divBdr>
        <w:top w:val="none" w:sz="0" w:space="0" w:color="auto"/>
        <w:left w:val="none" w:sz="0" w:space="0" w:color="auto"/>
        <w:bottom w:val="none" w:sz="0" w:space="0" w:color="auto"/>
        <w:right w:val="none" w:sz="0" w:space="0" w:color="auto"/>
      </w:divBdr>
      <w:divsChild>
        <w:div w:id="157577521">
          <w:marLeft w:val="0"/>
          <w:marRight w:val="0"/>
          <w:marTop w:val="0"/>
          <w:marBottom w:val="0"/>
          <w:divBdr>
            <w:top w:val="none" w:sz="0" w:space="0" w:color="auto"/>
            <w:left w:val="none" w:sz="0" w:space="0" w:color="auto"/>
            <w:bottom w:val="none" w:sz="0" w:space="0" w:color="auto"/>
            <w:right w:val="none" w:sz="0" w:space="0" w:color="auto"/>
          </w:divBdr>
          <w:divsChild>
            <w:div w:id="2044592903">
              <w:marLeft w:val="0"/>
              <w:marRight w:val="0"/>
              <w:marTop w:val="0"/>
              <w:marBottom w:val="0"/>
              <w:divBdr>
                <w:top w:val="none" w:sz="0" w:space="0" w:color="auto"/>
                <w:left w:val="none" w:sz="0" w:space="0" w:color="auto"/>
                <w:bottom w:val="none" w:sz="0" w:space="0" w:color="auto"/>
                <w:right w:val="none" w:sz="0" w:space="0" w:color="auto"/>
              </w:divBdr>
            </w:div>
            <w:div w:id="51145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2361">
      <w:bodyDiv w:val="1"/>
      <w:marLeft w:val="0"/>
      <w:marRight w:val="0"/>
      <w:marTop w:val="0"/>
      <w:marBottom w:val="0"/>
      <w:divBdr>
        <w:top w:val="none" w:sz="0" w:space="0" w:color="auto"/>
        <w:left w:val="none" w:sz="0" w:space="0" w:color="auto"/>
        <w:bottom w:val="none" w:sz="0" w:space="0" w:color="auto"/>
        <w:right w:val="none" w:sz="0" w:space="0" w:color="auto"/>
      </w:divBdr>
      <w:divsChild>
        <w:div w:id="241765517">
          <w:marLeft w:val="0"/>
          <w:marRight w:val="0"/>
          <w:marTop w:val="0"/>
          <w:marBottom w:val="0"/>
          <w:divBdr>
            <w:top w:val="none" w:sz="0" w:space="0" w:color="auto"/>
            <w:left w:val="none" w:sz="0" w:space="0" w:color="auto"/>
            <w:bottom w:val="none" w:sz="0" w:space="0" w:color="auto"/>
            <w:right w:val="none" w:sz="0" w:space="0" w:color="auto"/>
          </w:divBdr>
          <w:divsChild>
            <w:div w:id="157905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2733">
      <w:bodyDiv w:val="1"/>
      <w:marLeft w:val="0"/>
      <w:marRight w:val="0"/>
      <w:marTop w:val="0"/>
      <w:marBottom w:val="0"/>
      <w:divBdr>
        <w:top w:val="none" w:sz="0" w:space="0" w:color="auto"/>
        <w:left w:val="none" w:sz="0" w:space="0" w:color="auto"/>
        <w:bottom w:val="none" w:sz="0" w:space="0" w:color="auto"/>
        <w:right w:val="none" w:sz="0" w:space="0" w:color="auto"/>
      </w:divBdr>
    </w:div>
    <w:div w:id="673150973">
      <w:bodyDiv w:val="1"/>
      <w:marLeft w:val="0"/>
      <w:marRight w:val="0"/>
      <w:marTop w:val="0"/>
      <w:marBottom w:val="0"/>
      <w:divBdr>
        <w:top w:val="none" w:sz="0" w:space="0" w:color="auto"/>
        <w:left w:val="none" w:sz="0" w:space="0" w:color="auto"/>
        <w:bottom w:val="none" w:sz="0" w:space="0" w:color="auto"/>
        <w:right w:val="none" w:sz="0" w:space="0" w:color="auto"/>
      </w:divBdr>
      <w:divsChild>
        <w:div w:id="951664679">
          <w:marLeft w:val="0"/>
          <w:marRight w:val="0"/>
          <w:marTop w:val="0"/>
          <w:marBottom w:val="0"/>
          <w:divBdr>
            <w:top w:val="none" w:sz="0" w:space="0" w:color="auto"/>
            <w:left w:val="none" w:sz="0" w:space="0" w:color="auto"/>
            <w:bottom w:val="none" w:sz="0" w:space="0" w:color="auto"/>
            <w:right w:val="none" w:sz="0" w:space="0" w:color="auto"/>
          </w:divBdr>
          <w:divsChild>
            <w:div w:id="5075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0285">
      <w:bodyDiv w:val="1"/>
      <w:marLeft w:val="0"/>
      <w:marRight w:val="0"/>
      <w:marTop w:val="0"/>
      <w:marBottom w:val="0"/>
      <w:divBdr>
        <w:top w:val="none" w:sz="0" w:space="0" w:color="auto"/>
        <w:left w:val="none" w:sz="0" w:space="0" w:color="auto"/>
        <w:bottom w:val="none" w:sz="0" w:space="0" w:color="auto"/>
        <w:right w:val="none" w:sz="0" w:space="0" w:color="auto"/>
      </w:divBdr>
    </w:div>
    <w:div w:id="870192635">
      <w:bodyDiv w:val="1"/>
      <w:marLeft w:val="0"/>
      <w:marRight w:val="0"/>
      <w:marTop w:val="0"/>
      <w:marBottom w:val="0"/>
      <w:divBdr>
        <w:top w:val="none" w:sz="0" w:space="0" w:color="auto"/>
        <w:left w:val="none" w:sz="0" w:space="0" w:color="auto"/>
        <w:bottom w:val="none" w:sz="0" w:space="0" w:color="auto"/>
        <w:right w:val="none" w:sz="0" w:space="0" w:color="auto"/>
      </w:divBdr>
    </w:div>
    <w:div w:id="983242380">
      <w:bodyDiv w:val="1"/>
      <w:marLeft w:val="0"/>
      <w:marRight w:val="0"/>
      <w:marTop w:val="0"/>
      <w:marBottom w:val="0"/>
      <w:divBdr>
        <w:top w:val="none" w:sz="0" w:space="0" w:color="auto"/>
        <w:left w:val="none" w:sz="0" w:space="0" w:color="auto"/>
        <w:bottom w:val="none" w:sz="0" w:space="0" w:color="auto"/>
        <w:right w:val="none" w:sz="0" w:space="0" w:color="auto"/>
      </w:divBdr>
    </w:div>
    <w:div w:id="1035042343">
      <w:bodyDiv w:val="1"/>
      <w:marLeft w:val="0"/>
      <w:marRight w:val="0"/>
      <w:marTop w:val="0"/>
      <w:marBottom w:val="0"/>
      <w:divBdr>
        <w:top w:val="none" w:sz="0" w:space="0" w:color="auto"/>
        <w:left w:val="none" w:sz="0" w:space="0" w:color="auto"/>
        <w:bottom w:val="none" w:sz="0" w:space="0" w:color="auto"/>
        <w:right w:val="none" w:sz="0" w:space="0" w:color="auto"/>
      </w:divBdr>
      <w:divsChild>
        <w:div w:id="697121597">
          <w:marLeft w:val="0"/>
          <w:marRight w:val="0"/>
          <w:marTop w:val="0"/>
          <w:marBottom w:val="0"/>
          <w:divBdr>
            <w:top w:val="none" w:sz="0" w:space="0" w:color="auto"/>
            <w:left w:val="none" w:sz="0" w:space="0" w:color="auto"/>
            <w:bottom w:val="none" w:sz="0" w:space="0" w:color="auto"/>
            <w:right w:val="none" w:sz="0" w:space="0" w:color="auto"/>
          </w:divBdr>
          <w:divsChild>
            <w:div w:id="45005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2614">
      <w:bodyDiv w:val="1"/>
      <w:marLeft w:val="0"/>
      <w:marRight w:val="0"/>
      <w:marTop w:val="0"/>
      <w:marBottom w:val="0"/>
      <w:divBdr>
        <w:top w:val="none" w:sz="0" w:space="0" w:color="auto"/>
        <w:left w:val="none" w:sz="0" w:space="0" w:color="auto"/>
        <w:bottom w:val="none" w:sz="0" w:space="0" w:color="auto"/>
        <w:right w:val="none" w:sz="0" w:space="0" w:color="auto"/>
      </w:divBdr>
      <w:divsChild>
        <w:div w:id="1156265886">
          <w:marLeft w:val="0"/>
          <w:marRight w:val="0"/>
          <w:marTop w:val="0"/>
          <w:marBottom w:val="0"/>
          <w:divBdr>
            <w:top w:val="none" w:sz="0" w:space="0" w:color="auto"/>
            <w:left w:val="none" w:sz="0" w:space="0" w:color="auto"/>
            <w:bottom w:val="none" w:sz="0" w:space="0" w:color="auto"/>
            <w:right w:val="none" w:sz="0" w:space="0" w:color="auto"/>
          </w:divBdr>
          <w:divsChild>
            <w:div w:id="77425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7813">
      <w:bodyDiv w:val="1"/>
      <w:marLeft w:val="0"/>
      <w:marRight w:val="0"/>
      <w:marTop w:val="0"/>
      <w:marBottom w:val="0"/>
      <w:divBdr>
        <w:top w:val="none" w:sz="0" w:space="0" w:color="auto"/>
        <w:left w:val="none" w:sz="0" w:space="0" w:color="auto"/>
        <w:bottom w:val="none" w:sz="0" w:space="0" w:color="auto"/>
        <w:right w:val="none" w:sz="0" w:space="0" w:color="auto"/>
      </w:divBdr>
    </w:div>
    <w:div w:id="1126893021">
      <w:bodyDiv w:val="1"/>
      <w:marLeft w:val="0"/>
      <w:marRight w:val="0"/>
      <w:marTop w:val="0"/>
      <w:marBottom w:val="0"/>
      <w:divBdr>
        <w:top w:val="none" w:sz="0" w:space="0" w:color="auto"/>
        <w:left w:val="none" w:sz="0" w:space="0" w:color="auto"/>
        <w:bottom w:val="none" w:sz="0" w:space="0" w:color="auto"/>
        <w:right w:val="none" w:sz="0" w:space="0" w:color="auto"/>
      </w:divBdr>
    </w:div>
    <w:div w:id="1143622988">
      <w:bodyDiv w:val="1"/>
      <w:marLeft w:val="0"/>
      <w:marRight w:val="0"/>
      <w:marTop w:val="0"/>
      <w:marBottom w:val="0"/>
      <w:divBdr>
        <w:top w:val="none" w:sz="0" w:space="0" w:color="auto"/>
        <w:left w:val="none" w:sz="0" w:space="0" w:color="auto"/>
        <w:bottom w:val="none" w:sz="0" w:space="0" w:color="auto"/>
        <w:right w:val="none" w:sz="0" w:space="0" w:color="auto"/>
      </w:divBdr>
      <w:divsChild>
        <w:div w:id="1384019007">
          <w:marLeft w:val="0"/>
          <w:marRight w:val="0"/>
          <w:marTop w:val="0"/>
          <w:marBottom w:val="0"/>
          <w:divBdr>
            <w:top w:val="none" w:sz="0" w:space="0" w:color="auto"/>
            <w:left w:val="none" w:sz="0" w:space="0" w:color="auto"/>
            <w:bottom w:val="none" w:sz="0" w:space="0" w:color="auto"/>
            <w:right w:val="none" w:sz="0" w:space="0" w:color="auto"/>
          </w:divBdr>
          <w:divsChild>
            <w:div w:id="2139882425">
              <w:marLeft w:val="0"/>
              <w:marRight w:val="0"/>
              <w:marTop w:val="0"/>
              <w:marBottom w:val="0"/>
              <w:divBdr>
                <w:top w:val="none" w:sz="0" w:space="0" w:color="auto"/>
                <w:left w:val="none" w:sz="0" w:space="0" w:color="auto"/>
                <w:bottom w:val="none" w:sz="0" w:space="0" w:color="auto"/>
                <w:right w:val="none" w:sz="0" w:space="0" w:color="auto"/>
              </w:divBdr>
            </w:div>
            <w:div w:id="1356885459">
              <w:marLeft w:val="0"/>
              <w:marRight w:val="0"/>
              <w:marTop w:val="0"/>
              <w:marBottom w:val="0"/>
              <w:divBdr>
                <w:top w:val="none" w:sz="0" w:space="0" w:color="auto"/>
                <w:left w:val="none" w:sz="0" w:space="0" w:color="auto"/>
                <w:bottom w:val="none" w:sz="0" w:space="0" w:color="auto"/>
                <w:right w:val="none" w:sz="0" w:space="0" w:color="auto"/>
              </w:divBdr>
            </w:div>
            <w:div w:id="1395666470">
              <w:marLeft w:val="0"/>
              <w:marRight w:val="0"/>
              <w:marTop w:val="0"/>
              <w:marBottom w:val="0"/>
              <w:divBdr>
                <w:top w:val="none" w:sz="0" w:space="0" w:color="auto"/>
                <w:left w:val="none" w:sz="0" w:space="0" w:color="auto"/>
                <w:bottom w:val="none" w:sz="0" w:space="0" w:color="auto"/>
                <w:right w:val="none" w:sz="0" w:space="0" w:color="auto"/>
              </w:divBdr>
            </w:div>
            <w:div w:id="16086425">
              <w:marLeft w:val="0"/>
              <w:marRight w:val="0"/>
              <w:marTop w:val="0"/>
              <w:marBottom w:val="0"/>
              <w:divBdr>
                <w:top w:val="none" w:sz="0" w:space="0" w:color="auto"/>
                <w:left w:val="none" w:sz="0" w:space="0" w:color="auto"/>
                <w:bottom w:val="none" w:sz="0" w:space="0" w:color="auto"/>
                <w:right w:val="none" w:sz="0" w:space="0" w:color="auto"/>
              </w:divBdr>
            </w:div>
            <w:div w:id="143930329">
              <w:marLeft w:val="0"/>
              <w:marRight w:val="0"/>
              <w:marTop w:val="0"/>
              <w:marBottom w:val="0"/>
              <w:divBdr>
                <w:top w:val="none" w:sz="0" w:space="0" w:color="auto"/>
                <w:left w:val="none" w:sz="0" w:space="0" w:color="auto"/>
                <w:bottom w:val="none" w:sz="0" w:space="0" w:color="auto"/>
                <w:right w:val="none" w:sz="0" w:space="0" w:color="auto"/>
              </w:divBdr>
            </w:div>
            <w:div w:id="276067209">
              <w:marLeft w:val="0"/>
              <w:marRight w:val="0"/>
              <w:marTop w:val="0"/>
              <w:marBottom w:val="0"/>
              <w:divBdr>
                <w:top w:val="none" w:sz="0" w:space="0" w:color="auto"/>
                <w:left w:val="none" w:sz="0" w:space="0" w:color="auto"/>
                <w:bottom w:val="none" w:sz="0" w:space="0" w:color="auto"/>
                <w:right w:val="none" w:sz="0" w:space="0" w:color="auto"/>
              </w:divBdr>
            </w:div>
            <w:div w:id="1728911884">
              <w:marLeft w:val="0"/>
              <w:marRight w:val="0"/>
              <w:marTop w:val="0"/>
              <w:marBottom w:val="0"/>
              <w:divBdr>
                <w:top w:val="none" w:sz="0" w:space="0" w:color="auto"/>
                <w:left w:val="none" w:sz="0" w:space="0" w:color="auto"/>
                <w:bottom w:val="none" w:sz="0" w:space="0" w:color="auto"/>
                <w:right w:val="none" w:sz="0" w:space="0" w:color="auto"/>
              </w:divBdr>
            </w:div>
            <w:div w:id="148204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52363">
      <w:bodyDiv w:val="1"/>
      <w:marLeft w:val="0"/>
      <w:marRight w:val="0"/>
      <w:marTop w:val="0"/>
      <w:marBottom w:val="0"/>
      <w:divBdr>
        <w:top w:val="none" w:sz="0" w:space="0" w:color="auto"/>
        <w:left w:val="none" w:sz="0" w:space="0" w:color="auto"/>
        <w:bottom w:val="none" w:sz="0" w:space="0" w:color="auto"/>
        <w:right w:val="none" w:sz="0" w:space="0" w:color="auto"/>
      </w:divBdr>
    </w:div>
    <w:div w:id="1154101003">
      <w:bodyDiv w:val="1"/>
      <w:marLeft w:val="0"/>
      <w:marRight w:val="0"/>
      <w:marTop w:val="0"/>
      <w:marBottom w:val="0"/>
      <w:divBdr>
        <w:top w:val="none" w:sz="0" w:space="0" w:color="auto"/>
        <w:left w:val="none" w:sz="0" w:space="0" w:color="auto"/>
        <w:bottom w:val="none" w:sz="0" w:space="0" w:color="auto"/>
        <w:right w:val="none" w:sz="0" w:space="0" w:color="auto"/>
      </w:divBdr>
    </w:div>
    <w:div w:id="1173646776">
      <w:bodyDiv w:val="1"/>
      <w:marLeft w:val="0"/>
      <w:marRight w:val="0"/>
      <w:marTop w:val="0"/>
      <w:marBottom w:val="0"/>
      <w:divBdr>
        <w:top w:val="none" w:sz="0" w:space="0" w:color="auto"/>
        <w:left w:val="none" w:sz="0" w:space="0" w:color="auto"/>
        <w:bottom w:val="none" w:sz="0" w:space="0" w:color="auto"/>
        <w:right w:val="none" w:sz="0" w:space="0" w:color="auto"/>
      </w:divBdr>
      <w:divsChild>
        <w:div w:id="1572692327">
          <w:marLeft w:val="0"/>
          <w:marRight w:val="0"/>
          <w:marTop w:val="0"/>
          <w:marBottom w:val="0"/>
          <w:divBdr>
            <w:top w:val="none" w:sz="0" w:space="0" w:color="auto"/>
            <w:left w:val="none" w:sz="0" w:space="0" w:color="auto"/>
            <w:bottom w:val="none" w:sz="0" w:space="0" w:color="auto"/>
            <w:right w:val="none" w:sz="0" w:space="0" w:color="auto"/>
          </w:divBdr>
          <w:divsChild>
            <w:div w:id="15763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0134">
      <w:bodyDiv w:val="1"/>
      <w:marLeft w:val="0"/>
      <w:marRight w:val="0"/>
      <w:marTop w:val="0"/>
      <w:marBottom w:val="0"/>
      <w:divBdr>
        <w:top w:val="none" w:sz="0" w:space="0" w:color="auto"/>
        <w:left w:val="none" w:sz="0" w:space="0" w:color="auto"/>
        <w:bottom w:val="none" w:sz="0" w:space="0" w:color="auto"/>
        <w:right w:val="none" w:sz="0" w:space="0" w:color="auto"/>
      </w:divBdr>
    </w:div>
    <w:div w:id="1262300053">
      <w:bodyDiv w:val="1"/>
      <w:marLeft w:val="0"/>
      <w:marRight w:val="0"/>
      <w:marTop w:val="0"/>
      <w:marBottom w:val="0"/>
      <w:divBdr>
        <w:top w:val="none" w:sz="0" w:space="0" w:color="auto"/>
        <w:left w:val="none" w:sz="0" w:space="0" w:color="auto"/>
        <w:bottom w:val="none" w:sz="0" w:space="0" w:color="auto"/>
        <w:right w:val="none" w:sz="0" w:space="0" w:color="auto"/>
      </w:divBdr>
    </w:div>
    <w:div w:id="1266310605">
      <w:bodyDiv w:val="1"/>
      <w:marLeft w:val="0"/>
      <w:marRight w:val="0"/>
      <w:marTop w:val="0"/>
      <w:marBottom w:val="0"/>
      <w:divBdr>
        <w:top w:val="none" w:sz="0" w:space="0" w:color="auto"/>
        <w:left w:val="none" w:sz="0" w:space="0" w:color="auto"/>
        <w:bottom w:val="none" w:sz="0" w:space="0" w:color="auto"/>
        <w:right w:val="none" w:sz="0" w:space="0" w:color="auto"/>
      </w:divBdr>
    </w:div>
    <w:div w:id="1310284876">
      <w:bodyDiv w:val="1"/>
      <w:marLeft w:val="0"/>
      <w:marRight w:val="0"/>
      <w:marTop w:val="0"/>
      <w:marBottom w:val="0"/>
      <w:divBdr>
        <w:top w:val="none" w:sz="0" w:space="0" w:color="auto"/>
        <w:left w:val="none" w:sz="0" w:space="0" w:color="auto"/>
        <w:bottom w:val="none" w:sz="0" w:space="0" w:color="auto"/>
        <w:right w:val="none" w:sz="0" w:space="0" w:color="auto"/>
      </w:divBdr>
      <w:divsChild>
        <w:div w:id="600842588">
          <w:marLeft w:val="0"/>
          <w:marRight w:val="0"/>
          <w:marTop w:val="0"/>
          <w:marBottom w:val="0"/>
          <w:divBdr>
            <w:top w:val="none" w:sz="0" w:space="0" w:color="auto"/>
            <w:left w:val="none" w:sz="0" w:space="0" w:color="auto"/>
            <w:bottom w:val="none" w:sz="0" w:space="0" w:color="auto"/>
            <w:right w:val="none" w:sz="0" w:space="0" w:color="auto"/>
          </w:divBdr>
          <w:divsChild>
            <w:div w:id="3951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40600">
      <w:bodyDiv w:val="1"/>
      <w:marLeft w:val="0"/>
      <w:marRight w:val="0"/>
      <w:marTop w:val="0"/>
      <w:marBottom w:val="0"/>
      <w:divBdr>
        <w:top w:val="none" w:sz="0" w:space="0" w:color="auto"/>
        <w:left w:val="none" w:sz="0" w:space="0" w:color="auto"/>
        <w:bottom w:val="none" w:sz="0" w:space="0" w:color="auto"/>
        <w:right w:val="none" w:sz="0" w:space="0" w:color="auto"/>
      </w:divBdr>
      <w:divsChild>
        <w:div w:id="2050959385">
          <w:marLeft w:val="0"/>
          <w:marRight w:val="0"/>
          <w:marTop w:val="0"/>
          <w:marBottom w:val="0"/>
          <w:divBdr>
            <w:top w:val="none" w:sz="0" w:space="0" w:color="auto"/>
            <w:left w:val="none" w:sz="0" w:space="0" w:color="auto"/>
            <w:bottom w:val="none" w:sz="0" w:space="0" w:color="auto"/>
            <w:right w:val="none" w:sz="0" w:space="0" w:color="auto"/>
          </w:divBdr>
          <w:divsChild>
            <w:div w:id="46250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14731">
      <w:bodyDiv w:val="1"/>
      <w:marLeft w:val="0"/>
      <w:marRight w:val="0"/>
      <w:marTop w:val="0"/>
      <w:marBottom w:val="0"/>
      <w:divBdr>
        <w:top w:val="none" w:sz="0" w:space="0" w:color="auto"/>
        <w:left w:val="none" w:sz="0" w:space="0" w:color="auto"/>
        <w:bottom w:val="none" w:sz="0" w:space="0" w:color="auto"/>
        <w:right w:val="none" w:sz="0" w:space="0" w:color="auto"/>
      </w:divBdr>
      <w:divsChild>
        <w:div w:id="626131683">
          <w:marLeft w:val="0"/>
          <w:marRight w:val="0"/>
          <w:marTop w:val="0"/>
          <w:marBottom w:val="0"/>
          <w:divBdr>
            <w:top w:val="none" w:sz="0" w:space="0" w:color="auto"/>
            <w:left w:val="none" w:sz="0" w:space="0" w:color="auto"/>
            <w:bottom w:val="none" w:sz="0" w:space="0" w:color="auto"/>
            <w:right w:val="none" w:sz="0" w:space="0" w:color="auto"/>
          </w:divBdr>
          <w:divsChild>
            <w:div w:id="74534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5643">
      <w:bodyDiv w:val="1"/>
      <w:marLeft w:val="0"/>
      <w:marRight w:val="0"/>
      <w:marTop w:val="0"/>
      <w:marBottom w:val="0"/>
      <w:divBdr>
        <w:top w:val="none" w:sz="0" w:space="0" w:color="auto"/>
        <w:left w:val="none" w:sz="0" w:space="0" w:color="auto"/>
        <w:bottom w:val="none" w:sz="0" w:space="0" w:color="auto"/>
        <w:right w:val="none" w:sz="0" w:space="0" w:color="auto"/>
      </w:divBdr>
      <w:divsChild>
        <w:div w:id="71705248">
          <w:marLeft w:val="0"/>
          <w:marRight w:val="0"/>
          <w:marTop w:val="0"/>
          <w:marBottom w:val="0"/>
          <w:divBdr>
            <w:top w:val="none" w:sz="0" w:space="0" w:color="auto"/>
            <w:left w:val="none" w:sz="0" w:space="0" w:color="auto"/>
            <w:bottom w:val="none" w:sz="0" w:space="0" w:color="auto"/>
            <w:right w:val="none" w:sz="0" w:space="0" w:color="auto"/>
          </w:divBdr>
          <w:divsChild>
            <w:div w:id="36571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0473">
      <w:bodyDiv w:val="1"/>
      <w:marLeft w:val="0"/>
      <w:marRight w:val="0"/>
      <w:marTop w:val="0"/>
      <w:marBottom w:val="0"/>
      <w:divBdr>
        <w:top w:val="none" w:sz="0" w:space="0" w:color="auto"/>
        <w:left w:val="none" w:sz="0" w:space="0" w:color="auto"/>
        <w:bottom w:val="none" w:sz="0" w:space="0" w:color="auto"/>
        <w:right w:val="none" w:sz="0" w:space="0" w:color="auto"/>
      </w:divBdr>
    </w:div>
    <w:div w:id="1669819879">
      <w:bodyDiv w:val="1"/>
      <w:marLeft w:val="0"/>
      <w:marRight w:val="0"/>
      <w:marTop w:val="0"/>
      <w:marBottom w:val="0"/>
      <w:divBdr>
        <w:top w:val="none" w:sz="0" w:space="0" w:color="auto"/>
        <w:left w:val="none" w:sz="0" w:space="0" w:color="auto"/>
        <w:bottom w:val="none" w:sz="0" w:space="0" w:color="auto"/>
        <w:right w:val="none" w:sz="0" w:space="0" w:color="auto"/>
      </w:divBdr>
      <w:divsChild>
        <w:div w:id="1536844352">
          <w:marLeft w:val="0"/>
          <w:marRight w:val="0"/>
          <w:marTop w:val="0"/>
          <w:marBottom w:val="0"/>
          <w:divBdr>
            <w:top w:val="none" w:sz="0" w:space="0" w:color="auto"/>
            <w:left w:val="none" w:sz="0" w:space="0" w:color="auto"/>
            <w:bottom w:val="none" w:sz="0" w:space="0" w:color="auto"/>
            <w:right w:val="none" w:sz="0" w:space="0" w:color="auto"/>
          </w:divBdr>
          <w:divsChild>
            <w:div w:id="61040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22883">
      <w:bodyDiv w:val="1"/>
      <w:marLeft w:val="0"/>
      <w:marRight w:val="0"/>
      <w:marTop w:val="0"/>
      <w:marBottom w:val="0"/>
      <w:divBdr>
        <w:top w:val="none" w:sz="0" w:space="0" w:color="auto"/>
        <w:left w:val="none" w:sz="0" w:space="0" w:color="auto"/>
        <w:bottom w:val="none" w:sz="0" w:space="0" w:color="auto"/>
        <w:right w:val="none" w:sz="0" w:space="0" w:color="auto"/>
      </w:divBdr>
      <w:divsChild>
        <w:div w:id="622418092">
          <w:marLeft w:val="0"/>
          <w:marRight w:val="0"/>
          <w:marTop w:val="0"/>
          <w:marBottom w:val="0"/>
          <w:divBdr>
            <w:top w:val="none" w:sz="0" w:space="0" w:color="auto"/>
            <w:left w:val="none" w:sz="0" w:space="0" w:color="auto"/>
            <w:bottom w:val="none" w:sz="0" w:space="0" w:color="auto"/>
            <w:right w:val="none" w:sz="0" w:space="0" w:color="auto"/>
          </w:divBdr>
          <w:divsChild>
            <w:div w:id="8610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6883">
      <w:bodyDiv w:val="1"/>
      <w:marLeft w:val="0"/>
      <w:marRight w:val="0"/>
      <w:marTop w:val="0"/>
      <w:marBottom w:val="0"/>
      <w:divBdr>
        <w:top w:val="none" w:sz="0" w:space="0" w:color="auto"/>
        <w:left w:val="none" w:sz="0" w:space="0" w:color="auto"/>
        <w:bottom w:val="none" w:sz="0" w:space="0" w:color="auto"/>
        <w:right w:val="none" w:sz="0" w:space="0" w:color="auto"/>
      </w:divBdr>
    </w:div>
    <w:div w:id="2074548916">
      <w:bodyDiv w:val="1"/>
      <w:marLeft w:val="0"/>
      <w:marRight w:val="0"/>
      <w:marTop w:val="0"/>
      <w:marBottom w:val="0"/>
      <w:divBdr>
        <w:top w:val="none" w:sz="0" w:space="0" w:color="auto"/>
        <w:left w:val="none" w:sz="0" w:space="0" w:color="auto"/>
        <w:bottom w:val="none" w:sz="0" w:space="0" w:color="auto"/>
        <w:right w:val="none" w:sz="0" w:space="0" w:color="auto"/>
      </w:divBdr>
      <w:divsChild>
        <w:div w:id="1167984056">
          <w:marLeft w:val="0"/>
          <w:marRight w:val="0"/>
          <w:marTop w:val="0"/>
          <w:marBottom w:val="0"/>
          <w:divBdr>
            <w:top w:val="none" w:sz="0" w:space="0" w:color="auto"/>
            <w:left w:val="none" w:sz="0" w:space="0" w:color="auto"/>
            <w:bottom w:val="none" w:sz="0" w:space="0" w:color="auto"/>
            <w:right w:val="none" w:sz="0" w:space="0" w:color="auto"/>
          </w:divBdr>
          <w:divsChild>
            <w:div w:id="3482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ypi.org/project/PuLP/"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class.upatras.gr/modules/document/index.php?course=EE916&amp;openDir=/58bf1fc9PLzO"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ECE_ΓΚ806</Abstract>
  <CompanyAddress/>
  <CompanyPhone/>
  <CompanyFax/>
  <CompanyEmail>ΑΜ: 1096060</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2569</TotalTime>
  <Pages>1</Pages>
  <Words>2794</Words>
  <Characters>15929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Βελτιστοποίηση Χρονοπρογραμματισμού Παρατηρήσεων Δορυφόρου με χρήση Γραμμικού Και Συνδυαστικού Προγραμματισμού</vt:lpstr>
    </vt:vector>
  </TitlesOfParts>
  <Company/>
  <LinksUpToDate>false</LinksUpToDate>
  <CharactersWithSpaces>18686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Βελτιστοποίηση Χρονοπρογραμματισμού Παρατηρήσεων Δορυφόρου με χρήση Γραμμικού Και Συνδυαστικού Προγραμματισμού</dc:title>
  <dc:subject>Τελικό</dc:subject>
  <dc:creator>ΖΩΓΡΑΦΟΥ ΜΑΡΙΑ-ΝΙΚΗ</dc:creator>
  <cp:keywords/>
  <dc:description/>
  <cp:lastModifiedBy>USER</cp:lastModifiedBy>
  <cp:revision>30</cp:revision>
  <cp:lastPrinted>2025-06-18T19:02:00Z</cp:lastPrinted>
  <dcterms:created xsi:type="dcterms:W3CDTF">2025-06-15T20:05:00Z</dcterms:created>
  <dcterms:modified xsi:type="dcterms:W3CDTF">2025-06-20T11:30:00Z</dcterms:modified>
</cp:coreProperties>
</file>