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D23DB" w:rsidRDefault="00033D38"/>
    <w:p w:rsidR="00033D38" w:rsidRDefault="00033D38"/>
    <w:p w:rsidR="00033D38" w:rsidRDefault="00033D38"/>
    <w:p w:rsidR="00033D38" w:rsidRDefault="00033D38"/>
    <w:p w:rsidR="00033D38" w:rsidRDefault="00033D38"/>
    <w:p w:rsidR="00033D38" w:rsidRDefault="00033D38"/>
    <w:p w:rsidR="00033D38" w:rsidRDefault="00033D38"/>
    <w:p w:rsidR="00033D38" w:rsidRDefault="00033D38"/>
    <w:p w:rsidR="00033D38" w:rsidRDefault="00033D38"/>
    <w:p w:rsidR="00033D38" w:rsidRDefault="00033D38"/>
    <w:p w:rsidR="00033D38" w:rsidRDefault="00033D38"/>
    <w:p w:rsidR="00033D38" w:rsidRDefault="00033D38"/>
    <w:p w:rsidR="00033D38" w:rsidRDefault="00033D38"/>
    <w:p w:rsidR="00033D38" w:rsidRDefault="00033D38"/>
    <w:p w:rsidR="00033D38" w:rsidRDefault="00033D38"/>
    <w:p w:rsidR="00033D38" w:rsidRDefault="00033D38"/>
    <w:p w:rsidR="00033D38" w:rsidRDefault="00033D38"/>
    <w:p w:rsidR="00033D38" w:rsidRDefault="00033D38"/>
    <w:p w:rsidR="00033D38" w:rsidRDefault="00033D38"/>
    <w:p w:rsidR="00033D38" w:rsidRDefault="00033D38"/>
    <w:p w:rsidR="00033D38" w:rsidRDefault="00033D38"/>
    <w:p w:rsidR="00033D38" w:rsidRDefault="00033D38"/>
    <w:p w:rsidR="00033D38" w:rsidRDefault="00033D38"/>
    <w:p w:rsidR="00033D38" w:rsidRDefault="00033D38"/>
    <w:p w:rsidR="00033D38" w:rsidRDefault="00033D38"/>
    <w:p w:rsidR="00033D38" w:rsidRDefault="00033D38"/>
    <w:p w:rsidR="00033D38" w:rsidRDefault="00033D38"/>
    <w:p w:rsidR="00033D38" w:rsidRDefault="00033D38"/>
    <w:p w:rsidR="00033D38" w:rsidRDefault="00033D38"/>
    <w:p w:rsidR="00033D38" w:rsidRDefault="00033D38"/>
    <w:p w:rsidR="00033D38" w:rsidRDefault="00033D38"/>
    <w:p w:rsidR="00033D38" w:rsidRDefault="00033D38">
      <w:r>
        <w:lastRenderedPageBreak/>
        <w:t>Terrain</w:t>
      </w:r>
      <w:r w:rsidRPr="00033D38">
        <w:rPr>
          <w:lang w:val="el-GR"/>
        </w:rPr>
        <w:t xml:space="preserve"> </w:t>
      </w:r>
      <w:r>
        <w:rPr>
          <w:lang w:val="el-GR"/>
        </w:rPr>
        <w:t xml:space="preserve">δημιουργία με το </w:t>
      </w:r>
      <w:proofErr w:type="spellStart"/>
      <w:proofErr w:type="gramStart"/>
      <w:r>
        <w:t>gaea</w:t>
      </w:r>
      <w:proofErr w:type="spellEnd"/>
      <w:proofErr w:type="gramEnd"/>
    </w:p>
    <w:p w:rsidR="00033D38" w:rsidRDefault="00033D38"/>
    <w:p w:rsidR="00033D38" w:rsidRPr="00033D38" w:rsidRDefault="00033D38">
      <w:pPr>
        <w:rPr>
          <w:lang w:val="el-GR"/>
        </w:rPr>
      </w:pPr>
      <w:bookmarkStart w:id="0" w:name="_GoBack"/>
      <w:bookmarkEnd w:id="0"/>
    </w:p>
    <w:p w:rsidR="00033D38" w:rsidRPr="00033D38" w:rsidRDefault="00033D38">
      <w:pPr>
        <w:rPr>
          <w:lang w:val="el-GR"/>
        </w:rPr>
      </w:pPr>
    </w:p>
    <w:p w:rsidR="00033D38" w:rsidRPr="00033D38" w:rsidRDefault="00033D38">
      <w:pPr>
        <w:rPr>
          <w:lang w:val="el-GR"/>
        </w:rPr>
      </w:pPr>
    </w:p>
    <w:p w:rsidR="00033D38" w:rsidRPr="00033D38" w:rsidRDefault="00033D38">
      <w:pPr>
        <w:rPr>
          <w:lang w:val="el-GR"/>
        </w:rPr>
      </w:pPr>
    </w:p>
    <w:p w:rsidR="00033D38" w:rsidRPr="00033D38" w:rsidRDefault="00033D38">
      <w:pPr>
        <w:rPr>
          <w:lang w:val="el-GR"/>
        </w:rPr>
      </w:pPr>
    </w:p>
    <w:p w:rsidR="00EB3E86" w:rsidRPr="00033D38" w:rsidRDefault="00EB3E86">
      <w:pPr>
        <w:rPr>
          <w:lang w:val="el-GR"/>
        </w:rPr>
      </w:pPr>
    </w:p>
    <w:p w:rsidR="00EB3E86" w:rsidRDefault="00EB3E86">
      <w:pPr>
        <w:rPr>
          <w:rStyle w:val="hljs-comment"/>
        </w:rPr>
      </w:pPr>
      <w:proofErr w:type="gramStart"/>
      <w:r>
        <w:rPr>
          <w:rStyle w:val="hljs-keyword"/>
        </w:rPr>
        <w:t>uniform</w:t>
      </w:r>
      <w:proofErr w:type="gramEnd"/>
      <w:r>
        <w:t xml:space="preserve"> </w:t>
      </w:r>
      <w:proofErr w:type="spellStart"/>
      <w:r>
        <w:rPr>
          <w:rStyle w:val="hljs-type"/>
        </w:rPr>
        <w:t>int</w:t>
      </w:r>
      <w:proofErr w:type="spellEnd"/>
      <w:r>
        <w:t xml:space="preserve"> </w:t>
      </w:r>
      <w:proofErr w:type="spellStart"/>
      <w:r>
        <w:t>materialType</w:t>
      </w:r>
      <w:proofErr w:type="spellEnd"/>
      <w:r>
        <w:t xml:space="preserve"> = </w:t>
      </w:r>
      <w:r>
        <w:rPr>
          <w:rStyle w:val="hljs-number"/>
        </w:rPr>
        <w:t>0</w:t>
      </w:r>
      <w:r>
        <w:t xml:space="preserve">; </w:t>
      </w:r>
    </w:p>
    <w:p w:rsidR="00EB3E86" w:rsidRDefault="00EB3E86">
      <w:r>
        <w:t xml:space="preserve"> </w:t>
      </w:r>
      <w:r>
        <w:rPr>
          <w:rStyle w:val="hljs-comment"/>
        </w:rPr>
        <w:t>// 0: Simple Material (</w:t>
      </w:r>
      <w:proofErr w:type="spellStart"/>
      <w:r>
        <w:rPr>
          <w:rStyle w:val="hljs-comment"/>
        </w:rPr>
        <w:t>mtl</w:t>
      </w:r>
      <w:proofErr w:type="spellEnd"/>
      <w:r>
        <w:rPr>
          <w:rStyle w:val="hljs-comment"/>
        </w:rPr>
        <w:t xml:space="preserve"> </w:t>
      </w:r>
      <w:proofErr w:type="spellStart"/>
      <w:r>
        <w:rPr>
          <w:rStyle w:val="hljs-comment"/>
        </w:rPr>
        <w:t>struct</w:t>
      </w:r>
      <w:proofErr w:type="spellEnd"/>
      <w:r>
        <w:rPr>
          <w:rStyle w:val="hljs-comment"/>
        </w:rPr>
        <w:t>)</w:t>
      </w:r>
      <w:r>
        <w:t xml:space="preserve"> </w:t>
      </w:r>
    </w:p>
    <w:p w:rsidR="00EB3E86" w:rsidRDefault="00EB3E86">
      <w:r>
        <w:rPr>
          <w:rStyle w:val="hljs-comment"/>
        </w:rPr>
        <w:t>// 1: Terrain/Lake Textures</w:t>
      </w:r>
      <w:r>
        <w:t xml:space="preserve"> </w:t>
      </w:r>
    </w:p>
    <w:p w:rsidR="00EB3E86" w:rsidRDefault="00EB3E86">
      <w:r>
        <w:rPr>
          <w:rStyle w:val="hljs-comment"/>
        </w:rPr>
        <w:t>// 2: Sun Sphere Texture (new)</w:t>
      </w:r>
    </w:p>
    <w:sectPr w:rsidR="00EB3E86">
      <w:pgSz w:w="11906" w:h="16838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A1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A1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A1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07C62"/>
    <w:rsid w:val="00033D38"/>
    <w:rsid w:val="00137537"/>
    <w:rsid w:val="002D037E"/>
    <w:rsid w:val="00304199"/>
    <w:rsid w:val="00507C62"/>
    <w:rsid w:val="00EB3E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D6931D1"/>
  <w14:defaultImageDpi w14:val="330"/>
  <w15:chartTrackingRefBased/>
  <w15:docId w15:val="{6C2A4CA7-5689-41F2-868B-52484DE473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ljs-keyword">
    <w:name w:val="hljs-keyword"/>
    <w:basedOn w:val="DefaultParagraphFont"/>
    <w:rsid w:val="00EB3E86"/>
  </w:style>
  <w:style w:type="character" w:customStyle="1" w:styleId="hljs-type">
    <w:name w:val="hljs-type"/>
    <w:basedOn w:val="DefaultParagraphFont"/>
    <w:rsid w:val="00EB3E86"/>
  </w:style>
  <w:style w:type="character" w:customStyle="1" w:styleId="hljs-number">
    <w:name w:val="hljs-number"/>
    <w:basedOn w:val="DefaultParagraphFont"/>
    <w:rsid w:val="00EB3E86"/>
  </w:style>
  <w:style w:type="character" w:customStyle="1" w:styleId="hljs-comment">
    <w:name w:val="hljs-comment"/>
    <w:basedOn w:val="DefaultParagraphFont"/>
    <w:rsid w:val="00EB3E8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29</Words>
  <Characters>167</Characters>
  <Application>Microsoft Office Word</Application>
  <DocSecurity>0</DocSecurity>
  <Lines>1</Lines>
  <Paragraphs>1</Paragraphs>
  <ScaleCrop>false</ScaleCrop>
  <Company>HP</Company>
  <LinksUpToDate>false</LinksUpToDate>
  <CharactersWithSpaces>195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4</cp:revision>
  <dcterms:created xsi:type="dcterms:W3CDTF">2025-12-06T13:02:00Z</dcterms:created>
  <dcterms:modified xsi:type="dcterms:W3CDTF">2025-12-06T13:36:00Z</dcterms:modified>
</cp:coreProperties>
</file>