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E8FC" w14:textId="3D62AB63" w:rsidR="00ED2EB1" w:rsidRDefault="00ED2EB1" w:rsidP="006B7558">
      <w:pPr>
        <w:spacing w:before="160" w:after="320"/>
        <w:ind w:left="720"/>
        <w:jc w:val="center"/>
        <w:rPr>
          <w:rFonts w:ascii="Times New Roman" w:eastAsia="Times New Roman" w:hAnsi="Times New Roman" w:cs="Times New Roman"/>
          <w:bCs/>
          <w:sz w:val="48"/>
          <w:szCs w:val="36"/>
        </w:rPr>
      </w:pPr>
      <w:r>
        <w:rPr>
          <w:noProof/>
        </w:rPr>
        <w:drawing>
          <wp:anchor distT="0" distB="0" distL="114300" distR="114300" simplePos="0" relativeHeight="251658240" behindDoc="1" locked="0" layoutInCell="1" allowOverlap="1" wp14:anchorId="0D55BCAD" wp14:editId="19B2D8C2">
            <wp:simplePos x="0" y="0"/>
            <wp:positionH relativeFrom="column">
              <wp:posOffset>-69850</wp:posOffset>
            </wp:positionH>
            <wp:positionV relativeFrom="paragraph">
              <wp:posOffset>-457200</wp:posOffset>
            </wp:positionV>
            <wp:extent cx="6628130" cy="1511935"/>
            <wp:effectExtent l="0" t="0" r="1270" b="0"/>
            <wp:wrapNone/>
            <wp:docPr id="1" name="Picture 1" descr="C:\Users\Janvi\Downloads\jetir\old\New folder\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Janvi\Downloads\jetir\old\New folder\Untitled-1.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8130" cy="1511935"/>
                    </a:xfrm>
                    <a:prstGeom prst="rect">
                      <a:avLst/>
                    </a:prstGeom>
                    <a:noFill/>
                    <a:ln>
                      <a:noFill/>
                    </a:ln>
                  </pic:spPr>
                </pic:pic>
              </a:graphicData>
            </a:graphic>
          </wp:anchor>
        </w:drawing>
      </w:r>
    </w:p>
    <w:p w14:paraId="7CF43A00" w14:textId="77777777" w:rsidR="00ED2EB1" w:rsidRDefault="00ED2EB1" w:rsidP="006B7558">
      <w:pPr>
        <w:spacing w:before="160" w:after="320"/>
        <w:ind w:left="720"/>
        <w:jc w:val="center"/>
        <w:rPr>
          <w:rFonts w:ascii="Times New Roman" w:eastAsia="Times New Roman" w:hAnsi="Times New Roman" w:cs="Times New Roman"/>
          <w:bCs/>
          <w:sz w:val="48"/>
          <w:szCs w:val="36"/>
        </w:rPr>
      </w:pPr>
    </w:p>
    <w:p w14:paraId="5EBE0E1F" w14:textId="2B51D20E" w:rsidR="00B73EB2" w:rsidRPr="006B7558" w:rsidRDefault="00F02505" w:rsidP="006B7558">
      <w:pPr>
        <w:spacing w:before="160" w:after="320"/>
        <w:ind w:left="720"/>
        <w:jc w:val="center"/>
        <w:rPr>
          <w:rFonts w:ascii="Times New Roman" w:hAnsi="Times New Roman" w:cs="Times New Roman"/>
          <w:bCs/>
          <w:sz w:val="36"/>
          <w:szCs w:val="36"/>
        </w:rPr>
      </w:pPr>
      <w:r w:rsidRPr="006B7558">
        <w:rPr>
          <w:rFonts w:ascii="Times New Roman" w:eastAsia="Times New Roman" w:hAnsi="Times New Roman" w:cs="Times New Roman"/>
          <w:bCs/>
          <w:sz w:val="48"/>
          <w:szCs w:val="36"/>
        </w:rPr>
        <w:t>AYURSENSE: AN INTELLIGENT AYURVEDIC RECOMMENDATION SYSTEM</w:t>
      </w:r>
    </w:p>
    <w:p w14:paraId="2FEBAB93" w14:textId="226C20B5" w:rsidR="00B73EB2" w:rsidRPr="006B7558" w:rsidRDefault="00B73EB2" w:rsidP="00DD4D5B">
      <w:pPr>
        <w:spacing w:before="160" w:after="320"/>
        <w:jc w:val="center"/>
        <w:rPr>
          <w:rFonts w:ascii="Times New Roman" w:hAnsi="Times New Roman" w:cs="Times New Roman"/>
          <w:i/>
          <w:iCs/>
          <w:sz w:val="28"/>
          <w:szCs w:val="28"/>
        </w:rPr>
      </w:pPr>
      <w:r w:rsidRPr="006B7558">
        <w:rPr>
          <w:rFonts w:ascii="Times New Roman" w:hAnsi="Times New Roman" w:cs="Times New Roman"/>
          <w:i/>
          <w:iCs/>
          <w:sz w:val="28"/>
          <w:szCs w:val="28"/>
        </w:rPr>
        <w:t xml:space="preserve">Using Dosha Profiling &amp; Digital Diagnostics </w:t>
      </w:r>
      <w:r w:rsidRPr="006B7558">
        <w:rPr>
          <w:rFonts w:ascii="Times New Roman" w:hAnsi="Times New Roman" w:cs="Times New Roman"/>
        </w:rPr>
        <w:t xml:space="preserve"> </w:t>
      </w:r>
    </w:p>
    <w:p w14:paraId="2773F49B" w14:textId="77777777" w:rsidR="00DA4EB4" w:rsidRPr="006B7558" w:rsidRDefault="00DA4EB4">
      <w:pPr>
        <w:spacing w:after="8" w:line="266" w:lineRule="auto"/>
        <w:ind w:left="36" w:right="19"/>
        <w:jc w:val="center"/>
        <w:rPr>
          <w:rFonts w:ascii="Times New Roman" w:hAnsi="Times New Roman" w:cs="Times New Roman"/>
        </w:rPr>
        <w:sectPr w:rsidR="00DA4EB4" w:rsidRPr="006B7558" w:rsidSect="006B7558">
          <w:pgSz w:w="11909" w:h="16834" w:code="9"/>
          <w:pgMar w:top="1080" w:right="734" w:bottom="1080" w:left="734" w:header="432" w:footer="0" w:gutter="0"/>
          <w:cols w:space="720"/>
          <w:docGrid w:linePitch="360"/>
        </w:sectPr>
      </w:pPr>
    </w:p>
    <w:p w14:paraId="7F21EFAE" w14:textId="77777777" w:rsidR="00B73EB2" w:rsidRPr="0053221B" w:rsidRDefault="00B73EB2">
      <w:pPr>
        <w:spacing w:after="8" w:line="266" w:lineRule="auto"/>
        <w:ind w:left="36" w:right="19"/>
        <w:jc w:val="center"/>
        <w:rPr>
          <w:rFonts w:ascii="Times New Roman" w:hAnsi="Times New Roman" w:cs="Times New Roman"/>
          <w:sz w:val="20"/>
          <w:szCs w:val="20"/>
        </w:rPr>
      </w:pPr>
      <w:r w:rsidRPr="0053221B">
        <w:rPr>
          <w:rFonts w:ascii="Times New Roman" w:hAnsi="Times New Roman" w:cs="Times New Roman"/>
          <w:sz w:val="20"/>
          <w:szCs w:val="20"/>
        </w:rPr>
        <w:t xml:space="preserve">Manya Thapliyal, Prashant Bisht </w:t>
      </w:r>
    </w:p>
    <w:p w14:paraId="10EFC108" w14:textId="4F12953A" w:rsidR="006A67FA" w:rsidRPr="0053221B" w:rsidRDefault="006A67FA" w:rsidP="006A67FA">
      <w:pPr>
        <w:spacing w:after="8" w:line="266" w:lineRule="auto"/>
        <w:ind w:left="36"/>
        <w:jc w:val="center"/>
        <w:rPr>
          <w:rFonts w:ascii="Times New Roman" w:hAnsi="Times New Roman" w:cs="Times New Roman"/>
          <w:sz w:val="20"/>
          <w:szCs w:val="20"/>
        </w:rPr>
      </w:pPr>
      <w:r w:rsidRPr="0053221B">
        <w:rPr>
          <w:rFonts w:ascii="Times New Roman" w:hAnsi="Times New Roman" w:cs="Times New Roman"/>
          <w:sz w:val="20"/>
          <w:szCs w:val="20"/>
        </w:rPr>
        <w:t xml:space="preserve">Advisor: Mrs. Roovi Goswami </w:t>
      </w:r>
    </w:p>
    <w:p w14:paraId="53F4D8C7" w14:textId="77777777" w:rsidR="00B73EB2" w:rsidRPr="0053221B" w:rsidRDefault="00B73EB2">
      <w:pPr>
        <w:spacing w:after="8" w:line="266" w:lineRule="auto"/>
        <w:ind w:left="36" w:right="22"/>
        <w:jc w:val="center"/>
        <w:rPr>
          <w:rFonts w:ascii="Times New Roman" w:hAnsi="Times New Roman" w:cs="Times New Roman"/>
          <w:sz w:val="20"/>
          <w:szCs w:val="20"/>
        </w:rPr>
      </w:pPr>
      <w:r w:rsidRPr="0053221B">
        <w:rPr>
          <w:rFonts w:ascii="Times New Roman" w:hAnsi="Times New Roman" w:cs="Times New Roman"/>
          <w:sz w:val="20"/>
          <w:szCs w:val="20"/>
        </w:rPr>
        <w:t xml:space="preserve">Department of Computer Science and Engineering, </w:t>
      </w:r>
    </w:p>
    <w:p w14:paraId="42FF21A7" w14:textId="77777777" w:rsidR="006A67FA" w:rsidRDefault="00B73EB2">
      <w:pPr>
        <w:spacing w:after="8" w:line="266" w:lineRule="auto"/>
        <w:ind w:left="36"/>
        <w:jc w:val="center"/>
        <w:rPr>
          <w:rFonts w:ascii="Times New Roman" w:hAnsi="Times New Roman" w:cs="Times New Roman"/>
        </w:rPr>
      </w:pPr>
      <w:r w:rsidRPr="0053221B">
        <w:rPr>
          <w:rFonts w:ascii="Times New Roman" w:hAnsi="Times New Roman" w:cs="Times New Roman"/>
          <w:sz w:val="20"/>
          <w:szCs w:val="20"/>
        </w:rPr>
        <w:t xml:space="preserve">Mahatma Gandhi Mission's College of Engineering &amp; Technology, Noida, Sector 62 </w:t>
      </w:r>
    </w:p>
    <w:p w14:paraId="455BF0A8" w14:textId="368F0130" w:rsidR="00B73EB2" w:rsidRPr="006B7558" w:rsidRDefault="00B73EB2" w:rsidP="00DD4D5B">
      <w:pPr>
        <w:spacing w:after="156"/>
        <w:rPr>
          <w:rFonts w:ascii="Times New Roman" w:hAnsi="Times New Roman" w:cs="Times New Roman"/>
        </w:rPr>
      </w:pPr>
    </w:p>
    <w:p w14:paraId="0444638A" w14:textId="37E3F372" w:rsidR="00B73EB2" w:rsidRPr="006B7558" w:rsidRDefault="00DD4D5B" w:rsidP="006B7558">
      <w:pPr>
        <w:pStyle w:val="Heading1"/>
        <w:spacing w:after="84"/>
        <w:ind w:left="-5" w:right="288"/>
        <w:jc w:val="both"/>
        <w:rPr>
          <w:rFonts w:ascii="Times New Roman" w:hAnsi="Times New Roman" w:cs="Times New Roman"/>
          <w:color w:val="000000" w:themeColor="text1"/>
          <w:sz w:val="20"/>
          <w:szCs w:val="20"/>
        </w:rPr>
      </w:pPr>
      <w:proofErr w:type="gramStart"/>
      <w:r w:rsidRPr="006B7558">
        <w:rPr>
          <w:rFonts w:ascii="Times New Roman" w:hAnsi="Times New Roman" w:cs="Times New Roman"/>
          <w:b/>
          <w:bCs/>
          <w:i/>
          <w:iCs/>
          <w:color w:val="000000" w:themeColor="text1"/>
          <w:sz w:val="20"/>
          <w:szCs w:val="20"/>
        </w:rPr>
        <w:t>Abstract</w:t>
      </w:r>
      <w:r w:rsidRPr="006B7558">
        <w:rPr>
          <w:rFonts w:ascii="Times New Roman" w:eastAsia="Times New Roman" w:hAnsi="Times New Roman" w:cs="Times New Roman"/>
          <w:b/>
          <w:bCs/>
          <w:i/>
          <w:iCs/>
          <w:color w:val="000000" w:themeColor="text1"/>
          <w:sz w:val="20"/>
          <w:szCs w:val="20"/>
        </w:rPr>
        <w:t>:</w:t>
      </w:r>
      <w:r w:rsidR="00F02505" w:rsidRPr="006B7558">
        <w:rPr>
          <w:rFonts w:ascii="Times New Roman" w:eastAsia="Times New Roman" w:hAnsi="Times New Roman" w:cs="Times New Roman"/>
          <w:b/>
          <w:bCs/>
          <w:i/>
          <w:iCs/>
          <w:color w:val="000000" w:themeColor="text1"/>
          <w:sz w:val="20"/>
          <w:szCs w:val="20"/>
        </w:rPr>
        <w:t>-</w:t>
      </w:r>
      <w:proofErr w:type="gramEnd"/>
      <w:r w:rsidR="00F02505" w:rsidRPr="006B7558">
        <w:rPr>
          <w:rFonts w:ascii="Times New Roman" w:eastAsia="Times New Roman" w:hAnsi="Times New Roman" w:cs="Times New Roman"/>
          <w:color w:val="000000" w:themeColor="text1"/>
          <w:sz w:val="20"/>
          <w:szCs w:val="20"/>
        </w:rPr>
        <w:t xml:space="preserve"> </w:t>
      </w:r>
      <w:r w:rsidR="00B73EB2" w:rsidRPr="006B7558">
        <w:rPr>
          <w:rFonts w:ascii="Times New Roman" w:hAnsi="Times New Roman" w:cs="Times New Roman"/>
          <w:color w:val="000000" w:themeColor="text1"/>
          <w:sz w:val="20"/>
          <w:szCs w:val="20"/>
        </w:rPr>
        <w:t>Understanding a person's Tridosha constitution</w:t>
      </w:r>
      <w:r w:rsidR="00B73EB2" w:rsidRPr="006B7558">
        <w:rPr>
          <w:rFonts w:ascii="Times New Roman" w:eastAsia="Times New Roman" w:hAnsi="Times New Roman" w:cs="Times New Roman"/>
          <w:color w:val="000000" w:themeColor="text1"/>
          <w:sz w:val="20"/>
          <w:szCs w:val="20"/>
        </w:rPr>
        <w:t>—</w:t>
      </w:r>
      <w:r w:rsidR="00B73EB2" w:rsidRPr="006B7558">
        <w:rPr>
          <w:rFonts w:ascii="Times New Roman" w:hAnsi="Times New Roman" w:cs="Times New Roman"/>
          <w:color w:val="000000" w:themeColor="text1"/>
          <w:sz w:val="20"/>
          <w:szCs w:val="20"/>
        </w:rPr>
        <w:t>Vata, Pitta, and Kapha</w:t>
      </w:r>
      <w:r w:rsidR="00B73EB2" w:rsidRPr="006B7558">
        <w:rPr>
          <w:rFonts w:ascii="Times New Roman" w:eastAsia="Times New Roman" w:hAnsi="Times New Roman" w:cs="Times New Roman"/>
          <w:color w:val="000000" w:themeColor="text1"/>
          <w:sz w:val="20"/>
          <w:szCs w:val="20"/>
        </w:rPr>
        <w:t>—</w:t>
      </w:r>
      <w:r w:rsidR="00B73EB2" w:rsidRPr="006B7558">
        <w:rPr>
          <w:rFonts w:ascii="Times New Roman" w:hAnsi="Times New Roman" w:cs="Times New Roman"/>
          <w:color w:val="000000" w:themeColor="text1"/>
          <w:sz w:val="20"/>
          <w:szCs w:val="20"/>
        </w:rPr>
        <w:t>is essential to Ayurveda, an ancient Indian holistic health approach that emphasizes individualized wellness. However, it is difficult for contemporary digital health systems to convert this individualized Ayurvedic approach into organized, technologically assisted wellness models. This study introduces AyurSense, a digital platform that offers individualized lifestyle, nutrition, herbal, and wellness advice by fusing traditional Ayurvedic concepts with cutting</w:t>
      </w:r>
      <w:r w:rsidRPr="006B7558">
        <w:rPr>
          <w:rFonts w:ascii="Times New Roman" w:hAnsi="Times New Roman" w:cs="Times New Roman"/>
          <w:color w:val="000000" w:themeColor="text1"/>
          <w:sz w:val="20"/>
          <w:szCs w:val="20"/>
        </w:rPr>
        <w:t xml:space="preserve"> </w:t>
      </w:r>
      <w:r w:rsidR="00B73EB2" w:rsidRPr="006B7558">
        <w:rPr>
          <w:rFonts w:ascii="Times New Roman" w:hAnsi="Times New Roman" w:cs="Times New Roman"/>
          <w:color w:val="000000" w:themeColor="text1"/>
          <w:sz w:val="20"/>
          <w:szCs w:val="20"/>
        </w:rPr>
        <w:t xml:space="preserve">edge software design. To assist users in comprehending and balancing their Dosha profile, the platform makes use of a structured Dosha questionnaire, a weighted scoring model, </w:t>
      </w:r>
      <w:r w:rsidRPr="006B7558">
        <w:rPr>
          <w:rFonts w:ascii="Times New Roman" w:hAnsi="Times New Roman" w:cs="Times New Roman"/>
          <w:color w:val="000000" w:themeColor="text1"/>
          <w:sz w:val="20"/>
          <w:szCs w:val="20"/>
        </w:rPr>
        <w:t>rule-based</w:t>
      </w:r>
      <w:r w:rsidR="00B73EB2" w:rsidRPr="006B7558">
        <w:rPr>
          <w:rFonts w:ascii="Times New Roman" w:hAnsi="Times New Roman" w:cs="Times New Roman"/>
          <w:color w:val="000000" w:themeColor="text1"/>
          <w:sz w:val="20"/>
          <w:szCs w:val="20"/>
        </w:rPr>
        <w:t xml:space="preserve"> recommendations, and an intuitive user interface. A thorough literature review, methodology, system design, user testing, and a comparison with other platforms are all included in the study. The findings indicate better lifestyle choices, increased user awareness, and positive usability comments. </w:t>
      </w:r>
    </w:p>
    <w:p w14:paraId="4EAB4F77" w14:textId="77777777" w:rsidR="00B73EB2" w:rsidRPr="006B7558" w:rsidRDefault="00B73EB2" w:rsidP="006B7558">
      <w:pPr>
        <w:spacing w:after="191"/>
        <w:ind w:right="288"/>
        <w:rPr>
          <w:rFonts w:ascii="Times New Roman" w:hAnsi="Times New Roman" w:cs="Times New Roman"/>
        </w:rPr>
      </w:pPr>
      <w:r w:rsidRPr="006B7558">
        <w:rPr>
          <w:rFonts w:ascii="Times New Roman" w:eastAsia="Times New Roman" w:hAnsi="Times New Roman" w:cs="Times New Roman"/>
          <w:b/>
          <w:sz w:val="28"/>
        </w:rPr>
        <w:t xml:space="preserve"> </w:t>
      </w:r>
    </w:p>
    <w:p w14:paraId="1D147A20" w14:textId="38A701C5" w:rsidR="00B73EB2" w:rsidRPr="00F4305B" w:rsidRDefault="00F4305B" w:rsidP="00F4305B">
      <w:pPr>
        <w:pStyle w:val="NoSpacing"/>
        <w:numPr>
          <w:ilvl w:val="0"/>
          <w:numId w:val="17"/>
        </w:numPr>
        <w:rPr>
          <w:rFonts w:ascii="Times New Roman" w:hAnsi="Times New Roman" w:cs="Times New Roman"/>
          <w:b/>
          <w:bCs/>
          <w:color w:val="000000" w:themeColor="text1"/>
          <w:sz w:val="20"/>
          <w:szCs w:val="20"/>
        </w:rPr>
      </w:pPr>
      <w:r w:rsidRPr="00F4305B">
        <w:rPr>
          <w:rFonts w:ascii="Times New Roman" w:hAnsi="Times New Roman" w:cs="Times New Roman"/>
          <w:b/>
          <w:bCs/>
          <w:color w:val="000000" w:themeColor="text1"/>
          <w:sz w:val="20"/>
          <w:szCs w:val="20"/>
        </w:rPr>
        <w:t>INTRODUCTION</w:t>
      </w:r>
      <w:r w:rsidRPr="00F4305B">
        <w:rPr>
          <w:rFonts w:ascii="Times New Roman" w:eastAsia="Times New Roman" w:hAnsi="Times New Roman" w:cs="Times New Roman"/>
          <w:b/>
          <w:bCs/>
          <w:color w:val="000000" w:themeColor="text1"/>
          <w:sz w:val="20"/>
          <w:szCs w:val="20"/>
        </w:rPr>
        <w:t xml:space="preserve"> </w:t>
      </w:r>
    </w:p>
    <w:p w14:paraId="359DD4B3" w14:textId="77777777" w:rsidR="00B73EB2" w:rsidRPr="00717D8C" w:rsidRDefault="00B73EB2" w:rsidP="00717D8C">
      <w:pPr>
        <w:pStyle w:val="Heading2"/>
        <w:numPr>
          <w:ilvl w:val="0"/>
          <w:numId w:val="24"/>
        </w:numPr>
        <w:rPr>
          <w:rFonts w:ascii="Times New Roman" w:hAnsi="Times New Roman" w:cs="Times New Roman"/>
          <w:b/>
          <w:bCs/>
          <w:i/>
          <w:iCs/>
          <w:color w:val="000000" w:themeColor="text1"/>
          <w:sz w:val="20"/>
          <w:szCs w:val="20"/>
        </w:rPr>
      </w:pPr>
      <w:r w:rsidRPr="00717D8C">
        <w:rPr>
          <w:rFonts w:ascii="Times New Roman" w:hAnsi="Times New Roman" w:cs="Times New Roman"/>
          <w:b/>
          <w:bCs/>
          <w:i/>
          <w:iCs/>
          <w:color w:val="000000" w:themeColor="text1"/>
          <w:sz w:val="20"/>
          <w:szCs w:val="20"/>
        </w:rPr>
        <w:t>Background of Ayurveda &amp; Dosha Theory</w:t>
      </w:r>
      <w:r w:rsidRPr="00717D8C">
        <w:rPr>
          <w:rFonts w:ascii="Times New Roman" w:eastAsia="Times New Roman" w:hAnsi="Times New Roman" w:cs="Times New Roman"/>
          <w:b/>
          <w:bCs/>
          <w:i/>
          <w:iCs/>
          <w:color w:val="000000" w:themeColor="text1"/>
          <w:sz w:val="20"/>
          <w:szCs w:val="20"/>
          <w:u w:color="000000"/>
        </w:rPr>
        <w:t xml:space="preserve"> </w:t>
      </w:r>
    </w:p>
    <w:p w14:paraId="02F59DEA" w14:textId="77777777" w:rsidR="00B73EB2" w:rsidRPr="00BA5DD8" w:rsidRDefault="00B73EB2" w:rsidP="00BA5DD8">
      <w:pPr>
        <w:pStyle w:val="NoSpacing"/>
        <w:ind w:left="715"/>
        <w:jc w:val="both"/>
        <w:rPr>
          <w:rFonts w:ascii="Times New Roman" w:hAnsi="Times New Roman" w:cs="Times New Roman"/>
          <w:sz w:val="20"/>
          <w:szCs w:val="20"/>
        </w:rPr>
      </w:pPr>
      <w:r w:rsidRPr="00BA5DD8">
        <w:rPr>
          <w:rFonts w:ascii="Times New Roman" w:hAnsi="Times New Roman" w:cs="Times New Roman"/>
          <w:sz w:val="20"/>
          <w:szCs w:val="20"/>
        </w:rPr>
        <w:t xml:space="preserve">The foundation of the 3000-year-old medical discipline of Ayurveda is harmony and balance between the body, mind, and environment. The Tridosha Theory, which holds that all people have three biological energies, forms the basis of Ayurveda.  </w:t>
      </w:r>
    </w:p>
    <w:p w14:paraId="23B7C70B" w14:textId="77777777" w:rsidR="00B73EB2" w:rsidRPr="006B7558" w:rsidRDefault="00B73EB2" w:rsidP="00BA5DD8">
      <w:pPr>
        <w:spacing w:after="112"/>
        <w:ind w:left="715"/>
        <w:rPr>
          <w:rFonts w:ascii="Times New Roman" w:hAnsi="Times New Roman" w:cs="Times New Roman"/>
        </w:rPr>
      </w:pPr>
      <w:r w:rsidRPr="006B7558">
        <w:rPr>
          <w:rFonts w:ascii="Times New Roman" w:hAnsi="Times New Roman" w:cs="Times New Roman"/>
        </w:rPr>
        <w:t xml:space="preserve"> </w:t>
      </w:r>
    </w:p>
    <w:p w14:paraId="5C5BAAD7" w14:textId="77777777" w:rsidR="00B73EB2" w:rsidRPr="00BA5DD8" w:rsidRDefault="00B73EB2" w:rsidP="00BA5DD8">
      <w:pPr>
        <w:numPr>
          <w:ilvl w:val="0"/>
          <w:numId w:val="1"/>
        </w:numPr>
        <w:spacing w:after="114"/>
        <w:ind w:left="859" w:hanging="144"/>
        <w:jc w:val="both"/>
        <w:rPr>
          <w:rFonts w:ascii="Times New Roman" w:hAnsi="Times New Roman" w:cs="Times New Roman"/>
          <w:sz w:val="20"/>
          <w:szCs w:val="20"/>
        </w:rPr>
      </w:pPr>
      <w:r w:rsidRPr="00BA5DD8">
        <w:rPr>
          <w:rFonts w:ascii="Times New Roman" w:eastAsia="Times New Roman" w:hAnsi="Times New Roman" w:cs="Times New Roman"/>
          <w:b/>
          <w:bCs/>
          <w:sz w:val="20"/>
          <w:szCs w:val="20"/>
        </w:rPr>
        <w:t>Vata</w:t>
      </w:r>
      <w:r w:rsidRPr="00BA5DD8">
        <w:rPr>
          <w:rFonts w:ascii="Times New Roman" w:eastAsia="Times New Roman" w:hAnsi="Times New Roman" w:cs="Times New Roman"/>
          <w:sz w:val="20"/>
          <w:szCs w:val="20"/>
        </w:rPr>
        <w:t>: controls breathing, circulation, movement, and creativity</w:t>
      </w:r>
      <w:r w:rsidRPr="00BA5DD8">
        <w:rPr>
          <w:rFonts w:ascii="Times New Roman" w:hAnsi="Times New Roman" w:cs="Times New Roman"/>
          <w:sz w:val="20"/>
          <w:szCs w:val="20"/>
        </w:rPr>
        <w:t xml:space="preserve"> </w:t>
      </w:r>
    </w:p>
    <w:p w14:paraId="43B5F3A4" w14:textId="77777777" w:rsidR="00B73EB2" w:rsidRPr="00BA5DD8" w:rsidRDefault="00B73EB2" w:rsidP="00BA5DD8">
      <w:pPr>
        <w:numPr>
          <w:ilvl w:val="0"/>
          <w:numId w:val="1"/>
        </w:numPr>
        <w:spacing w:after="127" w:line="249" w:lineRule="auto"/>
        <w:ind w:left="859" w:hanging="144"/>
        <w:jc w:val="both"/>
        <w:rPr>
          <w:rFonts w:ascii="Times New Roman" w:hAnsi="Times New Roman" w:cs="Times New Roman"/>
          <w:sz w:val="20"/>
          <w:szCs w:val="20"/>
        </w:rPr>
      </w:pPr>
      <w:r w:rsidRPr="00BA5DD8">
        <w:rPr>
          <w:rFonts w:ascii="Times New Roman" w:eastAsia="Times New Roman" w:hAnsi="Times New Roman" w:cs="Times New Roman"/>
          <w:b/>
          <w:bCs/>
          <w:sz w:val="20"/>
          <w:szCs w:val="20"/>
        </w:rPr>
        <w:t>Pitta</w:t>
      </w:r>
      <w:r w:rsidRPr="00BA5DD8">
        <w:rPr>
          <w:rFonts w:ascii="Times New Roman" w:eastAsia="Times New Roman" w:hAnsi="Times New Roman" w:cs="Times New Roman"/>
          <w:sz w:val="20"/>
          <w:szCs w:val="20"/>
        </w:rPr>
        <w:t>: controls metabolism,</w:t>
      </w:r>
      <w:r w:rsidRPr="00BA5DD8">
        <w:rPr>
          <w:rFonts w:ascii="Times New Roman" w:hAnsi="Times New Roman" w:cs="Times New Roman"/>
          <w:sz w:val="20"/>
          <w:szCs w:val="20"/>
        </w:rPr>
        <w:t xml:space="preserve"> digestion, and transformation  </w:t>
      </w:r>
    </w:p>
    <w:p w14:paraId="3650A5E2" w14:textId="77777777" w:rsidR="00B73EB2" w:rsidRPr="00BA5DD8" w:rsidRDefault="00B73EB2" w:rsidP="00BA5DD8">
      <w:pPr>
        <w:numPr>
          <w:ilvl w:val="0"/>
          <w:numId w:val="1"/>
        </w:numPr>
        <w:spacing w:after="114"/>
        <w:ind w:left="859" w:hanging="144"/>
        <w:jc w:val="both"/>
        <w:rPr>
          <w:rFonts w:ascii="Times New Roman" w:hAnsi="Times New Roman" w:cs="Times New Roman"/>
          <w:sz w:val="20"/>
          <w:szCs w:val="20"/>
        </w:rPr>
      </w:pPr>
      <w:r w:rsidRPr="00BA5DD8">
        <w:rPr>
          <w:rFonts w:ascii="Times New Roman" w:eastAsia="Times New Roman" w:hAnsi="Times New Roman" w:cs="Times New Roman"/>
          <w:b/>
          <w:bCs/>
          <w:sz w:val="20"/>
          <w:szCs w:val="20"/>
        </w:rPr>
        <w:t>Kapha</w:t>
      </w:r>
      <w:r w:rsidRPr="00BA5DD8">
        <w:rPr>
          <w:rFonts w:ascii="Times New Roman" w:eastAsia="Times New Roman" w:hAnsi="Times New Roman" w:cs="Times New Roman"/>
          <w:sz w:val="20"/>
          <w:szCs w:val="20"/>
        </w:rPr>
        <w:t xml:space="preserve">: controls immunity, lubrication, and stability </w:t>
      </w:r>
      <w:r w:rsidRPr="00BA5DD8">
        <w:rPr>
          <w:rFonts w:ascii="Times New Roman" w:hAnsi="Times New Roman" w:cs="Times New Roman"/>
          <w:sz w:val="20"/>
          <w:szCs w:val="20"/>
        </w:rPr>
        <w:t xml:space="preserve"> </w:t>
      </w:r>
    </w:p>
    <w:p w14:paraId="267B9E73" w14:textId="77777777" w:rsidR="00DA4EB4" w:rsidRPr="006B7558" w:rsidRDefault="00DA4EB4">
      <w:pPr>
        <w:spacing w:after="0"/>
        <w:rPr>
          <w:rFonts w:ascii="Times New Roman" w:hAnsi="Times New Roman" w:cs="Times New Roman"/>
        </w:rPr>
        <w:sectPr w:rsidR="00DA4EB4" w:rsidRPr="006B7558" w:rsidSect="006B7558">
          <w:type w:val="continuous"/>
          <w:pgSz w:w="11909" w:h="16834" w:code="9"/>
          <w:pgMar w:top="1080" w:right="734" w:bottom="1080" w:left="734" w:header="432" w:footer="0" w:gutter="0"/>
          <w:cols w:space="720"/>
          <w:docGrid w:linePitch="360"/>
        </w:sectPr>
      </w:pPr>
    </w:p>
    <w:p w14:paraId="4EF897A2" w14:textId="77777777" w:rsidR="00B73EB2" w:rsidRPr="006B7558" w:rsidRDefault="00B73EB2">
      <w:pPr>
        <w:spacing w:after="0"/>
        <w:rPr>
          <w:rFonts w:ascii="Times New Roman" w:hAnsi="Times New Roman" w:cs="Times New Roman"/>
        </w:rPr>
      </w:pPr>
      <w:r w:rsidRPr="006B7558">
        <w:rPr>
          <w:rFonts w:ascii="Times New Roman" w:hAnsi="Times New Roman" w:cs="Times New Roman"/>
        </w:rPr>
        <w:t xml:space="preserve"> </w:t>
      </w:r>
    </w:p>
    <w:p w14:paraId="31DDF519" w14:textId="77777777" w:rsidR="00B73EB2" w:rsidRPr="006B7558" w:rsidRDefault="00B73EB2">
      <w:pPr>
        <w:spacing w:after="124"/>
        <w:ind w:left="65"/>
        <w:jc w:val="center"/>
        <w:rPr>
          <w:rFonts w:ascii="Times New Roman" w:hAnsi="Times New Roman" w:cs="Times New Roman"/>
        </w:rPr>
      </w:pPr>
      <w:r w:rsidRPr="006B7558">
        <w:rPr>
          <w:rFonts w:ascii="Times New Roman" w:hAnsi="Times New Roman" w:cs="Times New Roman"/>
          <w:noProof/>
        </w:rPr>
        <w:lastRenderedPageBreak/>
        <w:drawing>
          <wp:inline distT="0" distB="0" distL="0" distR="0" wp14:anchorId="103E19E1" wp14:editId="5079F94D">
            <wp:extent cx="2692400" cy="2393950"/>
            <wp:effectExtent l="0" t="0" r="0" b="635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9"/>
                    <a:stretch>
                      <a:fillRect/>
                    </a:stretch>
                  </pic:blipFill>
                  <pic:spPr>
                    <a:xfrm>
                      <a:off x="0" y="0"/>
                      <a:ext cx="2692400" cy="2393950"/>
                    </a:xfrm>
                    <a:prstGeom prst="rect">
                      <a:avLst/>
                    </a:prstGeom>
                  </pic:spPr>
                </pic:pic>
              </a:graphicData>
            </a:graphic>
          </wp:inline>
        </w:drawing>
      </w:r>
      <w:r w:rsidRPr="006B7558">
        <w:rPr>
          <w:rFonts w:ascii="Times New Roman" w:hAnsi="Times New Roman" w:cs="Times New Roman"/>
        </w:rPr>
        <w:t xml:space="preserve"> </w:t>
      </w:r>
    </w:p>
    <w:p w14:paraId="2B10925B" w14:textId="0084D373" w:rsidR="00B73EB2" w:rsidRPr="006A67FA" w:rsidRDefault="006A67FA" w:rsidP="006A67FA">
      <w:pPr>
        <w:spacing w:after="175"/>
        <w:ind w:left="65"/>
        <w:jc w:val="center"/>
        <w:rPr>
          <w:rFonts w:ascii="Times New Roman" w:hAnsi="Times New Roman" w:cs="Times New Roman"/>
          <w:sz w:val="20"/>
          <w:szCs w:val="20"/>
        </w:rPr>
      </w:pPr>
      <w:r w:rsidRPr="006A67FA">
        <w:rPr>
          <w:rFonts w:ascii="Times New Roman" w:hAnsi="Times New Roman" w:cs="Times New Roman"/>
          <w:sz w:val="20"/>
          <w:szCs w:val="20"/>
        </w:rPr>
        <w:t>diagram of dosha</w:t>
      </w:r>
    </w:p>
    <w:p w14:paraId="35CB7178" w14:textId="77777777" w:rsidR="00B73EB2" w:rsidRPr="006A67FA" w:rsidRDefault="00B73EB2" w:rsidP="006A67FA">
      <w:pPr>
        <w:spacing w:line="357" w:lineRule="auto"/>
        <w:ind w:left="-5"/>
        <w:jc w:val="both"/>
        <w:rPr>
          <w:rFonts w:ascii="Times New Roman" w:hAnsi="Times New Roman" w:cs="Times New Roman"/>
          <w:sz w:val="20"/>
          <w:szCs w:val="20"/>
        </w:rPr>
      </w:pPr>
      <w:r w:rsidRPr="006A67FA">
        <w:rPr>
          <w:rFonts w:ascii="Times New Roman" w:hAnsi="Times New Roman" w:cs="Times New Roman"/>
          <w:sz w:val="20"/>
          <w:szCs w:val="20"/>
        </w:rPr>
        <w:t xml:space="preserve">Prakriti, or constitution, is the distinct dosha mix that each individual possesses. Disease is caused by an imbalance in these doshas, known as Vikriti. This basic idea is the foundation of AyurSense. </w:t>
      </w:r>
    </w:p>
    <w:p w14:paraId="58CCDC36" w14:textId="77777777" w:rsidR="00B73EB2" w:rsidRPr="006B7558" w:rsidRDefault="00B73EB2">
      <w:pPr>
        <w:spacing w:after="317"/>
        <w:rPr>
          <w:rFonts w:ascii="Times New Roman" w:hAnsi="Times New Roman" w:cs="Times New Roman"/>
        </w:rPr>
      </w:pPr>
      <w:r w:rsidRPr="006B7558">
        <w:rPr>
          <w:rFonts w:ascii="Times New Roman" w:hAnsi="Times New Roman" w:cs="Times New Roman"/>
        </w:rPr>
        <w:t xml:space="preserve"> </w:t>
      </w:r>
    </w:p>
    <w:p w14:paraId="4628F8BB" w14:textId="77777777" w:rsidR="00B73EB2" w:rsidRPr="00717D8C" w:rsidRDefault="00B73EB2" w:rsidP="00717D8C">
      <w:pPr>
        <w:pStyle w:val="Heading2"/>
        <w:numPr>
          <w:ilvl w:val="0"/>
          <w:numId w:val="24"/>
        </w:numPr>
        <w:rPr>
          <w:rFonts w:ascii="Times New Roman" w:hAnsi="Times New Roman" w:cs="Times New Roman"/>
          <w:b/>
          <w:bCs/>
          <w:i/>
          <w:iCs/>
          <w:color w:val="000000" w:themeColor="text1"/>
          <w:sz w:val="20"/>
          <w:szCs w:val="20"/>
        </w:rPr>
      </w:pPr>
      <w:r w:rsidRPr="00717D8C">
        <w:rPr>
          <w:rFonts w:ascii="Times New Roman" w:hAnsi="Times New Roman" w:cs="Times New Roman"/>
          <w:b/>
          <w:bCs/>
          <w:i/>
          <w:iCs/>
          <w:color w:val="000000" w:themeColor="text1"/>
          <w:sz w:val="20"/>
          <w:szCs w:val="20"/>
        </w:rPr>
        <w:t>Need for Digital Ayurveda</w:t>
      </w:r>
      <w:r w:rsidRPr="00717D8C">
        <w:rPr>
          <w:rFonts w:ascii="Times New Roman" w:eastAsia="Times New Roman" w:hAnsi="Times New Roman" w:cs="Times New Roman"/>
          <w:b/>
          <w:bCs/>
          <w:i/>
          <w:iCs/>
          <w:color w:val="000000" w:themeColor="text1"/>
          <w:sz w:val="20"/>
          <w:szCs w:val="20"/>
          <w:u w:color="000000"/>
        </w:rPr>
        <w:t xml:space="preserve"> </w:t>
      </w:r>
    </w:p>
    <w:p w14:paraId="2CDAF41A" w14:textId="77777777" w:rsidR="00B73EB2" w:rsidRPr="00930071" w:rsidRDefault="00B73EB2" w:rsidP="00930071">
      <w:pPr>
        <w:pStyle w:val="Heading1"/>
        <w:ind w:left="900"/>
        <w:jc w:val="both"/>
        <w:rPr>
          <w:rFonts w:ascii="Times New Roman" w:hAnsi="Times New Roman" w:cs="Times New Roman"/>
          <w:color w:val="000000" w:themeColor="text1"/>
          <w:sz w:val="20"/>
          <w:szCs w:val="20"/>
        </w:rPr>
      </w:pPr>
      <w:r w:rsidRPr="00930071">
        <w:rPr>
          <w:rFonts w:ascii="Times New Roman" w:hAnsi="Times New Roman" w:cs="Times New Roman"/>
          <w:color w:val="000000" w:themeColor="text1"/>
          <w:sz w:val="20"/>
          <w:szCs w:val="20"/>
        </w:rPr>
        <w:t xml:space="preserve">Ayurvedic or herbal wellness products are used by 46% of Indians in rural areas and 53% in urban areas, according to reports, and the global Ayurveda market is worth more than $15 billion. Despite this need, current apps are unable to provide genuine, organized, and customized Ayurvedic advice. A contemporary platform that transforms traditional Ayurvedic knowledge into useful, data-driven tools is required. </w:t>
      </w:r>
    </w:p>
    <w:p w14:paraId="66D35EF0" w14:textId="77777777" w:rsidR="00B73EB2" w:rsidRPr="006A67FA" w:rsidRDefault="00B73EB2" w:rsidP="006A67FA">
      <w:pPr>
        <w:spacing w:after="319"/>
        <w:ind w:left="720"/>
        <w:jc w:val="both"/>
        <w:rPr>
          <w:rFonts w:ascii="Times New Roman" w:hAnsi="Times New Roman" w:cs="Times New Roman"/>
          <w:sz w:val="20"/>
          <w:szCs w:val="20"/>
        </w:rPr>
      </w:pPr>
      <w:r w:rsidRPr="006A67FA">
        <w:rPr>
          <w:rFonts w:ascii="Times New Roman" w:hAnsi="Times New Roman" w:cs="Times New Roman"/>
          <w:sz w:val="20"/>
          <w:szCs w:val="20"/>
        </w:rPr>
        <w:t xml:space="preserve"> </w:t>
      </w:r>
    </w:p>
    <w:p w14:paraId="55EE00B1" w14:textId="77777777" w:rsidR="00B73EB2" w:rsidRPr="00717D8C" w:rsidRDefault="00B73EB2" w:rsidP="00717D8C">
      <w:pPr>
        <w:pStyle w:val="Heading2"/>
        <w:numPr>
          <w:ilvl w:val="0"/>
          <w:numId w:val="24"/>
        </w:numPr>
        <w:rPr>
          <w:rFonts w:ascii="Times New Roman" w:hAnsi="Times New Roman" w:cs="Times New Roman"/>
          <w:b/>
          <w:bCs/>
          <w:i/>
          <w:iCs/>
          <w:color w:val="000000" w:themeColor="text1"/>
          <w:sz w:val="20"/>
          <w:szCs w:val="20"/>
        </w:rPr>
      </w:pPr>
      <w:r w:rsidRPr="00717D8C">
        <w:rPr>
          <w:rFonts w:ascii="Times New Roman" w:hAnsi="Times New Roman" w:cs="Times New Roman"/>
          <w:b/>
          <w:bCs/>
          <w:i/>
          <w:iCs/>
          <w:color w:val="000000" w:themeColor="text1"/>
          <w:sz w:val="20"/>
          <w:szCs w:val="20"/>
        </w:rPr>
        <w:t>Problem Statement</w:t>
      </w:r>
      <w:r w:rsidRPr="00717D8C">
        <w:rPr>
          <w:rFonts w:ascii="Times New Roman" w:eastAsia="Times New Roman" w:hAnsi="Times New Roman" w:cs="Times New Roman"/>
          <w:b/>
          <w:bCs/>
          <w:i/>
          <w:iCs/>
          <w:color w:val="000000" w:themeColor="text1"/>
          <w:sz w:val="20"/>
          <w:szCs w:val="20"/>
          <w:u w:color="000000"/>
        </w:rPr>
        <w:t xml:space="preserve"> </w:t>
      </w:r>
    </w:p>
    <w:p w14:paraId="3F475C33" w14:textId="77777777" w:rsidR="00717D8C" w:rsidRPr="00717D8C" w:rsidRDefault="00717D8C" w:rsidP="00717D8C">
      <w:pPr>
        <w:pStyle w:val="Heading2"/>
        <w:ind w:left="900"/>
        <w:jc w:val="both"/>
        <w:rPr>
          <w:rFonts w:ascii="Times New Roman" w:hAnsi="Times New Roman" w:cs="Times New Roman"/>
          <w:color w:val="000000" w:themeColor="text1"/>
          <w:sz w:val="20"/>
          <w:szCs w:val="20"/>
        </w:rPr>
      </w:pPr>
      <w:r w:rsidRPr="00717D8C">
        <w:rPr>
          <w:rFonts w:ascii="Times New Roman" w:hAnsi="Times New Roman" w:cs="Times New Roman"/>
          <w:color w:val="000000" w:themeColor="text1"/>
          <w:sz w:val="20"/>
          <w:szCs w:val="20"/>
        </w:rPr>
        <w:t xml:space="preserve">Present-day digital Ayurvedic platforms face several challenges that reduce their effectiveness and user satisfaction. Common issues include </w:t>
      </w:r>
      <w:r w:rsidRPr="00717D8C">
        <w:rPr>
          <w:rStyle w:val="Strong"/>
          <w:rFonts w:ascii="Times New Roman" w:hAnsi="Times New Roman" w:cs="Times New Roman"/>
          <w:color w:val="000000" w:themeColor="text1"/>
          <w:sz w:val="20"/>
          <w:szCs w:val="20"/>
        </w:rPr>
        <w:t>general and impersonal advice</w:t>
      </w:r>
      <w:r w:rsidRPr="00717D8C">
        <w:rPr>
          <w:rFonts w:ascii="Times New Roman" w:hAnsi="Times New Roman" w:cs="Times New Roman"/>
          <w:color w:val="000000" w:themeColor="text1"/>
          <w:sz w:val="20"/>
          <w:szCs w:val="20"/>
        </w:rPr>
        <w:t xml:space="preserve"> and </w:t>
      </w:r>
      <w:r w:rsidRPr="00717D8C">
        <w:rPr>
          <w:rStyle w:val="Strong"/>
          <w:rFonts w:ascii="Times New Roman" w:hAnsi="Times New Roman" w:cs="Times New Roman"/>
          <w:color w:val="000000" w:themeColor="text1"/>
          <w:sz w:val="20"/>
          <w:szCs w:val="20"/>
        </w:rPr>
        <w:t>inaccurate Dosha evaluation</w:t>
      </w:r>
      <w:r w:rsidRPr="00717D8C">
        <w:rPr>
          <w:rFonts w:ascii="Times New Roman" w:hAnsi="Times New Roman" w:cs="Times New Roman"/>
          <w:color w:val="000000" w:themeColor="text1"/>
          <w:sz w:val="20"/>
          <w:szCs w:val="20"/>
        </w:rPr>
        <w:t>, which fail to reflect an individual’s unique body constitution. In addition, many platforms show low user engagement due to limited interactive features, weak or inadequate integration of scientific models, and the absence of mechanisms for long-term wellness and progress tracking. These limitations make existing systems less reliable and less useful for users seeking consistent and personalized Ayurvedic guidance.</w:t>
      </w:r>
    </w:p>
    <w:p w14:paraId="2FA8DE3B" w14:textId="77777777" w:rsidR="00717D8C" w:rsidRPr="00717D8C" w:rsidRDefault="00717D8C" w:rsidP="00717D8C">
      <w:pPr>
        <w:pStyle w:val="Heading2"/>
        <w:ind w:left="900"/>
        <w:jc w:val="both"/>
        <w:rPr>
          <w:rFonts w:ascii="Times New Roman" w:hAnsi="Times New Roman" w:cs="Times New Roman"/>
          <w:color w:val="000000" w:themeColor="text1"/>
          <w:sz w:val="20"/>
          <w:szCs w:val="20"/>
        </w:rPr>
      </w:pPr>
      <w:r w:rsidRPr="00717D8C">
        <w:rPr>
          <w:rFonts w:ascii="Times New Roman" w:hAnsi="Times New Roman" w:cs="Times New Roman"/>
          <w:color w:val="000000" w:themeColor="text1"/>
          <w:sz w:val="20"/>
          <w:szCs w:val="20"/>
        </w:rPr>
        <w:t>AyurSense addresses these challenges through a customized wellness dashboard combined with a systematic and structured Dosha evaluation engine. By improving accuracy, personalization, engagement, and continuous tracking, the platform aims to provide a more reliable and user-focused digital Ayurvedic solution.</w:t>
      </w:r>
    </w:p>
    <w:p w14:paraId="0D3ED40F" w14:textId="77777777" w:rsidR="006F35CB" w:rsidRPr="006A67FA" w:rsidRDefault="006F35CB" w:rsidP="006A67FA">
      <w:pPr>
        <w:spacing w:after="115"/>
        <w:ind w:left="576"/>
        <w:rPr>
          <w:rFonts w:ascii="Times New Roman" w:hAnsi="Times New Roman" w:cs="Times New Roman"/>
        </w:rPr>
      </w:pPr>
    </w:p>
    <w:p w14:paraId="39B16754" w14:textId="77777777" w:rsidR="00B73EB2" w:rsidRPr="00717D8C" w:rsidRDefault="00B73EB2" w:rsidP="00717D8C">
      <w:pPr>
        <w:pStyle w:val="Heading2"/>
        <w:numPr>
          <w:ilvl w:val="0"/>
          <w:numId w:val="24"/>
        </w:numPr>
        <w:spacing w:before="0" w:after="254"/>
        <w:rPr>
          <w:rFonts w:ascii="Times New Roman" w:hAnsi="Times New Roman" w:cs="Times New Roman"/>
          <w:b/>
          <w:bCs/>
          <w:i/>
          <w:iCs/>
          <w:color w:val="000000" w:themeColor="text1"/>
          <w:sz w:val="20"/>
          <w:szCs w:val="20"/>
        </w:rPr>
      </w:pPr>
      <w:r w:rsidRPr="00717D8C">
        <w:rPr>
          <w:rFonts w:ascii="Times New Roman" w:hAnsi="Times New Roman" w:cs="Times New Roman"/>
          <w:b/>
          <w:bCs/>
          <w:i/>
          <w:iCs/>
          <w:color w:val="000000" w:themeColor="text1"/>
          <w:sz w:val="20"/>
          <w:szCs w:val="20"/>
        </w:rPr>
        <w:t>Motivation</w:t>
      </w:r>
      <w:r w:rsidRPr="00717D8C">
        <w:rPr>
          <w:rFonts w:ascii="Times New Roman" w:eastAsia="Times New Roman" w:hAnsi="Times New Roman" w:cs="Times New Roman"/>
          <w:b/>
          <w:bCs/>
          <w:i/>
          <w:iCs/>
          <w:color w:val="000000" w:themeColor="text1"/>
          <w:sz w:val="20"/>
          <w:szCs w:val="20"/>
          <w:u w:color="000000"/>
        </w:rPr>
        <w:t xml:space="preserve"> </w:t>
      </w:r>
    </w:p>
    <w:p w14:paraId="7C89F46A" w14:textId="77777777" w:rsidR="00DA1972" w:rsidRPr="00DA1972" w:rsidRDefault="00DA1972" w:rsidP="00DA1972">
      <w:pPr>
        <w:pStyle w:val="Heading1"/>
        <w:ind w:left="900"/>
        <w:jc w:val="both"/>
        <w:rPr>
          <w:rFonts w:ascii="Times New Roman" w:hAnsi="Times New Roman" w:cs="Times New Roman"/>
          <w:color w:val="000000" w:themeColor="text1"/>
          <w:sz w:val="20"/>
          <w:szCs w:val="20"/>
        </w:rPr>
      </w:pPr>
      <w:r w:rsidRPr="00DA1972">
        <w:rPr>
          <w:rFonts w:ascii="Times New Roman" w:hAnsi="Times New Roman" w:cs="Times New Roman"/>
          <w:color w:val="000000" w:themeColor="text1"/>
          <w:sz w:val="20"/>
          <w:szCs w:val="20"/>
        </w:rPr>
        <w:t xml:space="preserve">The motivation behind the development of </w:t>
      </w:r>
      <w:r w:rsidRPr="00DA1972">
        <w:rPr>
          <w:rStyle w:val="Emphasis"/>
          <w:rFonts w:ascii="Times New Roman" w:hAnsi="Times New Roman" w:cs="Times New Roman"/>
          <w:color w:val="000000" w:themeColor="text1"/>
          <w:sz w:val="20"/>
          <w:szCs w:val="20"/>
        </w:rPr>
        <w:t>AyurSense</w:t>
      </w:r>
      <w:r w:rsidRPr="00DA1972">
        <w:rPr>
          <w:rFonts w:ascii="Times New Roman" w:hAnsi="Times New Roman" w:cs="Times New Roman"/>
          <w:color w:val="000000" w:themeColor="text1"/>
          <w:sz w:val="20"/>
          <w:szCs w:val="20"/>
        </w:rPr>
        <w:t xml:space="preserve"> is to make Ayurveda simple, accessible, and easily understandable for young users through a modern digital approach. The platform aims to present traditional Ayurvedic knowledge using a contemporary and user-friendly UI/UX, ensuring better engagement and clarity. By promoting preventive lifestyle practices and offering personalized health guidance, AyurSense seeks to encourage proactive wellness rather than reactive treatment. Overall, the project is motivated by the need to bridge the gap between conventional Ayurvedic wisdom and modern digital health technologies.</w:t>
      </w:r>
    </w:p>
    <w:p w14:paraId="4A20FC27" w14:textId="77777777" w:rsidR="00717D8C" w:rsidRDefault="00717D8C" w:rsidP="00717D8C">
      <w:pPr>
        <w:spacing w:after="114"/>
        <w:rPr>
          <w:rFonts w:ascii="Times New Roman" w:hAnsi="Times New Roman" w:cs="Times New Roman"/>
        </w:rPr>
      </w:pPr>
    </w:p>
    <w:p w14:paraId="46EB3EC8" w14:textId="77777777" w:rsidR="00717D8C" w:rsidRDefault="00717D8C" w:rsidP="00717D8C">
      <w:pPr>
        <w:spacing w:after="114"/>
        <w:rPr>
          <w:rFonts w:ascii="Times New Roman" w:hAnsi="Times New Roman" w:cs="Times New Roman"/>
        </w:rPr>
      </w:pPr>
    </w:p>
    <w:p w14:paraId="710B3E12" w14:textId="77777777" w:rsidR="002D1470" w:rsidRPr="006B7558" w:rsidRDefault="002D1470" w:rsidP="00717D8C">
      <w:pPr>
        <w:spacing w:after="114"/>
        <w:rPr>
          <w:rFonts w:ascii="Times New Roman" w:hAnsi="Times New Roman" w:cs="Times New Roman"/>
        </w:rPr>
      </w:pPr>
    </w:p>
    <w:p w14:paraId="72F0D384" w14:textId="042B8213" w:rsidR="00717D8C" w:rsidRPr="00717D8C" w:rsidRDefault="00717D8C" w:rsidP="00717D8C">
      <w:pPr>
        <w:pStyle w:val="ListParagraph"/>
        <w:numPr>
          <w:ilvl w:val="0"/>
          <w:numId w:val="24"/>
        </w:numPr>
        <w:spacing w:after="320"/>
        <w:rPr>
          <w:rFonts w:ascii="Times New Roman" w:hAnsi="Times New Roman" w:cs="Times New Roman"/>
          <w:b/>
          <w:bCs/>
          <w:i/>
          <w:iCs/>
        </w:rPr>
      </w:pPr>
      <w:r w:rsidRPr="00717D8C">
        <w:rPr>
          <w:rFonts w:ascii="Times New Roman" w:hAnsi="Times New Roman" w:cs="Times New Roman"/>
          <w:b/>
          <w:bCs/>
          <w:i/>
          <w:iCs/>
          <w:color w:val="000000" w:themeColor="text1"/>
          <w:sz w:val="20"/>
          <w:szCs w:val="20"/>
        </w:rPr>
        <w:lastRenderedPageBreak/>
        <w:t>Objectives and Scope of the Study</w:t>
      </w:r>
    </w:p>
    <w:p w14:paraId="1BEF6A10" w14:textId="77777777" w:rsidR="00717D8C" w:rsidRPr="00717D8C" w:rsidRDefault="00717D8C" w:rsidP="00DA1972">
      <w:pPr>
        <w:pStyle w:val="Heading2"/>
        <w:ind w:left="900"/>
        <w:jc w:val="both"/>
        <w:rPr>
          <w:rFonts w:ascii="Times New Roman" w:hAnsi="Times New Roman" w:cs="Times New Roman"/>
          <w:color w:val="000000" w:themeColor="text1"/>
          <w:sz w:val="20"/>
          <w:szCs w:val="20"/>
        </w:rPr>
      </w:pPr>
      <w:r w:rsidRPr="00717D8C">
        <w:rPr>
          <w:rFonts w:ascii="Times New Roman" w:hAnsi="Times New Roman" w:cs="Times New Roman"/>
          <w:color w:val="000000" w:themeColor="text1"/>
          <w:sz w:val="20"/>
          <w:szCs w:val="20"/>
        </w:rPr>
        <w:t xml:space="preserve">This study focuses on the design and development of </w:t>
      </w:r>
      <w:r w:rsidRPr="00717D8C">
        <w:rPr>
          <w:rFonts w:ascii="Times New Roman" w:hAnsi="Times New Roman" w:cs="Times New Roman"/>
          <w:i/>
          <w:iCs/>
          <w:color w:val="000000" w:themeColor="text1"/>
          <w:sz w:val="20"/>
          <w:szCs w:val="20"/>
        </w:rPr>
        <w:t>AyurSense</w:t>
      </w:r>
      <w:r w:rsidRPr="00717D8C">
        <w:rPr>
          <w:rFonts w:ascii="Times New Roman" w:hAnsi="Times New Roman" w:cs="Times New Roman"/>
          <w:color w:val="000000" w:themeColor="text1"/>
          <w:sz w:val="20"/>
          <w:szCs w:val="20"/>
        </w:rPr>
        <w:t xml:space="preserve"> as a digital platform for Ayurvedic wellness assessment and guidance. The primary objective is to create a scientifically structured digital Dosha evaluation model that can analyze user inputs and generate meaningful insights. Based on the evaluated Dosha profile, the system aims to provide personalized lifestyle, dietary, yoga, and herbal recommendations. In addition, the platform includes informative Ayurvedic explanations to improve user awareness and understanding. It also supports monitoring of daily activities and fitness progress, while user testing and comparative analysis are employed to evaluate the effectiveness, usability, and overall performance of the platform.</w:t>
      </w:r>
    </w:p>
    <w:p w14:paraId="4AC4AC12" w14:textId="77777777" w:rsidR="00717D8C" w:rsidRPr="00717D8C" w:rsidRDefault="00717D8C" w:rsidP="00DA1972">
      <w:pPr>
        <w:pStyle w:val="Heading2"/>
        <w:ind w:left="900"/>
        <w:jc w:val="both"/>
        <w:rPr>
          <w:rFonts w:ascii="Times New Roman" w:hAnsi="Times New Roman" w:cs="Times New Roman"/>
          <w:color w:val="000000" w:themeColor="text1"/>
          <w:sz w:val="20"/>
          <w:szCs w:val="20"/>
        </w:rPr>
      </w:pPr>
      <w:r w:rsidRPr="00717D8C">
        <w:rPr>
          <w:rFonts w:ascii="Times New Roman" w:hAnsi="Times New Roman" w:cs="Times New Roman"/>
          <w:color w:val="000000" w:themeColor="text1"/>
          <w:sz w:val="20"/>
          <w:szCs w:val="20"/>
        </w:rPr>
        <w:t>The scope of this study is limited to the technical and analytical aspects of the AyurSense system. It mainly covers the design of Dosha-based quizzes, scoring algorithms, and the recommendation system, along with the overall platform architecture. User feedback and experience analysis, as well as comparison with existing similar platforms, are also included to assess system efficiency and improvement areas. However, clinical diagnosis, medical treatment, and therapeutic interventions are beyond the scope of this research, as the platform is intended solely for wellness guidance and educational purposes.</w:t>
      </w:r>
    </w:p>
    <w:p w14:paraId="46E0B408" w14:textId="7F55289C" w:rsidR="00B73EB2" w:rsidRPr="006B7558" w:rsidRDefault="00B73EB2">
      <w:pPr>
        <w:spacing w:after="318"/>
        <w:rPr>
          <w:rFonts w:ascii="Times New Roman" w:hAnsi="Times New Roman" w:cs="Times New Roman"/>
        </w:rPr>
      </w:pPr>
    </w:p>
    <w:p w14:paraId="356775FE" w14:textId="7DD61339" w:rsidR="00B73EB2" w:rsidRPr="00717D8C" w:rsidRDefault="00B73EB2" w:rsidP="00717D8C">
      <w:pPr>
        <w:pStyle w:val="Heading2"/>
        <w:numPr>
          <w:ilvl w:val="0"/>
          <w:numId w:val="24"/>
        </w:numPr>
        <w:rPr>
          <w:rFonts w:ascii="Times New Roman" w:hAnsi="Times New Roman" w:cs="Times New Roman"/>
          <w:b/>
          <w:bCs/>
          <w:i/>
          <w:iCs/>
          <w:sz w:val="20"/>
          <w:szCs w:val="20"/>
        </w:rPr>
      </w:pPr>
      <w:r w:rsidRPr="00717D8C">
        <w:rPr>
          <w:rFonts w:ascii="Times New Roman" w:hAnsi="Times New Roman" w:cs="Times New Roman"/>
          <w:b/>
          <w:bCs/>
          <w:i/>
          <w:iCs/>
          <w:color w:val="000000" w:themeColor="text1"/>
          <w:sz w:val="20"/>
          <w:szCs w:val="20"/>
        </w:rPr>
        <w:t>Overview of AyurSense Platform</w:t>
      </w:r>
      <w:r w:rsidRPr="00717D8C">
        <w:rPr>
          <w:rFonts w:ascii="Times New Roman" w:eastAsia="Times New Roman" w:hAnsi="Times New Roman" w:cs="Times New Roman"/>
          <w:b/>
          <w:bCs/>
          <w:i/>
          <w:iCs/>
          <w:color w:val="000000" w:themeColor="text1"/>
          <w:sz w:val="20"/>
          <w:szCs w:val="20"/>
          <w:u w:color="000000"/>
        </w:rPr>
        <w:t xml:space="preserve"> </w:t>
      </w:r>
    </w:p>
    <w:p w14:paraId="321A59C4" w14:textId="37F27B03" w:rsidR="00F013A4" w:rsidRDefault="00F013A4" w:rsidP="00F013A4">
      <w:pPr>
        <w:spacing w:after="173"/>
        <w:ind w:left="900"/>
        <w:rPr>
          <w:rFonts w:ascii="Times New Roman" w:hAnsi="Times New Roman" w:cs="Times New Roman"/>
        </w:rPr>
      </w:pPr>
    </w:p>
    <w:p w14:paraId="230B0A30" w14:textId="12E68F76" w:rsidR="00B73EB2" w:rsidRPr="00F013A4" w:rsidRDefault="00B73EB2" w:rsidP="00F013A4">
      <w:pPr>
        <w:spacing w:after="173"/>
        <w:ind w:left="900"/>
        <w:rPr>
          <w:rFonts w:ascii="Times New Roman" w:hAnsi="Times New Roman" w:cs="Times New Roman"/>
        </w:rPr>
      </w:pPr>
      <w:r w:rsidRPr="00F013A4">
        <w:rPr>
          <w:rFonts w:ascii="Times New Roman" w:hAnsi="Times New Roman" w:cs="Times New Roman"/>
          <w:sz w:val="20"/>
          <w:szCs w:val="20"/>
        </w:rPr>
        <w:t xml:space="preserve">AyurSense is made up of:  </w:t>
      </w:r>
    </w:p>
    <w:p w14:paraId="79929585" w14:textId="77777777" w:rsidR="00B73EB2" w:rsidRPr="006A67FA" w:rsidRDefault="00B73EB2" w:rsidP="00F013A4">
      <w:pPr>
        <w:pStyle w:val="ListParagraph"/>
        <w:numPr>
          <w:ilvl w:val="0"/>
          <w:numId w:val="19"/>
        </w:numPr>
        <w:spacing w:after="0" w:line="240" w:lineRule="auto"/>
        <w:ind w:left="1080"/>
        <w:rPr>
          <w:rFonts w:ascii="Times New Roman" w:hAnsi="Times New Roman" w:cs="Times New Roman"/>
          <w:sz w:val="20"/>
          <w:szCs w:val="20"/>
        </w:rPr>
      </w:pPr>
      <w:r w:rsidRPr="006A67FA">
        <w:rPr>
          <w:rFonts w:ascii="Times New Roman" w:hAnsi="Times New Roman" w:cs="Times New Roman"/>
          <w:sz w:val="20"/>
          <w:szCs w:val="20"/>
        </w:rPr>
        <w:t xml:space="preserve">The Dosha Quiz Engine </w:t>
      </w:r>
    </w:p>
    <w:p w14:paraId="31B3E55B" w14:textId="4961C5BB" w:rsidR="00B73EB2" w:rsidRPr="006A67FA" w:rsidRDefault="00B73EB2" w:rsidP="00F013A4">
      <w:pPr>
        <w:pStyle w:val="ListParagraph"/>
        <w:numPr>
          <w:ilvl w:val="0"/>
          <w:numId w:val="19"/>
        </w:numPr>
        <w:spacing w:after="0" w:line="240" w:lineRule="auto"/>
        <w:ind w:left="1080"/>
        <w:rPr>
          <w:rFonts w:ascii="Times New Roman" w:hAnsi="Times New Roman" w:cs="Times New Roman"/>
          <w:sz w:val="20"/>
          <w:szCs w:val="20"/>
        </w:rPr>
      </w:pPr>
      <w:r w:rsidRPr="006A67FA">
        <w:rPr>
          <w:rFonts w:ascii="Times New Roman" w:hAnsi="Times New Roman" w:cs="Times New Roman"/>
          <w:sz w:val="20"/>
          <w:szCs w:val="20"/>
        </w:rPr>
        <w:t xml:space="preserve">The Dosha Scoring Algorithm  </w:t>
      </w:r>
    </w:p>
    <w:p w14:paraId="5D72A594" w14:textId="2326810F" w:rsidR="00B73EB2" w:rsidRPr="006A67FA" w:rsidRDefault="006A67FA" w:rsidP="00F013A4">
      <w:pPr>
        <w:numPr>
          <w:ilvl w:val="0"/>
          <w:numId w:val="19"/>
        </w:numPr>
        <w:spacing w:after="0" w:line="240" w:lineRule="auto"/>
        <w:ind w:left="1080"/>
        <w:rPr>
          <w:rFonts w:ascii="Times New Roman" w:hAnsi="Times New Roman" w:cs="Times New Roman"/>
          <w:sz w:val="20"/>
          <w:szCs w:val="20"/>
        </w:rPr>
      </w:pPr>
      <w:r w:rsidRPr="006A67FA">
        <w:rPr>
          <w:rFonts w:ascii="Times New Roman" w:eastAsia="Times New Roman" w:hAnsi="Times New Roman" w:cs="Times New Roman"/>
          <w:sz w:val="20"/>
          <w:szCs w:val="20"/>
        </w:rPr>
        <w:t>Customized</w:t>
      </w:r>
      <w:r w:rsidR="00B73EB2" w:rsidRPr="006A67FA">
        <w:rPr>
          <w:rFonts w:ascii="Times New Roman" w:eastAsia="Times New Roman" w:hAnsi="Times New Roman" w:cs="Times New Roman"/>
          <w:sz w:val="20"/>
          <w:szCs w:val="20"/>
        </w:rPr>
        <w:t xml:space="preserve"> Dashboard </w:t>
      </w:r>
      <w:r w:rsidR="00B73EB2" w:rsidRPr="006A67FA">
        <w:rPr>
          <w:rFonts w:ascii="Times New Roman" w:hAnsi="Times New Roman" w:cs="Times New Roman"/>
          <w:sz w:val="20"/>
          <w:szCs w:val="20"/>
        </w:rPr>
        <w:t xml:space="preserve"> </w:t>
      </w:r>
    </w:p>
    <w:p w14:paraId="12471096" w14:textId="77777777" w:rsidR="00B73EB2" w:rsidRPr="006A67FA" w:rsidRDefault="00B73EB2" w:rsidP="00F013A4">
      <w:pPr>
        <w:numPr>
          <w:ilvl w:val="0"/>
          <w:numId w:val="19"/>
        </w:numPr>
        <w:spacing w:after="0" w:line="240" w:lineRule="auto"/>
        <w:ind w:left="1080"/>
        <w:rPr>
          <w:rFonts w:ascii="Times New Roman" w:hAnsi="Times New Roman" w:cs="Times New Roman"/>
          <w:sz w:val="20"/>
          <w:szCs w:val="20"/>
        </w:rPr>
      </w:pPr>
      <w:r w:rsidRPr="006A67FA">
        <w:rPr>
          <w:rFonts w:ascii="Times New Roman" w:eastAsia="Times New Roman" w:hAnsi="Times New Roman" w:cs="Times New Roman"/>
          <w:sz w:val="20"/>
          <w:szCs w:val="20"/>
        </w:rPr>
        <w:t xml:space="preserve">Lifestyle and Dietary Plans </w:t>
      </w:r>
      <w:r w:rsidRPr="006A67FA">
        <w:rPr>
          <w:rFonts w:ascii="Times New Roman" w:hAnsi="Times New Roman" w:cs="Times New Roman"/>
          <w:sz w:val="20"/>
          <w:szCs w:val="20"/>
        </w:rPr>
        <w:t xml:space="preserve"> </w:t>
      </w:r>
    </w:p>
    <w:p w14:paraId="4B53FA99" w14:textId="77777777" w:rsidR="00B73EB2" w:rsidRPr="006A67FA" w:rsidRDefault="00B73EB2" w:rsidP="00F013A4">
      <w:pPr>
        <w:numPr>
          <w:ilvl w:val="0"/>
          <w:numId w:val="19"/>
        </w:numPr>
        <w:spacing w:after="0" w:line="240" w:lineRule="auto"/>
        <w:ind w:left="1080"/>
        <w:rPr>
          <w:rFonts w:ascii="Times New Roman" w:hAnsi="Times New Roman" w:cs="Times New Roman"/>
          <w:sz w:val="20"/>
          <w:szCs w:val="20"/>
        </w:rPr>
      </w:pPr>
      <w:r w:rsidRPr="006A67FA">
        <w:rPr>
          <w:rFonts w:ascii="Times New Roman" w:eastAsia="Times New Roman" w:hAnsi="Times New Roman" w:cs="Times New Roman"/>
          <w:sz w:val="20"/>
          <w:szCs w:val="20"/>
        </w:rPr>
        <w:t xml:space="preserve">Advice on Yoga and Meditation </w:t>
      </w:r>
      <w:r w:rsidRPr="006A67FA">
        <w:rPr>
          <w:rFonts w:ascii="Times New Roman" w:hAnsi="Times New Roman" w:cs="Times New Roman"/>
          <w:sz w:val="20"/>
          <w:szCs w:val="20"/>
        </w:rPr>
        <w:t xml:space="preserve"> </w:t>
      </w:r>
    </w:p>
    <w:p w14:paraId="6FC18A95" w14:textId="77777777" w:rsidR="00B73EB2" w:rsidRPr="006A67FA" w:rsidRDefault="00B73EB2" w:rsidP="00F013A4">
      <w:pPr>
        <w:numPr>
          <w:ilvl w:val="0"/>
          <w:numId w:val="19"/>
        </w:numPr>
        <w:spacing w:after="0" w:line="240" w:lineRule="auto"/>
        <w:ind w:left="1080"/>
        <w:rPr>
          <w:rFonts w:ascii="Times New Roman" w:hAnsi="Times New Roman" w:cs="Times New Roman"/>
          <w:sz w:val="20"/>
          <w:szCs w:val="20"/>
        </w:rPr>
      </w:pPr>
      <w:r w:rsidRPr="006A67FA">
        <w:rPr>
          <w:rFonts w:ascii="Times New Roman" w:eastAsia="Times New Roman" w:hAnsi="Times New Roman" w:cs="Times New Roman"/>
          <w:sz w:val="20"/>
          <w:szCs w:val="20"/>
        </w:rPr>
        <w:t>The Progress Monitoring System</w:t>
      </w:r>
      <w:r w:rsidRPr="006A67FA">
        <w:rPr>
          <w:rFonts w:ascii="Times New Roman" w:hAnsi="Times New Roman" w:cs="Times New Roman"/>
          <w:sz w:val="20"/>
          <w:szCs w:val="20"/>
        </w:rPr>
        <w:t xml:space="preserve"> </w:t>
      </w:r>
    </w:p>
    <w:p w14:paraId="6EEE6F83" w14:textId="77777777" w:rsidR="00B73EB2" w:rsidRPr="006B7558" w:rsidRDefault="00B73EB2">
      <w:pPr>
        <w:spacing w:after="151"/>
        <w:rPr>
          <w:rFonts w:ascii="Times New Roman" w:hAnsi="Times New Roman" w:cs="Times New Roman"/>
        </w:rPr>
      </w:pPr>
      <w:r w:rsidRPr="006B7558">
        <w:rPr>
          <w:rFonts w:ascii="Times New Roman" w:hAnsi="Times New Roman" w:cs="Times New Roman"/>
        </w:rPr>
        <w:t xml:space="preserve"> </w:t>
      </w:r>
    </w:p>
    <w:p w14:paraId="4C38D852" w14:textId="77777777" w:rsidR="00B73EB2" w:rsidRPr="00717D8C" w:rsidRDefault="00B73EB2" w:rsidP="00717D8C">
      <w:pPr>
        <w:pStyle w:val="Heading2"/>
        <w:numPr>
          <w:ilvl w:val="0"/>
          <w:numId w:val="24"/>
        </w:numPr>
        <w:rPr>
          <w:rFonts w:ascii="Times New Roman" w:hAnsi="Times New Roman" w:cs="Times New Roman"/>
          <w:b/>
          <w:bCs/>
          <w:i/>
          <w:iCs/>
          <w:color w:val="000000" w:themeColor="text1"/>
          <w:sz w:val="20"/>
          <w:szCs w:val="20"/>
        </w:rPr>
      </w:pPr>
      <w:r w:rsidRPr="00717D8C">
        <w:rPr>
          <w:rFonts w:ascii="Times New Roman" w:hAnsi="Times New Roman" w:cs="Times New Roman"/>
          <w:b/>
          <w:bCs/>
          <w:i/>
          <w:iCs/>
          <w:color w:val="000000" w:themeColor="text1"/>
          <w:sz w:val="20"/>
          <w:szCs w:val="20"/>
        </w:rPr>
        <w:t>Significance</w:t>
      </w:r>
      <w:r w:rsidRPr="00717D8C">
        <w:rPr>
          <w:rFonts w:ascii="Times New Roman" w:eastAsia="Times New Roman" w:hAnsi="Times New Roman" w:cs="Times New Roman"/>
          <w:b/>
          <w:bCs/>
          <w:i/>
          <w:iCs/>
          <w:color w:val="000000" w:themeColor="text1"/>
          <w:sz w:val="20"/>
          <w:szCs w:val="20"/>
          <w:u w:color="000000"/>
        </w:rPr>
        <w:t xml:space="preserve"> </w:t>
      </w:r>
    </w:p>
    <w:p w14:paraId="3BCF92A3" w14:textId="77777777" w:rsidR="00B73EB2" w:rsidRDefault="00B73EB2" w:rsidP="00FF5553">
      <w:pPr>
        <w:spacing w:after="0"/>
        <w:ind w:left="715"/>
        <w:rPr>
          <w:rFonts w:ascii="Times New Roman" w:hAnsi="Times New Roman" w:cs="Times New Roman"/>
          <w:sz w:val="20"/>
          <w:szCs w:val="20"/>
        </w:rPr>
      </w:pPr>
      <w:r w:rsidRPr="006A67FA">
        <w:rPr>
          <w:rFonts w:ascii="Times New Roman" w:hAnsi="Times New Roman" w:cs="Times New Roman"/>
          <w:sz w:val="20"/>
          <w:szCs w:val="20"/>
        </w:rPr>
        <w:t xml:space="preserve">The reason the study is important is that it  </w:t>
      </w:r>
    </w:p>
    <w:p w14:paraId="0875CBE5" w14:textId="77777777" w:rsidR="00FF5553" w:rsidRPr="006A67FA" w:rsidRDefault="00FF5553" w:rsidP="00FF5553">
      <w:pPr>
        <w:spacing w:after="0"/>
        <w:ind w:left="715"/>
        <w:rPr>
          <w:rFonts w:ascii="Times New Roman" w:hAnsi="Times New Roman" w:cs="Times New Roman"/>
          <w:sz w:val="20"/>
          <w:szCs w:val="20"/>
        </w:rPr>
      </w:pPr>
    </w:p>
    <w:p w14:paraId="253950AE" w14:textId="77777777" w:rsidR="00B73EB2" w:rsidRPr="006A67FA" w:rsidRDefault="00B73EB2" w:rsidP="00FF5553">
      <w:pPr>
        <w:numPr>
          <w:ilvl w:val="0"/>
          <w:numId w:val="6"/>
        </w:numPr>
        <w:spacing w:after="0"/>
        <w:ind w:left="730" w:hanging="144"/>
        <w:rPr>
          <w:rFonts w:ascii="Times New Roman" w:hAnsi="Times New Roman" w:cs="Times New Roman"/>
          <w:sz w:val="20"/>
          <w:szCs w:val="20"/>
        </w:rPr>
      </w:pPr>
      <w:r w:rsidRPr="006A67FA">
        <w:rPr>
          <w:rFonts w:ascii="Times New Roman" w:eastAsia="Times New Roman" w:hAnsi="Times New Roman" w:cs="Times New Roman"/>
          <w:sz w:val="20"/>
          <w:szCs w:val="20"/>
        </w:rPr>
        <w:t>Changes traditional Ayurveda through digital means</w:t>
      </w:r>
      <w:r w:rsidRPr="006A67FA">
        <w:rPr>
          <w:rFonts w:ascii="Times New Roman" w:hAnsi="Times New Roman" w:cs="Times New Roman"/>
          <w:sz w:val="20"/>
          <w:szCs w:val="20"/>
        </w:rPr>
        <w:t xml:space="preserve"> </w:t>
      </w:r>
    </w:p>
    <w:p w14:paraId="22D8F868" w14:textId="3FDB9446" w:rsidR="00B73EB2" w:rsidRPr="006A67FA" w:rsidRDefault="00B73EB2" w:rsidP="00FF5553">
      <w:pPr>
        <w:numPr>
          <w:ilvl w:val="0"/>
          <w:numId w:val="6"/>
        </w:numPr>
        <w:spacing w:after="0" w:line="249" w:lineRule="auto"/>
        <w:ind w:left="730" w:hanging="144"/>
        <w:rPr>
          <w:rFonts w:ascii="Times New Roman" w:hAnsi="Times New Roman" w:cs="Times New Roman"/>
          <w:sz w:val="20"/>
          <w:szCs w:val="20"/>
        </w:rPr>
      </w:pPr>
      <w:r w:rsidRPr="006A67FA">
        <w:rPr>
          <w:rFonts w:ascii="Times New Roman" w:eastAsia="Times New Roman" w:hAnsi="Times New Roman" w:cs="Times New Roman"/>
          <w:sz w:val="20"/>
          <w:szCs w:val="20"/>
        </w:rPr>
        <w:t xml:space="preserve">Provides </w:t>
      </w:r>
      <w:r w:rsidR="006A67FA" w:rsidRPr="006A67FA">
        <w:rPr>
          <w:rFonts w:ascii="Times New Roman" w:eastAsia="Times New Roman" w:hAnsi="Times New Roman" w:cs="Times New Roman"/>
          <w:sz w:val="20"/>
          <w:szCs w:val="20"/>
        </w:rPr>
        <w:t>in</w:t>
      </w:r>
      <w:r w:rsidR="006A67FA" w:rsidRPr="006A67FA">
        <w:rPr>
          <w:rFonts w:ascii="Times New Roman" w:hAnsi="Times New Roman" w:cs="Times New Roman"/>
          <w:sz w:val="20"/>
          <w:szCs w:val="20"/>
        </w:rPr>
        <w:t>dividualized</w:t>
      </w:r>
      <w:r w:rsidRPr="006A67FA">
        <w:rPr>
          <w:rFonts w:ascii="Times New Roman" w:hAnsi="Times New Roman" w:cs="Times New Roman"/>
          <w:sz w:val="20"/>
          <w:szCs w:val="20"/>
        </w:rPr>
        <w:t xml:space="preserve"> wellness planning  </w:t>
      </w:r>
    </w:p>
    <w:p w14:paraId="78BE7569" w14:textId="77777777" w:rsidR="00B73EB2" w:rsidRPr="006A67FA" w:rsidRDefault="00B73EB2" w:rsidP="00FF5553">
      <w:pPr>
        <w:numPr>
          <w:ilvl w:val="0"/>
          <w:numId w:val="6"/>
        </w:numPr>
        <w:spacing w:after="0"/>
        <w:ind w:left="730" w:hanging="144"/>
        <w:rPr>
          <w:rFonts w:ascii="Times New Roman" w:hAnsi="Times New Roman" w:cs="Times New Roman"/>
          <w:sz w:val="20"/>
          <w:szCs w:val="20"/>
        </w:rPr>
      </w:pPr>
      <w:r w:rsidRPr="006A67FA">
        <w:rPr>
          <w:rFonts w:ascii="Times New Roman" w:eastAsia="Times New Roman" w:hAnsi="Times New Roman" w:cs="Times New Roman"/>
          <w:sz w:val="20"/>
          <w:szCs w:val="20"/>
        </w:rPr>
        <w:t xml:space="preserve">Promotes healthy lifestyle choices </w:t>
      </w:r>
      <w:r w:rsidRPr="006A67FA">
        <w:rPr>
          <w:rFonts w:ascii="Times New Roman" w:hAnsi="Times New Roman" w:cs="Times New Roman"/>
          <w:sz w:val="20"/>
          <w:szCs w:val="20"/>
        </w:rPr>
        <w:t xml:space="preserve"> </w:t>
      </w:r>
    </w:p>
    <w:p w14:paraId="3DAB2FDC" w14:textId="77777777" w:rsidR="00B73EB2" w:rsidRPr="006A67FA" w:rsidRDefault="00B73EB2" w:rsidP="00FF5553">
      <w:pPr>
        <w:numPr>
          <w:ilvl w:val="0"/>
          <w:numId w:val="6"/>
        </w:numPr>
        <w:spacing w:after="0"/>
        <w:ind w:left="730" w:hanging="144"/>
        <w:rPr>
          <w:rFonts w:ascii="Times New Roman" w:hAnsi="Times New Roman" w:cs="Times New Roman"/>
          <w:sz w:val="20"/>
          <w:szCs w:val="20"/>
        </w:rPr>
      </w:pPr>
      <w:r w:rsidRPr="006A67FA">
        <w:rPr>
          <w:rFonts w:ascii="Times New Roman" w:eastAsia="Times New Roman" w:hAnsi="Times New Roman" w:cs="Times New Roman"/>
          <w:sz w:val="20"/>
          <w:szCs w:val="20"/>
        </w:rPr>
        <w:t>Participates in the ecosystem of digital wellness in India</w:t>
      </w:r>
      <w:r w:rsidRPr="006A67FA">
        <w:rPr>
          <w:rFonts w:ascii="Times New Roman" w:hAnsi="Times New Roman" w:cs="Times New Roman"/>
          <w:sz w:val="20"/>
          <w:szCs w:val="20"/>
        </w:rPr>
        <w:t xml:space="preserve"> </w:t>
      </w:r>
    </w:p>
    <w:p w14:paraId="6B57E85B" w14:textId="77777777" w:rsidR="00B73EB2" w:rsidRPr="006B7558" w:rsidRDefault="00B73EB2" w:rsidP="006A67FA">
      <w:pPr>
        <w:spacing w:after="158"/>
        <w:ind w:left="432"/>
        <w:rPr>
          <w:rFonts w:ascii="Times New Roman" w:hAnsi="Times New Roman" w:cs="Times New Roman"/>
        </w:rPr>
      </w:pPr>
      <w:r w:rsidRPr="006B7558">
        <w:rPr>
          <w:rFonts w:ascii="Times New Roman" w:hAnsi="Times New Roman" w:cs="Times New Roman"/>
        </w:rPr>
        <w:t xml:space="preserve"> </w:t>
      </w:r>
    </w:p>
    <w:p w14:paraId="2679D84E" w14:textId="77777777" w:rsidR="00B73EB2" w:rsidRPr="006B7558" w:rsidRDefault="00B73EB2">
      <w:pPr>
        <w:spacing w:after="247"/>
        <w:rPr>
          <w:rFonts w:ascii="Times New Roman" w:hAnsi="Times New Roman" w:cs="Times New Roman"/>
        </w:rPr>
      </w:pPr>
      <w:r w:rsidRPr="006B7558">
        <w:rPr>
          <w:rFonts w:ascii="Times New Roman" w:hAnsi="Times New Roman" w:cs="Times New Roman"/>
        </w:rPr>
        <w:t xml:space="preserve"> </w:t>
      </w:r>
    </w:p>
    <w:p w14:paraId="2B6BFBE2" w14:textId="28A2E6FE" w:rsidR="00B73EB2" w:rsidRPr="00F4305B" w:rsidRDefault="00F4305B" w:rsidP="00F4305B">
      <w:pPr>
        <w:pStyle w:val="Heading1"/>
        <w:numPr>
          <w:ilvl w:val="0"/>
          <w:numId w:val="17"/>
        </w:numPr>
        <w:rPr>
          <w:rFonts w:ascii="Times New Roman" w:hAnsi="Times New Roman" w:cs="Times New Roman"/>
          <w:b/>
          <w:bCs/>
          <w:color w:val="000000" w:themeColor="text1"/>
          <w:sz w:val="20"/>
          <w:szCs w:val="20"/>
        </w:rPr>
      </w:pPr>
      <w:r w:rsidRPr="00F4305B">
        <w:rPr>
          <w:rFonts w:ascii="Times New Roman" w:hAnsi="Times New Roman" w:cs="Times New Roman"/>
          <w:b/>
          <w:bCs/>
          <w:color w:val="000000" w:themeColor="text1"/>
          <w:sz w:val="20"/>
          <w:szCs w:val="20"/>
        </w:rPr>
        <w:t>LITERATURE REVIEW</w:t>
      </w:r>
      <w:r w:rsidRPr="00F4305B">
        <w:rPr>
          <w:rFonts w:ascii="Times New Roman" w:eastAsia="Times New Roman" w:hAnsi="Times New Roman" w:cs="Times New Roman"/>
          <w:b/>
          <w:bCs/>
          <w:color w:val="000000" w:themeColor="text1"/>
          <w:sz w:val="20"/>
          <w:szCs w:val="20"/>
        </w:rPr>
        <w:t xml:space="preserve"> </w:t>
      </w:r>
    </w:p>
    <w:p w14:paraId="68AAD4E1" w14:textId="77777777" w:rsidR="00B73EB2" w:rsidRPr="006A67FA" w:rsidRDefault="00B73EB2" w:rsidP="006A67FA">
      <w:pPr>
        <w:pStyle w:val="Heading2"/>
        <w:numPr>
          <w:ilvl w:val="0"/>
          <w:numId w:val="20"/>
        </w:numPr>
        <w:rPr>
          <w:rFonts w:ascii="Times New Roman" w:hAnsi="Times New Roman" w:cs="Times New Roman"/>
          <w:b/>
          <w:bCs/>
          <w:i/>
          <w:iCs/>
          <w:color w:val="000000" w:themeColor="text1"/>
          <w:sz w:val="20"/>
          <w:szCs w:val="20"/>
        </w:rPr>
      </w:pPr>
      <w:r w:rsidRPr="006A67FA">
        <w:rPr>
          <w:rFonts w:ascii="Times New Roman" w:hAnsi="Times New Roman" w:cs="Times New Roman"/>
          <w:b/>
          <w:bCs/>
          <w:i/>
          <w:iCs/>
          <w:color w:val="000000" w:themeColor="text1"/>
          <w:sz w:val="20"/>
          <w:szCs w:val="20"/>
        </w:rPr>
        <w:t>Dosha Theory &amp; Scientific Correlation</w:t>
      </w:r>
      <w:r w:rsidRPr="006A67FA">
        <w:rPr>
          <w:rFonts w:ascii="Times New Roman" w:eastAsia="Times New Roman" w:hAnsi="Times New Roman" w:cs="Times New Roman"/>
          <w:b/>
          <w:bCs/>
          <w:i/>
          <w:iCs/>
          <w:color w:val="000000" w:themeColor="text1"/>
          <w:sz w:val="20"/>
          <w:szCs w:val="20"/>
          <w:u w:color="000000"/>
        </w:rPr>
        <w:t xml:space="preserve"> </w:t>
      </w:r>
    </w:p>
    <w:p w14:paraId="63091D72" w14:textId="4696502C" w:rsidR="00B73EB2" w:rsidRPr="00FF5553" w:rsidRDefault="00B73EB2" w:rsidP="00FF5553">
      <w:pPr>
        <w:pStyle w:val="Heading1"/>
        <w:ind w:left="720"/>
        <w:jc w:val="both"/>
        <w:rPr>
          <w:rFonts w:ascii="Times New Roman" w:hAnsi="Times New Roman" w:cs="Times New Roman"/>
          <w:color w:val="000000" w:themeColor="text1"/>
          <w:sz w:val="20"/>
          <w:szCs w:val="20"/>
        </w:rPr>
      </w:pPr>
      <w:r w:rsidRPr="00FF5553">
        <w:rPr>
          <w:rFonts w:ascii="Times New Roman" w:hAnsi="Times New Roman" w:cs="Times New Roman"/>
          <w:color w:val="000000" w:themeColor="text1"/>
          <w:sz w:val="20"/>
          <w:szCs w:val="20"/>
        </w:rPr>
        <w:t>According to recent research, Prakriti kinds differ biologically. According to a government</w:t>
      </w:r>
      <w:r w:rsidR="006F35CB" w:rsidRPr="00FF5553">
        <w:rPr>
          <w:rFonts w:ascii="Times New Roman" w:hAnsi="Times New Roman" w:cs="Times New Roman"/>
          <w:color w:val="000000" w:themeColor="text1"/>
          <w:sz w:val="20"/>
          <w:szCs w:val="20"/>
        </w:rPr>
        <w:t xml:space="preserve"> </w:t>
      </w:r>
      <w:r w:rsidRPr="00FF5553">
        <w:rPr>
          <w:rFonts w:ascii="Times New Roman" w:hAnsi="Times New Roman" w:cs="Times New Roman"/>
          <w:color w:val="000000" w:themeColor="text1"/>
          <w:sz w:val="20"/>
          <w:szCs w:val="20"/>
        </w:rPr>
        <w:t xml:space="preserve">published summary (PIB), Ayurvedic Prakriti classifications and genetic markers are correlated, suggesting biological significance. </w:t>
      </w:r>
    </w:p>
    <w:p w14:paraId="66C59FF4" w14:textId="77777777" w:rsidR="006F35CB" w:rsidRPr="006F35CB" w:rsidRDefault="006F35CB" w:rsidP="006F35CB">
      <w:pPr>
        <w:spacing w:after="0" w:line="357" w:lineRule="auto"/>
        <w:ind w:left="720"/>
        <w:rPr>
          <w:rFonts w:ascii="Times New Roman" w:hAnsi="Times New Roman" w:cs="Times New Roman"/>
          <w:sz w:val="20"/>
          <w:szCs w:val="20"/>
        </w:rPr>
      </w:pPr>
    </w:p>
    <w:p w14:paraId="6FBB8570" w14:textId="77777777" w:rsidR="00B73EB2" w:rsidRDefault="00B73EB2" w:rsidP="006A67FA">
      <w:pPr>
        <w:pStyle w:val="Heading2"/>
        <w:numPr>
          <w:ilvl w:val="0"/>
          <w:numId w:val="20"/>
        </w:numPr>
        <w:rPr>
          <w:rFonts w:ascii="Times New Roman" w:eastAsia="Times New Roman" w:hAnsi="Times New Roman" w:cs="Times New Roman"/>
          <w:b/>
          <w:bCs/>
          <w:i/>
          <w:iCs/>
          <w:color w:val="000000" w:themeColor="text1"/>
          <w:sz w:val="20"/>
          <w:szCs w:val="20"/>
          <w:u w:color="000000"/>
        </w:rPr>
      </w:pPr>
      <w:r w:rsidRPr="006A67FA">
        <w:rPr>
          <w:rFonts w:ascii="Times New Roman" w:hAnsi="Times New Roman" w:cs="Times New Roman"/>
          <w:b/>
          <w:bCs/>
          <w:i/>
          <w:iCs/>
          <w:color w:val="000000" w:themeColor="text1"/>
          <w:sz w:val="20"/>
          <w:szCs w:val="20"/>
        </w:rPr>
        <w:t>Existing Digital Ayurveda Platforms</w:t>
      </w:r>
      <w:r w:rsidRPr="006A67FA">
        <w:rPr>
          <w:rFonts w:ascii="Times New Roman" w:eastAsia="Times New Roman" w:hAnsi="Times New Roman" w:cs="Times New Roman"/>
          <w:b/>
          <w:bCs/>
          <w:i/>
          <w:iCs/>
          <w:color w:val="000000" w:themeColor="text1"/>
          <w:sz w:val="20"/>
          <w:szCs w:val="20"/>
          <w:u w:color="000000"/>
        </w:rPr>
        <w:t xml:space="preserve"> </w:t>
      </w:r>
    </w:p>
    <w:p w14:paraId="687094D3" w14:textId="77777777" w:rsidR="006F35CB" w:rsidRPr="006F35CB" w:rsidRDefault="006F35CB" w:rsidP="006F35CB"/>
    <w:p w14:paraId="07FB1087" w14:textId="7A100052" w:rsidR="00B73EB2" w:rsidRPr="006A67FA" w:rsidRDefault="00B73EB2" w:rsidP="00FF5553">
      <w:pPr>
        <w:spacing w:after="0" w:line="240" w:lineRule="auto"/>
        <w:ind w:left="720"/>
        <w:jc w:val="both"/>
        <w:rPr>
          <w:rFonts w:ascii="Times New Roman" w:hAnsi="Times New Roman" w:cs="Times New Roman"/>
          <w:sz w:val="20"/>
          <w:szCs w:val="20"/>
        </w:rPr>
      </w:pPr>
      <w:proofErr w:type="spellStart"/>
      <w:r w:rsidRPr="006A67FA">
        <w:rPr>
          <w:rFonts w:ascii="Times New Roman" w:eastAsia="Times New Roman" w:hAnsi="Times New Roman" w:cs="Times New Roman"/>
          <w:b/>
          <w:sz w:val="20"/>
          <w:szCs w:val="20"/>
        </w:rPr>
        <w:t>Vedix</w:t>
      </w:r>
      <w:proofErr w:type="spellEnd"/>
      <w:r w:rsidRPr="006A67FA">
        <w:rPr>
          <w:rFonts w:ascii="Times New Roman" w:hAnsi="Times New Roman" w:cs="Times New Roman"/>
          <w:sz w:val="20"/>
          <w:szCs w:val="20"/>
        </w:rPr>
        <w:t xml:space="preserve">: </w:t>
      </w:r>
      <w:r w:rsidR="006A67FA" w:rsidRPr="006A67FA">
        <w:rPr>
          <w:rFonts w:ascii="Times New Roman" w:hAnsi="Times New Roman" w:cs="Times New Roman"/>
          <w:sz w:val="20"/>
          <w:szCs w:val="20"/>
        </w:rPr>
        <w:t>customization</w:t>
      </w:r>
      <w:r w:rsidRPr="006A67FA">
        <w:rPr>
          <w:rFonts w:ascii="Times New Roman" w:hAnsi="Times New Roman" w:cs="Times New Roman"/>
          <w:sz w:val="20"/>
          <w:szCs w:val="20"/>
        </w:rPr>
        <w:t xml:space="preserve"> depending on products  </w:t>
      </w:r>
    </w:p>
    <w:p w14:paraId="45B5C1D1" w14:textId="77777777" w:rsidR="00B73EB2" w:rsidRPr="006A67FA" w:rsidRDefault="00B73EB2" w:rsidP="00FF5553">
      <w:pPr>
        <w:spacing w:after="0" w:line="240" w:lineRule="auto"/>
        <w:ind w:left="720"/>
        <w:jc w:val="both"/>
        <w:rPr>
          <w:rFonts w:ascii="Times New Roman" w:hAnsi="Times New Roman" w:cs="Times New Roman"/>
          <w:sz w:val="20"/>
          <w:szCs w:val="20"/>
        </w:rPr>
      </w:pPr>
      <w:r w:rsidRPr="006A67FA">
        <w:rPr>
          <w:rFonts w:ascii="Times New Roman" w:eastAsia="Times New Roman" w:hAnsi="Times New Roman" w:cs="Times New Roman"/>
          <w:b/>
          <w:sz w:val="20"/>
          <w:szCs w:val="20"/>
        </w:rPr>
        <w:t>Jiva Ayurveda</w:t>
      </w:r>
      <w:r w:rsidRPr="006A67FA">
        <w:rPr>
          <w:rFonts w:ascii="Times New Roman" w:hAnsi="Times New Roman" w:cs="Times New Roman"/>
          <w:sz w:val="20"/>
          <w:szCs w:val="20"/>
        </w:rPr>
        <w:t xml:space="preserve">: therapies and teleconsultations </w:t>
      </w:r>
    </w:p>
    <w:p w14:paraId="68D9404C" w14:textId="7C38288D" w:rsidR="00B73EB2" w:rsidRDefault="00B73EB2" w:rsidP="00FF5553">
      <w:pPr>
        <w:spacing w:after="0" w:line="240" w:lineRule="auto"/>
        <w:ind w:left="720"/>
        <w:jc w:val="both"/>
        <w:rPr>
          <w:rFonts w:ascii="Times New Roman" w:hAnsi="Times New Roman" w:cs="Times New Roman"/>
          <w:sz w:val="20"/>
          <w:szCs w:val="20"/>
        </w:rPr>
      </w:pPr>
      <w:proofErr w:type="spellStart"/>
      <w:r w:rsidRPr="006A67FA">
        <w:rPr>
          <w:rFonts w:ascii="Times New Roman" w:eastAsia="Times New Roman" w:hAnsi="Times New Roman" w:cs="Times New Roman"/>
          <w:b/>
          <w:sz w:val="20"/>
          <w:szCs w:val="20"/>
        </w:rPr>
        <w:t>MyUpchar</w:t>
      </w:r>
      <w:proofErr w:type="spellEnd"/>
      <w:r w:rsidRPr="006A67FA">
        <w:rPr>
          <w:rFonts w:ascii="Times New Roman" w:hAnsi="Times New Roman" w:cs="Times New Roman"/>
          <w:sz w:val="20"/>
          <w:szCs w:val="20"/>
        </w:rPr>
        <w:t>: health information and medication supply</w:t>
      </w:r>
      <w:r w:rsidR="006F35CB">
        <w:rPr>
          <w:rFonts w:ascii="Times New Roman" w:hAnsi="Times New Roman" w:cs="Times New Roman"/>
          <w:sz w:val="20"/>
          <w:szCs w:val="20"/>
        </w:rPr>
        <w:t>.</w:t>
      </w:r>
    </w:p>
    <w:p w14:paraId="57EB6C5B" w14:textId="77777777" w:rsidR="00FF5553" w:rsidRPr="006A67FA" w:rsidRDefault="00FF5553" w:rsidP="00FF5553">
      <w:pPr>
        <w:spacing w:after="0" w:line="240" w:lineRule="auto"/>
        <w:ind w:left="720"/>
        <w:jc w:val="both"/>
        <w:rPr>
          <w:rFonts w:ascii="Times New Roman" w:hAnsi="Times New Roman" w:cs="Times New Roman"/>
          <w:sz w:val="20"/>
          <w:szCs w:val="20"/>
        </w:rPr>
      </w:pPr>
    </w:p>
    <w:p w14:paraId="044EA520" w14:textId="4FFACCA0" w:rsidR="00B73EB2" w:rsidRPr="006F35CB" w:rsidRDefault="00F013A4" w:rsidP="00F013A4">
      <w:pPr>
        <w:spacing w:after="112" w:line="240" w:lineRule="auto"/>
        <w:jc w:val="both"/>
        <w:rPr>
          <w:rFonts w:ascii="Times New Roman" w:hAnsi="Times New Roman" w:cs="Times New Roman"/>
        </w:rPr>
      </w:pPr>
      <w:r>
        <w:rPr>
          <w:rFonts w:ascii="Times New Roman" w:hAnsi="Times New Roman" w:cs="Times New Roman"/>
        </w:rPr>
        <w:t xml:space="preserve">            </w:t>
      </w:r>
      <w:r w:rsidR="00B73EB2" w:rsidRPr="006B7558">
        <w:rPr>
          <w:rFonts w:ascii="Times New Roman" w:hAnsi="Times New Roman" w:cs="Times New Roman"/>
        </w:rPr>
        <w:t xml:space="preserve"> </w:t>
      </w:r>
      <w:r w:rsidR="00B73EB2" w:rsidRPr="006F35CB">
        <w:rPr>
          <w:rFonts w:ascii="Times New Roman" w:hAnsi="Times New Roman" w:cs="Times New Roman"/>
          <w:sz w:val="20"/>
          <w:szCs w:val="20"/>
        </w:rPr>
        <w:t xml:space="preserve">The gap Finding: No platform provides daily tracking, ongoing, individualized advice, and a scored Dosha assessment. </w:t>
      </w:r>
    </w:p>
    <w:p w14:paraId="58216084" w14:textId="77777777" w:rsidR="00B73EB2" w:rsidRPr="006B7558" w:rsidRDefault="00B73EB2">
      <w:pPr>
        <w:spacing w:after="175"/>
        <w:rPr>
          <w:rFonts w:ascii="Times New Roman" w:hAnsi="Times New Roman" w:cs="Times New Roman"/>
        </w:rPr>
      </w:pPr>
      <w:r w:rsidRPr="006B7558">
        <w:rPr>
          <w:rFonts w:ascii="Times New Roman" w:hAnsi="Times New Roman" w:cs="Times New Roman"/>
        </w:rPr>
        <w:t xml:space="preserve"> </w:t>
      </w:r>
    </w:p>
    <w:p w14:paraId="13808205" w14:textId="77777777" w:rsidR="00B73EB2" w:rsidRPr="006A67FA" w:rsidRDefault="00B73EB2" w:rsidP="006A67FA">
      <w:pPr>
        <w:pStyle w:val="Heading3"/>
        <w:numPr>
          <w:ilvl w:val="0"/>
          <w:numId w:val="20"/>
        </w:numPr>
        <w:rPr>
          <w:rFonts w:ascii="Times New Roman" w:hAnsi="Times New Roman" w:cs="Times New Roman"/>
          <w:b/>
          <w:bCs/>
          <w:i/>
          <w:iCs/>
          <w:color w:val="000000" w:themeColor="text1"/>
          <w:sz w:val="20"/>
          <w:szCs w:val="20"/>
        </w:rPr>
      </w:pPr>
      <w:r w:rsidRPr="006A67FA">
        <w:rPr>
          <w:rFonts w:ascii="Times New Roman" w:hAnsi="Times New Roman" w:cs="Times New Roman"/>
          <w:b/>
          <w:bCs/>
          <w:i/>
          <w:iCs/>
          <w:color w:val="000000" w:themeColor="text1"/>
          <w:sz w:val="20"/>
          <w:szCs w:val="20"/>
        </w:rPr>
        <w:t>Need for Tech-Ayurveda Integration</w:t>
      </w:r>
      <w:r w:rsidRPr="006A67FA">
        <w:rPr>
          <w:rFonts w:ascii="Times New Roman" w:eastAsia="Times New Roman" w:hAnsi="Times New Roman" w:cs="Times New Roman"/>
          <w:b/>
          <w:bCs/>
          <w:i/>
          <w:iCs/>
          <w:color w:val="000000" w:themeColor="text1"/>
          <w:sz w:val="20"/>
          <w:szCs w:val="20"/>
          <w:u w:color="000000"/>
        </w:rPr>
        <w:t xml:space="preserve"> </w:t>
      </w:r>
    </w:p>
    <w:p w14:paraId="4408BA08" w14:textId="77777777" w:rsidR="00B73EB2" w:rsidRPr="006F35CB" w:rsidRDefault="00B73EB2" w:rsidP="006F35CB">
      <w:pPr>
        <w:spacing w:after="0" w:line="356" w:lineRule="auto"/>
        <w:ind w:left="720"/>
        <w:jc w:val="both"/>
        <w:rPr>
          <w:rFonts w:ascii="Times New Roman" w:hAnsi="Times New Roman" w:cs="Times New Roman"/>
          <w:sz w:val="20"/>
          <w:szCs w:val="20"/>
        </w:rPr>
      </w:pPr>
      <w:r w:rsidRPr="006F35CB">
        <w:rPr>
          <w:rFonts w:ascii="Times New Roman" w:hAnsi="Times New Roman" w:cs="Times New Roman"/>
          <w:sz w:val="20"/>
          <w:szCs w:val="20"/>
        </w:rPr>
        <w:t xml:space="preserve">Preventive treatment, personalization, and digital tracking are preferred in today's health trends. Ayurveda is a perfect fit, but it requires organized digitization, which AyurSense offers. </w:t>
      </w:r>
    </w:p>
    <w:p w14:paraId="2E849EF3" w14:textId="57593A9D" w:rsidR="00FF5553" w:rsidRDefault="00B73EB2" w:rsidP="002D1470">
      <w:pPr>
        <w:spacing w:after="264"/>
        <w:ind w:left="725"/>
        <w:rPr>
          <w:rFonts w:ascii="Times New Roman" w:hAnsi="Times New Roman" w:cs="Times New Roman"/>
        </w:rPr>
      </w:pPr>
      <w:r w:rsidRPr="006B7558">
        <w:rPr>
          <w:rFonts w:ascii="Times New Roman" w:hAnsi="Times New Roman" w:cs="Times New Roman"/>
        </w:rPr>
        <w:t xml:space="preserve"> </w:t>
      </w:r>
    </w:p>
    <w:p w14:paraId="18F7568F" w14:textId="77777777" w:rsidR="00F013A4" w:rsidRPr="006B7558" w:rsidRDefault="00F013A4">
      <w:pPr>
        <w:spacing w:after="0"/>
        <w:rPr>
          <w:rFonts w:ascii="Times New Roman" w:hAnsi="Times New Roman" w:cs="Times New Roman"/>
        </w:rPr>
      </w:pPr>
    </w:p>
    <w:p w14:paraId="7B397888" w14:textId="6167B685" w:rsidR="00B73EB2" w:rsidRPr="00F4305B" w:rsidRDefault="00F4305B" w:rsidP="00F4305B">
      <w:pPr>
        <w:pStyle w:val="Heading1"/>
        <w:numPr>
          <w:ilvl w:val="0"/>
          <w:numId w:val="17"/>
        </w:numPr>
        <w:rPr>
          <w:rFonts w:ascii="Times New Roman" w:hAnsi="Times New Roman" w:cs="Times New Roman"/>
          <w:b/>
          <w:bCs/>
          <w:sz w:val="20"/>
          <w:szCs w:val="20"/>
        </w:rPr>
      </w:pPr>
      <w:r w:rsidRPr="00F4305B">
        <w:rPr>
          <w:rFonts w:ascii="Times New Roman" w:hAnsi="Times New Roman" w:cs="Times New Roman"/>
          <w:b/>
          <w:bCs/>
          <w:color w:val="000000" w:themeColor="text1"/>
          <w:sz w:val="20"/>
          <w:szCs w:val="20"/>
        </w:rPr>
        <w:t>METHODOLOGY</w:t>
      </w:r>
      <w:r w:rsidR="00B73EB2" w:rsidRPr="00F4305B">
        <w:rPr>
          <w:rFonts w:ascii="Times New Roman" w:eastAsia="Times New Roman" w:hAnsi="Times New Roman" w:cs="Times New Roman"/>
          <w:b/>
          <w:bCs/>
          <w:sz w:val="20"/>
          <w:szCs w:val="20"/>
        </w:rPr>
        <w:t xml:space="preserve"> </w:t>
      </w:r>
    </w:p>
    <w:p w14:paraId="66D1FAA8" w14:textId="77777777" w:rsidR="00B73EB2" w:rsidRPr="00572D13" w:rsidRDefault="00B73EB2" w:rsidP="006F35CB">
      <w:pPr>
        <w:pStyle w:val="Heading2"/>
        <w:numPr>
          <w:ilvl w:val="0"/>
          <w:numId w:val="21"/>
        </w:numPr>
        <w:rPr>
          <w:rFonts w:ascii="Times New Roman" w:hAnsi="Times New Roman" w:cs="Times New Roman"/>
          <w:b/>
          <w:bCs/>
          <w:i/>
          <w:iCs/>
          <w:color w:val="000000" w:themeColor="text1"/>
          <w:sz w:val="20"/>
          <w:szCs w:val="20"/>
        </w:rPr>
      </w:pPr>
      <w:r w:rsidRPr="00572D13">
        <w:rPr>
          <w:rFonts w:ascii="Times New Roman" w:hAnsi="Times New Roman" w:cs="Times New Roman"/>
          <w:b/>
          <w:bCs/>
          <w:i/>
          <w:iCs/>
          <w:color w:val="000000" w:themeColor="text1"/>
          <w:sz w:val="20"/>
          <w:szCs w:val="20"/>
        </w:rPr>
        <w:t>System Architecture</w:t>
      </w:r>
      <w:r w:rsidRPr="00572D13">
        <w:rPr>
          <w:rFonts w:ascii="Times New Roman" w:eastAsia="Times New Roman" w:hAnsi="Times New Roman" w:cs="Times New Roman"/>
          <w:b/>
          <w:bCs/>
          <w:i/>
          <w:iCs/>
          <w:color w:val="000000" w:themeColor="text1"/>
          <w:sz w:val="20"/>
          <w:szCs w:val="20"/>
          <w:u w:color="000000"/>
        </w:rPr>
        <w:t xml:space="preserve"> </w:t>
      </w:r>
    </w:p>
    <w:p w14:paraId="2089E59C" w14:textId="77777777" w:rsidR="00B73EB2" w:rsidRPr="006F35CB" w:rsidRDefault="00B73EB2" w:rsidP="006F35CB">
      <w:pPr>
        <w:spacing w:after="10"/>
        <w:ind w:left="720"/>
        <w:rPr>
          <w:rFonts w:ascii="Times New Roman" w:hAnsi="Times New Roman" w:cs="Times New Roman"/>
          <w:sz w:val="20"/>
          <w:szCs w:val="20"/>
        </w:rPr>
      </w:pPr>
      <w:r w:rsidRPr="006F35CB">
        <w:rPr>
          <w:rFonts w:ascii="Times New Roman" w:hAnsi="Times New Roman" w:cs="Times New Roman"/>
          <w:sz w:val="20"/>
          <w:szCs w:val="20"/>
        </w:rPr>
        <w:t xml:space="preserve">A three-layer architecture is used by AyurSense:  </w:t>
      </w:r>
    </w:p>
    <w:p w14:paraId="653A5EB2" w14:textId="77777777" w:rsidR="00B73EB2" w:rsidRPr="006B7558" w:rsidRDefault="00B73EB2">
      <w:pPr>
        <w:spacing w:after="0"/>
        <w:rPr>
          <w:rFonts w:ascii="Times New Roman" w:hAnsi="Times New Roman" w:cs="Times New Roman"/>
        </w:rPr>
      </w:pPr>
      <w:r w:rsidRPr="006B7558">
        <w:rPr>
          <w:rFonts w:ascii="Times New Roman" w:hAnsi="Times New Roman" w:cs="Times New Roman"/>
        </w:rPr>
        <w:t xml:space="preserve"> </w:t>
      </w:r>
    </w:p>
    <w:p w14:paraId="0B4FC861" w14:textId="77777777" w:rsidR="00B73EB2" w:rsidRPr="006F35CB" w:rsidRDefault="00B73EB2" w:rsidP="006F35CB">
      <w:pPr>
        <w:spacing w:after="0"/>
        <w:ind w:left="720"/>
        <w:rPr>
          <w:rFonts w:ascii="Times New Roman" w:hAnsi="Times New Roman" w:cs="Times New Roman"/>
          <w:sz w:val="20"/>
          <w:szCs w:val="20"/>
        </w:rPr>
      </w:pPr>
      <w:r w:rsidRPr="006F35CB">
        <w:rPr>
          <w:rFonts w:ascii="Times New Roman" w:eastAsia="Times New Roman" w:hAnsi="Times New Roman" w:cs="Times New Roman"/>
          <w:b/>
          <w:sz w:val="20"/>
          <w:szCs w:val="20"/>
        </w:rPr>
        <w:t xml:space="preserve">Front-end: </w:t>
      </w:r>
    </w:p>
    <w:p w14:paraId="0EC6F26E" w14:textId="77777777" w:rsidR="00B73EB2" w:rsidRPr="006B7558" w:rsidRDefault="00B73EB2" w:rsidP="006F35CB">
      <w:pPr>
        <w:spacing w:after="0"/>
        <w:ind w:left="725"/>
        <w:rPr>
          <w:rFonts w:ascii="Times New Roman" w:hAnsi="Times New Roman" w:cs="Times New Roman"/>
        </w:rPr>
      </w:pPr>
      <w:r w:rsidRPr="006B7558">
        <w:rPr>
          <w:rFonts w:ascii="Times New Roman" w:hAnsi="Times New Roman" w:cs="Times New Roman"/>
        </w:rPr>
        <w:t xml:space="preserve"> </w:t>
      </w:r>
    </w:p>
    <w:p w14:paraId="014F1A7D" w14:textId="77777777" w:rsidR="00B73EB2" w:rsidRPr="006F35CB" w:rsidRDefault="00B73EB2" w:rsidP="006F35CB">
      <w:pPr>
        <w:spacing w:after="10"/>
        <w:ind w:left="720"/>
        <w:rPr>
          <w:rFonts w:ascii="Times New Roman" w:hAnsi="Times New Roman" w:cs="Times New Roman"/>
          <w:sz w:val="20"/>
          <w:szCs w:val="20"/>
        </w:rPr>
      </w:pPr>
      <w:r w:rsidRPr="006F35CB">
        <w:rPr>
          <w:rFonts w:ascii="Times New Roman" w:hAnsi="Times New Roman" w:cs="Times New Roman"/>
          <w:sz w:val="20"/>
          <w:szCs w:val="20"/>
        </w:rPr>
        <w:t xml:space="preserve">JavaScript, HTML, and CSS  </w:t>
      </w:r>
    </w:p>
    <w:p w14:paraId="52B7ED8C" w14:textId="77777777" w:rsidR="00B73EB2" w:rsidRPr="006F35CB" w:rsidRDefault="00B73EB2" w:rsidP="006F35CB">
      <w:pPr>
        <w:spacing w:after="10"/>
        <w:ind w:left="720"/>
        <w:rPr>
          <w:rFonts w:ascii="Times New Roman" w:hAnsi="Times New Roman" w:cs="Times New Roman"/>
          <w:sz w:val="20"/>
          <w:szCs w:val="20"/>
        </w:rPr>
      </w:pPr>
      <w:r w:rsidRPr="006F35CB">
        <w:rPr>
          <w:rFonts w:ascii="Times New Roman" w:hAnsi="Times New Roman" w:cs="Times New Roman"/>
          <w:sz w:val="20"/>
          <w:szCs w:val="20"/>
        </w:rPr>
        <w:t xml:space="preserve">Dashboards that are responsive  </w:t>
      </w:r>
    </w:p>
    <w:p w14:paraId="75210047" w14:textId="77777777" w:rsidR="00B73EB2" w:rsidRPr="006F35CB" w:rsidRDefault="00B73EB2" w:rsidP="006F35CB">
      <w:pPr>
        <w:spacing w:after="0"/>
        <w:ind w:left="725"/>
        <w:rPr>
          <w:rFonts w:ascii="Times New Roman" w:hAnsi="Times New Roman" w:cs="Times New Roman"/>
          <w:sz w:val="20"/>
          <w:szCs w:val="20"/>
        </w:rPr>
      </w:pPr>
      <w:r w:rsidRPr="006F35CB">
        <w:rPr>
          <w:rFonts w:ascii="Times New Roman" w:hAnsi="Times New Roman" w:cs="Times New Roman"/>
          <w:sz w:val="20"/>
          <w:szCs w:val="20"/>
        </w:rPr>
        <w:t xml:space="preserve"> </w:t>
      </w:r>
    </w:p>
    <w:p w14:paraId="0E14A918" w14:textId="77777777" w:rsidR="00B73EB2" w:rsidRPr="006F35CB" w:rsidRDefault="00B73EB2" w:rsidP="006F35CB">
      <w:pPr>
        <w:spacing w:after="0"/>
        <w:ind w:left="720"/>
        <w:rPr>
          <w:rFonts w:ascii="Times New Roman" w:hAnsi="Times New Roman" w:cs="Times New Roman"/>
          <w:sz w:val="20"/>
          <w:szCs w:val="20"/>
        </w:rPr>
      </w:pPr>
      <w:r w:rsidRPr="006F35CB">
        <w:rPr>
          <w:rFonts w:ascii="Times New Roman" w:eastAsia="Times New Roman" w:hAnsi="Times New Roman" w:cs="Times New Roman"/>
          <w:b/>
          <w:sz w:val="20"/>
          <w:szCs w:val="20"/>
        </w:rPr>
        <w:t xml:space="preserve">Backend (API for Flask):  </w:t>
      </w:r>
    </w:p>
    <w:p w14:paraId="49A7B697" w14:textId="77777777" w:rsidR="00B73EB2" w:rsidRPr="006B7558" w:rsidRDefault="00B73EB2" w:rsidP="006F35CB">
      <w:pPr>
        <w:spacing w:after="0"/>
        <w:ind w:left="725"/>
        <w:rPr>
          <w:rFonts w:ascii="Times New Roman" w:hAnsi="Times New Roman" w:cs="Times New Roman"/>
        </w:rPr>
      </w:pPr>
      <w:r w:rsidRPr="006B7558">
        <w:rPr>
          <w:rFonts w:ascii="Times New Roman" w:hAnsi="Times New Roman" w:cs="Times New Roman"/>
        </w:rPr>
        <w:t xml:space="preserve"> </w:t>
      </w:r>
    </w:p>
    <w:p w14:paraId="42149386" w14:textId="18D69774" w:rsidR="00B73EB2" w:rsidRPr="006F35CB" w:rsidRDefault="00B73EB2" w:rsidP="006F35CB">
      <w:pPr>
        <w:spacing w:after="0"/>
        <w:ind w:left="720" w:right="5930"/>
        <w:rPr>
          <w:rFonts w:ascii="Times New Roman" w:hAnsi="Times New Roman" w:cs="Times New Roman"/>
          <w:sz w:val="20"/>
          <w:szCs w:val="20"/>
        </w:rPr>
      </w:pPr>
      <w:r w:rsidRPr="006F35CB">
        <w:rPr>
          <w:rFonts w:ascii="Times New Roman" w:hAnsi="Times New Roman" w:cs="Times New Roman"/>
          <w:sz w:val="20"/>
          <w:szCs w:val="20"/>
        </w:rPr>
        <w:t xml:space="preserve">User database operations; Dosha computation and recommendation generation  </w:t>
      </w:r>
    </w:p>
    <w:p w14:paraId="2A6C5F43" w14:textId="77777777" w:rsidR="00B73EB2" w:rsidRPr="006F35CB" w:rsidRDefault="00B73EB2" w:rsidP="006F35CB">
      <w:pPr>
        <w:spacing w:after="0"/>
        <w:ind w:left="725"/>
        <w:rPr>
          <w:rFonts w:ascii="Times New Roman" w:hAnsi="Times New Roman" w:cs="Times New Roman"/>
          <w:sz w:val="20"/>
          <w:szCs w:val="20"/>
        </w:rPr>
      </w:pPr>
      <w:r w:rsidRPr="006F35CB">
        <w:rPr>
          <w:rFonts w:ascii="Times New Roman" w:hAnsi="Times New Roman" w:cs="Times New Roman"/>
          <w:sz w:val="20"/>
          <w:szCs w:val="20"/>
        </w:rPr>
        <w:t xml:space="preserve"> </w:t>
      </w:r>
    </w:p>
    <w:p w14:paraId="1A8F502E" w14:textId="77777777" w:rsidR="00B73EB2" w:rsidRPr="006F35CB" w:rsidRDefault="00B73EB2" w:rsidP="006F35CB">
      <w:pPr>
        <w:spacing w:after="0"/>
        <w:ind w:left="720"/>
        <w:rPr>
          <w:rFonts w:ascii="Times New Roman" w:hAnsi="Times New Roman" w:cs="Times New Roman"/>
          <w:sz w:val="20"/>
          <w:szCs w:val="20"/>
        </w:rPr>
      </w:pPr>
      <w:r w:rsidRPr="006F35CB">
        <w:rPr>
          <w:rFonts w:ascii="Times New Roman" w:eastAsia="Times New Roman" w:hAnsi="Times New Roman" w:cs="Times New Roman"/>
          <w:b/>
          <w:sz w:val="20"/>
          <w:szCs w:val="20"/>
        </w:rPr>
        <w:t xml:space="preserve">Database </w:t>
      </w:r>
    </w:p>
    <w:p w14:paraId="0703A917" w14:textId="77777777" w:rsidR="00B73EB2" w:rsidRPr="006B7558" w:rsidRDefault="00B73EB2" w:rsidP="006F35CB">
      <w:pPr>
        <w:spacing w:after="0"/>
        <w:ind w:left="725"/>
        <w:rPr>
          <w:rFonts w:ascii="Times New Roman" w:hAnsi="Times New Roman" w:cs="Times New Roman"/>
        </w:rPr>
      </w:pPr>
      <w:r w:rsidRPr="006B7558">
        <w:rPr>
          <w:rFonts w:ascii="Times New Roman" w:hAnsi="Times New Roman" w:cs="Times New Roman"/>
        </w:rPr>
        <w:t xml:space="preserve"> </w:t>
      </w:r>
    </w:p>
    <w:p w14:paraId="327A898F" w14:textId="77777777" w:rsidR="00B73EB2" w:rsidRPr="006F35CB" w:rsidRDefault="00B73EB2" w:rsidP="006F35CB">
      <w:pPr>
        <w:spacing w:after="10"/>
        <w:ind w:left="720"/>
        <w:rPr>
          <w:rFonts w:ascii="Times New Roman" w:hAnsi="Times New Roman" w:cs="Times New Roman"/>
          <w:sz w:val="20"/>
          <w:szCs w:val="20"/>
        </w:rPr>
      </w:pPr>
      <w:r w:rsidRPr="006F35CB">
        <w:rPr>
          <w:rFonts w:ascii="Times New Roman" w:hAnsi="Times New Roman" w:cs="Times New Roman"/>
          <w:sz w:val="20"/>
          <w:szCs w:val="20"/>
        </w:rPr>
        <w:t xml:space="preserve">User profiles </w:t>
      </w:r>
    </w:p>
    <w:p w14:paraId="21FC0140" w14:textId="77777777" w:rsidR="00B73EB2" w:rsidRPr="006F35CB" w:rsidRDefault="00B73EB2" w:rsidP="006F35CB">
      <w:pPr>
        <w:spacing w:after="10"/>
        <w:ind w:left="720"/>
        <w:rPr>
          <w:rFonts w:ascii="Times New Roman" w:hAnsi="Times New Roman" w:cs="Times New Roman"/>
          <w:sz w:val="20"/>
          <w:szCs w:val="20"/>
        </w:rPr>
      </w:pPr>
      <w:r w:rsidRPr="006F35CB">
        <w:rPr>
          <w:rFonts w:ascii="Times New Roman" w:hAnsi="Times New Roman" w:cs="Times New Roman"/>
          <w:sz w:val="20"/>
          <w:szCs w:val="20"/>
        </w:rPr>
        <w:t xml:space="preserve">Dosha scores </w:t>
      </w:r>
    </w:p>
    <w:p w14:paraId="5BC8C6F8" w14:textId="77777777" w:rsidR="00B73EB2" w:rsidRPr="006F35CB" w:rsidRDefault="00B73EB2" w:rsidP="006F35CB">
      <w:pPr>
        <w:spacing w:after="10"/>
        <w:ind w:left="720"/>
        <w:rPr>
          <w:rFonts w:ascii="Times New Roman" w:hAnsi="Times New Roman" w:cs="Times New Roman"/>
          <w:sz w:val="20"/>
          <w:szCs w:val="20"/>
        </w:rPr>
      </w:pPr>
      <w:r w:rsidRPr="006F35CB">
        <w:rPr>
          <w:rFonts w:ascii="Times New Roman" w:hAnsi="Times New Roman" w:cs="Times New Roman"/>
          <w:sz w:val="20"/>
          <w:szCs w:val="20"/>
        </w:rPr>
        <w:t xml:space="preserve">Recommendation datasets are all stored in the database. </w:t>
      </w:r>
    </w:p>
    <w:p w14:paraId="40860650" w14:textId="77777777" w:rsidR="00B73EB2" w:rsidRPr="006F35CB" w:rsidRDefault="00B73EB2">
      <w:pPr>
        <w:spacing w:after="0"/>
        <w:rPr>
          <w:rFonts w:ascii="Times New Roman" w:hAnsi="Times New Roman" w:cs="Times New Roman"/>
          <w:sz w:val="20"/>
          <w:szCs w:val="20"/>
        </w:rPr>
      </w:pPr>
      <w:r w:rsidRPr="006F35CB">
        <w:rPr>
          <w:rFonts w:ascii="Times New Roman" w:hAnsi="Times New Roman" w:cs="Times New Roman"/>
          <w:sz w:val="20"/>
          <w:szCs w:val="20"/>
        </w:rPr>
        <w:t xml:space="preserve"> </w:t>
      </w:r>
    </w:p>
    <w:p w14:paraId="70AD0C51" w14:textId="77777777" w:rsidR="00B73EB2" w:rsidRPr="006B7558" w:rsidRDefault="00B73EB2">
      <w:pPr>
        <w:spacing w:after="14"/>
        <w:rPr>
          <w:rFonts w:ascii="Times New Roman" w:hAnsi="Times New Roman" w:cs="Times New Roman"/>
        </w:rPr>
      </w:pPr>
      <w:r w:rsidRPr="006B7558">
        <w:rPr>
          <w:rFonts w:ascii="Times New Roman" w:hAnsi="Times New Roman" w:cs="Times New Roman"/>
        </w:rPr>
        <w:t xml:space="preserve"> </w:t>
      </w:r>
    </w:p>
    <w:p w14:paraId="39BE76CA" w14:textId="77777777" w:rsidR="00B73EB2" w:rsidRPr="006F35CB" w:rsidRDefault="00B73EB2" w:rsidP="006F35CB">
      <w:pPr>
        <w:pStyle w:val="Heading2"/>
        <w:numPr>
          <w:ilvl w:val="0"/>
          <w:numId w:val="21"/>
        </w:numPr>
        <w:rPr>
          <w:rFonts w:ascii="Times New Roman" w:hAnsi="Times New Roman" w:cs="Times New Roman"/>
          <w:b/>
          <w:bCs/>
          <w:i/>
          <w:iCs/>
          <w:color w:val="000000" w:themeColor="text1"/>
          <w:sz w:val="20"/>
          <w:szCs w:val="20"/>
        </w:rPr>
      </w:pPr>
      <w:r w:rsidRPr="00572D13">
        <w:rPr>
          <w:rFonts w:ascii="Times New Roman" w:hAnsi="Times New Roman" w:cs="Times New Roman"/>
          <w:b/>
          <w:bCs/>
          <w:i/>
          <w:iCs/>
          <w:color w:val="000000" w:themeColor="text1"/>
          <w:sz w:val="20"/>
          <w:szCs w:val="20"/>
        </w:rPr>
        <w:t>Dosha</w:t>
      </w:r>
      <w:r w:rsidRPr="006F35CB">
        <w:rPr>
          <w:rFonts w:ascii="Times New Roman" w:hAnsi="Times New Roman" w:cs="Times New Roman"/>
          <w:b/>
          <w:bCs/>
          <w:i/>
          <w:iCs/>
          <w:color w:val="000000" w:themeColor="text1"/>
          <w:sz w:val="20"/>
          <w:szCs w:val="20"/>
        </w:rPr>
        <w:t xml:space="preserve"> </w:t>
      </w:r>
      <w:r w:rsidRPr="00572D13">
        <w:rPr>
          <w:rFonts w:ascii="Times New Roman" w:hAnsi="Times New Roman" w:cs="Times New Roman"/>
          <w:b/>
          <w:bCs/>
          <w:i/>
          <w:iCs/>
          <w:color w:val="000000" w:themeColor="text1"/>
          <w:sz w:val="20"/>
          <w:szCs w:val="20"/>
        </w:rPr>
        <w:t>Assessment</w:t>
      </w:r>
      <w:r w:rsidRPr="006F35CB">
        <w:rPr>
          <w:rFonts w:ascii="Times New Roman" w:hAnsi="Times New Roman" w:cs="Times New Roman"/>
          <w:b/>
          <w:bCs/>
          <w:i/>
          <w:iCs/>
          <w:color w:val="000000" w:themeColor="text1"/>
          <w:sz w:val="20"/>
          <w:szCs w:val="20"/>
        </w:rPr>
        <w:t xml:space="preserve"> </w:t>
      </w:r>
      <w:r w:rsidRPr="00572D13">
        <w:rPr>
          <w:rFonts w:ascii="Times New Roman" w:hAnsi="Times New Roman" w:cs="Times New Roman"/>
          <w:b/>
          <w:bCs/>
          <w:i/>
          <w:iCs/>
          <w:color w:val="000000" w:themeColor="text1"/>
          <w:sz w:val="20"/>
          <w:szCs w:val="20"/>
        </w:rPr>
        <w:t>Model</w:t>
      </w:r>
      <w:r w:rsidRPr="006F35CB">
        <w:rPr>
          <w:rFonts w:ascii="Times New Roman" w:eastAsia="Times New Roman" w:hAnsi="Times New Roman" w:cs="Times New Roman"/>
          <w:b/>
          <w:bCs/>
          <w:i/>
          <w:iCs/>
          <w:color w:val="000000" w:themeColor="text1"/>
          <w:sz w:val="20"/>
          <w:szCs w:val="20"/>
          <w:u w:color="000000"/>
        </w:rPr>
        <w:t xml:space="preserve"> </w:t>
      </w:r>
    </w:p>
    <w:p w14:paraId="6F58503F" w14:textId="04B2D0B3" w:rsidR="00B73EB2" w:rsidRDefault="00F013A4" w:rsidP="00F013A4">
      <w:pPr>
        <w:pStyle w:val="Heading1"/>
        <w:ind w:left="720"/>
        <w:jc w:val="both"/>
        <w:rPr>
          <w:rFonts w:ascii="Times New Roman" w:eastAsia="Times New Roman" w:hAnsi="Times New Roman" w:cs="Times New Roman"/>
          <w:b/>
          <w:color w:val="000000" w:themeColor="text1"/>
          <w:sz w:val="20"/>
          <w:szCs w:val="20"/>
        </w:rPr>
      </w:pPr>
      <w:r w:rsidRPr="00F013A4">
        <w:rPr>
          <w:rFonts w:ascii="Times New Roman" w:hAnsi="Times New Roman" w:cs="Times New Roman"/>
          <w:color w:val="000000" w:themeColor="text1"/>
          <w:sz w:val="20"/>
          <w:szCs w:val="20"/>
        </w:rPr>
        <w:t>The Dosha Assessment Model in AyurSense is designed as a structured questionnaire consisting of approximately 40–60 questions distributed across multiple categories. These questions evaluate physical body characteristics, appetite and digestion patterns, emotional tendencies and behavioral traits, as well as hair, skin, and sleep habits. In addition, the model considers food cravings and overall energy levels to achieve a balanced and comprehensive understanding of an individual’s Dosha constitution. This multi-dimensional approach helps in generating a more accurate and reliable Dosha assessment.</w:t>
      </w:r>
      <w:r w:rsidR="00B73EB2" w:rsidRPr="00F013A4">
        <w:rPr>
          <w:rFonts w:ascii="Times New Roman" w:eastAsia="Times New Roman" w:hAnsi="Times New Roman" w:cs="Times New Roman"/>
          <w:b/>
          <w:color w:val="000000" w:themeColor="text1"/>
          <w:sz w:val="20"/>
          <w:szCs w:val="20"/>
        </w:rPr>
        <w:t xml:space="preserve"> </w:t>
      </w:r>
    </w:p>
    <w:p w14:paraId="3D0FA51C" w14:textId="77777777" w:rsidR="00F013A4" w:rsidRPr="00F013A4" w:rsidRDefault="00F013A4" w:rsidP="00F013A4"/>
    <w:p w14:paraId="2A0B79E6" w14:textId="77777777" w:rsidR="00B73EB2" w:rsidRPr="00406302" w:rsidRDefault="00B73EB2" w:rsidP="00406302">
      <w:pPr>
        <w:pStyle w:val="Heading2"/>
        <w:ind w:left="581"/>
        <w:rPr>
          <w:rFonts w:ascii="Times New Roman" w:hAnsi="Times New Roman" w:cs="Times New Roman"/>
          <w:b/>
          <w:bCs/>
          <w:i/>
          <w:iCs/>
          <w:color w:val="000000" w:themeColor="text1"/>
          <w:sz w:val="20"/>
          <w:szCs w:val="20"/>
        </w:rPr>
      </w:pPr>
      <w:r w:rsidRPr="00406302">
        <w:rPr>
          <w:rFonts w:ascii="Times New Roman" w:eastAsia="Times New Roman" w:hAnsi="Times New Roman" w:cs="Times New Roman"/>
          <w:b/>
          <w:bCs/>
          <w:i/>
          <w:iCs/>
          <w:color w:val="000000" w:themeColor="text1"/>
          <w:sz w:val="20"/>
          <w:szCs w:val="20"/>
        </w:rPr>
        <w:t xml:space="preserve">Weighted Scoring System </w:t>
      </w:r>
    </w:p>
    <w:p w14:paraId="15502D85" w14:textId="77777777" w:rsidR="00B73EB2" w:rsidRPr="00406302" w:rsidRDefault="00B73EB2" w:rsidP="00F013A4">
      <w:pPr>
        <w:ind w:left="581"/>
        <w:jc w:val="both"/>
        <w:rPr>
          <w:rFonts w:ascii="Times New Roman" w:hAnsi="Times New Roman" w:cs="Times New Roman"/>
          <w:sz w:val="20"/>
          <w:szCs w:val="20"/>
        </w:rPr>
      </w:pPr>
      <w:r w:rsidRPr="00406302">
        <w:rPr>
          <w:rFonts w:ascii="Times New Roman" w:hAnsi="Times New Roman" w:cs="Times New Roman"/>
          <w:sz w:val="20"/>
          <w:szCs w:val="20"/>
        </w:rPr>
        <w:t>Each Dosha (Pitta, Kapha, and Vata) is assigned a weight of 0</w:t>
      </w:r>
      <w:r w:rsidRPr="00406302">
        <w:rPr>
          <w:rFonts w:ascii="Times New Roman" w:eastAsia="Times New Roman" w:hAnsi="Times New Roman" w:cs="Times New Roman"/>
          <w:sz w:val="20"/>
          <w:szCs w:val="20"/>
        </w:rPr>
        <w:t>–</w:t>
      </w:r>
      <w:r w:rsidRPr="00406302">
        <w:rPr>
          <w:rFonts w:ascii="Times New Roman" w:hAnsi="Times New Roman" w:cs="Times New Roman"/>
          <w:sz w:val="20"/>
          <w:szCs w:val="20"/>
        </w:rPr>
        <w:t xml:space="preserve">3.  </w:t>
      </w:r>
    </w:p>
    <w:p w14:paraId="3FEF0D4D" w14:textId="77777777" w:rsidR="00B73EB2" w:rsidRPr="00406302" w:rsidRDefault="00B73EB2" w:rsidP="00F013A4">
      <w:pPr>
        <w:ind w:left="581"/>
        <w:jc w:val="both"/>
        <w:rPr>
          <w:rFonts w:ascii="Times New Roman" w:hAnsi="Times New Roman" w:cs="Times New Roman"/>
          <w:sz w:val="20"/>
          <w:szCs w:val="20"/>
        </w:rPr>
      </w:pPr>
      <w:r w:rsidRPr="00406302">
        <w:rPr>
          <w:rFonts w:ascii="Times New Roman" w:hAnsi="Times New Roman" w:cs="Times New Roman"/>
          <w:sz w:val="20"/>
          <w:szCs w:val="20"/>
        </w:rPr>
        <w:t xml:space="preserve">The final score indicates: </w:t>
      </w:r>
    </w:p>
    <w:p w14:paraId="50DE0F79" w14:textId="77777777" w:rsidR="00B73EB2" w:rsidRPr="00406302" w:rsidRDefault="00B73EB2" w:rsidP="00F013A4">
      <w:pPr>
        <w:ind w:left="581"/>
        <w:jc w:val="both"/>
        <w:rPr>
          <w:rFonts w:ascii="Times New Roman" w:hAnsi="Times New Roman" w:cs="Times New Roman"/>
          <w:sz w:val="20"/>
          <w:szCs w:val="20"/>
        </w:rPr>
      </w:pPr>
      <w:r w:rsidRPr="00406302">
        <w:rPr>
          <w:rFonts w:ascii="Times New Roman" w:hAnsi="Times New Roman" w:cs="Times New Roman"/>
          <w:sz w:val="20"/>
          <w:szCs w:val="20"/>
        </w:rPr>
        <w:t xml:space="preserve">1.Dosha principal  </w:t>
      </w:r>
    </w:p>
    <w:p w14:paraId="256687A6" w14:textId="3627A59B" w:rsidR="00B73EB2" w:rsidRPr="008C0B75" w:rsidRDefault="00B73EB2" w:rsidP="008C0B75">
      <w:pPr>
        <w:ind w:left="581"/>
        <w:jc w:val="both"/>
        <w:rPr>
          <w:rFonts w:ascii="Times New Roman" w:hAnsi="Times New Roman" w:cs="Times New Roman"/>
          <w:sz w:val="20"/>
          <w:szCs w:val="20"/>
        </w:rPr>
      </w:pPr>
      <w:r w:rsidRPr="00406302">
        <w:rPr>
          <w:rFonts w:ascii="Times New Roman" w:hAnsi="Times New Roman" w:cs="Times New Roman"/>
          <w:sz w:val="20"/>
          <w:szCs w:val="20"/>
        </w:rPr>
        <w:t xml:space="preserve">2.Secondary Dosha; signs of imbalance </w:t>
      </w:r>
    </w:p>
    <w:p w14:paraId="696EA4B3" w14:textId="77777777" w:rsidR="00B73EB2" w:rsidRPr="006B7558" w:rsidRDefault="00B73EB2">
      <w:pPr>
        <w:spacing w:after="0"/>
        <w:rPr>
          <w:rFonts w:ascii="Times New Roman" w:hAnsi="Times New Roman" w:cs="Times New Roman"/>
        </w:rPr>
      </w:pPr>
      <w:r w:rsidRPr="006B7558">
        <w:rPr>
          <w:rFonts w:ascii="Times New Roman" w:hAnsi="Times New Roman" w:cs="Times New Roman"/>
        </w:rPr>
        <w:t xml:space="preserve"> </w:t>
      </w:r>
    </w:p>
    <w:p w14:paraId="54B1461C" w14:textId="77777777" w:rsidR="00B73EB2" w:rsidRPr="006F35CB" w:rsidRDefault="00B73EB2" w:rsidP="006F35CB">
      <w:pPr>
        <w:pStyle w:val="Heading2"/>
        <w:numPr>
          <w:ilvl w:val="0"/>
          <w:numId w:val="21"/>
        </w:numPr>
        <w:rPr>
          <w:rFonts w:ascii="Times New Roman" w:hAnsi="Times New Roman" w:cs="Times New Roman"/>
          <w:b/>
          <w:bCs/>
          <w:i/>
          <w:iCs/>
          <w:color w:val="000000" w:themeColor="text1"/>
          <w:sz w:val="20"/>
          <w:szCs w:val="20"/>
        </w:rPr>
      </w:pPr>
      <w:r w:rsidRPr="00572D13">
        <w:rPr>
          <w:rFonts w:ascii="Times New Roman" w:hAnsi="Times New Roman" w:cs="Times New Roman"/>
          <w:b/>
          <w:bCs/>
          <w:i/>
          <w:iCs/>
          <w:color w:val="000000" w:themeColor="text1"/>
          <w:sz w:val="20"/>
          <w:szCs w:val="20"/>
        </w:rPr>
        <w:t>Recommendation</w:t>
      </w:r>
      <w:r w:rsidRPr="006F35CB">
        <w:rPr>
          <w:rFonts w:ascii="Times New Roman" w:hAnsi="Times New Roman" w:cs="Times New Roman"/>
          <w:b/>
          <w:bCs/>
          <w:i/>
          <w:iCs/>
          <w:color w:val="000000" w:themeColor="text1"/>
          <w:sz w:val="20"/>
          <w:szCs w:val="20"/>
        </w:rPr>
        <w:t xml:space="preserve"> </w:t>
      </w:r>
      <w:r w:rsidRPr="00572D13">
        <w:rPr>
          <w:rFonts w:ascii="Times New Roman" w:hAnsi="Times New Roman" w:cs="Times New Roman"/>
          <w:b/>
          <w:bCs/>
          <w:i/>
          <w:iCs/>
          <w:color w:val="000000" w:themeColor="text1"/>
          <w:sz w:val="20"/>
          <w:szCs w:val="20"/>
        </w:rPr>
        <w:t>Engine</w:t>
      </w:r>
      <w:r w:rsidRPr="006F35CB">
        <w:rPr>
          <w:rFonts w:ascii="Times New Roman" w:eastAsia="Times New Roman" w:hAnsi="Times New Roman" w:cs="Times New Roman"/>
          <w:b/>
          <w:bCs/>
          <w:i/>
          <w:iCs/>
          <w:color w:val="000000" w:themeColor="text1"/>
          <w:sz w:val="20"/>
          <w:szCs w:val="20"/>
          <w:u w:color="000000"/>
        </w:rPr>
        <w:t xml:space="preserve"> </w:t>
      </w:r>
    </w:p>
    <w:p w14:paraId="2FDB8D45" w14:textId="77777777" w:rsidR="00B73EB2" w:rsidRPr="00406302" w:rsidRDefault="00B73EB2" w:rsidP="00406302">
      <w:pPr>
        <w:spacing w:after="0" w:line="358" w:lineRule="auto"/>
        <w:ind w:left="720"/>
        <w:rPr>
          <w:rFonts w:ascii="Times New Roman" w:hAnsi="Times New Roman" w:cs="Times New Roman"/>
          <w:sz w:val="20"/>
          <w:szCs w:val="20"/>
        </w:rPr>
      </w:pPr>
      <w:r w:rsidRPr="00406302">
        <w:rPr>
          <w:rFonts w:ascii="Times New Roman" w:hAnsi="Times New Roman" w:cs="Times New Roman"/>
          <w:sz w:val="20"/>
          <w:szCs w:val="20"/>
        </w:rPr>
        <w:t xml:space="preserve">Ayurvedic literature are mapped into a rule-based algorithm used by the recommendation system:  </w:t>
      </w:r>
    </w:p>
    <w:p w14:paraId="14C75587" w14:textId="77777777" w:rsidR="00B73EB2" w:rsidRPr="00406302" w:rsidRDefault="00B73EB2">
      <w:pPr>
        <w:spacing w:after="115"/>
        <w:rPr>
          <w:rFonts w:ascii="Times New Roman" w:hAnsi="Times New Roman" w:cs="Times New Roman"/>
          <w:sz w:val="20"/>
          <w:szCs w:val="20"/>
        </w:rPr>
      </w:pPr>
      <w:r w:rsidRPr="00406302">
        <w:rPr>
          <w:rFonts w:ascii="Times New Roman" w:hAnsi="Times New Roman" w:cs="Times New Roman"/>
          <w:sz w:val="20"/>
          <w:szCs w:val="20"/>
        </w:rPr>
        <w:lastRenderedPageBreak/>
        <w:t xml:space="preserve"> </w:t>
      </w:r>
    </w:p>
    <w:p w14:paraId="3E28DE21" w14:textId="77777777" w:rsidR="00B73EB2" w:rsidRPr="00406302" w:rsidRDefault="00B73EB2" w:rsidP="00406302">
      <w:pPr>
        <w:numPr>
          <w:ilvl w:val="0"/>
          <w:numId w:val="8"/>
        </w:numPr>
        <w:spacing w:after="0"/>
        <w:ind w:left="720" w:hanging="144"/>
        <w:rPr>
          <w:rFonts w:ascii="Times New Roman" w:hAnsi="Times New Roman" w:cs="Times New Roman"/>
          <w:sz w:val="20"/>
          <w:szCs w:val="20"/>
        </w:rPr>
      </w:pPr>
      <w:r w:rsidRPr="00406302">
        <w:rPr>
          <w:rFonts w:ascii="Times New Roman" w:eastAsia="Times New Roman" w:hAnsi="Times New Roman" w:cs="Times New Roman"/>
          <w:sz w:val="20"/>
          <w:szCs w:val="20"/>
        </w:rPr>
        <w:t>Body type → Dietary</w:t>
      </w:r>
      <w:r w:rsidRPr="00406302">
        <w:rPr>
          <w:rFonts w:ascii="Times New Roman" w:hAnsi="Times New Roman" w:cs="Times New Roman"/>
          <w:sz w:val="20"/>
          <w:szCs w:val="20"/>
        </w:rPr>
        <w:t xml:space="preserve"> strategy </w:t>
      </w:r>
    </w:p>
    <w:p w14:paraId="40DE79C5" w14:textId="77777777" w:rsidR="00B73EB2" w:rsidRPr="00406302" w:rsidRDefault="00B73EB2" w:rsidP="00406302">
      <w:pPr>
        <w:numPr>
          <w:ilvl w:val="0"/>
          <w:numId w:val="8"/>
        </w:numPr>
        <w:spacing w:after="0"/>
        <w:ind w:left="720" w:hanging="144"/>
        <w:rPr>
          <w:rFonts w:ascii="Times New Roman" w:hAnsi="Times New Roman" w:cs="Times New Roman"/>
          <w:sz w:val="20"/>
          <w:szCs w:val="20"/>
        </w:rPr>
      </w:pPr>
      <w:r w:rsidRPr="00406302">
        <w:rPr>
          <w:rFonts w:ascii="Times New Roman" w:eastAsia="Times New Roman" w:hAnsi="Times New Roman" w:cs="Times New Roman"/>
          <w:sz w:val="20"/>
          <w:szCs w:val="20"/>
        </w:rPr>
        <w:t xml:space="preserve">Signs → Treatments </w:t>
      </w:r>
      <w:r w:rsidRPr="00406302">
        <w:rPr>
          <w:rFonts w:ascii="Times New Roman" w:hAnsi="Times New Roman" w:cs="Times New Roman"/>
          <w:sz w:val="20"/>
          <w:szCs w:val="20"/>
        </w:rPr>
        <w:t xml:space="preserve"> </w:t>
      </w:r>
    </w:p>
    <w:p w14:paraId="31F255FB" w14:textId="77777777" w:rsidR="00B73EB2" w:rsidRPr="00406302" w:rsidRDefault="00B73EB2" w:rsidP="00406302">
      <w:pPr>
        <w:numPr>
          <w:ilvl w:val="0"/>
          <w:numId w:val="8"/>
        </w:numPr>
        <w:spacing w:after="0"/>
        <w:ind w:left="720" w:hanging="144"/>
        <w:rPr>
          <w:rFonts w:ascii="Times New Roman" w:hAnsi="Times New Roman" w:cs="Times New Roman"/>
          <w:sz w:val="20"/>
          <w:szCs w:val="20"/>
        </w:rPr>
      </w:pPr>
      <w:r w:rsidRPr="00406302">
        <w:rPr>
          <w:rFonts w:ascii="Times New Roman" w:eastAsia="Times New Roman" w:hAnsi="Times New Roman" w:cs="Times New Roman"/>
          <w:sz w:val="20"/>
          <w:szCs w:val="20"/>
        </w:rPr>
        <w:t xml:space="preserve">Rituals of lifestyle by season </w:t>
      </w:r>
      <w:r w:rsidRPr="00406302">
        <w:rPr>
          <w:rFonts w:ascii="Times New Roman" w:hAnsi="Times New Roman" w:cs="Times New Roman"/>
          <w:sz w:val="20"/>
          <w:szCs w:val="20"/>
        </w:rPr>
        <w:t xml:space="preserve"> </w:t>
      </w:r>
    </w:p>
    <w:p w14:paraId="02C84A3D" w14:textId="5B5EA944" w:rsidR="00B73EB2" w:rsidRDefault="00B73EB2" w:rsidP="00406302">
      <w:pPr>
        <w:numPr>
          <w:ilvl w:val="0"/>
          <w:numId w:val="8"/>
        </w:numPr>
        <w:spacing w:after="0"/>
        <w:ind w:left="720" w:hanging="144"/>
        <w:rPr>
          <w:rFonts w:ascii="Times New Roman" w:hAnsi="Times New Roman" w:cs="Times New Roman"/>
          <w:sz w:val="20"/>
          <w:szCs w:val="20"/>
        </w:rPr>
      </w:pPr>
      <w:r w:rsidRPr="00406302">
        <w:rPr>
          <w:rFonts w:ascii="Times New Roman" w:eastAsia="Times New Roman" w:hAnsi="Times New Roman" w:cs="Times New Roman"/>
          <w:sz w:val="20"/>
          <w:szCs w:val="20"/>
        </w:rPr>
        <w:t xml:space="preserve">Yoga techniques → Dosha score </w:t>
      </w:r>
      <w:r w:rsidRPr="00406302">
        <w:rPr>
          <w:rFonts w:ascii="Times New Roman" w:hAnsi="Times New Roman" w:cs="Times New Roman"/>
          <w:sz w:val="20"/>
          <w:szCs w:val="20"/>
        </w:rPr>
        <w:t xml:space="preserve"> </w:t>
      </w:r>
    </w:p>
    <w:p w14:paraId="16B1E68C" w14:textId="77777777" w:rsidR="00406302" w:rsidRPr="00406302" w:rsidRDefault="00406302" w:rsidP="00406302">
      <w:pPr>
        <w:spacing w:after="0"/>
        <w:ind w:left="576"/>
        <w:rPr>
          <w:rFonts w:ascii="Times New Roman" w:hAnsi="Times New Roman" w:cs="Times New Roman"/>
          <w:sz w:val="20"/>
          <w:szCs w:val="20"/>
        </w:rPr>
      </w:pPr>
    </w:p>
    <w:p w14:paraId="7352BA5A" w14:textId="3BA21E84" w:rsidR="00B73EB2" w:rsidRPr="00406302" w:rsidRDefault="00B73EB2" w:rsidP="00406302">
      <w:pPr>
        <w:ind w:left="576"/>
        <w:rPr>
          <w:rFonts w:ascii="Times New Roman" w:hAnsi="Times New Roman" w:cs="Times New Roman"/>
          <w:sz w:val="20"/>
          <w:szCs w:val="20"/>
        </w:rPr>
      </w:pPr>
      <w:r w:rsidRPr="00406302">
        <w:rPr>
          <w:rFonts w:ascii="Times New Roman" w:hAnsi="Times New Roman" w:cs="Times New Roman"/>
          <w:sz w:val="20"/>
          <w:szCs w:val="20"/>
        </w:rPr>
        <w:t xml:space="preserve">For instance, warm, greasy foods and grounding yoga are examples of high Vata.  </w:t>
      </w:r>
    </w:p>
    <w:p w14:paraId="47C40D53" w14:textId="77777777" w:rsidR="00B73EB2" w:rsidRPr="00406302" w:rsidRDefault="00B73EB2" w:rsidP="00406302">
      <w:pPr>
        <w:numPr>
          <w:ilvl w:val="0"/>
          <w:numId w:val="8"/>
        </w:numPr>
        <w:spacing w:after="114"/>
        <w:ind w:left="720" w:hanging="144"/>
        <w:rPr>
          <w:rFonts w:ascii="Times New Roman" w:hAnsi="Times New Roman" w:cs="Times New Roman"/>
          <w:sz w:val="20"/>
          <w:szCs w:val="20"/>
        </w:rPr>
      </w:pPr>
      <w:r w:rsidRPr="00406302">
        <w:rPr>
          <w:rFonts w:ascii="Times New Roman" w:eastAsia="Times New Roman" w:hAnsi="Times New Roman" w:cs="Times New Roman"/>
          <w:sz w:val="20"/>
          <w:szCs w:val="20"/>
        </w:rPr>
        <w:t xml:space="preserve">Cooling meals; meditation; high Pitta </w:t>
      </w:r>
      <w:r w:rsidRPr="00406302">
        <w:rPr>
          <w:rFonts w:ascii="Times New Roman" w:hAnsi="Times New Roman" w:cs="Times New Roman"/>
          <w:sz w:val="20"/>
          <w:szCs w:val="20"/>
        </w:rPr>
        <w:t xml:space="preserve"> </w:t>
      </w:r>
    </w:p>
    <w:p w14:paraId="47400218" w14:textId="77777777" w:rsidR="00B73EB2" w:rsidRPr="00406302" w:rsidRDefault="00B73EB2" w:rsidP="00406302">
      <w:pPr>
        <w:numPr>
          <w:ilvl w:val="0"/>
          <w:numId w:val="8"/>
        </w:numPr>
        <w:spacing w:after="114"/>
        <w:ind w:left="720" w:hanging="144"/>
        <w:rPr>
          <w:rFonts w:ascii="Times New Roman" w:hAnsi="Times New Roman" w:cs="Times New Roman"/>
          <w:sz w:val="20"/>
          <w:szCs w:val="20"/>
        </w:rPr>
      </w:pPr>
      <w:r w:rsidRPr="00406302">
        <w:rPr>
          <w:rFonts w:ascii="Times New Roman" w:eastAsia="Times New Roman" w:hAnsi="Times New Roman" w:cs="Times New Roman"/>
          <w:sz w:val="20"/>
          <w:szCs w:val="20"/>
        </w:rPr>
        <w:t>High Kapha → Energizing exercises and light, spicy cuisine</w:t>
      </w:r>
      <w:r w:rsidRPr="00406302">
        <w:rPr>
          <w:rFonts w:ascii="Times New Roman" w:hAnsi="Times New Roman" w:cs="Times New Roman"/>
          <w:sz w:val="20"/>
          <w:szCs w:val="20"/>
        </w:rPr>
        <w:t xml:space="preserve"> </w:t>
      </w:r>
    </w:p>
    <w:p w14:paraId="7D9D1D7E" w14:textId="77777777" w:rsidR="00B73EB2" w:rsidRPr="006B7558" w:rsidRDefault="00B73EB2">
      <w:pPr>
        <w:spacing w:after="115"/>
        <w:rPr>
          <w:rFonts w:ascii="Times New Roman" w:hAnsi="Times New Roman" w:cs="Times New Roman"/>
        </w:rPr>
      </w:pPr>
      <w:r w:rsidRPr="006B7558">
        <w:rPr>
          <w:rFonts w:ascii="Times New Roman" w:hAnsi="Times New Roman" w:cs="Times New Roman"/>
        </w:rPr>
        <w:t xml:space="preserve"> </w:t>
      </w:r>
    </w:p>
    <w:p w14:paraId="0F81759E" w14:textId="77777777" w:rsidR="00B73EB2" w:rsidRPr="006B7558" w:rsidRDefault="00B73EB2">
      <w:pPr>
        <w:spacing w:after="151"/>
        <w:rPr>
          <w:rFonts w:ascii="Times New Roman" w:hAnsi="Times New Roman" w:cs="Times New Roman"/>
        </w:rPr>
      </w:pPr>
      <w:r w:rsidRPr="006B7558">
        <w:rPr>
          <w:rFonts w:ascii="Times New Roman" w:hAnsi="Times New Roman" w:cs="Times New Roman"/>
        </w:rPr>
        <w:t xml:space="preserve"> </w:t>
      </w:r>
    </w:p>
    <w:p w14:paraId="7489F833" w14:textId="77777777" w:rsidR="00B73EB2" w:rsidRPr="006F35CB" w:rsidRDefault="00B73EB2" w:rsidP="006F35CB">
      <w:pPr>
        <w:pStyle w:val="Heading2"/>
        <w:numPr>
          <w:ilvl w:val="0"/>
          <w:numId w:val="21"/>
        </w:numPr>
        <w:rPr>
          <w:rFonts w:ascii="Times New Roman" w:hAnsi="Times New Roman" w:cs="Times New Roman"/>
          <w:b/>
          <w:bCs/>
          <w:i/>
          <w:iCs/>
          <w:color w:val="000000" w:themeColor="text1"/>
          <w:sz w:val="20"/>
          <w:szCs w:val="20"/>
        </w:rPr>
      </w:pPr>
      <w:r w:rsidRPr="00572D13">
        <w:rPr>
          <w:rFonts w:ascii="Times New Roman" w:hAnsi="Times New Roman" w:cs="Times New Roman"/>
          <w:b/>
          <w:bCs/>
          <w:i/>
          <w:iCs/>
          <w:color w:val="000000" w:themeColor="text1"/>
          <w:sz w:val="20"/>
          <w:szCs w:val="20"/>
        </w:rPr>
        <w:t>Data</w:t>
      </w:r>
      <w:r w:rsidRPr="006F35CB">
        <w:rPr>
          <w:rFonts w:ascii="Times New Roman" w:hAnsi="Times New Roman" w:cs="Times New Roman"/>
          <w:b/>
          <w:bCs/>
          <w:i/>
          <w:iCs/>
          <w:color w:val="000000" w:themeColor="text1"/>
          <w:sz w:val="20"/>
          <w:szCs w:val="20"/>
        </w:rPr>
        <w:t xml:space="preserve"> </w:t>
      </w:r>
      <w:r w:rsidRPr="00572D13">
        <w:rPr>
          <w:rFonts w:ascii="Times New Roman" w:hAnsi="Times New Roman" w:cs="Times New Roman"/>
          <w:b/>
          <w:bCs/>
          <w:i/>
          <w:iCs/>
          <w:color w:val="000000" w:themeColor="text1"/>
          <w:sz w:val="20"/>
          <w:szCs w:val="20"/>
        </w:rPr>
        <w:t>Sources</w:t>
      </w:r>
      <w:r w:rsidRPr="006F35CB">
        <w:rPr>
          <w:rFonts w:ascii="Times New Roman" w:eastAsia="Times New Roman" w:hAnsi="Times New Roman" w:cs="Times New Roman"/>
          <w:b/>
          <w:bCs/>
          <w:i/>
          <w:iCs/>
          <w:color w:val="000000" w:themeColor="text1"/>
          <w:sz w:val="20"/>
          <w:szCs w:val="20"/>
          <w:u w:color="000000"/>
        </w:rPr>
        <w:t xml:space="preserve"> </w:t>
      </w:r>
    </w:p>
    <w:p w14:paraId="6C03B981" w14:textId="77777777" w:rsidR="00B73EB2" w:rsidRDefault="00B73EB2" w:rsidP="00406302">
      <w:pPr>
        <w:spacing w:after="0"/>
        <w:ind w:left="720"/>
        <w:rPr>
          <w:rFonts w:ascii="Times New Roman" w:hAnsi="Times New Roman" w:cs="Times New Roman"/>
          <w:sz w:val="20"/>
          <w:szCs w:val="20"/>
        </w:rPr>
      </w:pPr>
      <w:r w:rsidRPr="00406302">
        <w:rPr>
          <w:rFonts w:ascii="Times New Roman" w:hAnsi="Times New Roman" w:cs="Times New Roman"/>
          <w:sz w:val="20"/>
          <w:szCs w:val="20"/>
        </w:rPr>
        <w:t xml:space="preserve">Primary classical sources:  </w:t>
      </w:r>
    </w:p>
    <w:p w14:paraId="702DFF7D" w14:textId="77777777" w:rsidR="00406302" w:rsidRPr="00406302" w:rsidRDefault="00406302" w:rsidP="00406302">
      <w:pPr>
        <w:spacing w:after="0"/>
        <w:ind w:left="720"/>
        <w:rPr>
          <w:rFonts w:ascii="Times New Roman" w:hAnsi="Times New Roman" w:cs="Times New Roman"/>
          <w:sz w:val="20"/>
          <w:szCs w:val="20"/>
        </w:rPr>
      </w:pPr>
    </w:p>
    <w:p w14:paraId="65F0892A" w14:textId="77777777" w:rsidR="00B73EB2" w:rsidRPr="00406302" w:rsidRDefault="00B73EB2" w:rsidP="00406302">
      <w:pPr>
        <w:spacing w:after="0"/>
        <w:ind w:left="720"/>
        <w:rPr>
          <w:rFonts w:ascii="Times New Roman" w:hAnsi="Times New Roman" w:cs="Times New Roman"/>
          <w:sz w:val="20"/>
          <w:szCs w:val="20"/>
        </w:rPr>
      </w:pPr>
      <w:r w:rsidRPr="00406302">
        <w:rPr>
          <w:rFonts w:ascii="Times New Roman" w:hAnsi="Times New Roman" w:cs="Times New Roman"/>
          <w:sz w:val="20"/>
          <w:szCs w:val="20"/>
        </w:rPr>
        <w:t xml:space="preserve">1.Sushruta Samhita </w:t>
      </w:r>
    </w:p>
    <w:p w14:paraId="57CB0179" w14:textId="77777777" w:rsidR="00B73EB2" w:rsidRPr="00406302" w:rsidRDefault="00B73EB2" w:rsidP="00406302">
      <w:pPr>
        <w:spacing w:after="0"/>
        <w:ind w:left="720"/>
        <w:rPr>
          <w:rFonts w:ascii="Times New Roman" w:hAnsi="Times New Roman" w:cs="Times New Roman"/>
          <w:sz w:val="20"/>
          <w:szCs w:val="20"/>
        </w:rPr>
      </w:pPr>
      <w:r w:rsidRPr="00406302">
        <w:rPr>
          <w:rFonts w:ascii="Times New Roman" w:hAnsi="Times New Roman" w:cs="Times New Roman"/>
          <w:sz w:val="20"/>
          <w:szCs w:val="20"/>
        </w:rPr>
        <w:t xml:space="preserve">2.Charaka Samhita  </w:t>
      </w:r>
    </w:p>
    <w:p w14:paraId="22046A68" w14:textId="77777777" w:rsidR="00B73EB2" w:rsidRPr="00406302" w:rsidRDefault="00B73EB2" w:rsidP="00406302">
      <w:pPr>
        <w:spacing w:after="0"/>
        <w:ind w:left="720"/>
        <w:rPr>
          <w:rFonts w:ascii="Times New Roman" w:hAnsi="Times New Roman" w:cs="Times New Roman"/>
          <w:sz w:val="20"/>
          <w:szCs w:val="20"/>
        </w:rPr>
      </w:pPr>
      <w:r w:rsidRPr="00406302">
        <w:rPr>
          <w:rFonts w:ascii="Times New Roman" w:hAnsi="Times New Roman" w:cs="Times New Roman"/>
          <w:sz w:val="20"/>
          <w:szCs w:val="20"/>
        </w:rPr>
        <w:t xml:space="preserve">3.Publications of the Ayush Ministry </w:t>
      </w:r>
    </w:p>
    <w:p w14:paraId="1E72DD64" w14:textId="77777777" w:rsidR="00B73EB2" w:rsidRPr="00406302" w:rsidRDefault="00B73EB2" w:rsidP="00406302">
      <w:pPr>
        <w:spacing w:after="0"/>
        <w:ind w:left="725"/>
        <w:rPr>
          <w:rFonts w:ascii="Times New Roman" w:hAnsi="Times New Roman" w:cs="Times New Roman"/>
          <w:sz w:val="20"/>
          <w:szCs w:val="20"/>
        </w:rPr>
      </w:pPr>
      <w:r w:rsidRPr="00406302">
        <w:rPr>
          <w:rFonts w:ascii="Times New Roman" w:hAnsi="Times New Roman" w:cs="Times New Roman"/>
          <w:sz w:val="20"/>
          <w:szCs w:val="20"/>
        </w:rPr>
        <w:t xml:space="preserve"> </w:t>
      </w:r>
    </w:p>
    <w:p w14:paraId="721329B7" w14:textId="64344B50" w:rsidR="00406302" w:rsidRDefault="00B73EB2" w:rsidP="00406302">
      <w:pPr>
        <w:spacing w:after="0"/>
        <w:ind w:left="720"/>
        <w:rPr>
          <w:rFonts w:ascii="Times New Roman" w:hAnsi="Times New Roman" w:cs="Times New Roman"/>
          <w:sz w:val="20"/>
          <w:szCs w:val="20"/>
        </w:rPr>
      </w:pPr>
      <w:r w:rsidRPr="00406302">
        <w:rPr>
          <w:rFonts w:ascii="Times New Roman" w:hAnsi="Times New Roman" w:cs="Times New Roman"/>
          <w:sz w:val="20"/>
          <w:szCs w:val="20"/>
        </w:rPr>
        <w:t xml:space="preserve">Secondary </w:t>
      </w:r>
      <w:r w:rsidR="00406302" w:rsidRPr="00406302">
        <w:rPr>
          <w:rFonts w:ascii="Times New Roman" w:hAnsi="Times New Roman" w:cs="Times New Roman"/>
          <w:sz w:val="20"/>
          <w:szCs w:val="20"/>
        </w:rPr>
        <w:t>references</w:t>
      </w:r>
      <w:r w:rsidR="00406302">
        <w:rPr>
          <w:rFonts w:ascii="Times New Roman" w:hAnsi="Times New Roman" w:cs="Times New Roman"/>
          <w:sz w:val="20"/>
          <w:szCs w:val="20"/>
        </w:rPr>
        <w:t xml:space="preserve">: - </w:t>
      </w:r>
    </w:p>
    <w:p w14:paraId="626C794F" w14:textId="77777777" w:rsidR="00406302" w:rsidRPr="00406302" w:rsidRDefault="00406302" w:rsidP="00406302">
      <w:pPr>
        <w:spacing w:after="0"/>
        <w:ind w:left="720"/>
        <w:rPr>
          <w:rFonts w:ascii="Times New Roman" w:hAnsi="Times New Roman" w:cs="Times New Roman"/>
          <w:sz w:val="20"/>
          <w:szCs w:val="20"/>
        </w:rPr>
      </w:pPr>
    </w:p>
    <w:p w14:paraId="2CD3F73C" w14:textId="23AA13E7" w:rsidR="00B73EB2" w:rsidRPr="00406302" w:rsidRDefault="00B73EB2" w:rsidP="00406302">
      <w:pPr>
        <w:spacing w:after="0"/>
        <w:ind w:left="720"/>
        <w:rPr>
          <w:rFonts w:ascii="Times New Roman" w:hAnsi="Times New Roman" w:cs="Times New Roman"/>
          <w:sz w:val="20"/>
          <w:szCs w:val="20"/>
        </w:rPr>
      </w:pPr>
      <w:r w:rsidRPr="00406302">
        <w:rPr>
          <w:rFonts w:ascii="Times New Roman" w:hAnsi="Times New Roman" w:cs="Times New Roman"/>
          <w:sz w:val="20"/>
          <w:szCs w:val="20"/>
        </w:rPr>
        <w:t xml:space="preserve">Interviews with Ayurvedic practitioners; research articles on digital health </w:t>
      </w:r>
    </w:p>
    <w:p w14:paraId="5AC094F5" w14:textId="77777777" w:rsidR="00B73EB2" w:rsidRPr="006B7558" w:rsidRDefault="00B73EB2">
      <w:pPr>
        <w:spacing w:after="156"/>
        <w:rPr>
          <w:rFonts w:ascii="Times New Roman" w:hAnsi="Times New Roman" w:cs="Times New Roman"/>
        </w:rPr>
      </w:pPr>
      <w:r w:rsidRPr="006B7558">
        <w:rPr>
          <w:rFonts w:ascii="Times New Roman" w:hAnsi="Times New Roman" w:cs="Times New Roman"/>
        </w:rPr>
        <w:t xml:space="preserve"> </w:t>
      </w:r>
    </w:p>
    <w:p w14:paraId="291F64E1" w14:textId="77777777" w:rsidR="00B73EB2" w:rsidRPr="006B7558" w:rsidRDefault="00B73EB2">
      <w:pPr>
        <w:spacing w:after="252"/>
        <w:rPr>
          <w:rFonts w:ascii="Times New Roman" w:hAnsi="Times New Roman" w:cs="Times New Roman"/>
        </w:rPr>
      </w:pPr>
      <w:r w:rsidRPr="006B7558">
        <w:rPr>
          <w:rFonts w:ascii="Times New Roman" w:eastAsia="Times New Roman" w:hAnsi="Times New Roman" w:cs="Times New Roman"/>
          <w:b/>
        </w:rPr>
        <w:t xml:space="preserve"> </w:t>
      </w:r>
    </w:p>
    <w:p w14:paraId="346DD877" w14:textId="5A89032F" w:rsidR="00B73EB2" w:rsidRPr="00F4305B" w:rsidRDefault="00F4305B" w:rsidP="00F4305B">
      <w:pPr>
        <w:pStyle w:val="Heading1"/>
        <w:numPr>
          <w:ilvl w:val="0"/>
          <w:numId w:val="17"/>
        </w:numPr>
        <w:spacing w:after="275"/>
        <w:rPr>
          <w:rFonts w:ascii="Times New Roman" w:hAnsi="Times New Roman" w:cs="Times New Roman"/>
          <w:b/>
          <w:bCs/>
          <w:color w:val="000000" w:themeColor="text1"/>
          <w:sz w:val="20"/>
          <w:szCs w:val="20"/>
        </w:rPr>
      </w:pPr>
      <w:r w:rsidRPr="00F4305B">
        <w:rPr>
          <w:rFonts w:ascii="Times New Roman" w:hAnsi="Times New Roman" w:cs="Times New Roman"/>
          <w:b/>
          <w:bCs/>
          <w:color w:val="000000" w:themeColor="text1"/>
          <w:sz w:val="20"/>
          <w:szCs w:val="20"/>
        </w:rPr>
        <w:t>AYURSENSE PLATFORM FEATURES</w:t>
      </w:r>
      <w:r w:rsidRPr="00F4305B">
        <w:rPr>
          <w:rFonts w:ascii="Times New Roman" w:eastAsia="Times New Roman" w:hAnsi="Times New Roman" w:cs="Times New Roman"/>
          <w:b/>
          <w:bCs/>
          <w:color w:val="000000" w:themeColor="text1"/>
          <w:sz w:val="20"/>
          <w:szCs w:val="20"/>
        </w:rPr>
        <w:t xml:space="preserve"> </w:t>
      </w:r>
    </w:p>
    <w:p w14:paraId="75162711" w14:textId="77777777" w:rsidR="00B73EB2" w:rsidRPr="008C0B75" w:rsidRDefault="00B73EB2" w:rsidP="008C0B75">
      <w:pPr>
        <w:pStyle w:val="Heading2"/>
        <w:numPr>
          <w:ilvl w:val="0"/>
          <w:numId w:val="25"/>
        </w:numPr>
        <w:spacing w:after="251"/>
        <w:rPr>
          <w:rFonts w:ascii="Times New Roman" w:hAnsi="Times New Roman" w:cs="Times New Roman"/>
          <w:b/>
          <w:bCs/>
          <w:i/>
          <w:iCs/>
          <w:color w:val="000000" w:themeColor="text1"/>
          <w:sz w:val="20"/>
          <w:szCs w:val="20"/>
        </w:rPr>
      </w:pPr>
      <w:r w:rsidRPr="008C0B75">
        <w:rPr>
          <w:rFonts w:ascii="Times New Roman" w:hAnsi="Times New Roman" w:cs="Times New Roman"/>
          <w:b/>
          <w:bCs/>
          <w:i/>
          <w:iCs/>
          <w:color w:val="000000" w:themeColor="text1"/>
          <w:sz w:val="20"/>
          <w:szCs w:val="20"/>
        </w:rPr>
        <w:t>Dosha Assessment Engine</w:t>
      </w:r>
      <w:r w:rsidRPr="008C0B75">
        <w:rPr>
          <w:rFonts w:ascii="Times New Roman" w:eastAsia="Times New Roman" w:hAnsi="Times New Roman" w:cs="Times New Roman"/>
          <w:b/>
          <w:bCs/>
          <w:i/>
          <w:iCs/>
          <w:color w:val="000000" w:themeColor="text1"/>
          <w:sz w:val="20"/>
          <w:szCs w:val="20"/>
        </w:rPr>
        <w:t xml:space="preserve"> </w:t>
      </w:r>
    </w:p>
    <w:p w14:paraId="6DE5AF35" w14:textId="77777777" w:rsidR="00B73EB2" w:rsidRPr="00797FCA" w:rsidRDefault="00B73EB2" w:rsidP="008C0B75">
      <w:pPr>
        <w:spacing w:after="0" w:line="240" w:lineRule="auto"/>
        <w:ind w:left="715"/>
        <w:rPr>
          <w:rFonts w:ascii="Times New Roman" w:hAnsi="Times New Roman" w:cs="Times New Roman"/>
          <w:sz w:val="20"/>
          <w:szCs w:val="20"/>
        </w:rPr>
      </w:pPr>
      <w:r w:rsidRPr="00797FCA">
        <w:rPr>
          <w:rFonts w:ascii="Times New Roman" w:hAnsi="Times New Roman" w:cs="Times New Roman"/>
          <w:sz w:val="20"/>
          <w:szCs w:val="20"/>
        </w:rPr>
        <w:t xml:space="preserve">1.Charts and visualizations </w:t>
      </w:r>
    </w:p>
    <w:p w14:paraId="18F2260C" w14:textId="7AF2DA56" w:rsidR="00B73EB2" w:rsidRPr="008C0B75" w:rsidRDefault="00B73EB2" w:rsidP="008C0B75">
      <w:pPr>
        <w:spacing w:after="0" w:line="240" w:lineRule="auto"/>
        <w:ind w:left="715"/>
        <w:rPr>
          <w:rFonts w:ascii="Times New Roman" w:hAnsi="Times New Roman" w:cs="Times New Roman"/>
          <w:sz w:val="20"/>
          <w:szCs w:val="20"/>
        </w:rPr>
      </w:pPr>
      <w:r w:rsidRPr="00797FCA">
        <w:rPr>
          <w:rFonts w:ascii="Times New Roman" w:hAnsi="Times New Roman" w:cs="Times New Roman"/>
          <w:sz w:val="20"/>
          <w:szCs w:val="20"/>
        </w:rPr>
        <w:t xml:space="preserve">2.Instantaneous Prakriti and Vikriti outcomes </w:t>
      </w:r>
    </w:p>
    <w:p w14:paraId="1CAA631E" w14:textId="77777777" w:rsidR="00B73EB2" w:rsidRPr="006B7558" w:rsidRDefault="00B73EB2">
      <w:pPr>
        <w:spacing w:after="0"/>
        <w:rPr>
          <w:rFonts w:ascii="Times New Roman" w:hAnsi="Times New Roman" w:cs="Times New Roman"/>
        </w:rPr>
      </w:pPr>
      <w:r w:rsidRPr="006B7558">
        <w:rPr>
          <w:rFonts w:ascii="Times New Roman" w:hAnsi="Times New Roman" w:cs="Times New Roman"/>
        </w:rPr>
        <w:t xml:space="preserve"> </w:t>
      </w:r>
    </w:p>
    <w:p w14:paraId="4FA937AF" w14:textId="77777777" w:rsidR="00B73EB2" w:rsidRPr="008C0B75" w:rsidRDefault="00B73EB2" w:rsidP="008C0B75">
      <w:pPr>
        <w:pStyle w:val="Heading2"/>
        <w:numPr>
          <w:ilvl w:val="0"/>
          <w:numId w:val="25"/>
        </w:numPr>
        <w:rPr>
          <w:rFonts w:ascii="Times New Roman" w:hAnsi="Times New Roman" w:cs="Times New Roman"/>
          <w:b/>
          <w:bCs/>
          <w:i/>
          <w:iCs/>
          <w:color w:val="000000" w:themeColor="text1"/>
          <w:sz w:val="20"/>
          <w:szCs w:val="20"/>
        </w:rPr>
      </w:pPr>
      <w:r w:rsidRPr="008C0B75">
        <w:rPr>
          <w:rFonts w:ascii="Times New Roman" w:hAnsi="Times New Roman" w:cs="Times New Roman"/>
          <w:b/>
          <w:bCs/>
          <w:i/>
          <w:iCs/>
          <w:color w:val="000000" w:themeColor="text1"/>
          <w:sz w:val="20"/>
          <w:szCs w:val="20"/>
        </w:rPr>
        <w:t>Personalized Dashboard</w:t>
      </w:r>
      <w:r w:rsidRPr="008C0B75">
        <w:rPr>
          <w:rFonts w:ascii="Times New Roman" w:eastAsia="Times New Roman" w:hAnsi="Times New Roman" w:cs="Times New Roman"/>
          <w:b/>
          <w:bCs/>
          <w:i/>
          <w:iCs/>
          <w:color w:val="000000" w:themeColor="text1"/>
          <w:sz w:val="20"/>
          <w:szCs w:val="20"/>
        </w:rPr>
        <w:t xml:space="preserve"> </w:t>
      </w:r>
    </w:p>
    <w:p w14:paraId="29CA20D9" w14:textId="77777777" w:rsidR="00B73EB2" w:rsidRPr="00797FCA" w:rsidRDefault="00B73EB2" w:rsidP="008C0B75">
      <w:pPr>
        <w:numPr>
          <w:ilvl w:val="0"/>
          <w:numId w:val="9"/>
        </w:numPr>
        <w:spacing w:after="0" w:line="240" w:lineRule="auto"/>
        <w:ind w:left="1075" w:hanging="360"/>
        <w:rPr>
          <w:rFonts w:ascii="Times New Roman" w:hAnsi="Times New Roman" w:cs="Times New Roman"/>
          <w:sz w:val="20"/>
          <w:szCs w:val="20"/>
        </w:rPr>
      </w:pPr>
      <w:r w:rsidRPr="00797FCA">
        <w:rPr>
          <w:rFonts w:ascii="Times New Roman" w:hAnsi="Times New Roman" w:cs="Times New Roman"/>
          <w:sz w:val="20"/>
          <w:szCs w:val="20"/>
        </w:rPr>
        <w:t xml:space="preserve">Dosha dominance </w:t>
      </w:r>
    </w:p>
    <w:p w14:paraId="4A5AEA5D" w14:textId="77777777" w:rsidR="00B73EB2" w:rsidRPr="00797FCA" w:rsidRDefault="00B73EB2" w:rsidP="008C0B75">
      <w:pPr>
        <w:numPr>
          <w:ilvl w:val="0"/>
          <w:numId w:val="9"/>
        </w:numPr>
        <w:spacing w:after="0" w:line="240" w:lineRule="auto"/>
        <w:ind w:left="1075" w:hanging="360"/>
        <w:rPr>
          <w:rFonts w:ascii="Times New Roman" w:hAnsi="Times New Roman" w:cs="Times New Roman"/>
          <w:sz w:val="20"/>
          <w:szCs w:val="20"/>
        </w:rPr>
      </w:pPr>
      <w:r w:rsidRPr="00797FCA">
        <w:rPr>
          <w:rFonts w:ascii="Times New Roman" w:hAnsi="Times New Roman" w:cs="Times New Roman"/>
          <w:sz w:val="20"/>
          <w:szCs w:val="20"/>
        </w:rPr>
        <w:t xml:space="preserve">Daily routine </w:t>
      </w:r>
    </w:p>
    <w:p w14:paraId="1CDDE135" w14:textId="77777777" w:rsidR="00B73EB2" w:rsidRPr="00797FCA" w:rsidRDefault="00B73EB2" w:rsidP="008C0B75">
      <w:pPr>
        <w:numPr>
          <w:ilvl w:val="0"/>
          <w:numId w:val="9"/>
        </w:numPr>
        <w:spacing w:after="0" w:line="240" w:lineRule="auto"/>
        <w:ind w:left="1075" w:hanging="360"/>
        <w:rPr>
          <w:rFonts w:ascii="Times New Roman" w:hAnsi="Times New Roman" w:cs="Times New Roman"/>
          <w:sz w:val="20"/>
          <w:szCs w:val="20"/>
        </w:rPr>
      </w:pPr>
      <w:r w:rsidRPr="00797FCA">
        <w:rPr>
          <w:rFonts w:ascii="Times New Roman" w:hAnsi="Times New Roman" w:cs="Times New Roman"/>
          <w:sz w:val="20"/>
          <w:szCs w:val="20"/>
        </w:rPr>
        <w:t xml:space="preserve">Suggested herbs </w:t>
      </w:r>
    </w:p>
    <w:p w14:paraId="0715658E" w14:textId="77777777" w:rsidR="00B73EB2" w:rsidRPr="00797FCA" w:rsidRDefault="00B73EB2" w:rsidP="008C0B75">
      <w:pPr>
        <w:numPr>
          <w:ilvl w:val="0"/>
          <w:numId w:val="9"/>
        </w:numPr>
        <w:spacing w:after="0" w:line="240" w:lineRule="auto"/>
        <w:ind w:left="1075" w:hanging="360"/>
        <w:rPr>
          <w:rFonts w:ascii="Times New Roman" w:hAnsi="Times New Roman" w:cs="Times New Roman"/>
          <w:sz w:val="20"/>
          <w:szCs w:val="20"/>
        </w:rPr>
      </w:pPr>
      <w:r w:rsidRPr="00797FCA">
        <w:rPr>
          <w:rFonts w:ascii="Times New Roman" w:hAnsi="Times New Roman" w:cs="Times New Roman"/>
          <w:sz w:val="20"/>
          <w:szCs w:val="20"/>
        </w:rPr>
        <w:t xml:space="preserve">Dietary preferences </w:t>
      </w:r>
    </w:p>
    <w:p w14:paraId="5AE5AE02" w14:textId="77777777" w:rsidR="00B73EB2" w:rsidRPr="00797FCA" w:rsidRDefault="00B73EB2" w:rsidP="008C0B75">
      <w:pPr>
        <w:numPr>
          <w:ilvl w:val="0"/>
          <w:numId w:val="9"/>
        </w:numPr>
        <w:spacing w:after="0" w:line="240" w:lineRule="auto"/>
        <w:ind w:left="1075" w:hanging="360"/>
        <w:rPr>
          <w:rFonts w:ascii="Times New Roman" w:hAnsi="Times New Roman" w:cs="Times New Roman"/>
          <w:sz w:val="20"/>
          <w:szCs w:val="20"/>
        </w:rPr>
      </w:pPr>
      <w:r w:rsidRPr="00797FCA">
        <w:rPr>
          <w:rFonts w:ascii="Times New Roman" w:hAnsi="Times New Roman" w:cs="Times New Roman"/>
          <w:sz w:val="20"/>
          <w:szCs w:val="20"/>
        </w:rPr>
        <w:t xml:space="preserve">Lifestyle modifications are all displayed. </w:t>
      </w:r>
    </w:p>
    <w:p w14:paraId="3851701F" w14:textId="77777777" w:rsidR="00B73EB2" w:rsidRPr="006B7558" w:rsidRDefault="00B73EB2">
      <w:pPr>
        <w:spacing w:after="319"/>
        <w:rPr>
          <w:rFonts w:ascii="Times New Roman" w:hAnsi="Times New Roman" w:cs="Times New Roman"/>
        </w:rPr>
      </w:pPr>
      <w:r w:rsidRPr="006B7558">
        <w:rPr>
          <w:rFonts w:ascii="Times New Roman" w:hAnsi="Times New Roman" w:cs="Times New Roman"/>
        </w:rPr>
        <w:t xml:space="preserve"> </w:t>
      </w:r>
    </w:p>
    <w:p w14:paraId="27473698" w14:textId="77777777" w:rsidR="00B73EB2" w:rsidRPr="008C0B75" w:rsidRDefault="00B73EB2" w:rsidP="008C0B75">
      <w:pPr>
        <w:pStyle w:val="Heading2"/>
        <w:numPr>
          <w:ilvl w:val="0"/>
          <w:numId w:val="25"/>
        </w:numPr>
        <w:rPr>
          <w:rFonts w:ascii="Times New Roman" w:hAnsi="Times New Roman" w:cs="Times New Roman"/>
          <w:b/>
          <w:bCs/>
          <w:i/>
          <w:iCs/>
          <w:color w:val="000000" w:themeColor="text1"/>
          <w:sz w:val="20"/>
          <w:szCs w:val="20"/>
        </w:rPr>
      </w:pPr>
      <w:r w:rsidRPr="008C0B75">
        <w:rPr>
          <w:rFonts w:ascii="Times New Roman" w:hAnsi="Times New Roman" w:cs="Times New Roman"/>
          <w:b/>
          <w:bCs/>
          <w:i/>
          <w:iCs/>
          <w:color w:val="000000" w:themeColor="text1"/>
          <w:sz w:val="20"/>
          <w:szCs w:val="20"/>
        </w:rPr>
        <w:t>Daily Routine Planner</w:t>
      </w:r>
      <w:r w:rsidRPr="008C0B75">
        <w:rPr>
          <w:rFonts w:ascii="Times New Roman" w:eastAsia="Times New Roman" w:hAnsi="Times New Roman" w:cs="Times New Roman"/>
          <w:b/>
          <w:bCs/>
          <w:i/>
          <w:iCs/>
          <w:color w:val="000000" w:themeColor="text1"/>
          <w:sz w:val="20"/>
          <w:szCs w:val="20"/>
        </w:rPr>
        <w:t xml:space="preserve"> </w:t>
      </w:r>
    </w:p>
    <w:p w14:paraId="72063D2F" w14:textId="77777777" w:rsidR="00B73EB2" w:rsidRPr="00797FCA" w:rsidRDefault="00B73EB2" w:rsidP="008C0B75">
      <w:pPr>
        <w:numPr>
          <w:ilvl w:val="0"/>
          <w:numId w:val="10"/>
        </w:numPr>
        <w:spacing w:after="0" w:line="249" w:lineRule="auto"/>
        <w:ind w:left="1075" w:hanging="360"/>
        <w:rPr>
          <w:rFonts w:ascii="Times New Roman" w:hAnsi="Times New Roman" w:cs="Times New Roman"/>
          <w:sz w:val="20"/>
          <w:szCs w:val="20"/>
        </w:rPr>
      </w:pPr>
      <w:r w:rsidRPr="00797FCA">
        <w:rPr>
          <w:rFonts w:ascii="Times New Roman" w:hAnsi="Times New Roman" w:cs="Times New Roman"/>
          <w:sz w:val="20"/>
          <w:szCs w:val="20"/>
        </w:rPr>
        <w:t xml:space="preserve">Reminds users of their wake-up time, </w:t>
      </w:r>
    </w:p>
    <w:p w14:paraId="7466175A" w14:textId="77777777" w:rsidR="00B73EB2" w:rsidRPr="00797FCA" w:rsidRDefault="00B73EB2" w:rsidP="008C0B75">
      <w:pPr>
        <w:numPr>
          <w:ilvl w:val="0"/>
          <w:numId w:val="10"/>
        </w:numPr>
        <w:spacing w:after="0" w:line="249" w:lineRule="auto"/>
        <w:ind w:left="1075" w:hanging="360"/>
        <w:rPr>
          <w:rFonts w:ascii="Times New Roman" w:hAnsi="Times New Roman" w:cs="Times New Roman"/>
          <w:sz w:val="20"/>
          <w:szCs w:val="20"/>
        </w:rPr>
      </w:pPr>
      <w:r w:rsidRPr="00797FCA">
        <w:rPr>
          <w:rFonts w:ascii="Times New Roman" w:hAnsi="Times New Roman" w:cs="Times New Roman"/>
          <w:sz w:val="20"/>
          <w:szCs w:val="20"/>
        </w:rPr>
        <w:t xml:space="preserve">Yoga, </w:t>
      </w:r>
    </w:p>
    <w:p w14:paraId="0B9ACB77" w14:textId="77777777" w:rsidR="00B73EB2" w:rsidRPr="00797FCA" w:rsidRDefault="00B73EB2" w:rsidP="008C0B75">
      <w:pPr>
        <w:numPr>
          <w:ilvl w:val="0"/>
          <w:numId w:val="10"/>
        </w:numPr>
        <w:spacing w:after="0" w:line="249" w:lineRule="auto"/>
        <w:ind w:left="1075" w:hanging="360"/>
        <w:rPr>
          <w:rFonts w:ascii="Times New Roman" w:hAnsi="Times New Roman" w:cs="Times New Roman"/>
          <w:sz w:val="20"/>
          <w:szCs w:val="20"/>
        </w:rPr>
      </w:pPr>
      <w:r w:rsidRPr="00797FCA">
        <w:rPr>
          <w:rFonts w:ascii="Times New Roman" w:hAnsi="Times New Roman" w:cs="Times New Roman"/>
          <w:sz w:val="20"/>
          <w:szCs w:val="20"/>
        </w:rPr>
        <w:t xml:space="preserve">Meditation,  </w:t>
      </w:r>
    </w:p>
    <w:p w14:paraId="4C7C39C5" w14:textId="77777777" w:rsidR="00B73EB2" w:rsidRPr="00797FCA" w:rsidRDefault="00B73EB2" w:rsidP="008C0B75">
      <w:pPr>
        <w:numPr>
          <w:ilvl w:val="0"/>
          <w:numId w:val="10"/>
        </w:numPr>
        <w:spacing w:after="0" w:line="249" w:lineRule="auto"/>
        <w:ind w:left="1075" w:hanging="360"/>
        <w:rPr>
          <w:rFonts w:ascii="Times New Roman" w:hAnsi="Times New Roman" w:cs="Times New Roman"/>
          <w:sz w:val="20"/>
          <w:szCs w:val="20"/>
        </w:rPr>
      </w:pPr>
      <w:r w:rsidRPr="00797FCA">
        <w:rPr>
          <w:rFonts w:ascii="Times New Roman" w:hAnsi="Times New Roman" w:cs="Times New Roman"/>
          <w:sz w:val="20"/>
          <w:szCs w:val="20"/>
        </w:rPr>
        <w:t xml:space="preserve">Meals,  </w:t>
      </w:r>
    </w:p>
    <w:p w14:paraId="54C1147B" w14:textId="77777777" w:rsidR="00B73EB2" w:rsidRPr="00797FCA" w:rsidRDefault="00B73EB2" w:rsidP="008C0B75">
      <w:pPr>
        <w:numPr>
          <w:ilvl w:val="0"/>
          <w:numId w:val="10"/>
        </w:numPr>
        <w:spacing w:after="0" w:line="249" w:lineRule="auto"/>
        <w:ind w:left="1075" w:hanging="360"/>
        <w:rPr>
          <w:rFonts w:ascii="Times New Roman" w:hAnsi="Times New Roman" w:cs="Times New Roman"/>
          <w:sz w:val="20"/>
          <w:szCs w:val="20"/>
        </w:rPr>
      </w:pPr>
      <w:r w:rsidRPr="00797FCA">
        <w:rPr>
          <w:rFonts w:ascii="Times New Roman" w:hAnsi="Times New Roman" w:cs="Times New Roman"/>
          <w:sz w:val="20"/>
          <w:szCs w:val="20"/>
        </w:rPr>
        <w:t xml:space="preserve">Nightly routine </w:t>
      </w:r>
    </w:p>
    <w:p w14:paraId="1D5CC46C" w14:textId="09523780" w:rsidR="00B73EB2" w:rsidRPr="006B7558" w:rsidRDefault="00B73EB2" w:rsidP="0070191C">
      <w:pPr>
        <w:spacing w:after="0"/>
        <w:rPr>
          <w:rFonts w:ascii="Times New Roman" w:hAnsi="Times New Roman" w:cs="Times New Roman"/>
        </w:rPr>
      </w:pPr>
      <w:r w:rsidRPr="006B7558">
        <w:rPr>
          <w:rFonts w:ascii="Times New Roman" w:hAnsi="Times New Roman" w:cs="Times New Roman"/>
        </w:rPr>
        <w:t xml:space="preserve"> </w:t>
      </w:r>
    </w:p>
    <w:p w14:paraId="1F3F25D7" w14:textId="77777777" w:rsidR="008C0B75" w:rsidRPr="008C0B75" w:rsidRDefault="008C0B75" w:rsidP="008C0B75">
      <w:pPr>
        <w:pStyle w:val="Heading1"/>
        <w:numPr>
          <w:ilvl w:val="0"/>
          <w:numId w:val="25"/>
        </w:numPr>
        <w:jc w:val="both"/>
        <w:rPr>
          <w:rFonts w:ascii="Times New Roman" w:hAnsi="Times New Roman" w:cs="Times New Roman"/>
          <w:i/>
          <w:iCs/>
          <w:color w:val="000000" w:themeColor="text1"/>
          <w:sz w:val="20"/>
          <w:szCs w:val="20"/>
        </w:rPr>
      </w:pPr>
      <w:r w:rsidRPr="008C0B75">
        <w:rPr>
          <w:rStyle w:val="Strong"/>
          <w:rFonts w:ascii="Times New Roman" w:hAnsi="Times New Roman" w:cs="Times New Roman"/>
          <w:i/>
          <w:iCs/>
          <w:color w:val="000000" w:themeColor="text1"/>
          <w:sz w:val="20"/>
          <w:szCs w:val="20"/>
        </w:rPr>
        <w:lastRenderedPageBreak/>
        <w:t>Wellness Tracking and Ayurveda Knowledge</w:t>
      </w:r>
    </w:p>
    <w:p w14:paraId="549B67E5" w14:textId="77777777" w:rsidR="008C0B75" w:rsidRPr="008C0B75" w:rsidRDefault="008C0B75" w:rsidP="00FF5553">
      <w:pPr>
        <w:pStyle w:val="Heading1"/>
        <w:ind w:left="720"/>
        <w:jc w:val="both"/>
        <w:rPr>
          <w:rFonts w:ascii="Times New Roman" w:hAnsi="Times New Roman" w:cs="Times New Roman"/>
          <w:color w:val="000000" w:themeColor="text1"/>
          <w:sz w:val="20"/>
          <w:szCs w:val="20"/>
        </w:rPr>
      </w:pPr>
      <w:r w:rsidRPr="008C0B75">
        <w:rPr>
          <w:rFonts w:ascii="Times New Roman" w:hAnsi="Times New Roman" w:cs="Times New Roman"/>
          <w:color w:val="000000" w:themeColor="text1"/>
          <w:sz w:val="20"/>
          <w:szCs w:val="20"/>
        </w:rPr>
        <w:t>AyurSense provides a wellness tracking feature that allows users to monitor key health aspects such as mood, sleep, digestion, symptoms, and energy levels on a regular basis. This helps users understand their lifestyle patterns and track improvements over time, supporting better self-awareness and preventive wellness practices.</w:t>
      </w:r>
    </w:p>
    <w:p w14:paraId="68ED9E45" w14:textId="77777777" w:rsidR="008C0B75" w:rsidRDefault="008C0B75" w:rsidP="00FF5553">
      <w:pPr>
        <w:pStyle w:val="Heading1"/>
        <w:ind w:left="720"/>
        <w:jc w:val="both"/>
        <w:rPr>
          <w:rFonts w:ascii="Times New Roman" w:hAnsi="Times New Roman" w:cs="Times New Roman"/>
          <w:color w:val="000000" w:themeColor="text1"/>
          <w:sz w:val="20"/>
          <w:szCs w:val="20"/>
        </w:rPr>
      </w:pPr>
      <w:r w:rsidRPr="008C0B75">
        <w:rPr>
          <w:rFonts w:ascii="Times New Roman" w:hAnsi="Times New Roman" w:cs="Times New Roman"/>
          <w:color w:val="000000" w:themeColor="text1"/>
          <w:sz w:val="20"/>
          <w:szCs w:val="20"/>
        </w:rPr>
        <w:t>Along with tracking, the platform includes an Ayurveda Knowledge section that explains traditional Ayurvedic concepts in a simple and modern way. This combination of practical monitoring and easy-to-understand knowledge helps users apply Ayurvedic principles effectively in daily life.</w:t>
      </w:r>
    </w:p>
    <w:p w14:paraId="3FF321DF" w14:textId="77777777" w:rsidR="0070191C" w:rsidRPr="0070191C" w:rsidRDefault="0070191C" w:rsidP="0070191C"/>
    <w:p w14:paraId="75390A3F" w14:textId="54EDD6DF" w:rsidR="00B73EB2" w:rsidRPr="00F4305B" w:rsidRDefault="00F4305B" w:rsidP="00F4305B">
      <w:pPr>
        <w:pStyle w:val="Heading1"/>
        <w:numPr>
          <w:ilvl w:val="0"/>
          <w:numId w:val="17"/>
        </w:numPr>
        <w:spacing w:after="83"/>
        <w:rPr>
          <w:rFonts w:ascii="Times New Roman" w:hAnsi="Times New Roman" w:cs="Times New Roman"/>
          <w:b/>
          <w:bCs/>
          <w:color w:val="000000" w:themeColor="text1"/>
          <w:sz w:val="20"/>
          <w:szCs w:val="20"/>
        </w:rPr>
      </w:pPr>
      <w:r w:rsidRPr="00F4305B">
        <w:rPr>
          <w:rFonts w:ascii="Times New Roman" w:hAnsi="Times New Roman" w:cs="Times New Roman"/>
          <w:b/>
          <w:bCs/>
          <w:color w:val="000000" w:themeColor="text1"/>
          <w:sz w:val="20"/>
          <w:szCs w:val="20"/>
        </w:rPr>
        <w:t>RESULTS &amp; ANALYSIS</w:t>
      </w:r>
      <w:r w:rsidRPr="00F4305B">
        <w:rPr>
          <w:rFonts w:ascii="Times New Roman" w:eastAsia="Times New Roman" w:hAnsi="Times New Roman" w:cs="Times New Roman"/>
          <w:b/>
          <w:bCs/>
          <w:color w:val="000000" w:themeColor="text1"/>
          <w:sz w:val="20"/>
          <w:szCs w:val="20"/>
        </w:rPr>
        <w:t xml:space="preserve"> </w:t>
      </w:r>
    </w:p>
    <w:p w14:paraId="3B113081" w14:textId="77777777" w:rsidR="00D364BC" w:rsidRDefault="00D364BC">
      <w:pPr>
        <w:spacing w:after="10"/>
        <w:ind w:left="-5"/>
        <w:rPr>
          <w:rFonts w:ascii="Times New Roman" w:hAnsi="Times New Roman" w:cs="Times New Roman"/>
          <w:sz w:val="20"/>
          <w:szCs w:val="20"/>
        </w:rPr>
      </w:pPr>
    </w:p>
    <w:p w14:paraId="284AF98A" w14:textId="67AEE196" w:rsidR="00B73EB2" w:rsidRPr="00D364BC" w:rsidRDefault="00B73EB2" w:rsidP="00D364BC">
      <w:pPr>
        <w:spacing w:after="10"/>
        <w:ind w:left="720"/>
        <w:rPr>
          <w:rFonts w:ascii="Times New Roman" w:hAnsi="Times New Roman" w:cs="Times New Roman"/>
          <w:sz w:val="20"/>
          <w:szCs w:val="20"/>
        </w:rPr>
      </w:pPr>
      <w:r w:rsidRPr="00D364BC">
        <w:rPr>
          <w:rFonts w:ascii="Times New Roman" w:hAnsi="Times New Roman" w:cs="Times New Roman"/>
          <w:sz w:val="20"/>
          <w:szCs w:val="20"/>
        </w:rPr>
        <w:t xml:space="preserve">Testing Sample (30 Users)  </w:t>
      </w:r>
    </w:p>
    <w:p w14:paraId="5F53F747" w14:textId="77777777" w:rsidR="00B73EB2" w:rsidRPr="00D364BC" w:rsidRDefault="00B73EB2">
      <w:pPr>
        <w:spacing w:after="112"/>
        <w:rPr>
          <w:rFonts w:ascii="Times New Roman" w:hAnsi="Times New Roman" w:cs="Times New Roman"/>
          <w:sz w:val="20"/>
          <w:szCs w:val="20"/>
        </w:rPr>
      </w:pPr>
      <w:r w:rsidRPr="00D364BC">
        <w:rPr>
          <w:rFonts w:ascii="Times New Roman" w:hAnsi="Times New Roman" w:cs="Times New Roman"/>
          <w:sz w:val="20"/>
          <w:szCs w:val="20"/>
        </w:rPr>
        <w:t xml:space="preserve"> </w:t>
      </w:r>
    </w:p>
    <w:p w14:paraId="334237F5" w14:textId="77777777" w:rsidR="00B73EB2" w:rsidRPr="00D364BC" w:rsidRDefault="00B73EB2" w:rsidP="00FF5553">
      <w:pPr>
        <w:spacing w:after="0" w:line="240" w:lineRule="auto"/>
        <w:ind w:left="720"/>
        <w:rPr>
          <w:rFonts w:ascii="Times New Roman" w:hAnsi="Times New Roman" w:cs="Times New Roman"/>
          <w:sz w:val="20"/>
          <w:szCs w:val="20"/>
        </w:rPr>
      </w:pPr>
      <w:r w:rsidRPr="00D364BC">
        <w:rPr>
          <w:rFonts w:ascii="Times New Roman" w:hAnsi="Times New Roman" w:cs="Times New Roman"/>
          <w:sz w:val="20"/>
          <w:szCs w:val="20"/>
        </w:rPr>
        <w:t xml:space="preserve">&gt;Pitta dominance is 43% </w:t>
      </w:r>
    </w:p>
    <w:p w14:paraId="0E6991B1" w14:textId="77777777" w:rsidR="00B73EB2" w:rsidRPr="00D364BC" w:rsidRDefault="00B73EB2" w:rsidP="00FF5553">
      <w:pPr>
        <w:spacing w:after="0" w:line="240" w:lineRule="auto"/>
        <w:ind w:left="720"/>
        <w:rPr>
          <w:rFonts w:ascii="Times New Roman" w:hAnsi="Times New Roman" w:cs="Times New Roman"/>
          <w:sz w:val="20"/>
          <w:szCs w:val="20"/>
        </w:rPr>
      </w:pPr>
      <w:r w:rsidRPr="00D364BC">
        <w:rPr>
          <w:rFonts w:ascii="Times New Roman" w:hAnsi="Times New Roman" w:cs="Times New Roman"/>
          <w:sz w:val="20"/>
          <w:szCs w:val="20"/>
        </w:rPr>
        <w:t xml:space="preserve">&gt;While Vata dominance is 33%.  </w:t>
      </w:r>
    </w:p>
    <w:p w14:paraId="0306E50F" w14:textId="77777777" w:rsidR="00B73EB2" w:rsidRPr="00D364BC" w:rsidRDefault="00B73EB2" w:rsidP="00FF5553">
      <w:pPr>
        <w:spacing w:after="0" w:line="240" w:lineRule="auto"/>
        <w:ind w:left="720"/>
        <w:rPr>
          <w:rFonts w:ascii="Times New Roman" w:hAnsi="Times New Roman" w:cs="Times New Roman"/>
          <w:sz w:val="20"/>
          <w:szCs w:val="20"/>
        </w:rPr>
      </w:pPr>
      <w:r w:rsidRPr="00D364BC">
        <w:rPr>
          <w:rFonts w:ascii="Times New Roman" w:hAnsi="Times New Roman" w:cs="Times New Roman"/>
          <w:sz w:val="20"/>
          <w:szCs w:val="20"/>
        </w:rPr>
        <w:t xml:space="preserve">&gt;24% of people are Kapha. </w:t>
      </w:r>
    </w:p>
    <w:p w14:paraId="3A8E14F1" w14:textId="77777777" w:rsidR="00B73EB2" w:rsidRPr="00D364BC" w:rsidRDefault="00B73EB2">
      <w:pPr>
        <w:spacing w:after="156"/>
        <w:rPr>
          <w:rFonts w:ascii="Times New Roman" w:hAnsi="Times New Roman" w:cs="Times New Roman"/>
          <w:sz w:val="20"/>
          <w:szCs w:val="20"/>
        </w:rPr>
      </w:pPr>
      <w:r w:rsidRPr="00D364BC">
        <w:rPr>
          <w:rFonts w:ascii="Times New Roman" w:hAnsi="Times New Roman" w:cs="Times New Roman"/>
          <w:sz w:val="20"/>
          <w:szCs w:val="20"/>
        </w:rPr>
        <w:t xml:space="preserve"> </w:t>
      </w:r>
    </w:p>
    <w:p w14:paraId="77C626A2" w14:textId="77777777" w:rsidR="00B73EB2" w:rsidRPr="00D364BC" w:rsidRDefault="00B73EB2">
      <w:pPr>
        <w:spacing w:after="0"/>
        <w:rPr>
          <w:rFonts w:ascii="Times New Roman" w:hAnsi="Times New Roman" w:cs="Times New Roman"/>
          <w:sz w:val="20"/>
          <w:szCs w:val="20"/>
        </w:rPr>
      </w:pPr>
      <w:r w:rsidRPr="00D364BC">
        <w:rPr>
          <w:rFonts w:ascii="Times New Roman" w:hAnsi="Times New Roman" w:cs="Times New Roman"/>
          <w:sz w:val="20"/>
          <w:szCs w:val="20"/>
        </w:rPr>
        <w:t xml:space="preserve"> </w:t>
      </w:r>
    </w:p>
    <w:p w14:paraId="2F2FE6F9" w14:textId="03E4138E" w:rsidR="00B73EB2" w:rsidRPr="00D364BC" w:rsidRDefault="00B73EB2" w:rsidP="00D364BC">
      <w:pPr>
        <w:pStyle w:val="ListParagraph"/>
        <w:numPr>
          <w:ilvl w:val="0"/>
          <w:numId w:val="23"/>
        </w:numPr>
        <w:spacing w:after="156"/>
        <w:rPr>
          <w:rFonts w:ascii="Times New Roman" w:hAnsi="Times New Roman" w:cs="Times New Roman"/>
          <w:sz w:val="20"/>
          <w:szCs w:val="20"/>
        </w:rPr>
      </w:pPr>
      <w:r w:rsidRPr="00D364BC">
        <w:rPr>
          <w:rFonts w:ascii="Times New Roman" w:eastAsia="Times New Roman" w:hAnsi="Times New Roman" w:cs="Times New Roman"/>
          <w:b/>
          <w:sz w:val="20"/>
          <w:szCs w:val="20"/>
        </w:rPr>
        <w:t xml:space="preserve">User Feedback: </w:t>
      </w:r>
    </w:p>
    <w:p w14:paraId="5BBCB8D2" w14:textId="77777777" w:rsidR="00B73EB2" w:rsidRPr="00D364BC" w:rsidRDefault="00B73EB2" w:rsidP="00D364BC">
      <w:pPr>
        <w:ind w:left="720"/>
        <w:rPr>
          <w:rFonts w:ascii="Times New Roman" w:hAnsi="Times New Roman" w:cs="Times New Roman"/>
          <w:sz w:val="20"/>
          <w:szCs w:val="20"/>
        </w:rPr>
      </w:pPr>
      <w:r w:rsidRPr="00D364BC">
        <w:rPr>
          <w:rFonts w:ascii="Times New Roman" w:hAnsi="Times New Roman" w:cs="Times New Roman"/>
          <w:sz w:val="20"/>
          <w:szCs w:val="20"/>
        </w:rPr>
        <w:t xml:space="preserve">Recommendations were helpful, according to 82% of users.  </w:t>
      </w:r>
    </w:p>
    <w:p w14:paraId="720B2C60" w14:textId="77777777" w:rsidR="00B73EB2" w:rsidRPr="00D364BC" w:rsidRDefault="00B73EB2" w:rsidP="00FF5553">
      <w:pPr>
        <w:numPr>
          <w:ilvl w:val="0"/>
          <w:numId w:val="12"/>
        </w:numPr>
        <w:spacing w:after="0" w:line="249" w:lineRule="auto"/>
        <w:ind w:left="756" w:hanging="144"/>
        <w:jc w:val="both"/>
        <w:rPr>
          <w:rFonts w:ascii="Times New Roman" w:hAnsi="Times New Roman" w:cs="Times New Roman"/>
          <w:sz w:val="20"/>
          <w:szCs w:val="20"/>
        </w:rPr>
      </w:pPr>
      <w:r w:rsidRPr="00D364BC">
        <w:rPr>
          <w:rFonts w:ascii="Times New Roman" w:eastAsia="Times New Roman" w:hAnsi="Times New Roman" w:cs="Times New Roman"/>
          <w:sz w:val="20"/>
          <w:szCs w:val="20"/>
        </w:rPr>
        <w:t>65%: Lea</w:t>
      </w:r>
      <w:r w:rsidRPr="00D364BC">
        <w:rPr>
          <w:rFonts w:ascii="Times New Roman" w:hAnsi="Times New Roman" w:cs="Times New Roman"/>
          <w:sz w:val="20"/>
          <w:szCs w:val="20"/>
        </w:rPr>
        <w:t xml:space="preserve">rnt more about their body type  </w:t>
      </w:r>
    </w:p>
    <w:p w14:paraId="31B241C8" w14:textId="77777777" w:rsidR="00B73EB2" w:rsidRPr="00D364BC" w:rsidRDefault="00B73EB2" w:rsidP="00FF5553">
      <w:pPr>
        <w:numPr>
          <w:ilvl w:val="0"/>
          <w:numId w:val="12"/>
        </w:numPr>
        <w:spacing w:after="0"/>
        <w:ind w:left="756" w:hanging="144"/>
        <w:jc w:val="both"/>
        <w:rPr>
          <w:rFonts w:ascii="Times New Roman" w:hAnsi="Times New Roman" w:cs="Times New Roman"/>
          <w:sz w:val="20"/>
          <w:szCs w:val="20"/>
        </w:rPr>
      </w:pPr>
      <w:r w:rsidRPr="00D364BC">
        <w:rPr>
          <w:rFonts w:ascii="Times New Roman" w:eastAsia="Times New Roman" w:hAnsi="Times New Roman" w:cs="Times New Roman"/>
          <w:sz w:val="20"/>
          <w:szCs w:val="20"/>
        </w:rPr>
        <w:t xml:space="preserve">70%: An improved daily schedule </w:t>
      </w:r>
      <w:r w:rsidRPr="00D364BC">
        <w:rPr>
          <w:rFonts w:ascii="Times New Roman" w:hAnsi="Times New Roman" w:cs="Times New Roman"/>
          <w:sz w:val="20"/>
          <w:szCs w:val="20"/>
        </w:rPr>
        <w:t xml:space="preserve"> </w:t>
      </w:r>
    </w:p>
    <w:p w14:paraId="1E926682" w14:textId="77777777" w:rsidR="00B73EB2" w:rsidRPr="00D364BC" w:rsidRDefault="00B73EB2" w:rsidP="00FF5553">
      <w:pPr>
        <w:numPr>
          <w:ilvl w:val="0"/>
          <w:numId w:val="12"/>
        </w:numPr>
        <w:spacing w:after="0"/>
        <w:ind w:left="756" w:hanging="144"/>
        <w:jc w:val="both"/>
        <w:rPr>
          <w:rFonts w:ascii="Times New Roman" w:hAnsi="Times New Roman" w:cs="Times New Roman"/>
          <w:sz w:val="20"/>
          <w:szCs w:val="20"/>
        </w:rPr>
      </w:pPr>
      <w:r w:rsidRPr="00D364BC">
        <w:rPr>
          <w:rFonts w:ascii="Times New Roman" w:eastAsia="Times New Roman" w:hAnsi="Times New Roman" w:cs="Times New Roman"/>
          <w:sz w:val="20"/>
          <w:szCs w:val="20"/>
        </w:rPr>
        <w:t>90%: Found the interface to be very user</w:t>
      </w:r>
      <w:r w:rsidRPr="00D364BC">
        <w:rPr>
          <w:rFonts w:ascii="Times New Roman" w:hAnsi="Times New Roman" w:cs="Times New Roman"/>
          <w:sz w:val="20"/>
          <w:szCs w:val="20"/>
        </w:rPr>
        <w:t xml:space="preserve">-friendly.  </w:t>
      </w:r>
    </w:p>
    <w:p w14:paraId="71733C53" w14:textId="77777777" w:rsidR="00B73EB2" w:rsidRPr="00D364BC" w:rsidRDefault="00B73EB2">
      <w:pPr>
        <w:spacing w:after="116"/>
        <w:rPr>
          <w:rFonts w:ascii="Times New Roman" w:hAnsi="Times New Roman" w:cs="Times New Roman"/>
          <w:sz w:val="20"/>
          <w:szCs w:val="20"/>
        </w:rPr>
      </w:pPr>
      <w:r w:rsidRPr="00D364BC">
        <w:rPr>
          <w:rFonts w:ascii="Times New Roman" w:hAnsi="Times New Roman" w:cs="Times New Roman"/>
          <w:sz w:val="20"/>
          <w:szCs w:val="20"/>
        </w:rPr>
        <w:t xml:space="preserve"> </w:t>
      </w:r>
    </w:p>
    <w:p w14:paraId="6CDE37B5" w14:textId="77777777" w:rsidR="00B73EB2" w:rsidRPr="00D364BC" w:rsidRDefault="00B73EB2" w:rsidP="00D364BC">
      <w:pPr>
        <w:pStyle w:val="ListParagraph"/>
        <w:numPr>
          <w:ilvl w:val="0"/>
          <w:numId w:val="23"/>
        </w:numPr>
        <w:spacing w:after="115"/>
        <w:rPr>
          <w:rFonts w:ascii="Times New Roman" w:hAnsi="Times New Roman" w:cs="Times New Roman"/>
          <w:sz w:val="20"/>
          <w:szCs w:val="20"/>
        </w:rPr>
      </w:pPr>
      <w:r w:rsidRPr="00D364BC">
        <w:rPr>
          <w:rFonts w:ascii="Times New Roman" w:eastAsia="Times New Roman" w:hAnsi="Times New Roman" w:cs="Times New Roman"/>
          <w:b/>
          <w:sz w:val="20"/>
          <w:szCs w:val="20"/>
        </w:rPr>
        <w:t>Discussion</w:t>
      </w:r>
      <w:r w:rsidRPr="00D364BC">
        <w:rPr>
          <w:rFonts w:ascii="Times New Roman" w:hAnsi="Times New Roman" w:cs="Times New Roman"/>
          <w:sz w:val="20"/>
          <w:szCs w:val="20"/>
        </w:rPr>
        <w:t xml:space="preserve"> </w:t>
      </w:r>
    </w:p>
    <w:p w14:paraId="7CBB5A0B" w14:textId="2567EBD9" w:rsidR="00B73EB2" w:rsidRDefault="00B73EB2" w:rsidP="00D364BC">
      <w:pPr>
        <w:spacing w:after="0"/>
        <w:ind w:left="600"/>
        <w:rPr>
          <w:rFonts w:ascii="Times New Roman" w:hAnsi="Times New Roman" w:cs="Times New Roman"/>
          <w:sz w:val="20"/>
          <w:szCs w:val="20"/>
        </w:rPr>
      </w:pPr>
      <w:r w:rsidRPr="00D364BC">
        <w:rPr>
          <w:rFonts w:ascii="Times New Roman" w:hAnsi="Times New Roman" w:cs="Times New Roman"/>
          <w:sz w:val="20"/>
          <w:szCs w:val="20"/>
        </w:rPr>
        <w:t xml:space="preserve"> Strengths:  </w:t>
      </w:r>
    </w:p>
    <w:p w14:paraId="4E4C7F61" w14:textId="77777777" w:rsidR="00FF5553" w:rsidRPr="00D364BC" w:rsidRDefault="00FF5553" w:rsidP="00D364BC">
      <w:pPr>
        <w:spacing w:after="0"/>
        <w:ind w:left="600"/>
        <w:rPr>
          <w:rFonts w:ascii="Times New Roman" w:hAnsi="Times New Roman" w:cs="Times New Roman"/>
          <w:sz w:val="20"/>
          <w:szCs w:val="20"/>
        </w:rPr>
      </w:pPr>
    </w:p>
    <w:p w14:paraId="3A7A5E91" w14:textId="77777777" w:rsidR="00B73EB2" w:rsidRPr="00D364BC" w:rsidRDefault="00B73EB2" w:rsidP="00D364BC">
      <w:pPr>
        <w:numPr>
          <w:ilvl w:val="0"/>
          <w:numId w:val="13"/>
        </w:numPr>
        <w:spacing w:after="0" w:line="249" w:lineRule="auto"/>
        <w:ind w:left="840" w:hanging="240"/>
        <w:rPr>
          <w:rFonts w:ascii="Times New Roman" w:hAnsi="Times New Roman" w:cs="Times New Roman"/>
          <w:sz w:val="20"/>
          <w:szCs w:val="20"/>
        </w:rPr>
      </w:pPr>
      <w:r w:rsidRPr="00D364BC">
        <w:rPr>
          <w:rFonts w:ascii="Times New Roman" w:hAnsi="Times New Roman" w:cs="Times New Roman"/>
          <w:sz w:val="20"/>
          <w:szCs w:val="20"/>
        </w:rPr>
        <w:t xml:space="preserve">Preventive health-oriented  </w:t>
      </w:r>
    </w:p>
    <w:p w14:paraId="038AC336" w14:textId="77777777" w:rsidR="00B73EB2" w:rsidRPr="00D364BC" w:rsidRDefault="00B73EB2" w:rsidP="00D364BC">
      <w:pPr>
        <w:numPr>
          <w:ilvl w:val="0"/>
          <w:numId w:val="13"/>
        </w:numPr>
        <w:spacing w:after="0" w:line="249" w:lineRule="auto"/>
        <w:ind w:left="840" w:hanging="240"/>
        <w:rPr>
          <w:rFonts w:ascii="Times New Roman" w:hAnsi="Times New Roman" w:cs="Times New Roman"/>
          <w:sz w:val="20"/>
          <w:szCs w:val="20"/>
        </w:rPr>
      </w:pPr>
      <w:r w:rsidRPr="00D364BC">
        <w:rPr>
          <w:rFonts w:ascii="Times New Roman" w:hAnsi="Times New Roman" w:cs="Times New Roman"/>
          <w:sz w:val="20"/>
          <w:szCs w:val="20"/>
        </w:rPr>
        <w:t xml:space="preserve">Extremely personalized  </w:t>
      </w:r>
    </w:p>
    <w:p w14:paraId="7D6F9C9F" w14:textId="77777777" w:rsidR="00B73EB2" w:rsidRPr="00D364BC" w:rsidRDefault="00B73EB2" w:rsidP="00D364BC">
      <w:pPr>
        <w:numPr>
          <w:ilvl w:val="0"/>
          <w:numId w:val="13"/>
        </w:numPr>
        <w:spacing w:after="0" w:line="249" w:lineRule="auto"/>
        <w:ind w:left="840" w:hanging="240"/>
        <w:rPr>
          <w:rFonts w:ascii="Times New Roman" w:hAnsi="Times New Roman" w:cs="Times New Roman"/>
          <w:sz w:val="20"/>
          <w:szCs w:val="20"/>
        </w:rPr>
      </w:pPr>
      <w:r w:rsidRPr="00D364BC">
        <w:rPr>
          <w:rFonts w:ascii="Times New Roman" w:hAnsi="Times New Roman" w:cs="Times New Roman"/>
          <w:sz w:val="20"/>
          <w:szCs w:val="20"/>
        </w:rPr>
        <w:t xml:space="preserve">Scientifically planned  </w:t>
      </w:r>
    </w:p>
    <w:p w14:paraId="3DD86DD5" w14:textId="77777777" w:rsidR="00B73EB2" w:rsidRPr="00D364BC" w:rsidRDefault="00B73EB2" w:rsidP="00D364BC">
      <w:pPr>
        <w:numPr>
          <w:ilvl w:val="0"/>
          <w:numId w:val="13"/>
        </w:numPr>
        <w:spacing w:after="0" w:line="249" w:lineRule="auto"/>
        <w:ind w:left="840" w:hanging="240"/>
        <w:rPr>
          <w:rFonts w:ascii="Times New Roman" w:hAnsi="Times New Roman" w:cs="Times New Roman"/>
          <w:sz w:val="20"/>
          <w:szCs w:val="20"/>
        </w:rPr>
      </w:pPr>
      <w:r w:rsidRPr="00D364BC">
        <w:rPr>
          <w:rFonts w:ascii="Times New Roman" w:hAnsi="Times New Roman" w:cs="Times New Roman"/>
          <w:sz w:val="20"/>
          <w:szCs w:val="20"/>
        </w:rPr>
        <w:t xml:space="preserve">The interface is easy to use  </w:t>
      </w:r>
    </w:p>
    <w:p w14:paraId="32FA57C6" w14:textId="77777777" w:rsidR="00B73EB2" w:rsidRPr="00D364BC" w:rsidRDefault="00B73EB2">
      <w:pPr>
        <w:spacing w:after="116"/>
        <w:rPr>
          <w:rFonts w:ascii="Times New Roman" w:hAnsi="Times New Roman" w:cs="Times New Roman"/>
          <w:sz w:val="20"/>
          <w:szCs w:val="20"/>
        </w:rPr>
      </w:pPr>
      <w:r w:rsidRPr="00D364BC">
        <w:rPr>
          <w:rFonts w:ascii="Times New Roman" w:hAnsi="Times New Roman" w:cs="Times New Roman"/>
          <w:sz w:val="20"/>
          <w:szCs w:val="20"/>
        </w:rPr>
        <w:t xml:space="preserve"> </w:t>
      </w:r>
    </w:p>
    <w:p w14:paraId="49062723" w14:textId="77777777" w:rsidR="00B73EB2" w:rsidRPr="00D364BC" w:rsidRDefault="00B73EB2" w:rsidP="00FF5553">
      <w:pPr>
        <w:spacing w:line="240" w:lineRule="auto"/>
        <w:ind w:left="519"/>
        <w:rPr>
          <w:rFonts w:ascii="Times New Roman" w:hAnsi="Times New Roman" w:cs="Times New Roman"/>
          <w:sz w:val="20"/>
          <w:szCs w:val="20"/>
        </w:rPr>
      </w:pPr>
      <w:r w:rsidRPr="00D364BC">
        <w:rPr>
          <w:rFonts w:ascii="Times New Roman" w:hAnsi="Times New Roman" w:cs="Times New Roman"/>
          <w:sz w:val="20"/>
          <w:szCs w:val="20"/>
        </w:rPr>
        <w:t xml:space="preserve">The following are some of its </w:t>
      </w:r>
      <w:r w:rsidRPr="00D364BC">
        <w:rPr>
          <w:rFonts w:ascii="Times New Roman" w:eastAsia="Times New Roman" w:hAnsi="Times New Roman" w:cs="Times New Roman"/>
          <w:b/>
          <w:sz w:val="20"/>
          <w:szCs w:val="20"/>
        </w:rPr>
        <w:t>limitations</w:t>
      </w:r>
      <w:r w:rsidRPr="00D364BC">
        <w:rPr>
          <w:rFonts w:ascii="Times New Roman" w:hAnsi="Times New Roman" w:cs="Times New Roman"/>
          <w:sz w:val="20"/>
          <w:szCs w:val="20"/>
        </w:rPr>
        <w:t xml:space="preserve">: </w:t>
      </w:r>
    </w:p>
    <w:p w14:paraId="0C184C40" w14:textId="77777777" w:rsidR="00B73EB2" w:rsidRPr="00D364BC" w:rsidRDefault="00B73EB2" w:rsidP="00FF5553">
      <w:pPr>
        <w:numPr>
          <w:ilvl w:val="0"/>
          <w:numId w:val="14"/>
        </w:numPr>
        <w:spacing w:after="0" w:line="240" w:lineRule="auto"/>
        <w:ind w:left="663" w:hanging="144"/>
        <w:rPr>
          <w:rFonts w:ascii="Times New Roman" w:hAnsi="Times New Roman" w:cs="Times New Roman"/>
          <w:sz w:val="20"/>
          <w:szCs w:val="20"/>
        </w:rPr>
      </w:pPr>
      <w:r w:rsidRPr="00D364BC">
        <w:rPr>
          <w:rFonts w:ascii="Times New Roman" w:eastAsia="Times New Roman" w:hAnsi="Times New Roman" w:cs="Times New Roman"/>
          <w:sz w:val="20"/>
          <w:szCs w:val="20"/>
        </w:rPr>
        <w:t>A small starting dataset</w:t>
      </w:r>
      <w:r w:rsidRPr="00D364BC">
        <w:rPr>
          <w:rFonts w:ascii="Times New Roman" w:hAnsi="Times New Roman" w:cs="Times New Roman"/>
          <w:sz w:val="20"/>
          <w:szCs w:val="20"/>
        </w:rPr>
        <w:t xml:space="preserve"> </w:t>
      </w:r>
    </w:p>
    <w:p w14:paraId="1B31E142" w14:textId="77777777" w:rsidR="00B73EB2" w:rsidRPr="00D364BC" w:rsidRDefault="00B73EB2" w:rsidP="00FF5553">
      <w:pPr>
        <w:numPr>
          <w:ilvl w:val="0"/>
          <w:numId w:val="14"/>
        </w:numPr>
        <w:spacing w:after="0" w:line="240" w:lineRule="auto"/>
        <w:ind w:left="663" w:hanging="144"/>
        <w:rPr>
          <w:rFonts w:ascii="Times New Roman" w:hAnsi="Times New Roman" w:cs="Times New Roman"/>
          <w:sz w:val="20"/>
          <w:szCs w:val="20"/>
        </w:rPr>
      </w:pPr>
      <w:r w:rsidRPr="00D364BC">
        <w:rPr>
          <w:rFonts w:ascii="Times New Roman" w:eastAsia="Times New Roman" w:hAnsi="Times New Roman" w:cs="Times New Roman"/>
          <w:sz w:val="20"/>
          <w:szCs w:val="20"/>
        </w:rPr>
        <w:t>Not a medical diagnosis tool</w:t>
      </w:r>
      <w:r w:rsidRPr="00D364BC">
        <w:rPr>
          <w:rFonts w:ascii="Times New Roman" w:hAnsi="Times New Roman" w:cs="Times New Roman"/>
          <w:sz w:val="20"/>
          <w:szCs w:val="20"/>
        </w:rPr>
        <w:t xml:space="preserve"> </w:t>
      </w:r>
    </w:p>
    <w:p w14:paraId="639B68AE" w14:textId="77777777" w:rsidR="00B73EB2" w:rsidRPr="00D364BC" w:rsidRDefault="00B73EB2" w:rsidP="00FF5553">
      <w:pPr>
        <w:numPr>
          <w:ilvl w:val="0"/>
          <w:numId w:val="14"/>
        </w:numPr>
        <w:spacing w:after="0" w:line="240" w:lineRule="auto"/>
        <w:ind w:left="663" w:hanging="144"/>
        <w:rPr>
          <w:rFonts w:ascii="Times New Roman" w:hAnsi="Times New Roman" w:cs="Times New Roman"/>
          <w:sz w:val="20"/>
          <w:szCs w:val="20"/>
        </w:rPr>
      </w:pPr>
      <w:r w:rsidRPr="00D364BC">
        <w:rPr>
          <w:rFonts w:ascii="Times New Roman" w:eastAsia="Times New Roman" w:hAnsi="Times New Roman" w:cs="Times New Roman"/>
          <w:sz w:val="20"/>
          <w:szCs w:val="20"/>
        </w:rPr>
        <w:t>User honest</w:t>
      </w:r>
      <w:r w:rsidRPr="00D364BC">
        <w:rPr>
          <w:rFonts w:ascii="Times New Roman" w:hAnsi="Times New Roman" w:cs="Times New Roman"/>
          <w:sz w:val="20"/>
          <w:szCs w:val="20"/>
        </w:rPr>
        <w:t xml:space="preserve">y affects accuracy  </w:t>
      </w:r>
    </w:p>
    <w:p w14:paraId="5C0BD4E5" w14:textId="77777777" w:rsidR="00B73EB2" w:rsidRPr="00D364BC" w:rsidRDefault="00B73EB2" w:rsidP="00FF5553">
      <w:pPr>
        <w:numPr>
          <w:ilvl w:val="0"/>
          <w:numId w:val="14"/>
        </w:numPr>
        <w:spacing w:after="0" w:line="240" w:lineRule="auto"/>
        <w:ind w:left="663" w:hanging="144"/>
        <w:rPr>
          <w:rFonts w:ascii="Times New Roman" w:hAnsi="Times New Roman" w:cs="Times New Roman"/>
          <w:sz w:val="20"/>
          <w:szCs w:val="20"/>
        </w:rPr>
      </w:pPr>
      <w:r w:rsidRPr="00D364BC">
        <w:rPr>
          <w:rFonts w:ascii="Times New Roman" w:eastAsia="Times New Roman" w:hAnsi="Times New Roman" w:cs="Times New Roman"/>
          <w:sz w:val="20"/>
          <w:szCs w:val="20"/>
        </w:rPr>
        <w:t xml:space="preserve">Inadequate integration of seasonal changes </w:t>
      </w:r>
      <w:r w:rsidRPr="00D364BC">
        <w:rPr>
          <w:rFonts w:ascii="Times New Roman" w:hAnsi="Times New Roman" w:cs="Times New Roman"/>
          <w:sz w:val="20"/>
          <w:szCs w:val="20"/>
        </w:rPr>
        <w:t xml:space="preserve"> </w:t>
      </w:r>
    </w:p>
    <w:p w14:paraId="4CF32E6E" w14:textId="77777777" w:rsidR="00B73EB2" w:rsidRPr="00D364BC" w:rsidRDefault="00B73EB2" w:rsidP="00D364BC">
      <w:pPr>
        <w:spacing w:after="115" w:line="240" w:lineRule="auto"/>
        <w:rPr>
          <w:rFonts w:ascii="Times New Roman" w:hAnsi="Times New Roman" w:cs="Times New Roman"/>
          <w:sz w:val="20"/>
          <w:szCs w:val="20"/>
        </w:rPr>
      </w:pPr>
      <w:r w:rsidRPr="00D364BC">
        <w:rPr>
          <w:rFonts w:ascii="Times New Roman" w:hAnsi="Times New Roman" w:cs="Times New Roman"/>
          <w:sz w:val="20"/>
          <w:szCs w:val="20"/>
        </w:rPr>
        <w:t xml:space="preserve"> </w:t>
      </w:r>
    </w:p>
    <w:p w14:paraId="2849189D" w14:textId="77777777" w:rsidR="00B73EB2" w:rsidRPr="00D364BC" w:rsidRDefault="00B73EB2">
      <w:pPr>
        <w:spacing w:after="151"/>
        <w:rPr>
          <w:rFonts w:ascii="Times New Roman" w:hAnsi="Times New Roman" w:cs="Times New Roman"/>
          <w:sz w:val="20"/>
          <w:szCs w:val="20"/>
        </w:rPr>
      </w:pPr>
      <w:r w:rsidRPr="00D364BC">
        <w:rPr>
          <w:rFonts w:ascii="Times New Roman" w:hAnsi="Times New Roman" w:cs="Times New Roman"/>
          <w:sz w:val="20"/>
          <w:szCs w:val="20"/>
        </w:rPr>
        <w:t xml:space="preserve"> </w:t>
      </w:r>
    </w:p>
    <w:p w14:paraId="17421308" w14:textId="51F1FB8D" w:rsidR="00B73EB2" w:rsidRPr="00D364BC" w:rsidRDefault="00F4305B" w:rsidP="00F4305B">
      <w:pPr>
        <w:pStyle w:val="Heading2"/>
        <w:numPr>
          <w:ilvl w:val="0"/>
          <w:numId w:val="17"/>
        </w:numPr>
        <w:spacing w:after="93"/>
        <w:rPr>
          <w:rFonts w:ascii="Times New Roman" w:hAnsi="Times New Roman" w:cs="Times New Roman"/>
          <w:b/>
          <w:bCs/>
          <w:sz w:val="20"/>
          <w:szCs w:val="20"/>
        </w:rPr>
      </w:pPr>
      <w:r w:rsidRPr="00D364BC">
        <w:rPr>
          <w:rFonts w:ascii="Times New Roman" w:eastAsia="Times New Roman" w:hAnsi="Times New Roman" w:cs="Times New Roman"/>
          <w:b/>
          <w:bCs/>
          <w:color w:val="000000" w:themeColor="text1"/>
          <w:sz w:val="20"/>
          <w:szCs w:val="20"/>
          <w:u w:color="000000"/>
        </w:rPr>
        <w:lastRenderedPageBreak/>
        <w:t>CONCLUSION</w:t>
      </w:r>
      <w:r w:rsidR="00B73EB2" w:rsidRPr="00D364BC">
        <w:rPr>
          <w:rFonts w:ascii="Times New Roman" w:eastAsia="Times New Roman" w:hAnsi="Times New Roman" w:cs="Times New Roman"/>
          <w:b/>
          <w:bCs/>
          <w:sz w:val="20"/>
          <w:szCs w:val="20"/>
          <w:u w:color="000000"/>
        </w:rPr>
        <w:t xml:space="preserve"> </w:t>
      </w:r>
    </w:p>
    <w:p w14:paraId="5CE0E522" w14:textId="3C128261" w:rsidR="00B73EB2" w:rsidRPr="00FF5553" w:rsidRDefault="00B73EB2" w:rsidP="00FF5553">
      <w:pPr>
        <w:pStyle w:val="Heading1"/>
        <w:ind w:left="720"/>
        <w:jc w:val="both"/>
        <w:rPr>
          <w:rFonts w:ascii="Times New Roman" w:hAnsi="Times New Roman" w:cs="Times New Roman"/>
          <w:color w:val="000000" w:themeColor="text1"/>
          <w:sz w:val="20"/>
          <w:szCs w:val="20"/>
        </w:rPr>
      </w:pPr>
      <w:r w:rsidRPr="00FF5553">
        <w:rPr>
          <w:rFonts w:ascii="Times New Roman" w:hAnsi="Times New Roman" w:cs="Times New Roman"/>
          <w:color w:val="000000" w:themeColor="text1"/>
          <w:sz w:val="20"/>
          <w:szCs w:val="20"/>
        </w:rPr>
        <w:t>AyurSense efficiently transforms traditional Ayurvedic information into a well-</w:t>
      </w:r>
      <w:r w:rsidR="00D364BC" w:rsidRPr="00FF5553">
        <w:rPr>
          <w:rFonts w:ascii="Times New Roman" w:hAnsi="Times New Roman" w:cs="Times New Roman"/>
          <w:color w:val="000000" w:themeColor="text1"/>
          <w:sz w:val="20"/>
          <w:szCs w:val="20"/>
        </w:rPr>
        <w:t>organized</w:t>
      </w:r>
      <w:r w:rsidRPr="00FF5553">
        <w:rPr>
          <w:rFonts w:ascii="Times New Roman" w:hAnsi="Times New Roman" w:cs="Times New Roman"/>
          <w:color w:val="000000" w:themeColor="text1"/>
          <w:sz w:val="20"/>
          <w:szCs w:val="20"/>
        </w:rPr>
        <w:t xml:space="preserve"> and intuitive digital health solution. It offers lifestyle and nutrition planning, </w:t>
      </w:r>
      <w:r w:rsidR="00D364BC" w:rsidRPr="00FF5553">
        <w:rPr>
          <w:rFonts w:ascii="Times New Roman" w:hAnsi="Times New Roman" w:cs="Times New Roman"/>
          <w:color w:val="000000" w:themeColor="text1"/>
          <w:sz w:val="20"/>
          <w:szCs w:val="20"/>
        </w:rPr>
        <w:t>personalized</w:t>
      </w:r>
      <w:r w:rsidRPr="00FF5553">
        <w:rPr>
          <w:rFonts w:ascii="Times New Roman" w:hAnsi="Times New Roman" w:cs="Times New Roman"/>
          <w:color w:val="000000" w:themeColor="text1"/>
          <w:sz w:val="20"/>
          <w:szCs w:val="20"/>
        </w:rPr>
        <w:t xml:space="preserve"> Dosha analysis, and progress tracking for users. Customers improved their habits and developed a greater grasp of their body type, according to the research. With additional developments like wearable integration and stress analytics, AyurSense has the potential to become a completely sophisticated digital Ayurvedic environment.</w:t>
      </w:r>
      <w:r w:rsidRPr="00FF5553">
        <w:rPr>
          <w:rFonts w:ascii="Times New Roman" w:eastAsia="Times New Roman" w:hAnsi="Times New Roman" w:cs="Times New Roman"/>
          <w:b/>
          <w:color w:val="000000" w:themeColor="text1"/>
          <w:sz w:val="20"/>
          <w:szCs w:val="20"/>
        </w:rPr>
        <w:t xml:space="preserve"> </w:t>
      </w:r>
    </w:p>
    <w:p w14:paraId="3C4B1ECB" w14:textId="73DBD309" w:rsidR="00B73EB2" w:rsidRPr="00FF5553" w:rsidRDefault="00B73EB2" w:rsidP="00FF5553">
      <w:pPr>
        <w:pStyle w:val="Heading1"/>
        <w:ind w:left="720"/>
        <w:jc w:val="both"/>
        <w:rPr>
          <w:rFonts w:ascii="Times New Roman" w:hAnsi="Times New Roman" w:cs="Times New Roman"/>
          <w:color w:val="000000" w:themeColor="text1"/>
          <w:sz w:val="20"/>
          <w:szCs w:val="20"/>
        </w:rPr>
      </w:pPr>
      <w:r w:rsidRPr="00FF5553">
        <w:rPr>
          <w:rFonts w:ascii="Times New Roman" w:eastAsia="Times New Roman" w:hAnsi="Times New Roman" w:cs="Times New Roman"/>
          <w:b/>
          <w:color w:val="000000" w:themeColor="text1"/>
          <w:sz w:val="20"/>
          <w:szCs w:val="20"/>
        </w:rPr>
        <w:t xml:space="preserve"> </w:t>
      </w:r>
    </w:p>
    <w:p w14:paraId="28E919C1" w14:textId="075711A8" w:rsidR="00B73EB2" w:rsidRPr="00D364BC" w:rsidRDefault="00F4305B" w:rsidP="00F4305B">
      <w:pPr>
        <w:pStyle w:val="Heading1"/>
        <w:numPr>
          <w:ilvl w:val="0"/>
          <w:numId w:val="17"/>
        </w:numPr>
        <w:spacing w:after="237"/>
        <w:rPr>
          <w:rFonts w:ascii="Times New Roman" w:hAnsi="Times New Roman" w:cs="Times New Roman"/>
          <w:b/>
          <w:bCs/>
          <w:sz w:val="20"/>
          <w:szCs w:val="20"/>
        </w:rPr>
      </w:pPr>
      <w:r w:rsidRPr="00D364BC">
        <w:rPr>
          <w:rFonts w:ascii="Times New Roman" w:hAnsi="Times New Roman" w:cs="Times New Roman"/>
          <w:b/>
          <w:bCs/>
          <w:color w:val="000000" w:themeColor="text1"/>
          <w:sz w:val="20"/>
          <w:szCs w:val="20"/>
        </w:rPr>
        <w:t>REFERENCES</w:t>
      </w:r>
      <w:r w:rsidR="00B73EB2" w:rsidRPr="00D364BC">
        <w:rPr>
          <w:rFonts w:ascii="Times New Roman" w:eastAsia="Times New Roman" w:hAnsi="Times New Roman" w:cs="Times New Roman"/>
          <w:b/>
          <w:bCs/>
          <w:sz w:val="20"/>
          <w:szCs w:val="20"/>
        </w:rPr>
        <w:t xml:space="preserve"> </w:t>
      </w:r>
    </w:p>
    <w:p w14:paraId="118DC9F2" w14:textId="77777777" w:rsidR="00B73EB2" w:rsidRPr="00D364BC" w:rsidRDefault="00B73EB2" w:rsidP="00FF5553">
      <w:pPr>
        <w:numPr>
          <w:ilvl w:val="0"/>
          <w:numId w:val="15"/>
        </w:numPr>
        <w:spacing w:after="0" w:line="240" w:lineRule="auto"/>
        <w:ind w:left="840" w:hanging="240"/>
        <w:jc w:val="both"/>
        <w:rPr>
          <w:rFonts w:ascii="Times New Roman" w:hAnsi="Times New Roman" w:cs="Times New Roman"/>
          <w:sz w:val="20"/>
          <w:szCs w:val="20"/>
        </w:rPr>
      </w:pPr>
      <w:r w:rsidRPr="00D364BC">
        <w:rPr>
          <w:rFonts w:ascii="Times New Roman" w:hAnsi="Times New Roman" w:cs="Times New Roman"/>
          <w:sz w:val="20"/>
          <w:szCs w:val="20"/>
        </w:rPr>
        <w:t xml:space="preserve">Charaka Samhita  </w:t>
      </w:r>
    </w:p>
    <w:p w14:paraId="078911AC" w14:textId="77777777" w:rsidR="00B73EB2" w:rsidRPr="00D364BC" w:rsidRDefault="00B73EB2" w:rsidP="00FF5553">
      <w:pPr>
        <w:numPr>
          <w:ilvl w:val="0"/>
          <w:numId w:val="15"/>
        </w:numPr>
        <w:spacing w:after="0" w:line="240" w:lineRule="auto"/>
        <w:ind w:left="840" w:hanging="240"/>
        <w:jc w:val="both"/>
        <w:rPr>
          <w:rFonts w:ascii="Times New Roman" w:hAnsi="Times New Roman" w:cs="Times New Roman"/>
          <w:sz w:val="20"/>
          <w:szCs w:val="20"/>
        </w:rPr>
      </w:pPr>
      <w:r w:rsidRPr="00D364BC">
        <w:rPr>
          <w:rFonts w:ascii="Times New Roman" w:hAnsi="Times New Roman" w:cs="Times New Roman"/>
          <w:sz w:val="20"/>
          <w:szCs w:val="20"/>
        </w:rPr>
        <w:t xml:space="preserve">Samhita Sushruta </w:t>
      </w:r>
    </w:p>
    <w:p w14:paraId="3077B546" w14:textId="77777777" w:rsidR="00B73EB2" w:rsidRPr="00D364BC" w:rsidRDefault="00B73EB2" w:rsidP="00FF5553">
      <w:pPr>
        <w:numPr>
          <w:ilvl w:val="0"/>
          <w:numId w:val="15"/>
        </w:numPr>
        <w:spacing w:after="0" w:line="240" w:lineRule="auto"/>
        <w:ind w:left="840" w:hanging="240"/>
        <w:jc w:val="both"/>
        <w:rPr>
          <w:rFonts w:ascii="Times New Roman" w:hAnsi="Times New Roman" w:cs="Times New Roman"/>
          <w:sz w:val="20"/>
          <w:szCs w:val="20"/>
        </w:rPr>
      </w:pPr>
      <w:r w:rsidRPr="00D364BC">
        <w:rPr>
          <w:rFonts w:ascii="Times New Roman" w:hAnsi="Times New Roman" w:cs="Times New Roman"/>
          <w:sz w:val="20"/>
          <w:szCs w:val="20"/>
        </w:rPr>
        <w:t xml:space="preserve">AYUSH Publications Ministry </w:t>
      </w:r>
    </w:p>
    <w:p w14:paraId="7B720456" w14:textId="77777777" w:rsidR="00B73EB2" w:rsidRPr="00D364BC" w:rsidRDefault="00B73EB2" w:rsidP="00FF5553">
      <w:pPr>
        <w:numPr>
          <w:ilvl w:val="0"/>
          <w:numId w:val="15"/>
        </w:numPr>
        <w:spacing w:after="0" w:line="240" w:lineRule="auto"/>
        <w:ind w:left="840" w:hanging="240"/>
        <w:jc w:val="both"/>
        <w:rPr>
          <w:rFonts w:ascii="Times New Roman" w:hAnsi="Times New Roman" w:cs="Times New Roman"/>
          <w:sz w:val="20"/>
          <w:szCs w:val="20"/>
        </w:rPr>
      </w:pPr>
      <w:r w:rsidRPr="00D364BC">
        <w:rPr>
          <w:rFonts w:ascii="Times New Roman" w:hAnsi="Times New Roman" w:cs="Times New Roman"/>
          <w:sz w:val="20"/>
          <w:szCs w:val="20"/>
        </w:rPr>
        <w:t xml:space="preserve">Press Information Bureau (PIB) Report on Ayurvedic-Genome Correlation  </w:t>
      </w:r>
    </w:p>
    <w:p w14:paraId="601D4323" w14:textId="77777777" w:rsidR="00B73EB2" w:rsidRPr="00D364BC" w:rsidRDefault="00B73EB2" w:rsidP="00FF5553">
      <w:pPr>
        <w:numPr>
          <w:ilvl w:val="0"/>
          <w:numId w:val="15"/>
        </w:numPr>
        <w:spacing w:after="0" w:line="240" w:lineRule="auto"/>
        <w:ind w:left="840" w:hanging="240"/>
        <w:jc w:val="both"/>
        <w:rPr>
          <w:rFonts w:ascii="Times New Roman" w:hAnsi="Times New Roman" w:cs="Times New Roman"/>
          <w:sz w:val="20"/>
          <w:szCs w:val="20"/>
        </w:rPr>
      </w:pPr>
      <w:r w:rsidRPr="00D364BC">
        <w:rPr>
          <w:rFonts w:ascii="Times New Roman" w:hAnsi="Times New Roman" w:cs="Times New Roman"/>
          <w:sz w:val="20"/>
          <w:szCs w:val="20"/>
        </w:rPr>
        <w:t xml:space="preserve">AYU Journal: Prakriti Research Articles  </w:t>
      </w:r>
    </w:p>
    <w:p w14:paraId="5DA58522" w14:textId="77777777" w:rsidR="00B73EB2" w:rsidRPr="00D364BC" w:rsidRDefault="00B73EB2" w:rsidP="00FF5553">
      <w:pPr>
        <w:numPr>
          <w:ilvl w:val="0"/>
          <w:numId w:val="15"/>
        </w:numPr>
        <w:spacing w:after="0" w:line="240" w:lineRule="auto"/>
        <w:ind w:left="840" w:hanging="240"/>
        <w:jc w:val="both"/>
        <w:rPr>
          <w:rFonts w:ascii="Times New Roman" w:hAnsi="Times New Roman" w:cs="Times New Roman"/>
          <w:sz w:val="20"/>
          <w:szCs w:val="20"/>
        </w:rPr>
      </w:pPr>
      <w:r w:rsidRPr="00D364BC">
        <w:rPr>
          <w:rFonts w:ascii="Times New Roman" w:hAnsi="Times New Roman" w:cs="Times New Roman"/>
          <w:sz w:val="20"/>
          <w:szCs w:val="20"/>
        </w:rPr>
        <w:t xml:space="preserve">The Global Wellness Report of the WHO  </w:t>
      </w:r>
    </w:p>
    <w:p w14:paraId="31F14703" w14:textId="77777777" w:rsidR="00B73EB2" w:rsidRPr="00D364BC" w:rsidRDefault="00B73EB2" w:rsidP="00FF5553">
      <w:pPr>
        <w:numPr>
          <w:ilvl w:val="0"/>
          <w:numId w:val="15"/>
        </w:numPr>
        <w:spacing w:after="0" w:line="240" w:lineRule="auto"/>
        <w:ind w:left="840" w:hanging="240"/>
        <w:jc w:val="both"/>
        <w:rPr>
          <w:rFonts w:ascii="Times New Roman" w:hAnsi="Times New Roman" w:cs="Times New Roman"/>
          <w:sz w:val="20"/>
          <w:szCs w:val="20"/>
        </w:rPr>
      </w:pPr>
      <w:r w:rsidRPr="00D364BC">
        <w:rPr>
          <w:rFonts w:ascii="Times New Roman" w:hAnsi="Times New Roman" w:cs="Times New Roman"/>
          <w:sz w:val="20"/>
          <w:szCs w:val="20"/>
        </w:rPr>
        <w:t xml:space="preserve">Innovation Studies in Digital Health </w:t>
      </w:r>
    </w:p>
    <w:p w14:paraId="6B795D3A" w14:textId="77777777" w:rsidR="002A0A16" w:rsidRDefault="002A0A16"/>
    <w:sectPr w:rsidR="002A0A16" w:rsidSect="006B7558">
      <w:type w:val="continuous"/>
      <w:pgSz w:w="11909" w:h="16834" w:code="9"/>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4FC93" w14:textId="77777777" w:rsidR="00C458C1" w:rsidRDefault="00C458C1" w:rsidP="006B7558">
      <w:pPr>
        <w:spacing w:after="0" w:line="240" w:lineRule="auto"/>
      </w:pPr>
      <w:r>
        <w:separator/>
      </w:r>
    </w:p>
  </w:endnote>
  <w:endnote w:type="continuationSeparator" w:id="0">
    <w:p w14:paraId="4A956C9A" w14:textId="77777777" w:rsidR="00C458C1" w:rsidRDefault="00C458C1" w:rsidP="006B7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72E83" w14:textId="77777777" w:rsidR="00C458C1" w:rsidRDefault="00C458C1" w:rsidP="006B7558">
      <w:pPr>
        <w:spacing w:after="0" w:line="240" w:lineRule="auto"/>
      </w:pPr>
      <w:r>
        <w:separator/>
      </w:r>
    </w:p>
  </w:footnote>
  <w:footnote w:type="continuationSeparator" w:id="0">
    <w:p w14:paraId="056F719A" w14:textId="77777777" w:rsidR="00C458C1" w:rsidRDefault="00C458C1" w:rsidP="006B75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0EF"/>
    <w:multiLevelType w:val="hybridMultilevel"/>
    <w:tmpl w:val="BA3AFC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A0D44"/>
    <w:multiLevelType w:val="hybridMultilevel"/>
    <w:tmpl w:val="A3742564"/>
    <w:lvl w:ilvl="0" w:tplc="F70AE824">
      <w:start w:val="1"/>
      <w:numFmt w:val="lowerRoman"/>
      <w:lvlText w:val="%1"/>
      <w:lvlJc w:val="left"/>
      <w:pPr>
        <w:ind w:left="720" w:hanging="36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32256"/>
    <w:multiLevelType w:val="hybridMultilevel"/>
    <w:tmpl w:val="0AC227C2"/>
    <w:lvl w:ilvl="0" w:tplc="9412152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1AE190">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86F84">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9CD22E">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C875AA">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14257C">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E6E622">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0ED996">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BEE7CE">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6534D6"/>
    <w:multiLevelType w:val="hybridMultilevel"/>
    <w:tmpl w:val="6F4C55B6"/>
    <w:lvl w:ilvl="0" w:tplc="0409001B">
      <w:start w:val="1"/>
      <w:numFmt w:val="lowerRoman"/>
      <w:lvlText w:val="%1."/>
      <w:lvlJc w:val="right"/>
      <w:pPr>
        <w:ind w:left="72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090816E7"/>
    <w:multiLevelType w:val="hybridMultilevel"/>
    <w:tmpl w:val="DEF05D64"/>
    <w:lvl w:ilvl="0" w:tplc="4692D220">
      <w:start w:val="1"/>
      <w:numFmt w:val="upperRoman"/>
      <w:lvlText w:val="%1."/>
      <w:lvlJc w:val="righ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A57C6D"/>
    <w:multiLevelType w:val="hybridMultilevel"/>
    <w:tmpl w:val="6F0A6D5A"/>
    <w:lvl w:ilvl="0" w:tplc="A20AF5B0">
      <w:start w:val="1"/>
      <w:numFmt w:val="decimal"/>
      <w:lvlText w:val="%1."/>
      <w:lvlJc w:val="left"/>
      <w:pPr>
        <w:ind w:left="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6408A">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6E8BFC">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E5908">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8A87A">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287DE4">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0C1A0E">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A20C84">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4499E8">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7B7221"/>
    <w:multiLevelType w:val="hybridMultilevel"/>
    <w:tmpl w:val="5BDC7194"/>
    <w:lvl w:ilvl="0" w:tplc="BD2CBA4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B48E5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346E6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006F4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586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A722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0A070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847EA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D083A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3E5E00"/>
    <w:multiLevelType w:val="hybridMultilevel"/>
    <w:tmpl w:val="D56C2924"/>
    <w:lvl w:ilvl="0" w:tplc="B20C1BF2">
      <w:start w:val="1"/>
      <w:numFmt w:val="decimal"/>
      <w:lvlText w:val="%1."/>
      <w:lvlJc w:val="left"/>
      <w:pPr>
        <w:ind w:left="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2E222">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CB266">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837A8">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C0C99C">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0B4AA">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2504C">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4B988">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DA3836">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41C2221"/>
    <w:multiLevelType w:val="hybridMultilevel"/>
    <w:tmpl w:val="20EC81D0"/>
    <w:lvl w:ilvl="0" w:tplc="840AF7D2">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6C356">
      <w:start w:val="1"/>
      <w:numFmt w:val="bullet"/>
      <w:lvlText w:val="o"/>
      <w:lvlJc w:val="left"/>
      <w:pPr>
        <w:ind w:left="1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F8A3B4">
      <w:start w:val="1"/>
      <w:numFmt w:val="bullet"/>
      <w:lvlText w:val="▪"/>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825774">
      <w:start w:val="1"/>
      <w:numFmt w:val="bullet"/>
      <w:lvlText w:val="•"/>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6AF618">
      <w:start w:val="1"/>
      <w:numFmt w:val="bullet"/>
      <w:lvlText w:val="o"/>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00038">
      <w:start w:val="1"/>
      <w:numFmt w:val="bullet"/>
      <w:lvlText w:val="▪"/>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CF018">
      <w:start w:val="1"/>
      <w:numFmt w:val="bullet"/>
      <w:lvlText w:val="•"/>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4480B0">
      <w:start w:val="1"/>
      <w:numFmt w:val="bullet"/>
      <w:lvlText w:val="o"/>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446990">
      <w:start w:val="1"/>
      <w:numFmt w:val="bullet"/>
      <w:lvlText w:val="▪"/>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9E1060C"/>
    <w:multiLevelType w:val="hybridMultilevel"/>
    <w:tmpl w:val="559A7520"/>
    <w:lvl w:ilvl="0" w:tplc="EDD20F96">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94790C">
      <w:start w:val="1"/>
      <w:numFmt w:val="bullet"/>
      <w:lvlText w:val="o"/>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CA20E">
      <w:start w:val="1"/>
      <w:numFmt w:val="bullet"/>
      <w:lvlText w:val="▪"/>
      <w:lvlJc w:val="left"/>
      <w:pPr>
        <w:ind w:left="1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FCF8EE">
      <w:start w:val="1"/>
      <w:numFmt w:val="bullet"/>
      <w:lvlText w:val="•"/>
      <w:lvlJc w:val="left"/>
      <w:pPr>
        <w:ind w:left="2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CC068">
      <w:start w:val="1"/>
      <w:numFmt w:val="bullet"/>
      <w:lvlText w:val="o"/>
      <w:lvlJc w:val="left"/>
      <w:pPr>
        <w:ind w:left="3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1C4316">
      <w:start w:val="1"/>
      <w:numFmt w:val="bullet"/>
      <w:lvlText w:val="▪"/>
      <w:lvlJc w:val="left"/>
      <w:pPr>
        <w:ind w:left="3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D0720E">
      <w:start w:val="1"/>
      <w:numFmt w:val="bullet"/>
      <w:lvlText w:val="•"/>
      <w:lvlJc w:val="left"/>
      <w:pPr>
        <w:ind w:left="4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B04080">
      <w:start w:val="1"/>
      <w:numFmt w:val="bullet"/>
      <w:lvlText w:val="o"/>
      <w:lvlJc w:val="left"/>
      <w:pPr>
        <w:ind w:left="5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2C77CA">
      <w:start w:val="1"/>
      <w:numFmt w:val="bullet"/>
      <w:lvlText w:val="▪"/>
      <w:lvlJc w:val="left"/>
      <w:pPr>
        <w:ind w:left="6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29A2CD9"/>
    <w:multiLevelType w:val="hybridMultilevel"/>
    <w:tmpl w:val="65BEAE42"/>
    <w:lvl w:ilvl="0" w:tplc="A634B82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CCB4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069C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9A8A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F2DB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818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ED3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2A03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3836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40C12AD"/>
    <w:multiLevelType w:val="hybridMultilevel"/>
    <w:tmpl w:val="636E0B20"/>
    <w:lvl w:ilvl="0" w:tplc="21541B08">
      <w:start w:val="1"/>
      <w:numFmt w:val="decimal"/>
      <w:lvlText w:val="%1."/>
      <w:lvlJc w:val="left"/>
      <w:pPr>
        <w:ind w:left="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44524">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4AC364">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02610">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AAA17A">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603F70">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84873E">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F0AE24">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A5752">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144DAF"/>
    <w:multiLevelType w:val="hybridMultilevel"/>
    <w:tmpl w:val="6F8A9314"/>
    <w:lvl w:ilvl="0" w:tplc="34BCA202">
      <w:start w:val="1"/>
      <w:numFmt w:val="lowerRoman"/>
      <w:lvlText w:val="%1"/>
      <w:lvlJc w:val="left"/>
      <w:pPr>
        <w:ind w:left="900" w:hanging="360"/>
      </w:pPr>
      <w:rPr>
        <w:rFonts w:ascii="Times New Roman" w:eastAsia="Times New Roman" w:hAnsi="Times New Roman" w:cs="Times New Roman" w:hint="default"/>
        <w:b w:val="0"/>
        <w:i w:val="0"/>
        <w:iCs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2F4403"/>
    <w:multiLevelType w:val="hybridMultilevel"/>
    <w:tmpl w:val="177C4D36"/>
    <w:lvl w:ilvl="0" w:tplc="A28EC690">
      <w:start w:val="1"/>
      <w:numFmt w:val="lowerRoman"/>
      <w:lvlText w:val="%1."/>
      <w:lvlJc w:val="right"/>
      <w:pPr>
        <w:ind w:left="900" w:hanging="360"/>
      </w:pPr>
      <w:rPr>
        <w:rFonts w:hint="default"/>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A24658"/>
    <w:multiLevelType w:val="hybridMultilevel"/>
    <w:tmpl w:val="D6202DB4"/>
    <w:lvl w:ilvl="0" w:tplc="E1B2F79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CFE8C">
      <w:start w:val="1"/>
      <w:numFmt w:val="bullet"/>
      <w:lvlText w:val="o"/>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CADE6">
      <w:start w:val="1"/>
      <w:numFmt w:val="bullet"/>
      <w:lvlText w:val="▪"/>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36F1B6">
      <w:start w:val="1"/>
      <w:numFmt w:val="bullet"/>
      <w:lvlText w:val="•"/>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10FFA4">
      <w:start w:val="1"/>
      <w:numFmt w:val="bullet"/>
      <w:lvlText w:val="o"/>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4A668C">
      <w:start w:val="1"/>
      <w:numFmt w:val="bullet"/>
      <w:lvlText w:val="▪"/>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E84B8">
      <w:start w:val="1"/>
      <w:numFmt w:val="bullet"/>
      <w:lvlText w:val="•"/>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661178">
      <w:start w:val="1"/>
      <w:numFmt w:val="bullet"/>
      <w:lvlText w:val="o"/>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0834A4">
      <w:start w:val="1"/>
      <w:numFmt w:val="bullet"/>
      <w:lvlText w:val="▪"/>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6FD1C69"/>
    <w:multiLevelType w:val="hybridMultilevel"/>
    <w:tmpl w:val="19FAF2B4"/>
    <w:lvl w:ilvl="0" w:tplc="6B96FB1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4E9A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0B83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2BFD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283F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C019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2A563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6A13B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3A52D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9080A93"/>
    <w:multiLevelType w:val="hybridMultilevel"/>
    <w:tmpl w:val="951242A0"/>
    <w:lvl w:ilvl="0" w:tplc="86C2430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FA353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586A6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964FF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0A04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E657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60FE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E26C5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2382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8D3727F"/>
    <w:multiLevelType w:val="hybridMultilevel"/>
    <w:tmpl w:val="65E46E10"/>
    <w:lvl w:ilvl="0" w:tplc="EE4A0F78">
      <w:start w:val="1"/>
      <w:numFmt w:val="lowerRoman"/>
      <w:lvlText w:val="%1"/>
      <w:lvlJc w:val="left"/>
      <w:pPr>
        <w:ind w:left="810" w:hanging="360"/>
      </w:pPr>
      <w:rPr>
        <w:rFonts w:ascii="Times New Roman" w:eastAsia="Times New Roman" w:hAnsi="Times New Roman" w:cs="Times New Roman"/>
        <w:b/>
        <w:bCs w:val="0"/>
        <w:i/>
        <w:iCs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595D0491"/>
    <w:multiLevelType w:val="hybridMultilevel"/>
    <w:tmpl w:val="D8D4C4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303B3E"/>
    <w:multiLevelType w:val="hybridMultilevel"/>
    <w:tmpl w:val="FFBEBC58"/>
    <w:lvl w:ilvl="0" w:tplc="2850CA2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E4E1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049D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22928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F68D3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6BF5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26F3A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24D8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0AC6C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8F012E4"/>
    <w:multiLevelType w:val="hybridMultilevel"/>
    <w:tmpl w:val="B3486C06"/>
    <w:lvl w:ilvl="0" w:tplc="A1D4CA4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43A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CA2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02F2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4E7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BC65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ABA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84BE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8FF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E4E0178"/>
    <w:multiLevelType w:val="hybridMultilevel"/>
    <w:tmpl w:val="EAA66B98"/>
    <w:lvl w:ilvl="0" w:tplc="0409001B">
      <w:start w:val="1"/>
      <w:numFmt w:val="lowerRoman"/>
      <w:lvlText w:val="%1."/>
      <w:lvlJc w:val="right"/>
      <w:pPr>
        <w:ind w:left="715" w:hanging="360"/>
      </w:pPr>
    </w:lvl>
    <w:lvl w:ilvl="1" w:tplc="04090019" w:tentative="1">
      <w:start w:val="1"/>
      <w:numFmt w:val="lowerLetter"/>
      <w:lvlText w:val="%2."/>
      <w:lvlJc w:val="left"/>
      <w:pPr>
        <w:ind w:left="1435" w:hanging="360"/>
      </w:p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22" w15:restartNumberingAfterBreak="0">
    <w:nsid w:val="715D3B9B"/>
    <w:multiLevelType w:val="hybridMultilevel"/>
    <w:tmpl w:val="C7861CE4"/>
    <w:lvl w:ilvl="0" w:tplc="86C24304">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B27529"/>
    <w:multiLevelType w:val="hybridMultilevel"/>
    <w:tmpl w:val="CFDA5FD4"/>
    <w:lvl w:ilvl="0" w:tplc="DAB01D0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80EE1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0FA9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08F8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0672F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279A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295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00CD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2255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7542466"/>
    <w:multiLevelType w:val="hybridMultilevel"/>
    <w:tmpl w:val="22DE00AC"/>
    <w:lvl w:ilvl="0" w:tplc="24902E6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812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2CF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D4D6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EC1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E4BB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283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61A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7854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60420827">
    <w:abstractNumId w:val="16"/>
  </w:num>
  <w:num w:numId="2" w16cid:durableId="1543638053">
    <w:abstractNumId w:val="6"/>
  </w:num>
  <w:num w:numId="3" w16cid:durableId="1206067041">
    <w:abstractNumId w:val="8"/>
  </w:num>
  <w:num w:numId="4" w16cid:durableId="267199759">
    <w:abstractNumId w:val="20"/>
  </w:num>
  <w:num w:numId="5" w16cid:durableId="882596255">
    <w:abstractNumId w:val="15"/>
  </w:num>
  <w:num w:numId="6" w16cid:durableId="456679145">
    <w:abstractNumId w:val="19"/>
  </w:num>
  <w:num w:numId="7" w16cid:durableId="1974403800">
    <w:abstractNumId w:val="2"/>
  </w:num>
  <w:num w:numId="8" w16cid:durableId="241960916">
    <w:abstractNumId w:val="23"/>
  </w:num>
  <w:num w:numId="9" w16cid:durableId="1114130412">
    <w:abstractNumId w:val="7"/>
  </w:num>
  <w:num w:numId="10" w16cid:durableId="574362417">
    <w:abstractNumId w:val="5"/>
  </w:num>
  <w:num w:numId="11" w16cid:durableId="1340279759">
    <w:abstractNumId w:val="11"/>
  </w:num>
  <w:num w:numId="12" w16cid:durableId="449082870">
    <w:abstractNumId w:val="9"/>
  </w:num>
  <w:num w:numId="13" w16cid:durableId="1558936336">
    <w:abstractNumId w:val="10"/>
  </w:num>
  <w:num w:numId="14" w16cid:durableId="1094790683">
    <w:abstractNumId w:val="14"/>
  </w:num>
  <w:num w:numId="15" w16cid:durableId="1860388924">
    <w:abstractNumId w:val="24"/>
  </w:num>
  <w:num w:numId="16" w16cid:durableId="832918009">
    <w:abstractNumId w:val="0"/>
  </w:num>
  <w:num w:numId="17" w16cid:durableId="2020036593">
    <w:abstractNumId w:val="4"/>
  </w:num>
  <w:num w:numId="18" w16cid:durableId="1766804132">
    <w:abstractNumId w:val="13"/>
  </w:num>
  <w:num w:numId="19" w16cid:durableId="1967811510">
    <w:abstractNumId w:val="22"/>
  </w:num>
  <w:num w:numId="20" w16cid:durableId="1448043191">
    <w:abstractNumId w:val="17"/>
  </w:num>
  <w:num w:numId="21" w16cid:durableId="1076365492">
    <w:abstractNumId w:val="3"/>
  </w:num>
  <w:num w:numId="22" w16cid:durableId="13656213">
    <w:abstractNumId w:val="21"/>
  </w:num>
  <w:num w:numId="23" w16cid:durableId="610206054">
    <w:abstractNumId w:val="18"/>
  </w:num>
  <w:num w:numId="24" w16cid:durableId="1920285300">
    <w:abstractNumId w:val="12"/>
  </w:num>
  <w:num w:numId="25" w16cid:durableId="715736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EB2"/>
    <w:rsid w:val="000042FD"/>
    <w:rsid w:val="001F1EE8"/>
    <w:rsid w:val="002A0A16"/>
    <w:rsid w:val="002A6B70"/>
    <w:rsid w:val="002D1470"/>
    <w:rsid w:val="00406302"/>
    <w:rsid w:val="004215EA"/>
    <w:rsid w:val="00431608"/>
    <w:rsid w:val="0053221B"/>
    <w:rsid w:val="00564931"/>
    <w:rsid w:val="00572D13"/>
    <w:rsid w:val="006A67FA"/>
    <w:rsid w:val="006B7558"/>
    <w:rsid w:val="006F35CB"/>
    <w:rsid w:val="0070191C"/>
    <w:rsid w:val="00717D8C"/>
    <w:rsid w:val="00797FCA"/>
    <w:rsid w:val="008216E2"/>
    <w:rsid w:val="00830B4C"/>
    <w:rsid w:val="008C0B75"/>
    <w:rsid w:val="00930071"/>
    <w:rsid w:val="00984F7A"/>
    <w:rsid w:val="009A07D5"/>
    <w:rsid w:val="00A574A8"/>
    <w:rsid w:val="00B73EB2"/>
    <w:rsid w:val="00BA5DD8"/>
    <w:rsid w:val="00C458C1"/>
    <w:rsid w:val="00CC662F"/>
    <w:rsid w:val="00D364BC"/>
    <w:rsid w:val="00DA1972"/>
    <w:rsid w:val="00DA4EB4"/>
    <w:rsid w:val="00DD4D5B"/>
    <w:rsid w:val="00DF6D25"/>
    <w:rsid w:val="00E6351E"/>
    <w:rsid w:val="00E833B0"/>
    <w:rsid w:val="00E93997"/>
    <w:rsid w:val="00ED2EB1"/>
    <w:rsid w:val="00F013A4"/>
    <w:rsid w:val="00F02505"/>
    <w:rsid w:val="00F4305B"/>
    <w:rsid w:val="00FE79DB"/>
    <w:rsid w:val="00FF5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447EC"/>
  <w15:chartTrackingRefBased/>
  <w15:docId w15:val="{C3EA52E4-099E-4C4B-8B33-31DBB0FFE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EB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73EB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73EB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73EB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73EB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3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73EB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rsid w:val="00B73EB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rsid w:val="00B73EB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73EB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73EB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73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EB2"/>
    <w:rPr>
      <w:rFonts w:eastAsiaTheme="majorEastAsia" w:cstheme="majorBidi"/>
      <w:color w:val="272727" w:themeColor="text1" w:themeTint="D8"/>
    </w:rPr>
  </w:style>
  <w:style w:type="paragraph" w:styleId="Title">
    <w:name w:val="Title"/>
    <w:basedOn w:val="Normal"/>
    <w:next w:val="Normal"/>
    <w:link w:val="TitleChar"/>
    <w:uiPriority w:val="10"/>
    <w:qFormat/>
    <w:rsid w:val="00B73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EB2"/>
    <w:pPr>
      <w:spacing w:before="160"/>
      <w:jc w:val="center"/>
    </w:pPr>
    <w:rPr>
      <w:i/>
      <w:iCs/>
      <w:color w:val="404040" w:themeColor="text1" w:themeTint="BF"/>
    </w:rPr>
  </w:style>
  <w:style w:type="character" w:customStyle="1" w:styleId="QuoteChar">
    <w:name w:val="Quote Char"/>
    <w:basedOn w:val="DefaultParagraphFont"/>
    <w:link w:val="Quote"/>
    <w:uiPriority w:val="29"/>
    <w:rsid w:val="00B73EB2"/>
    <w:rPr>
      <w:i/>
      <w:iCs/>
      <w:color w:val="404040" w:themeColor="text1" w:themeTint="BF"/>
    </w:rPr>
  </w:style>
  <w:style w:type="paragraph" w:styleId="ListParagraph">
    <w:name w:val="List Paragraph"/>
    <w:basedOn w:val="Normal"/>
    <w:uiPriority w:val="34"/>
    <w:qFormat/>
    <w:rsid w:val="00B73EB2"/>
    <w:pPr>
      <w:ind w:left="720"/>
      <w:contextualSpacing/>
    </w:pPr>
  </w:style>
  <w:style w:type="character" w:styleId="IntenseEmphasis">
    <w:name w:val="Intense Emphasis"/>
    <w:basedOn w:val="DefaultParagraphFont"/>
    <w:uiPriority w:val="21"/>
    <w:qFormat/>
    <w:rsid w:val="00B73EB2"/>
    <w:rPr>
      <w:i/>
      <w:iCs/>
      <w:color w:val="2E74B5" w:themeColor="accent1" w:themeShade="BF"/>
    </w:rPr>
  </w:style>
  <w:style w:type="paragraph" w:styleId="IntenseQuote">
    <w:name w:val="Intense Quote"/>
    <w:basedOn w:val="Normal"/>
    <w:next w:val="Normal"/>
    <w:link w:val="IntenseQuoteChar"/>
    <w:uiPriority w:val="30"/>
    <w:qFormat/>
    <w:rsid w:val="00B73E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3EB2"/>
    <w:rPr>
      <w:i/>
      <w:iCs/>
      <w:color w:val="2E74B5" w:themeColor="accent1" w:themeShade="BF"/>
    </w:rPr>
  </w:style>
  <w:style w:type="character" w:styleId="IntenseReference">
    <w:name w:val="Intense Reference"/>
    <w:basedOn w:val="DefaultParagraphFont"/>
    <w:uiPriority w:val="32"/>
    <w:qFormat/>
    <w:rsid w:val="00B73EB2"/>
    <w:rPr>
      <w:b/>
      <w:bCs/>
      <w:smallCaps/>
      <w:color w:val="2E74B5" w:themeColor="accent1" w:themeShade="BF"/>
      <w:spacing w:val="5"/>
    </w:rPr>
  </w:style>
  <w:style w:type="character" w:styleId="LineNumber">
    <w:name w:val="line number"/>
    <w:basedOn w:val="DefaultParagraphFont"/>
    <w:uiPriority w:val="99"/>
    <w:semiHidden/>
    <w:unhideWhenUsed/>
    <w:rsid w:val="00DD4D5B"/>
  </w:style>
  <w:style w:type="paragraph" w:styleId="Header">
    <w:name w:val="header"/>
    <w:basedOn w:val="Normal"/>
    <w:link w:val="HeaderChar"/>
    <w:uiPriority w:val="99"/>
    <w:unhideWhenUsed/>
    <w:rsid w:val="006B75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558"/>
  </w:style>
  <w:style w:type="paragraph" w:styleId="Footer">
    <w:name w:val="footer"/>
    <w:basedOn w:val="Normal"/>
    <w:link w:val="FooterChar"/>
    <w:uiPriority w:val="99"/>
    <w:unhideWhenUsed/>
    <w:rsid w:val="006B75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558"/>
  </w:style>
  <w:style w:type="paragraph" w:styleId="NoSpacing">
    <w:name w:val="No Spacing"/>
    <w:uiPriority w:val="1"/>
    <w:qFormat/>
    <w:rsid w:val="006B7558"/>
    <w:pPr>
      <w:spacing w:after="0" w:line="240" w:lineRule="auto"/>
    </w:pPr>
  </w:style>
  <w:style w:type="paragraph" w:styleId="NormalWeb">
    <w:name w:val="Normal (Web)"/>
    <w:basedOn w:val="Normal"/>
    <w:uiPriority w:val="99"/>
    <w:semiHidden/>
    <w:unhideWhenUsed/>
    <w:rsid w:val="00717D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17D8C"/>
    <w:rPr>
      <w:b/>
      <w:bCs/>
    </w:rPr>
  </w:style>
  <w:style w:type="character" w:styleId="Emphasis">
    <w:name w:val="Emphasis"/>
    <w:basedOn w:val="DefaultParagraphFont"/>
    <w:uiPriority w:val="20"/>
    <w:qFormat/>
    <w:rsid w:val="00DA19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94762">
      <w:bodyDiv w:val="1"/>
      <w:marLeft w:val="0"/>
      <w:marRight w:val="0"/>
      <w:marTop w:val="0"/>
      <w:marBottom w:val="0"/>
      <w:divBdr>
        <w:top w:val="none" w:sz="0" w:space="0" w:color="auto"/>
        <w:left w:val="none" w:sz="0" w:space="0" w:color="auto"/>
        <w:bottom w:val="none" w:sz="0" w:space="0" w:color="auto"/>
        <w:right w:val="none" w:sz="0" w:space="0" w:color="auto"/>
      </w:divBdr>
    </w:div>
    <w:div w:id="1030958538">
      <w:bodyDiv w:val="1"/>
      <w:marLeft w:val="0"/>
      <w:marRight w:val="0"/>
      <w:marTop w:val="0"/>
      <w:marBottom w:val="0"/>
      <w:divBdr>
        <w:top w:val="none" w:sz="0" w:space="0" w:color="auto"/>
        <w:left w:val="none" w:sz="0" w:space="0" w:color="auto"/>
        <w:bottom w:val="none" w:sz="0" w:space="0" w:color="auto"/>
        <w:right w:val="none" w:sz="0" w:space="0" w:color="auto"/>
      </w:divBdr>
    </w:div>
    <w:div w:id="1102457369">
      <w:bodyDiv w:val="1"/>
      <w:marLeft w:val="0"/>
      <w:marRight w:val="0"/>
      <w:marTop w:val="0"/>
      <w:marBottom w:val="0"/>
      <w:divBdr>
        <w:top w:val="none" w:sz="0" w:space="0" w:color="auto"/>
        <w:left w:val="none" w:sz="0" w:space="0" w:color="auto"/>
        <w:bottom w:val="none" w:sz="0" w:space="0" w:color="auto"/>
        <w:right w:val="none" w:sz="0" w:space="0" w:color="auto"/>
      </w:divBdr>
    </w:div>
    <w:div w:id="1192694253">
      <w:bodyDiv w:val="1"/>
      <w:marLeft w:val="0"/>
      <w:marRight w:val="0"/>
      <w:marTop w:val="0"/>
      <w:marBottom w:val="0"/>
      <w:divBdr>
        <w:top w:val="none" w:sz="0" w:space="0" w:color="auto"/>
        <w:left w:val="none" w:sz="0" w:space="0" w:color="auto"/>
        <w:bottom w:val="none" w:sz="0" w:space="0" w:color="auto"/>
        <w:right w:val="none" w:sz="0" w:space="0" w:color="auto"/>
      </w:divBdr>
      <w:divsChild>
        <w:div w:id="1825657176">
          <w:marLeft w:val="0"/>
          <w:marRight w:val="0"/>
          <w:marTop w:val="0"/>
          <w:marBottom w:val="0"/>
          <w:divBdr>
            <w:top w:val="none" w:sz="0" w:space="0" w:color="auto"/>
            <w:left w:val="none" w:sz="0" w:space="0" w:color="auto"/>
            <w:bottom w:val="none" w:sz="0" w:space="0" w:color="auto"/>
            <w:right w:val="none" w:sz="0" w:space="0" w:color="auto"/>
          </w:divBdr>
          <w:divsChild>
            <w:div w:id="1628928245">
              <w:marLeft w:val="0"/>
              <w:marRight w:val="0"/>
              <w:marTop w:val="0"/>
              <w:marBottom w:val="0"/>
              <w:divBdr>
                <w:top w:val="none" w:sz="0" w:space="0" w:color="auto"/>
                <w:left w:val="none" w:sz="0" w:space="0" w:color="auto"/>
                <w:bottom w:val="none" w:sz="0" w:space="0" w:color="auto"/>
                <w:right w:val="none" w:sz="0" w:space="0" w:color="auto"/>
              </w:divBdr>
              <w:divsChild>
                <w:div w:id="104350060">
                  <w:marLeft w:val="0"/>
                  <w:marRight w:val="0"/>
                  <w:marTop w:val="0"/>
                  <w:marBottom w:val="0"/>
                  <w:divBdr>
                    <w:top w:val="none" w:sz="0" w:space="0" w:color="auto"/>
                    <w:left w:val="none" w:sz="0" w:space="0" w:color="auto"/>
                    <w:bottom w:val="none" w:sz="0" w:space="0" w:color="auto"/>
                    <w:right w:val="none" w:sz="0" w:space="0" w:color="auto"/>
                  </w:divBdr>
                  <w:divsChild>
                    <w:div w:id="1254241337">
                      <w:marLeft w:val="0"/>
                      <w:marRight w:val="0"/>
                      <w:marTop w:val="0"/>
                      <w:marBottom w:val="0"/>
                      <w:divBdr>
                        <w:top w:val="none" w:sz="0" w:space="0" w:color="auto"/>
                        <w:left w:val="none" w:sz="0" w:space="0" w:color="auto"/>
                        <w:bottom w:val="none" w:sz="0" w:space="0" w:color="auto"/>
                        <w:right w:val="none" w:sz="0" w:space="0" w:color="auto"/>
                      </w:divBdr>
                      <w:divsChild>
                        <w:div w:id="124083845">
                          <w:marLeft w:val="0"/>
                          <w:marRight w:val="0"/>
                          <w:marTop w:val="0"/>
                          <w:marBottom w:val="0"/>
                          <w:divBdr>
                            <w:top w:val="none" w:sz="0" w:space="0" w:color="auto"/>
                            <w:left w:val="none" w:sz="0" w:space="0" w:color="auto"/>
                            <w:bottom w:val="none" w:sz="0" w:space="0" w:color="auto"/>
                            <w:right w:val="none" w:sz="0" w:space="0" w:color="auto"/>
                          </w:divBdr>
                          <w:divsChild>
                            <w:div w:id="505437070">
                              <w:marLeft w:val="0"/>
                              <w:marRight w:val="0"/>
                              <w:marTop w:val="0"/>
                              <w:marBottom w:val="0"/>
                              <w:divBdr>
                                <w:top w:val="none" w:sz="0" w:space="0" w:color="auto"/>
                                <w:left w:val="none" w:sz="0" w:space="0" w:color="auto"/>
                                <w:bottom w:val="none" w:sz="0" w:space="0" w:color="auto"/>
                                <w:right w:val="none" w:sz="0" w:space="0" w:color="auto"/>
                              </w:divBdr>
                              <w:divsChild>
                                <w:div w:id="1038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117846">
      <w:bodyDiv w:val="1"/>
      <w:marLeft w:val="0"/>
      <w:marRight w:val="0"/>
      <w:marTop w:val="0"/>
      <w:marBottom w:val="0"/>
      <w:divBdr>
        <w:top w:val="none" w:sz="0" w:space="0" w:color="auto"/>
        <w:left w:val="none" w:sz="0" w:space="0" w:color="auto"/>
        <w:bottom w:val="none" w:sz="0" w:space="0" w:color="auto"/>
        <w:right w:val="none" w:sz="0" w:space="0" w:color="auto"/>
      </w:divBdr>
    </w:div>
    <w:div w:id="1790737734">
      <w:bodyDiv w:val="1"/>
      <w:marLeft w:val="0"/>
      <w:marRight w:val="0"/>
      <w:marTop w:val="0"/>
      <w:marBottom w:val="0"/>
      <w:divBdr>
        <w:top w:val="none" w:sz="0" w:space="0" w:color="auto"/>
        <w:left w:val="none" w:sz="0" w:space="0" w:color="auto"/>
        <w:bottom w:val="none" w:sz="0" w:space="0" w:color="auto"/>
        <w:right w:val="none" w:sz="0" w:space="0" w:color="auto"/>
      </w:divBdr>
    </w:div>
    <w:div w:id="202265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1466A-A873-4A2C-B714-3D4276F21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bisht</dc:creator>
  <cp:keywords/>
  <dc:description/>
  <cp:lastModifiedBy>Manya Thapliyal</cp:lastModifiedBy>
  <cp:revision>2</cp:revision>
  <cp:lastPrinted>2026-01-30T14:43:00Z</cp:lastPrinted>
  <dcterms:created xsi:type="dcterms:W3CDTF">2026-02-02T10:08:00Z</dcterms:created>
  <dcterms:modified xsi:type="dcterms:W3CDTF">2026-02-02T10:08:00Z</dcterms:modified>
</cp:coreProperties>
</file>