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B2BB" w14:textId="6D2EC594" w:rsidR="00563ABD" w:rsidRPr="000462E9" w:rsidRDefault="00BD5E54" w:rsidP="000462E9">
      <w:pPr>
        <w:jc w:val="center"/>
        <w:rPr>
          <w:b/>
          <w:bCs/>
          <w:u w:val="single"/>
          <w:lang w:val="en-US"/>
        </w:rPr>
      </w:pPr>
      <w:r w:rsidRPr="000462E9">
        <w:rPr>
          <w:b/>
          <w:bCs/>
          <w:u w:val="single"/>
          <w:lang w:val="en-US"/>
        </w:rPr>
        <w:t>Threat Report</w:t>
      </w:r>
    </w:p>
    <w:p w14:paraId="4CDD9106" w14:textId="77777777" w:rsidR="00BD5E54" w:rsidRDefault="00BD5E54">
      <w:pPr>
        <w:rPr>
          <w:lang w:val="en-US"/>
        </w:rPr>
      </w:pPr>
    </w:p>
    <w:p w14:paraId="55C96874" w14:textId="35493F85" w:rsidR="00BD5E54" w:rsidRPr="008A2769" w:rsidRDefault="00BD5E54">
      <w:pPr>
        <w:rPr>
          <w:b/>
          <w:bCs/>
          <w:lang w:val="en-US"/>
        </w:rPr>
      </w:pPr>
      <w:r w:rsidRPr="008A2769">
        <w:rPr>
          <w:b/>
          <w:bCs/>
          <w:lang w:val="en-US"/>
        </w:rPr>
        <w:t>Summary</w:t>
      </w:r>
    </w:p>
    <w:p w14:paraId="5FD7DA91" w14:textId="1DA91F0D" w:rsidR="003E071E" w:rsidRDefault="00BD5E54">
      <w:pPr>
        <w:rPr>
          <w:lang w:val="en-US"/>
        </w:rPr>
      </w:pPr>
      <w:r>
        <w:rPr>
          <w:lang w:val="en-US"/>
        </w:rPr>
        <w:t xml:space="preserve">Cybersecurity threats related to business vulnerabilities with current system administrative policies and current employee activities. Current aggressive </w:t>
      </w:r>
      <w:r w:rsidR="008A2769">
        <w:rPr>
          <w:lang w:val="en-US"/>
        </w:rPr>
        <w:t>cyber-attacks</w:t>
      </w:r>
      <w:r>
        <w:rPr>
          <w:lang w:val="en-US"/>
        </w:rPr>
        <w:t xml:space="preserve"> have been noted in media and online news/blogs sites.</w:t>
      </w:r>
      <w:r w:rsidR="003E071E">
        <w:rPr>
          <w:lang w:val="en-US"/>
        </w:rPr>
        <w:t xml:space="preserve"> The business requires an updated and planned to mitigate the current vulnerabilities.</w:t>
      </w:r>
    </w:p>
    <w:p w14:paraId="57A479A8" w14:textId="79E358AB" w:rsidR="008229B0" w:rsidRDefault="008229B0" w:rsidP="008229B0">
      <w:pPr>
        <w:ind w:firstLine="720"/>
        <w:rPr>
          <w:lang w:val="en-US"/>
        </w:rPr>
      </w:pPr>
      <w:r w:rsidRPr="008229B0">
        <w:rPr>
          <w:b/>
          <w:bCs/>
          <w:lang w:val="en-US"/>
        </w:rPr>
        <w:t xml:space="preserve">Intrusion / </w:t>
      </w:r>
      <w:r w:rsidR="00A06CC5">
        <w:rPr>
          <w:b/>
          <w:bCs/>
          <w:lang w:val="en-US"/>
        </w:rPr>
        <w:t>A</w:t>
      </w:r>
      <w:r w:rsidRPr="008229B0">
        <w:rPr>
          <w:b/>
          <w:bCs/>
          <w:lang w:val="en-US"/>
        </w:rPr>
        <w:t>ttack Timeline</w:t>
      </w:r>
      <w:r>
        <w:rPr>
          <w:lang w:val="en-US"/>
        </w:rPr>
        <w:t xml:space="preserve"> </w:t>
      </w:r>
    </w:p>
    <w:p w14:paraId="3BB66244" w14:textId="37C9DDE7" w:rsidR="003B382B" w:rsidRDefault="008229B0" w:rsidP="008229B0">
      <w:pPr>
        <w:ind w:firstLine="720"/>
        <w:rPr>
          <w:lang w:val="en-US"/>
        </w:rPr>
      </w:pPr>
      <w:r>
        <w:rPr>
          <w:lang w:val="en-US"/>
        </w:rPr>
        <w:t xml:space="preserve">10.30am - </w:t>
      </w:r>
      <w:r w:rsidR="003B382B">
        <w:rPr>
          <w:lang w:val="en-US"/>
        </w:rPr>
        <w:t xml:space="preserve">This attack used </w:t>
      </w:r>
      <w:r>
        <w:rPr>
          <w:lang w:val="en-US"/>
        </w:rPr>
        <w:t xml:space="preserve">a </w:t>
      </w:r>
      <w:r w:rsidR="000462E9">
        <w:rPr>
          <w:lang w:val="en-US"/>
        </w:rPr>
        <w:t>phishing email</w:t>
      </w:r>
      <w:r w:rsidR="003B382B">
        <w:rPr>
          <w:lang w:val="en-US"/>
        </w:rPr>
        <w:t xml:space="preserve"> to obtain</w:t>
      </w:r>
      <w:r w:rsidR="000462E9">
        <w:rPr>
          <w:lang w:val="en-US"/>
        </w:rPr>
        <w:t xml:space="preserve"> user</w:t>
      </w:r>
      <w:r w:rsidR="003B382B">
        <w:rPr>
          <w:lang w:val="en-US"/>
        </w:rPr>
        <w:t xml:space="preserve"> login in </w:t>
      </w:r>
      <w:r w:rsidR="000462E9">
        <w:rPr>
          <w:lang w:val="en-US"/>
        </w:rPr>
        <w:t>details</w:t>
      </w:r>
      <w:r w:rsidR="003B382B">
        <w:rPr>
          <w:lang w:val="en-US"/>
        </w:rPr>
        <w:t>.</w:t>
      </w:r>
      <w:r>
        <w:rPr>
          <w:lang w:val="en-US"/>
        </w:rPr>
        <w:t xml:space="preserve"> This was initiated with a HR email applying pressure to the users to complete an action related to timesheet submission</w:t>
      </w:r>
      <w:r w:rsidR="000462E9">
        <w:rPr>
          <w:lang w:val="en-US"/>
        </w:rPr>
        <w:t>. The user was requested to activate a link that transferred the user to cloned site and user information was entered and capture by the attacker.</w:t>
      </w:r>
    </w:p>
    <w:p w14:paraId="64B4992E" w14:textId="19AC1168" w:rsidR="000462E9" w:rsidRDefault="000462E9" w:rsidP="000462E9">
      <w:pPr>
        <w:ind w:firstLine="720"/>
        <w:rPr>
          <w:lang w:val="en-US"/>
        </w:rPr>
      </w:pPr>
      <w:r>
        <w:rPr>
          <w:lang w:val="en-US"/>
        </w:rPr>
        <w:t>14.00 – The service desk identified a further 62 comprised users within the Risk Department. At this time a compromised program was identified within the cloned site.</w:t>
      </w:r>
    </w:p>
    <w:p w14:paraId="0B827DFB" w14:textId="4C85CE55" w:rsidR="000462E9" w:rsidRDefault="000462E9" w:rsidP="000462E9">
      <w:pPr>
        <w:ind w:firstLine="720"/>
        <w:rPr>
          <w:lang w:val="en-US"/>
        </w:rPr>
      </w:pPr>
      <w:r>
        <w:rPr>
          <w:lang w:val="en-US"/>
        </w:rPr>
        <w:t>15.50 - Lost of access to the file-shares server related to Word documents</w:t>
      </w:r>
    </w:p>
    <w:p w14:paraId="319EB8CF" w14:textId="77777777" w:rsidR="008229B0" w:rsidRDefault="008229B0" w:rsidP="008229B0">
      <w:pPr>
        <w:ind w:firstLine="720"/>
        <w:rPr>
          <w:lang w:val="en-US"/>
        </w:rPr>
      </w:pPr>
    </w:p>
    <w:p w14:paraId="08576122" w14:textId="36FD26DD" w:rsidR="003E071E" w:rsidRPr="008A2769" w:rsidRDefault="00A06C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Actions Taken (attack </w:t>
      </w:r>
      <w:r w:rsidR="003E065E">
        <w:rPr>
          <w:b/>
          <w:bCs/>
          <w:lang w:val="en-US"/>
        </w:rPr>
        <w:t>timeline</w:t>
      </w:r>
      <w:r>
        <w:rPr>
          <w:b/>
          <w:bCs/>
          <w:lang w:val="en-US"/>
        </w:rPr>
        <w:t>)</w:t>
      </w:r>
    </w:p>
    <w:p w14:paraId="64349E1C" w14:textId="259B1DC5" w:rsidR="00A06CC5" w:rsidRDefault="00A06CC5" w:rsidP="003E0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Isolate the affected file sharing server</w:t>
      </w:r>
    </w:p>
    <w:p w14:paraId="71EB3925" w14:textId="408C70F8" w:rsidR="00A06CC5" w:rsidRPr="003E065E" w:rsidRDefault="00A06CC5" w:rsidP="00A06CC5">
      <w:pPr>
        <w:pStyle w:val="ListParagraph"/>
        <w:numPr>
          <w:ilvl w:val="0"/>
          <w:numId w:val="1"/>
        </w:numPr>
        <w:rPr>
          <w:lang w:val="en-US"/>
        </w:rPr>
      </w:pPr>
      <w:r w:rsidRPr="003E065E">
        <w:rPr>
          <w:lang w:val="en-US"/>
        </w:rPr>
        <w:t xml:space="preserve">Identify the IP address associated to the </w:t>
      </w:r>
      <w:r w:rsidR="003E065E">
        <w:rPr>
          <w:lang w:val="en-US"/>
        </w:rPr>
        <w:t>bloc</w:t>
      </w:r>
    </w:p>
    <w:p w14:paraId="05D2C736" w14:textId="6C359A74" w:rsidR="00A06CC5" w:rsidRDefault="003E065E" w:rsidP="00A06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Configuration to disallow external attachments/programs </w:t>
      </w:r>
    </w:p>
    <w:p w14:paraId="2877B8D8" w14:textId="1549D60E" w:rsidR="00A06CC5" w:rsidRPr="00A06CC5" w:rsidRDefault="00A06CC5" w:rsidP="00A06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Isolate user devices </w:t>
      </w:r>
    </w:p>
    <w:p w14:paraId="047467B3" w14:textId="77777777" w:rsidR="00213960" w:rsidRPr="003E071E" w:rsidRDefault="00213960" w:rsidP="003E065E">
      <w:pPr>
        <w:pStyle w:val="ListParagraph"/>
        <w:rPr>
          <w:lang w:val="en-US"/>
        </w:rPr>
      </w:pPr>
    </w:p>
    <w:p w14:paraId="01F7EA76" w14:textId="77777777" w:rsidR="003E071E" w:rsidRDefault="003E071E">
      <w:pPr>
        <w:rPr>
          <w:lang w:val="en-US"/>
        </w:rPr>
      </w:pPr>
    </w:p>
    <w:p w14:paraId="0FC07CBD" w14:textId="45CD28B5" w:rsidR="003E071E" w:rsidRPr="008A2769" w:rsidRDefault="003E071E">
      <w:pPr>
        <w:rPr>
          <w:b/>
          <w:bCs/>
          <w:lang w:val="en-US"/>
        </w:rPr>
      </w:pPr>
      <w:r w:rsidRPr="008A2769">
        <w:rPr>
          <w:b/>
          <w:bCs/>
          <w:lang w:val="en-US"/>
        </w:rPr>
        <w:t>Key watch points</w:t>
      </w:r>
    </w:p>
    <w:p w14:paraId="0D3FDDC1" w14:textId="7B7A5C1D" w:rsidR="003E071E" w:rsidRDefault="003E071E">
      <w:pPr>
        <w:rPr>
          <w:lang w:val="en-US"/>
        </w:rPr>
      </w:pPr>
      <w:r>
        <w:rPr>
          <w:lang w:val="en-US"/>
        </w:rPr>
        <w:tab/>
        <w:t>Outline of Key Cybersecurity Threat Types</w:t>
      </w:r>
    </w:p>
    <w:p w14:paraId="721C860A" w14:textId="37435CF6" w:rsidR="003E071E" w:rsidRPr="008A2769" w:rsidRDefault="00850DF0">
      <w:pPr>
        <w:rPr>
          <w:b/>
          <w:bCs/>
          <w:lang w:val="en-US"/>
        </w:rPr>
      </w:pPr>
      <w:r w:rsidRPr="008A2769">
        <w:rPr>
          <w:b/>
          <w:bCs/>
          <w:lang w:val="en-US"/>
        </w:rPr>
        <w:t>Threat Type</w:t>
      </w:r>
    </w:p>
    <w:p w14:paraId="4FF26B8E" w14:textId="5E900652" w:rsidR="009649E9" w:rsidRDefault="00460EF9" w:rsidP="00850DF0">
      <w:pPr>
        <w:ind w:firstLine="720"/>
        <w:rPr>
          <w:lang w:val="en-US"/>
        </w:rPr>
      </w:pPr>
      <w:r>
        <w:rPr>
          <w:b/>
          <w:bCs/>
          <w:lang w:val="en-US"/>
        </w:rPr>
        <w:t>Phishing attack</w:t>
      </w:r>
      <w:r w:rsidR="003E071E">
        <w:rPr>
          <w:lang w:val="en-US"/>
        </w:rPr>
        <w:t xml:space="preserve"> – </w:t>
      </w:r>
      <w:r w:rsidR="00414362" w:rsidRPr="003E071E">
        <w:rPr>
          <w:lang w:val="en-US"/>
        </w:rPr>
        <w:t>is</w:t>
      </w:r>
      <w:r w:rsidR="003E071E">
        <w:rPr>
          <w:lang w:val="en-US"/>
        </w:rPr>
        <w:t xml:space="preserve"> a developed</w:t>
      </w:r>
      <w:r>
        <w:rPr>
          <w:lang w:val="en-US"/>
        </w:rPr>
        <w:t xml:space="preserve"> malicious file</w:t>
      </w:r>
      <w:r w:rsidR="008B299C">
        <w:rPr>
          <w:lang w:val="en-US"/>
        </w:rPr>
        <w:t xml:space="preserve"> or script</w:t>
      </w:r>
      <w:r>
        <w:rPr>
          <w:lang w:val="en-US"/>
        </w:rPr>
        <w:t xml:space="preserve"> </w:t>
      </w:r>
      <w:r w:rsidR="003E071E">
        <w:rPr>
          <w:lang w:val="en-US"/>
        </w:rPr>
        <w:t>allowing aggressive actors</w:t>
      </w:r>
      <w:r w:rsidR="00C64D07">
        <w:rPr>
          <w:lang w:val="en-US"/>
        </w:rPr>
        <w:t xml:space="preserve"> in this</w:t>
      </w:r>
      <w:r w:rsidR="00626D7E">
        <w:rPr>
          <w:lang w:val="en-US"/>
        </w:rPr>
        <w:t xml:space="preserve"> case</w:t>
      </w:r>
      <w:r w:rsidR="003B382B">
        <w:rPr>
          <w:lang w:val="en-US"/>
        </w:rPr>
        <w:t xml:space="preserve"> via email (</w:t>
      </w:r>
      <w:r w:rsidR="003B382B" w:rsidRPr="003B382B">
        <w:rPr>
          <w:b/>
          <w:bCs/>
          <w:lang w:val="en-US"/>
        </w:rPr>
        <w:t>email phishing</w:t>
      </w:r>
      <w:r w:rsidR="003B382B">
        <w:rPr>
          <w:lang w:val="en-US"/>
        </w:rPr>
        <w:t>)</w:t>
      </w:r>
      <w:r w:rsidR="00626D7E">
        <w:rPr>
          <w:lang w:val="en-US"/>
        </w:rPr>
        <w:t>,</w:t>
      </w:r>
      <w:r w:rsidR="00C64D07">
        <w:rPr>
          <w:lang w:val="en-US"/>
        </w:rPr>
        <w:t xml:space="preserve"> used the HR Timesheet</w:t>
      </w:r>
      <w:r w:rsidR="00626D7E">
        <w:rPr>
          <w:lang w:val="en-US"/>
        </w:rPr>
        <w:t xml:space="preserve"> imitation </w:t>
      </w:r>
      <w:r w:rsidR="00C64D07">
        <w:rPr>
          <w:lang w:val="en-US"/>
        </w:rPr>
        <w:t xml:space="preserve">as an attack vector. </w:t>
      </w:r>
      <w:r>
        <w:rPr>
          <w:lang w:val="en-US"/>
        </w:rPr>
        <w:t>In this case of social engineering the attack used email phishing</w:t>
      </w:r>
      <w:r w:rsidR="008B299C">
        <w:rPr>
          <w:lang w:val="en-US"/>
        </w:rPr>
        <w:t xml:space="preserve"> </w:t>
      </w:r>
      <w:r w:rsidR="00C64D07">
        <w:rPr>
          <w:lang w:val="en-US"/>
        </w:rPr>
        <w:t xml:space="preserve">which was </w:t>
      </w:r>
      <w:r w:rsidR="008B299C">
        <w:rPr>
          <w:lang w:val="en-US"/>
        </w:rPr>
        <w:t>used to divert the user to a malicious site to gain login information</w:t>
      </w:r>
      <w:r w:rsidR="00C64D07">
        <w:rPr>
          <w:lang w:val="en-US"/>
        </w:rPr>
        <w:t xml:space="preserve"> and access and control of files, this attack also delivered a malware </w:t>
      </w:r>
      <w:r w:rsidR="00D679D0">
        <w:rPr>
          <w:lang w:val="en-US"/>
        </w:rPr>
        <w:t>file.</w:t>
      </w:r>
    </w:p>
    <w:p w14:paraId="02AD92FF" w14:textId="17DAD168" w:rsidR="00D679D0" w:rsidRDefault="00D679D0" w:rsidP="00D679D0">
      <w:pPr>
        <w:ind w:firstLine="720"/>
        <w:rPr>
          <w:lang w:val="en-US"/>
        </w:rPr>
      </w:pPr>
      <w:r w:rsidRPr="008A2769">
        <w:rPr>
          <w:b/>
          <w:bCs/>
          <w:lang w:val="en-US"/>
        </w:rPr>
        <w:t>Vulnerability</w:t>
      </w:r>
      <w:r>
        <w:rPr>
          <w:lang w:val="en-US"/>
        </w:rPr>
        <w:t xml:space="preserve">- </w:t>
      </w:r>
      <w:r>
        <w:rPr>
          <w:lang w:val="en-US"/>
        </w:rPr>
        <w:t>are the end</w:t>
      </w:r>
      <w:r w:rsidR="003B382B">
        <w:rPr>
          <w:lang w:val="en-US"/>
        </w:rPr>
        <w:t xml:space="preserve">point </w:t>
      </w:r>
      <w:r>
        <w:rPr>
          <w:lang w:val="en-US"/>
        </w:rPr>
        <w:t xml:space="preserve">user </w:t>
      </w:r>
      <w:r w:rsidR="003B382B">
        <w:rPr>
          <w:lang w:val="en-US"/>
        </w:rPr>
        <w:t xml:space="preserve">understand of social engineering used to access their system or business </w:t>
      </w:r>
      <w:r w:rsidR="00A60B0E">
        <w:rPr>
          <w:lang w:val="en-US"/>
        </w:rPr>
        <w:t>platforms.</w:t>
      </w:r>
    </w:p>
    <w:p w14:paraId="08F087AD" w14:textId="74704FEA" w:rsidR="00A60B0E" w:rsidRDefault="00D679D0" w:rsidP="00D679D0">
      <w:pPr>
        <w:ind w:firstLine="720"/>
        <w:rPr>
          <w:lang w:val="en-US"/>
        </w:rPr>
      </w:pPr>
      <w:r w:rsidRPr="008A2769">
        <w:rPr>
          <w:b/>
          <w:bCs/>
          <w:lang w:val="en-US"/>
        </w:rPr>
        <w:t>Risk</w:t>
      </w:r>
      <w:r>
        <w:rPr>
          <w:lang w:val="en-US"/>
        </w:rPr>
        <w:t xml:space="preserve"> – </w:t>
      </w:r>
      <w:r w:rsidR="00A60B0E">
        <w:rPr>
          <w:lang w:val="en-US"/>
        </w:rPr>
        <w:t>gain user login details such as password and other platforms within the network having the same password.</w:t>
      </w:r>
    </w:p>
    <w:p w14:paraId="7E131511" w14:textId="510FD36B" w:rsidR="00D679D0" w:rsidRDefault="00D679D0" w:rsidP="00D679D0">
      <w:pPr>
        <w:ind w:firstLine="720"/>
        <w:rPr>
          <w:lang w:val="en-US"/>
        </w:rPr>
      </w:pPr>
      <w:r w:rsidRPr="008A2769">
        <w:rPr>
          <w:b/>
          <w:bCs/>
          <w:lang w:val="en-US"/>
        </w:rPr>
        <w:t>Attack</w:t>
      </w:r>
      <w:r>
        <w:rPr>
          <w:lang w:val="en-US"/>
        </w:rPr>
        <w:t>-</w:t>
      </w:r>
      <w:r w:rsidR="00A60B0E">
        <w:rPr>
          <w:lang w:val="en-US"/>
        </w:rPr>
        <w:t xml:space="preserve"> </w:t>
      </w:r>
      <w:r w:rsidR="00932FE5">
        <w:rPr>
          <w:lang w:val="en-US"/>
        </w:rPr>
        <w:t xml:space="preserve">used social engineering, the attacker is able to identify the users such as departments to create user error/manipulation. This occurs through human error related to emails </w:t>
      </w:r>
    </w:p>
    <w:p w14:paraId="7EBD801F" w14:textId="6BE4C79E" w:rsidR="00D679D0" w:rsidRDefault="00D679D0" w:rsidP="00D679D0">
      <w:pPr>
        <w:ind w:firstLine="720"/>
        <w:rPr>
          <w:lang w:val="en-US"/>
        </w:rPr>
      </w:pPr>
      <w:r w:rsidRPr="008A2769">
        <w:rPr>
          <w:b/>
          <w:bCs/>
          <w:lang w:val="en-US"/>
        </w:rPr>
        <w:lastRenderedPageBreak/>
        <w:t>Mitigation</w:t>
      </w:r>
      <w:r>
        <w:rPr>
          <w:lang w:val="en-US"/>
        </w:rPr>
        <w:t>-</w:t>
      </w:r>
      <w:r w:rsidR="00213960">
        <w:rPr>
          <w:lang w:val="en-US"/>
        </w:rPr>
        <w:t xml:space="preserve"> </w:t>
      </w:r>
      <w:r w:rsidR="008503B3">
        <w:rPr>
          <w:lang w:val="en-US"/>
        </w:rPr>
        <w:t xml:space="preserve">Improve users knowledge of </w:t>
      </w:r>
      <w:r w:rsidR="000F53DD">
        <w:rPr>
          <w:lang w:val="en-US"/>
        </w:rPr>
        <w:t>cyber security via education and system configurations</w:t>
      </w:r>
    </w:p>
    <w:p w14:paraId="2D3E4EC9" w14:textId="4C7D8114" w:rsidR="000F53DD" w:rsidRDefault="000F53DD" w:rsidP="000F53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Users education – to look for misspelling in URL’s </w:t>
      </w:r>
    </w:p>
    <w:p w14:paraId="40401670" w14:textId="6E9E6A1F" w:rsidR="000F53DD" w:rsidRDefault="000F53DD" w:rsidP="000F53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Audit user passwords </w:t>
      </w:r>
      <w:r w:rsidR="008229B0">
        <w:rPr>
          <w:lang w:val="en-US"/>
        </w:rPr>
        <w:t>system prevention systems</w:t>
      </w:r>
    </w:p>
    <w:p w14:paraId="7155CCAC" w14:textId="2BF05093" w:rsidR="008229B0" w:rsidRPr="000F53DD" w:rsidRDefault="008229B0" w:rsidP="000F53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Identify web-based platforms weaknesses </w:t>
      </w:r>
    </w:p>
    <w:p w14:paraId="60BB0B4E" w14:textId="77777777" w:rsidR="00D679D0" w:rsidRDefault="00D679D0" w:rsidP="00850DF0">
      <w:pPr>
        <w:ind w:firstLine="720"/>
        <w:rPr>
          <w:lang w:val="en-US"/>
        </w:rPr>
      </w:pPr>
    </w:p>
    <w:p w14:paraId="680DF9B6" w14:textId="5F6B6B10" w:rsidR="00C64D07" w:rsidRPr="000F53DD" w:rsidRDefault="00C64D07" w:rsidP="00850DF0">
      <w:pPr>
        <w:ind w:firstLine="720"/>
      </w:pPr>
      <w:r w:rsidRPr="00C64D07">
        <w:rPr>
          <w:b/>
          <w:bCs/>
          <w:lang w:val="en-US"/>
        </w:rPr>
        <w:t>Malware attack</w:t>
      </w:r>
      <w:r>
        <w:rPr>
          <w:b/>
          <w:bCs/>
          <w:lang w:val="en-US"/>
        </w:rPr>
        <w:t xml:space="preserve"> </w:t>
      </w:r>
      <w:r w:rsidR="00D679D0">
        <w:rPr>
          <w:b/>
          <w:bCs/>
          <w:lang w:val="en-US"/>
        </w:rPr>
        <w:t xml:space="preserve">– </w:t>
      </w:r>
      <w:r w:rsidR="00D679D0">
        <w:rPr>
          <w:lang w:val="en-US"/>
        </w:rPr>
        <w:t>is</w:t>
      </w:r>
      <w:r>
        <w:rPr>
          <w:lang w:val="en-US"/>
        </w:rPr>
        <w:t xml:space="preserve"> a form of </w:t>
      </w:r>
      <w:r w:rsidR="00D679D0">
        <w:rPr>
          <w:lang w:val="en-US"/>
        </w:rPr>
        <w:t>cyber-attack</w:t>
      </w:r>
      <w:r w:rsidR="00213960">
        <w:rPr>
          <w:lang w:val="en-US"/>
        </w:rPr>
        <w:t xml:space="preserve"> threat</w:t>
      </w:r>
      <w:r w:rsidR="00626D7E">
        <w:rPr>
          <w:lang w:val="en-US"/>
        </w:rPr>
        <w:t xml:space="preserve"> that </w:t>
      </w:r>
      <w:r w:rsidR="00D304E8">
        <w:rPr>
          <w:lang w:val="en-US"/>
        </w:rPr>
        <w:t xml:space="preserve">can control the access to the networks </w:t>
      </w:r>
      <w:r w:rsidR="00213960">
        <w:rPr>
          <w:lang w:val="en-US"/>
        </w:rPr>
        <w:t>and</w:t>
      </w:r>
      <w:r w:rsidR="00D304E8">
        <w:rPr>
          <w:lang w:val="en-US"/>
        </w:rPr>
        <w:t xml:space="preserve"> </w:t>
      </w:r>
      <w:r w:rsidR="00D679D0">
        <w:rPr>
          <w:lang w:val="en-US"/>
        </w:rPr>
        <w:t xml:space="preserve">remove system access to users. </w:t>
      </w:r>
    </w:p>
    <w:p w14:paraId="405836B5" w14:textId="7521AC78" w:rsidR="008E4F01" w:rsidRDefault="009649E9" w:rsidP="00850DF0">
      <w:pPr>
        <w:ind w:firstLine="720"/>
        <w:rPr>
          <w:lang w:val="en-US"/>
        </w:rPr>
      </w:pPr>
      <w:r w:rsidRPr="008A2769">
        <w:rPr>
          <w:b/>
          <w:bCs/>
          <w:lang w:val="en-US"/>
        </w:rPr>
        <w:t>Vulnerability</w:t>
      </w:r>
      <w:r>
        <w:rPr>
          <w:lang w:val="en-US"/>
        </w:rPr>
        <w:t xml:space="preserve">- </w:t>
      </w:r>
      <w:r w:rsidR="00213960">
        <w:rPr>
          <w:lang w:val="en-US"/>
        </w:rPr>
        <w:t xml:space="preserve">the attacker is able to gain further </w:t>
      </w:r>
      <w:r w:rsidR="00213960" w:rsidRPr="00213960">
        <w:t>unauthorised</w:t>
      </w:r>
      <w:r w:rsidR="00213960">
        <w:rPr>
          <w:lang w:val="en-US"/>
        </w:rPr>
        <w:t xml:space="preserve"> access to the system</w:t>
      </w:r>
      <w:r w:rsidR="00A60B0E">
        <w:rPr>
          <w:lang w:val="en-US"/>
        </w:rPr>
        <w:t>.</w:t>
      </w:r>
    </w:p>
    <w:p w14:paraId="292FBCE7" w14:textId="2F3F6B45" w:rsidR="008E4F01" w:rsidRDefault="008E4F01" w:rsidP="00850DF0">
      <w:pPr>
        <w:ind w:firstLine="720"/>
        <w:rPr>
          <w:lang w:val="en-US"/>
        </w:rPr>
      </w:pPr>
      <w:r w:rsidRPr="008A2769">
        <w:rPr>
          <w:b/>
          <w:bCs/>
          <w:lang w:val="en-US"/>
        </w:rPr>
        <w:t>Risk</w:t>
      </w:r>
      <w:r>
        <w:rPr>
          <w:lang w:val="en-US"/>
        </w:rPr>
        <w:t xml:space="preserve"> – </w:t>
      </w:r>
      <w:r w:rsidR="00A60B0E">
        <w:rPr>
          <w:lang w:val="en-US"/>
        </w:rPr>
        <w:t>the attacker gaining login details leading system access and delivering malicious packages to the system.</w:t>
      </w:r>
    </w:p>
    <w:p w14:paraId="5C3B347D" w14:textId="7068BE4A" w:rsidR="008503B3" w:rsidRDefault="008A2769" w:rsidP="00850DF0">
      <w:pPr>
        <w:ind w:firstLine="720"/>
        <w:rPr>
          <w:lang w:val="en-US"/>
        </w:rPr>
      </w:pPr>
      <w:r w:rsidRPr="008A2769">
        <w:rPr>
          <w:b/>
          <w:bCs/>
          <w:lang w:val="en-US"/>
        </w:rPr>
        <w:t>Attack</w:t>
      </w:r>
      <w:r>
        <w:rPr>
          <w:lang w:val="en-US"/>
        </w:rPr>
        <w:t>-</w:t>
      </w:r>
      <w:r w:rsidR="00932FE5">
        <w:rPr>
          <w:lang w:val="en-US"/>
        </w:rPr>
        <w:t xml:space="preserve"> After the </w:t>
      </w:r>
      <w:r w:rsidR="008503B3">
        <w:rPr>
          <w:lang w:val="en-US"/>
        </w:rPr>
        <w:t xml:space="preserve">malicious software / file is downloaded the </w:t>
      </w:r>
      <w:r w:rsidR="00932FE5">
        <w:rPr>
          <w:lang w:val="en-US"/>
        </w:rPr>
        <w:t>action</w:t>
      </w:r>
      <w:r w:rsidR="008503B3">
        <w:rPr>
          <w:lang w:val="en-US"/>
        </w:rPr>
        <w:t xml:space="preserve"> of the malware is to limit/stop </w:t>
      </w:r>
      <w:r w:rsidR="00932FE5">
        <w:rPr>
          <w:lang w:val="en-US"/>
        </w:rPr>
        <w:t>user</w:t>
      </w:r>
      <w:r w:rsidR="008503B3">
        <w:rPr>
          <w:lang w:val="en-US"/>
        </w:rPr>
        <w:t>s</w:t>
      </w:r>
      <w:r w:rsidR="00932FE5">
        <w:rPr>
          <w:lang w:val="en-US"/>
        </w:rPr>
        <w:t xml:space="preserve"> </w:t>
      </w:r>
      <w:r w:rsidR="008503B3">
        <w:rPr>
          <w:lang w:val="en-US"/>
        </w:rPr>
        <w:t xml:space="preserve">from accessing the required files and system platforms, achieved via, </w:t>
      </w:r>
      <w:r w:rsidR="00932FE5">
        <w:rPr>
          <w:lang w:val="en-US"/>
        </w:rPr>
        <w:t>distributed denial of service (DDOS) attacks also allow the access to sensitive files</w:t>
      </w:r>
      <w:r w:rsidR="008503B3">
        <w:rPr>
          <w:lang w:val="en-US"/>
        </w:rPr>
        <w:t>.</w:t>
      </w:r>
    </w:p>
    <w:p w14:paraId="44A51F8C" w14:textId="15217E03" w:rsidR="008A2769" w:rsidRDefault="008A2769" w:rsidP="008503B3">
      <w:pPr>
        <w:rPr>
          <w:lang w:val="en-US"/>
        </w:rPr>
      </w:pPr>
    </w:p>
    <w:p w14:paraId="35E798AD" w14:textId="32CE10DC" w:rsidR="008A2769" w:rsidRDefault="008A2769" w:rsidP="000B107C">
      <w:pPr>
        <w:ind w:firstLine="720"/>
        <w:rPr>
          <w:lang w:val="en-US"/>
        </w:rPr>
      </w:pPr>
      <w:r w:rsidRPr="008A2769">
        <w:rPr>
          <w:b/>
          <w:bCs/>
          <w:lang w:val="en-US"/>
        </w:rPr>
        <w:t>Mitigation</w:t>
      </w:r>
      <w:r w:rsidR="00414362">
        <w:rPr>
          <w:lang w:val="en-US"/>
        </w:rPr>
        <w:t>-(Ensure</w:t>
      </w:r>
      <w:r w:rsidR="000B107C">
        <w:rPr>
          <w:lang w:val="en-US"/>
        </w:rPr>
        <w:t xml:space="preserve"> the use of Prevention Best Practice</w:t>
      </w:r>
      <w:r>
        <w:rPr>
          <w:lang w:val="en-US"/>
        </w:rPr>
        <w:t>)</w:t>
      </w:r>
    </w:p>
    <w:p w14:paraId="0175D963" w14:textId="321D795E" w:rsidR="000B107C" w:rsidRDefault="0005127A" w:rsidP="008229B0">
      <w:pPr>
        <w:pStyle w:val="ListParagraph"/>
        <w:numPr>
          <w:ilvl w:val="0"/>
          <w:numId w:val="3"/>
        </w:numPr>
        <w:rPr>
          <w:lang w:val="en-US"/>
        </w:rPr>
      </w:pPr>
      <w:r w:rsidRPr="008229B0">
        <w:rPr>
          <w:lang w:val="en-US"/>
        </w:rPr>
        <w:t>Use training to ensure employees are more aware and are proactive. Include endpoint protection software (EDR) Endpoint Detection Response improve system proactive response to the malware.</w:t>
      </w:r>
    </w:p>
    <w:p w14:paraId="234625AB" w14:textId="5ECF4D57" w:rsidR="008229B0" w:rsidRDefault="008229B0" w:rsidP="008229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of Account policies </w:t>
      </w:r>
    </w:p>
    <w:p w14:paraId="4767EF48" w14:textId="41EC3A42" w:rsidR="008229B0" w:rsidRPr="008229B0" w:rsidRDefault="008229B0" w:rsidP="008229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Patches are updated </w:t>
      </w:r>
    </w:p>
    <w:p w14:paraId="7CDE3EDC" w14:textId="77777777" w:rsidR="008A2769" w:rsidRDefault="008A2769" w:rsidP="00850DF0">
      <w:pPr>
        <w:ind w:firstLine="720"/>
        <w:rPr>
          <w:lang w:val="en-US"/>
        </w:rPr>
      </w:pPr>
    </w:p>
    <w:p w14:paraId="15F0C3E0" w14:textId="547BB731" w:rsidR="00BD5E54" w:rsidRDefault="009414FB" w:rsidP="00850DF0">
      <w:pPr>
        <w:ind w:firstLine="720"/>
        <w:rPr>
          <w:lang w:val="en-US"/>
        </w:rPr>
      </w:pPr>
      <w:r>
        <w:rPr>
          <w:lang w:val="en-US"/>
        </w:rPr>
        <w:br/>
      </w:r>
    </w:p>
    <w:p w14:paraId="60E7CEB5" w14:textId="77777777" w:rsidR="00BD5E54" w:rsidRDefault="00BD5E54">
      <w:pPr>
        <w:rPr>
          <w:lang w:val="en-US"/>
        </w:rPr>
      </w:pPr>
    </w:p>
    <w:p w14:paraId="5898DA1D" w14:textId="77777777" w:rsidR="00BD5E54" w:rsidRDefault="00BD5E54">
      <w:pPr>
        <w:rPr>
          <w:lang w:val="en-US"/>
        </w:rPr>
      </w:pPr>
    </w:p>
    <w:p w14:paraId="76012379" w14:textId="77777777" w:rsidR="00BE26A9" w:rsidRDefault="00BE26A9">
      <w:pPr>
        <w:rPr>
          <w:lang w:val="en-US"/>
        </w:rPr>
      </w:pPr>
    </w:p>
    <w:p w14:paraId="0DC3FCA7" w14:textId="77777777" w:rsidR="00BD5E54" w:rsidRPr="00BD5E54" w:rsidRDefault="00BD5E54">
      <w:pPr>
        <w:rPr>
          <w:lang w:val="en-US"/>
        </w:rPr>
      </w:pPr>
    </w:p>
    <w:sectPr w:rsidR="00BD5E54" w:rsidRPr="00BD5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9E1"/>
    <w:multiLevelType w:val="hybridMultilevel"/>
    <w:tmpl w:val="55C83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A3ABC"/>
    <w:multiLevelType w:val="hybridMultilevel"/>
    <w:tmpl w:val="200CB28C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099160F"/>
    <w:multiLevelType w:val="hybridMultilevel"/>
    <w:tmpl w:val="CB1CA7D6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8948915">
    <w:abstractNumId w:val="0"/>
  </w:num>
  <w:num w:numId="2" w16cid:durableId="976645255">
    <w:abstractNumId w:val="1"/>
  </w:num>
  <w:num w:numId="3" w16cid:durableId="25841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54"/>
    <w:rsid w:val="000462E9"/>
    <w:rsid w:val="0005127A"/>
    <w:rsid w:val="000B107C"/>
    <w:rsid w:val="000F53DD"/>
    <w:rsid w:val="00213960"/>
    <w:rsid w:val="00283AD0"/>
    <w:rsid w:val="003B382B"/>
    <w:rsid w:val="003E065E"/>
    <w:rsid w:val="003E071E"/>
    <w:rsid w:val="00414362"/>
    <w:rsid w:val="00460EF9"/>
    <w:rsid w:val="00563ABD"/>
    <w:rsid w:val="00626D7E"/>
    <w:rsid w:val="00777F1A"/>
    <w:rsid w:val="008229B0"/>
    <w:rsid w:val="008503B3"/>
    <w:rsid w:val="00850DF0"/>
    <w:rsid w:val="008A2769"/>
    <w:rsid w:val="008B299C"/>
    <w:rsid w:val="008E4F01"/>
    <w:rsid w:val="00917904"/>
    <w:rsid w:val="00932FE5"/>
    <w:rsid w:val="009414FB"/>
    <w:rsid w:val="009533B1"/>
    <w:rsid w:val="00960A8A"/>
    <w:rsid w:val="009649E9"/>
    <w:rsid w:val="00996D95"/>
    <w:rsid w:val="00A06CC5"/>
    <w:rsid w:val="00A60B0E"/>
    <w:rsid w:val="00BD5E54"/>
    <w:rsid w:val="00BE26A9"/>
    <w:rsid w:val="00C64D07"/>
    <w:rsid w:val="00D304E8"/>
    <w:rsid w:val="00D679D0"/>
    <w:rsid w:val="00E8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C30F"/>
  <w15:chartTrackingRefBased/>
  <w15:docId w15:val="{29B3BF78-E482-4C92-96EA-D0A8952A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Bartkowski</dc:creator>
  <cp:keywords/>
  <dc:description/>
  <cp:lastModifiedBy>Adam Bartkowski</cp:lastModifiedBy>
  <cp:revision>3</cp:revision>
  <dcterms:created xsi:type="dcterms:W3CDTF">2024-05-27T00:35:00Z</dcterms:created>
  <dcterms:modified xsi:type="dcterms:W3CDTF">2024-05-27T04:08:00Z</dcterms:modified>
</cp:coreProperties>
</file>