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44CE9" w14:textId="74CA10C3" w:rsidR="007B4694" w:rsidRDefault="007B4694">
      <w:pPr>
        <w:rPr>
          <w:lang w:val="es-AR"/>
        </w:rPr>
      </w:pPr>
      <w:r>
        <w:rPr>
          <w:lang w:val="es-AR"/>
        </w:rPr>
        <w:t>La tabla “</w:t>
      </w:r>
      <w:proofErr w:type="gramStart"/>
      <w:r>
        <w:rPr>
          <w:lang w:val="es-AR"/>
        </w:rPr>
        <w:t>Tickets</w:t>
      </w:r>
      <w:proofErr w:type="gramEnd"/>
      <w:r>
        <w:rPr>
          <w:lang w:val="es-AR"/>
        </w:rPr>
        <w:t>” tiene una clave primaria compuesta de número de ticket e id de sucursal porque dos sucursales podrían tener el mismo número de ticket ya que sería un tanto más complicado andar sincronizando números de transacción entre muchas sucursales, entonces es más simple permitir la repetición entre distintas sucursales, también de esa manera controlando que no se repita dentro de una misma sucursal.</w:t>
      </w:r>
    </w:p>
    <w:p w14:paraId="157C03FB" w14:textId="2845BFFA" w:rsidR="007B4694" w:rsidRDefault="007B4694">
      <w:pPr>
        <w:rPr>
          <w:lang w:val="es-AR"/>
        </w:rPr>
      </w:pPr>
      <w:r>
        <w:rPr>
          <w:lang w:val="es-AR"/>
        </w:rPr>
        <w:t>La tabla “</w:t>
      </w:r>
      <w:proofErr w:type="spellStart"/>
      <w:r>
        <w:rPr>
          <w:lang w:val="es-AR"/>
        </w:rPr>
        <w:t>Tipos_Compras</w:t>
      </w:r>
      <w:proofErr w:type="spellEnd"/>
      <w:r>
        <w:rPr>
          <w:lang w:val="es-AR"/>
        </w:rPr>
        <w:t>” refiere a compras por internet o por ventanilla</w:t>
      </w:r>
      <w:r>
        <w:rPr>
          <w:lang w:val="es-AR"/>
        </w:rPr>
        <w:br/>
      </w:r>
      <w:r>
        <w:rPr>
          <w:lang w:val="es-AR"/>
        </w:rPr>
        <w:br/>
        <w:t>La tabla “</w:t>
      </w:r>
      <w:proofErr w:type="spellStart"/>
      <w:r>
        <w:rPr>
          <w:lang w:val="es-AR"/>
        </w:rPr>
        <w:t>Metodos_pago</w:t>
      </w:r>
      <w:proofErr w:type="spellEnd"/>
      <w:r>
        <w:rPr>
          <w:lang w:val="es-AR"/>
        </w:rPr>
        <w:t>” refiere a si es efectivo, tarjeta de crédito, tarjeta de débito.</w:t>
      </w:r>
    </w:p>
    <w:p w14:paraId="4555F0AC" w14:textId="77777777" w:rsidR="007B4694" w:rsidRDefault="007B4694">
      <w:pPr>
        <w:rPr>
          <w:lang w:val="es-AR"/>
        </w:rPr>
      </w:pPr>
      <w:r>
        <w:rPr>
          <w:lang w:val="es-AR"/>
        </w:rPr>
        <w:t xml:space="preserve">La tabla “Pagos” sirve para no repetir datos por si un cliente paga todas las entradas con los mismos datos de pago, por </w:t>
      </w:r>
      <w:proofErr w:type="gramStart"/>
      <w:r>
        <w:rPr>
          <w:lang w:val="es-AR"/>
        </w:rPr>
        <w:t>ejemplo</w:t>
      </w:r>
      <w:proofErr w:type="gramEnd"/>
      <w:r>
        <w:rPr>
          <w:lang w:val="es-AR"/>
        </w:rPr>
        <w:t xml:space="preserve"> todo con la misma tarjeta.</w:t>
      </w:r>
    </w:p>
    <w:p w14:paraId="4D05C2A1" w14:textId="02D1FC06" w:rsidR="007B4694" w:rsidRDefault="007B4694">
      <w:pPr>
        <w:rPr>
          <w:lang w:val="es-AR"/>
        </w:rPr>
      </w:pPr>
      <w:r>
        <w:rPr>
          <w:lang w:val="es-AR"/>
        </w:rPr>
        <w:t>El campo “vigencia” en la tabla Reservas es una bandera que sirve para controlar si la reserva venció, se canceló, u otra razón por la que ya no es vigente.</w:t>
      </w:r>
    </w:p>
    <w:p w14:paraId="0A927DDC" w14:textId="103C0045" w:rsidR="007B4694" w:rsidRDefault="007B4694">
      <w:pPr>
        <w:rPr>
          <w:lang w:val="es-AR"/>
        </w:rPr>
      </w:pPr>
      <w:r>
        <w:rPr>
          <w:lang w:val="es-AR"/>
        </w:rPr>
        <w:t xml:space="preserve"> Se hizo una tabla </w:t>
      </w:r>
      <w:proofErr w:type="spellStart"/>
      <w:r>
        <w:rPr>
          <w:lang w:val="es-AR"/>
        </w:rPr>
        <w:t>intermeda</w:t>
      </w:r>
      <w:proofErr w:type="spellEnd"/>
      <w:r>
        <w:rPr>
          <w:lang w:val="es-AR"/>
        </w:rPr>
        <w:t xml:space="preserve"> “</w:t>
      </w:r>
      <w:proofErr w:type="spellStart"/>
      <w:r>
        <w:rPr>
          <w:lang w:val="es-AR"/>
        </w:rPr>
        <w:t>Reservas_Butaca</w:t>
      </w:r>
      <w:proofErr w:type="spellEnd"/>
      <w:r>
        <w:rPr>
          <w:lang w:val="es-AR"/>
        </w:rPr>
        <w:t>” porque con una reserva se puede reservar más de una butaca.</w:t>
      </w:r>
    </w:p>
    <w:p w14:paraId="68E3110F" w14:textId="2C35FAF0" w:rsidR="007B4694" w:rsidRDefault="007B4694">
      <w:pPr>
        <w:rPr>
          <w:lang w:val="es-AR"/>
        </w:rPr>
      </w:pPr>
      <w:r>
        <w:rPr>
          <w:lang w:val="es-AR"/>
        </w:rPr>
        <w:t xml:space="preserve">En la tabla “Butacas”, cada butaca tiene un id numérico que sirve como identificación a nivel base de datos, pero tiene un código de butaca para que el cliente la pueda identificar con su fila y su número de asiento (por </w:t>
      </w:r>
      <w:proofErr w:type="gramStart"/>
      <w:r>
        <w:rPr>
          <w:lang w:val="es-AR"/>
        </w:rPr>
        <w:t>ejemplo</w:t>
      </w:r>
      <w:proofErr w:type="gramEnd"/>
      <w:r>
        <w:rPr>
          <w:lang w:val="es-AR"/>
        </w:rPr>
        <w:t xml:space="preserve"> A5, B24, etc.)</w:t>
      </w:r>
    </w:p>
    <w:p w14:paraId="2DE88E33" w14:textId="24998D7A" w:rsidR="004E6937" w:rsidRDefault="004E6937">
      <w:pPr>
        <w:rPr>
          <w:lang w:val="es-AR"/>
        </w:rPr>
      </w:pPr>
      <w:r>
        <w:rPr>
          <w:lang w:val="es-AR"/>
        </w:rPr>
        <w:t>En la tabla “funciones” no se puso como campo la fecha de fin porque se calcula a partir de la duración en minutos de la tabla películas, más un margen de publicidad y tiempo para limpiar la sala.</w:t>
      </w:r>
    </w:p>
    <w:p w14:paraId="31D54907" w14:textId="5E5F64DD" w:rsidR="00C37276" w:rsidRDefault="00C37276">
      <w:pPr>
        <w:rPr>
          <w:lang w:val="es-AR"/>
        </w:rPr>
      </w:pPr>
    </w:p>
    <w:p w14:paraId="6F373A54" w14:textId="34C722E4" w:rsidR="00C37276" w:rsidRDefault="00C37276" w:rsidP="00C37276">
      <w:pPr>
        <w:rPr>
          <w:lang w:val="es-AR"/>
        </w:rPr>
      </w:pPr>
      <w:r>
        <w:rPr>
          <w:lang w:val="es-AR"/>
        </w:rPr>
        <w:t>En la anterior entrega, se había hecho</w:t>
      </w:r>
      <w:r w:rsidRPr="007B4694">
        <w:rPr>
          <w:lang w:val="es-AR"/>
        </w:rPr>
        <w:t xml:space="preserve"> una tabla</w:t>
      </w:r>
      <w:r>
        <w:rPr>
          <w:lang w:val="es-AR"/>
        </w:rPr>
        <w:t xml:space="preserve"> intermedia</w:t>
      </w:r>
      <w:r w:rsidRPr="007B4694">
        <w:rPr>
          <w:lang w:val="es-AR"/>
        </w:rPr>
        <w:t xml:space="preserve"> </w:t>
      </w:r>
      <w:r>
        <w:rPr>
          <w:lang w:val="es-AR"/>
        </w:rPr>
        <w:t>“</w:t>
      </w:r>
      <w:proofErr w:type="spellStart"/>
      <w:r w:rsidRPr="007B4694">
        <w:rPr>
          <w:lang w:val="es-AR"/>
        </w:rPr>
        <w:t>P</w:t>
      </w:r>
      <w:r>
        <w:rPr>
          <w:lang w:val="es-AR"/>
        </w:rPr>
        <w:t>romos_Detalles</w:t>
      </w:r>
      <w:proofErr w:type="spellEnd"/>
      <w:r>
        <w:rPr>
          <w:lang w:val="es-AR"/>
        </w:rPr>
        <w:t>” porque se pueden aplicar más de un descuento a un mismo detalle, o sea a una misma entrada. Por ejemplo, descuento de los miércoles, y descuento por jubilado, o por estudiante, etc.</w:t>
      </w:r>
    </w:p>
    <w:p w14:paraId="7A58B4B2" w14:textId="1881A0C0" w:rsidR="00C37276" w:rsidRDefault="00C37276" w:rsidP="00C37276">
      <w:pPr>
        <w:rPr>
          <w:lang w:val="es-AR"/>
        </w:rPr>
      </w:pPr>
      <w:r>
        <w:rPr>
          <w:lang w:val="es-AR"/>
        </w:rPr>
        <w:t xml:space="preserve">Se decidió no realizar el diseño de esta manera porque hace muy complejo aplicar el descuento a nivel base de datos, además de que el negocio podría tener muchas pérdidas si los clientes pueden aplicar muchos descuentos, por lo que se incluye ahora </w:t>
      </w:r>
      <w:proofErr w:type="spellStart"/>
      <w:r>
        <w:rPr>
          <w:lang w:val="es-AR"/>
        </w:rPr>
        <w:t>id_promocion</w:t>
      </w:r>
      <w:proofErr w:type="spellEnd"/>
      <w:r>
        <w:rPr>
          <w:lang w:val="es-AR"/>
        </w:rPr>
        <w:t xml:space="preserve"> en detalle cosa de que cada entrada pueda tener uno y solo un descuento.</w:t>
      </w:r>
    </w:p>
    <w:p w14:paraId="0CAD4B87" w14:textId="77777777" w:rsidR="00C37276" w:rsidRPr="007B4694" w:rsidRDefault="00C37276">
      <w:pPr>
        <w:rPr>
          <w:lang w:val="es-AR"/>
        </w:rPr>
      </w:pPr>
    </w:p>
    <w:sectPr w:rsidR="00C37276" w:rsidRPr="007B469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DB6B8" w14:textId="77777777" w:rsidR="00731806" w:rsidRDefault="00731806" w:rsidP="00A62832">
      <w:pPr>
        <w:spacing w:after="0" w:line="240" w:lineRule="auto"/>
      </w:pPr>
      <w:r>
        <w:separator/>
      </w:r>
    </w:p>
  </w:endnote>
  <w:endnote w:type="continuationSeparator" w:id="0">
    <w:p w14:paraId="69CB5174" w14:textId="77777777" w:rsidR="00731806" w:rsidRDefault="00731806" w:rsidP="00A62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45D13" w14:textId="77777777" w:rsidR="00731806" w:rsidRDefault="00731806" w:rsidP="00A62832">
      <w:pPr>
        <w:spacing w:after="0" w:line="240" w:lineRule="auto"/>
      </w:pPr>
      <w:r>
        <w:separator/>
      </w:r>
    </w:p>
  </w:footnote>
  <w:footnote w:type="continuationSeparator" w:id="0">
    <w:p w14:paraId="2314B970" w14:textId="77777777" w:rsidR="00731806" w:rsidRDefault="00731806" w:rsidP="00A62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8EEA" w14:textId="2F4C92AE" w:rsidR="00A62832" w:rsidRPr="00A62832" w:rsidRDefault="00A62832">
    <w:pPr>
      <w:pStyle w:val="Header"/>
      <w:rPr>
        <w:lang w:val="es-AR"/>
      </w:rPr>
    </w:pPr>
    <w:r w:rsidRPr="00A62832">
      <w:rPr>
        <w:lang w:val="es-AR"/>
      </w:rPr>
      <w:t>UTN – FRC</w:t>
    </w:r>
    <w:r>
      <w:rPr>
        <w:lang w:val="es-AR"/>
      </w:rPr>
      <w:tab/>
    </w:r>
    <w:r>
      <w:rPr>
        <w:lang w:val="es-AR"/>
      </w:rPr>
      <w:tab/>
      <w:t>Grupo:16</w:t>
    </w:r>
  </w:p>
  <w:p w14:paraId="4F05B273" w14:textId="0D439305" w:rsidR="00A62832" w:rsidRPr="00A62832" w:rsidRDefault="00A62832" w:rsidP="00A62832">
    <w:pPr>
      <w:pStyle w:val="Header"/>
      <w:jc w:val="right"/>
      <w:rPr>
        <w:lang w:val="es-AR"/>
      </w:rPr>
    </w:pPr>
    <w:r w:rsidRPr="00A62832">
      <w:rPr>
        <w:lang w:val="es-AR"/>
      </w:rPr>
      <w:t>TUP – Laboratorio de C</w:t>
    </w:r>
    <w:r>
      <w:rPr>
        <w:lang w:val="es-AR"/>
      </w:rPr>
      <w:t>omputación II</w:t>
    </w:r>
    <w:r>
      <w:rPr>
        <w:lang w:val="es-AR"/>
      </w:rPr>
      <w:tab/>
    </w:r>
    <w:r>
      <w:rPr>
        <w:lang w:val="es-AR"/>
      </w:rPr>
      <w:tab/>
      <w:t>Curso:1W1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09"/>
    <w:rsid w:val="004E6937"/>
    <w:rsid w:val="00657B09"/>
    <w:rsid w:val="00715E8E"/>
    <w:rsid w:val="00731806"/>
    <w:rsid w:val="0079490A"/>
    <w:rsid w:val="007B4694"/>
    <w:rsid w:val="0088173F"/>
    <w:rsid w:val="00A62832"/>
    <w:rsid w:val="00C372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81F1"/>
  <w15:chartTrackingRefBased/>
  <w15:docId w15:val="{B3D2ABEC-9858-4500-A3BB-02385AF4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832"/>
  </w:style>
  <w:style w:type="paragraph" w:styleId="Footer">
    <w:name w:val="footer"/>
    <w:basedOn w:val="Normal"/>
    <w:link w:val="FooterChar"/>
    <w:uiPriority w:val="99"/>
    <w:unhideWhenUsed/>
    <w:rsid w:val="00A62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Mangini</dc:creator>
  <cp:keywords/>
  <dc:description/>
  <cp:lastModifiedBy>Agustín Mangini</cp:lastModifiedBy>
  <cp:revision>4</cp:revision>
  <dcterms:created xsi:type="dcterms:W3CDTF">2021-10-19T16:07:00Z</dcterms:created>
  <dcterms:modified xsi:type="dcterms:W3CDTF">2021-10-24T21:37:00Z</dcterms:modified>
</cp:coreProperties>
</file>