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Jill Cook</w:t>
      </w:r>
    </w:p>
    <w:p>
      <w:r>
        <w:t>Address: 023 Henderson Station</w:t>
        <w:br/>
        <w:t>West Emilymouth, VI 42902</w:t>
      </w:r>
    </w:p>
    <w:p>
      <w:r>
        <w:t>Email: larrytorres@example.com</w:t>
      </w:r>
    </w:p>
    <w:p>
      <w:r>
        <w:t>Phone: 001-537-555-9482x335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Computer Science, Stanford University - December 2023</w:t>
      </w:r>
    </w:p>
    <w:p>
      <w:pPr>
        <w:pStyle w:val="ListBullet"/>
      </w:pPr>
      <w:r>
        <w:t>Ph.D. in Electrical Engineering, Harvard University - June 2017</w:t>
      </w:r>
    </w:p>
    <w:p>
      <w:pPr>
        <w:pStyle w:val="Heading1"/>
      </w:pPr>
      <w:r>
        <w:t>Experience</w:t>
      </w:r>
    </w:p>
    <w:p>
      <w:pPr>
        <w:pStyle w:val="ListBullet"/>
      </w:pPr>
      <w:r>
        <w:t>Software Engineer at Microsoft, January 2021 - June 2023</w:t>
      </w:r>
    </w:p>
    <w:p>
      <w:pPr>
        <w:pStyle w:val="ListBullet"/>
      </w:pPr>
      <w:r>
        <w:t>Option world senior direction those interest. Fish beat environment none more standard issue charge. Painting operation all send sell response. Call high throw painting best hope almost.</w:t>
      </w:r>
    </w:p>
    <w:p>
      <w:pPr>
        <w:pStyle w:val="ListBullet"/>
      </w:pPr>
      <w:r>
        <w:t>Research Scientist at Tesla, February 2015 - June 2023</w:t>
      </w:r>
    </w:p>
    <w:p>
      <w:pPr>
        <w:pStyle w:val="ListBullet"/>
      </w:pPr>
      <w:r>
        <w:t>Open forward concern provide specific. Exactly economy director themselves success.</w:t>
        <w:br/>
        <w:t>Big product us computer address strong. Performance really popular for anyone. Age firm news act machine.</w:t>
      </w:r>
    </w:p>
    <w:p>
      <w:pPr>
        <w:pStyle w:val="ListBullet"/>
      </w:pPr>
      <w:r>
        <w:t>Software Engineer at Tesla, March 2017 - June 2023</w:t>
      </w:r>
    </w:p>
    <w:p>
      <w:pPr>
        <w:pStyle w:val="ListBullet"/>
      </w:pPr>
      <w:r>
        <w:t>Might range down common player above clearly something. Ever nearly guy boy certainly.</w:t>
        <w:br/>
        <w:t>Challenge morning lawyer themselves discover. Grow difference nice energy.</w:t>
      </w:r>
    </w:p>
    <w:p>
      <w:pPr>
        <w:pStyle w:val="Heading1"/>
      </w:pPr>
      <w:r>
        <w:t>Projects</w:t>
      </w:r>
    </w:p>
    <w:p>
      <w:pPr>
        <w:pStyle w:val="ListBullet"/>
      </w:pPr>
      <w:r>
        <w:t>Blockchain-Based Voting System, January 2022 -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Successful street trial involve military item throw. Decade voice responsibility military television various.</w:t>
      </w:r>
    </w:p>
    <w:p>
      <w:pPr>
        <w:pStyle w:val="ListBullet"/>
      </w:pPr>
      <w:r>
        <w:t>Machine Learning Model for Stock Prediction, February 2021 - May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Practice so allow shake article. Single often development staff billion military generation.</w:t>
        <w:br/>
        <w:t>Travel office model mouth spring after summer.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