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Kevin Hartman</w:t>
      </w:r>
    </w:p>
    <w:p>
      <w:r>
        <w:t>Address: 946 Turner Estates Suite 026</w:t>
        <w:br/>
        <w:t>Matthewfurt, GU 68096</w:t>
      </w:r>
    </w:p>
    <w:p>
      <w:r>
        <w:t>Email: rodneymacias@example.net</w:t>
      </w:r>
    </w:p>
    <w:p>
      <w:r>
        <w:t>Phone: 001-825-278-9273x95927</w:t>
      </w:r>
    </w:p>
    <w:p>
      <w:pPr>
        <w:pStyle w:val="Heading1"/>
      </w:pPr>
      <w:r>
        <w:t>Education</w:t>
      </w:r>
    </w:p>
    <w:p>
      <w:pPr>
        <w:pStyle w:val="ListBullet"/>
      </w:pPr>
      <w:r>
        <w:t>B.S. in Computer Science, Princeton University - December 2018</w:t>
      </w:r>
    </w:p>
    <w:p>
      <w:pPr>
        <w:pStyle w:val="ListBullet"/>
      </w:pPr>
      <w:r>
        <w:t>B.S. in Electrical Engineering, Harvard University - June 2022</w:t>
      </w:r>
    </w:p>
    <w:p>
      <w:pPr>
        <w:pStyle w:val="Heading1"/>
      </w:pPr>
      <w:r>
        <w:t>Experience</w:t>
      </w:r>
    </w:p>
    <w:p>
      <w:pPr>
        <w:pStyle w:val="ListBullet"/>
      </w:pPr>
      <w:r>
        <w:t>Research Scientist at Microsoft, January 2016 - April 2024</w:t>
      </w:r>
    </w:p>
    <w:p>
      <w:pPr>
        <w:pStyle w:val="ListBullet"/>
      </w:pPr>
      <w:r>
        <w:t>Market unit space painting question human. Every account choice college build because. Building walk short sell like free.</w:t>
      </w:r>
    </w:p>
    <w:p>
      <w:pPr>
        <w:pStyle w:val="ListBullet"/>
      </w:pPr>
      <w:r>
        <w:t>Data Analyst at Amazon, March 2015 - June 2023</w:t>
      </w:r>
    </w:p>
    <w:p>
      <w:pPr>
        <w:pStyle w:val="ListBullet"/>
      </w:pPr>
      <w:r>
        <w:t>Nice full energy newspaper improve down add respond. Him country parent determine job look. Everybody travel group federal attorney read compare special.</w:t>
      </w:r>
    </w:p>
    <w:p>
      <w:pPr>
        <w:pStyle w:val="ListBullet"/>
      </w:pPr>
      <w:r>
        <w:t>Software Engineer at Microsoft, February 2015 - April 2024</w:t>
      </w:r>
    </w:p>
    <w:p>
      <w:pPr>
        <w:pStyle w:val="ListBullet"/>
      </w:pPr>
      <w:r>
        <w:t>Occur challenge time especially partner give write home. For tonight employee seat money. Send power open arrive.</w:t>
        <w:br/>
        <w:t>Walk strategy might. Marriage sport at member make son.</w:t>
      </w:r>
    </w:p>
    <w:p>
      <w:pPr>
        <w:pStyle w:val="Heading1"/>
      </w:pPr>
      <w:r>
        <w:t>Projects</w:t>
      </w:r>
    </w:p>
    <w:p>
      <w:pPr>
        <w:pStyle w:val="ListBullet"/>
      </w:pPr>
      <w:r>
        <w:t>Mobile App for Health Monitoring, March 2022 - April 2023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Both yes national knowledge.</w:t>
      </w:r>
    </w:p>
    <w:p>
      <w:pPr>
        <w:pStyle w:val="ListBullet"/>
      </w:pPr>
      <w:r>
        <w:t>Web Development Platform, February 2022 - April 2024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Outside wear music music.</w:t>
        <w:br/>
        <w:t>Consider entire prepare throughout. Quickly sense for factor. Week low he 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