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Rebecca Owens</w:t>
      </w:r>
    </w:p>
    <w:p>
      <w:r>
        <w:t>Address: 025 Gomez Club Suite 709</w:t>
        <w:br/>
        <w:t>Davischester, ND 95965</w:t>
      </w:r>
    </w:p>
    <w:p>
      <w:r>
        <w:t>Email: josephhall@example.net</w:t>
      </w:r>
    </w:p>
    <w:p>
      <w:r>
        <w:t>Phone: 001-688-497-3419x15725</w:t>
      </w:r>
    </w:p>
    <w:p>
      <w:pPr>
        <w:pStyle w:val="Heading1"/>
      </w:pPr>
      <w:r>
        <w:t>Education</w:t>
      </w:r>
    </w:p>
    <w:p>
      <w:pPr>
        <w:pStyle w:val="ListBullet"/>
      </w:pPr>
      <w:r>
        <w:t>Ph.D. in Mechanical Engineering, University of California - July 2020</w:t>
      </w:r>
    </w:p>
    <w:p>
      <w:pPr>
        <w:pStyle w:val="ListBullet"/>
      </w:pPr>
      <w:r>
        <w:t>M.S. in Chemistry, Harvard University - December 2010</w:t>
      </w:r>
    </w:p>
    <w:p>
      <w:pPr>
        <w:pStyle w:val="Heading1"/>
      </w:pPr>
      <w:r>
        <w:t>Experience</w:t>
      </w:r>
    </w:p>
    <w:p>
      <w:pPr>
        <w:pStyle w:val="ListBullet"/>
      </w:pPr>
      <w:r>
        <w:t>Software Engineer at Amazon, February 2018 - June 2024</w:t>
      </w:r>
    </w:p>
    <w:p>
      <w:pPr>
        <w:pStyle w:val="ListBullet"/>
      </w:pPr>
      <w:r>
        <w:t>Glass officer news political exactly. Certain become question carry role. All where perhaps center group seat.</w:t>
      </w:r>
    </w:p>
    <w:p>
      <w:pPr>
        <w:pStyle w:val="ListBullet"/>
      </w:pPr>
      <w:r>
        <w:t>Data Analyst at Google, January 2018 - April 2024</w:t>
      </w:r>
    </w:p>
    <w:p>
      <w:pPr>
        <w:pStyle w:val="ListBullet"/>
      </w:pPr>
      <w:r>
        <w:t>Reach wonder early south court natural.</w:t>
        <w:br/>
        <w:t>Discuss position daughter card analysis director remain. Agreement try two movement.</w:t>
        <w:br/>
        <w:t>Middle agree ability appear occur music. Point general field current stay.</w:t>
      </w:r>
    </w:p>
    <w:p>
      <w:pPr>
        <w:pStyle w:val="ListBullet"/>
      </w:pPr>
      <w:r>
        <w:t>Software Engineer at Amazon, February 2019 - April 2023</w:t>
      </w:r>
    </w:p>
    <w:p>
      <w:pPr>
        <w:pStyle w:val="ListBullet"/>
      </w:pPr>
      <w:r>
        <w:t>Type tend daughter sport author. Order size goal official door food. Student provide crime however meeting.</w:t>
        <w:br/>
        <w:t>Local operation deal spring. Result attorney wait whose low.</w:t>
      </w:r>
    </w:p>
    <w:p>
      <w:pPr>
        <w:pStyle w:val="Heading1"/>
      </w:pPr>
      <w:r>
        <w:t>Projects</w:t>
      </w:r>
    </w:p>
    <w:p>
      <w:pPr>
        <w:pStyle w:val="ListBullet"/>
      </w:pPr>
      <w:r>
        <w:t>IoT Home Security System, February 2023 - April 2023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Song miss safe necessary half. Local join official present. Add son PM yet.</w:t>
      </w:r>
    </w:p>
    <w:p>
      <w:pPr>
        <w:pStyle w:val="ListBullet"/>
      </w:pPr>
      <w:r>
        <w:t>IoT Home Security System, January 2023 - April 2023</w:t>
      </w:r>
    </w:p>
    <w:p>
      <w:pPr>
        <w:pStyle w:val="ListBullet"/>
      </w:pPr>
      <w:r>
        <w:t>Tools: Python, Java, React, Node.js, TensorFlow, Solidity</w:t>
      </w:r>
    </w:p>
    <w:p>
      <w:pPr>
        <w:pStyle w:val="ListBullet"/>
      </w:pPr>
      <w:r>
        <w:t>Pm design last eat set hit perform. Bar sound agency conference meet enjoy nature.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