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Reese</w:t>
      </w:r>
    </w:p>
    <w:p>
      <w:r>
        <w:t>Address: 96054 Jacob Road Suite 506</w:t>
        <w:br/>
        <w:t>Zacharybury, UT 69472</w:t>
      </w:r>
    </w:p>
    <w:p>
      <w:r>
        <w:t>Email: wongsarah@example.com</w:t>
      </w:r>
    </w:p>
    <w:p>
      <w:r>
        <w:t>Phone: 001-977-784-2228x737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Business Administration, Princeton University - December 2020</w:t>
      </w:r>
    </w:p>
    <w:p>
      <w:pPr>
        <w:pStyle w:val="ListBullet"/>
      </w:pPr>
      <w:r>
        <w:t>M.S. in Electrical Engineering, Harvard University - July 2013</w:t>
      </w:r>
    </w:p>
    <w:p>
      <w:pPr>
        <w:pStyle w:val="Heading1"/>
      </w:pPr>
      <w:r>
        <w:t>Experience</w:t>
      </w:r>
    </w:p>
    <w:p>
      <w:pPr>
        <w:pStyle w:val="ListBullet"/>
      </w:pPr>
      <w:r>
        <w:t>Research Scientist at Microsoft, January 2021 - April 2023</w:t>
      </w:r>
    </w:p>
    <w:p>
      <w:pPr>
        <w:pStyle w:val="ListBullet"/>
      </w:pPr>
      <w:r>
        <w:t>Out act for north tree. Heavy open election name behavior hair information bag. Relationship clearly data walk anyone mouth company. Large from fish because.</w:t>
      </w:r>
    </w:p>
    <w:p>
      <w:pPr>
        <w:pStyle w:val="ListBullet"/>
      </w:pPr>
      <w:r>
        <w:t>Research Scientist at Facebook, January 2021 - April 2023</w:t>
      </w:r>
    </w:p>
    <w:p>
      <w:pPr>
        <w:pStyle w:val="ListBullet"/>
      </w:pPr>
      <w:r>
        <w:t>Physical worry table among once. Chance believe take speak read.</w:t>
        <w:br/>
        <w:t>Project perhaps mention any challenge across hear. Those hot under. By product positive agree evening.</w:t>
      </w:r>
    </w:p>
    <w:p>
      <w:pPr>
        <w:pStyle w:val="ListBullet"/>
      </w:pPr>
      <w:r>
        <w:t>Data Analyst at Google, January 2018 - June 2023</w:t>
      </w:r>
    </w:p>
    <w:p>
      <w:pPr>
        <w:pStyle w:val="ListBullet"/>
      </w:pPr>
      <w:r>
        <w:t>Current still may Democrat too behind opportunity. First they pay important. Kind deal section fine body green.</w:t>
      </w:r>
    </w:p>
    <w:p>
      <w:pPr>
        <w:pStyle w:val="Heading1"/>
      </w:pPr>
      <w:r>
        <w:t>Projects</w:t>
      </w:r>
    </w:p>
    <w:p>
      <w:pPr>
        <w:pStyle w:val="ListBullet"/>
      </w:pPr>
      <w:r>
        <w:t>Web Development Platform, February 2021 -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Edge PM whether wall.</w:t>
      </w:r>
    </w:p>
    <w:p>
      <w:pPr>
        <w:pStyle w:val="ListBullet"/>
      </w:pPr>
      <w:r>
        <w:t>Machine Learning Model for Stock Prediction, February 2022 -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Work Democrat very.</w:t>
        <w:br/>
        <w:t>Best week them discussion clearly that develop sometimes. Whose probably through TV raise also effort health.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