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**10.- Does it remind you of another text or book you have read?**  </w:t>
      </w:r>
    </w:p>
    <w:p>
      <w:pPr>
        <w:pStyle w:val="Normal"/>
        <w:bidi w:val="0"/>
        <w:jc w:val="start"/>
        <w:rPr/>
      </w:pPr>
      <w:r>
        <w:rPr/>
        <w:t xml:space="preserve">**4 – Agree**  </w:t>
      </w:r>
    </w:p>
    <w:p>
      <w:pPr>
        <w:pStyle w:val="Normal"/>
        <w:bidi w:val="0"/>
        <w:jc w:val="start"/>
        <w:rPr/>
      </w:pPr>
      <w:r>
        <w:rPr/>
        <w:t>It recalls works like Cormac McCarthy’s _The Road_ for its stark intimacy and reverence for nature, as well as Alice Munro or Raymond Carver for its exploration of quiet epiphanies and aging through everyday events.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**11.- Would you like to read more texts like this?**  </w:t>
      </w:r>
    </w:p>
    <w:p>
      <w:pPr>
        <w:pStyle w:val="Normal"/>
        <w:bidi w:val="0"/>
        <w:jc w:val="start"/>
        <w:rPr/>
      </w:pPr>
      <w:r>
        <w:rPr/>
        <w:t xml:space="preserve">**5 – Totally agree**  </w:t>
      </w:r>
    </w:p>
    <w:p>
      <w:pPr>
        <w:pStyle w:val="Normal"/>
        <w:bidi w:val="0"/>
        <w:jc w:val="start"/>
        <w:rPr/>
      </w:pPr>
      <w:r>
        <w:rPr/>
        <w:t>It delivers a profound emotional insight into grief and memory without sentimentality. Readers who appreciate character-centered fiction with existential weight would welcome similar stories.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**12.- Would you recommend it?**  </w:t>
      </w:r>
    </w:p>
    <w:p>
      <w:pPr>
        <w:pStyle w:val="Normal"/>
        <w:bidi w:val="0"/>
        <w:jc w:val="start"/>
        <w:rPr/>
      </w:pPr>
      <w:r>
        <w:rPr/>
        <w:t xml:space="preserve">**5 – Totally agree**  </w:t>
      </w:r>
    </w:p>
    <w:p>
      <w:pPr>
        <w:pStyle w:val="Normal"/>
        <w:bidi w:val="0"/>
        <w:jc w:val="start"/>
        <w:rPr/>
      </w:pPr>
      <w:r>
        <w:rPr/>
        <w:t>This story is highly recommendable for mature readers, literary fiction enthusiasts, and those seeking introspective narratives about love, loss, and the often unexplainable nature of human connection.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**13.- Would you give it as a present?**  </w:t>
      </w:r>
    </w:p>
    <w:p>
      <w:pPr>
        <w:pStyle w:val="Normal"/>
        <w:bidi w:val="0"/>
        <w:jc w:val="start"/>
        <w:rPr/>
      </w:pPr>
      <w:r>
        <w:rPr/>
        <w:t xml:space="preserve">**4 – Agree**  </w:t>
      </w:r>
    </w:p>
    <w:p>
      <w:pPr>
        <w:pStyle w:val="Normal"/>
        <w:bidi w:val="0"/>
        <w:jc w:val="start"/>
        <w:rPr/>
      </w:pPr>
      <w:r>
        <w:rPr/>
        <w:t>Though solemn, it would make a meaningful gift for someone going through loss or who appreciates meditative, humane storytelling. Ideal for quiet, contemplative readers or fans of character-driven fiction.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**14.- If the last answer was yes, to whom would you give it as a present?**  </w:t>
      </w:r>
    </w:p>
    <w:p>
      <w:pPr>
        <w:pStyle w:val="Normal"/>
        <w:bidi w:val="0"/>
        <w:jc w:val="start"/>
        <w:rPr/>
      </w:pPr>
      <w:r>
        <w:rPr/>
        <w:t>I would give this story to someone mourning a loved one or a fellow writer, teacher, or therapist who works with themes of grief. It offers emotional resonance without manipulation. Also suitable for literary-minded readers who appreciate nature writing and understated narrative arcs with psychological complexity.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**15.- Can you think of a specific publisher that you think would publish a text like this?**  </w:t>
      </w:r>
    </w:p>
    <w:p>
      <w:pPr>
        <w:pStyle w:val="Normal"/>
        <w:bidi w:val="0"/>
        <w:jc w:val="start"/>
        <w:rPr/>
      </w:pPr>
      <w:r>
        <w:rPr/>
        <w:t>Yes. This story would appeal to **The Antioch Review**, **The Missouri Review**, or **TriQuarterly**, all of which publish character-driven narratives with emotional and philosophical depth. **Ploughshares** or **Virginia Quarterly Review** would be excellent fits as well for its literary sensibilities and landscape-driven introspection. For smaller presses or online venues, **The Masters Review** or **Narrative Magazine** could also be strong matches.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LibreOffice/25.2.4.3$Linux_X86_64 LibreOffice_project/33e196637044ead23f5c3226cde09b47731f7e27</Application>
  <AppVersion>15.0000</AppVersion>
  <Pages>1</Pages>
  <Words>313</Words>
  <Characters>1762</Characters>
  <CharactersWithSpaces>2076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2025-08-24T19:42:33Z</dcterms:created>
  <dc:creator/>
  <dc:description/>
  <dc:language>es-MX</dc:language>
  <cp:lastModifiedBy/>
  <dcterms:modified xsi:type="dcterms:W3CDTF">2025-08-24T19:49:24Z</dcterms:modified>
  <cp:revision>1</cp:revision>
  <dc:subject/>
  <dc:title/>
</cp:coreProperties>
</file>