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t xml:space="preserve">### **5. Is the story credible?**  </w:t>
      </w:r>
    </w:p>
    <w:p>
      <w:pPr>
        <w:pStyle w:val="Normal"/>
        <w:bidi w:val="0"/>
        <w:jc w:val="start"/>
        <w:rPr>
          <w:lang w:val="en-US"/>
        </w:rPr>
      </w:pPr>
      <w:r>
        <w:rPr>
          <w:lang w:val="en-US"/>
        </w:rPr>
        <w:t xml:space="preserve">**Likert scale: 5 (Totally agree)**  </w:t>
      </w:r>
    </w:p>
    <w:p>
      <w:pPr>
        <w:pStyle w:val="Normal"/>
        <w:bidi w:val="0"/>
        <w:jc w:val="start"/>
        <w:rPr>
          <w:lang w:val="en-US"/>
        </w:rPr>
      </w:pPr>
      <w:r>
        <w:rPr>
          <w:lang w:val="en-US"/>
        </w:rPr>
        <w:t>The story is sharply credible in both its literal and satirical dimensions. The dynamics between professors and institutions, the slow-march dysfunction of large bureaucracies, and the passivity induced by job precarity are rendered with pitch-perfect realism. Dialogue, behavior, and escalating events are entirely believable.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**6. Does the text require your participation or cooperation to complete its form and meaning?**  </w:t>
      </w:r>
    </w:p>
    <w:p>
      <w:pPr>
        <w:pStyle w:val="Normal"/>
        <w:bidi w:val="0"/>
        <w:jc w:val="start"/>
        <w:rPr>
          <w:lang w:val="en-US"/>
        </w:rPr>
      </w:pPr>
      <w:r>
        <w:rPr>
          <w:lang w:val="en-US"/>
        </w:rPr>
        <w:t xml:space="preserve">**Likert scale: 4 (Agree)**  </w:t>
      </w:r>
    </w:p>
    <w:p>
      <w:pPr>
        <w:pStyle w:val="Normal"/>
        <w:bidi w:val="0"/>
        <w:jc w:val="start"/>
        <w:rPr>
          <w:lang w:val="en-US"/>
        </w:rPr>
      </w:pPr>
      <w:r>
        <w:rPr>
          <w:lang w:val="en-US"/>
        </w:rPr>
        <w:t>While the narrative is accessible, full engagement with its satirical subtext—the institutional critique, power imbalances, and interwoven metaphors—demands reader attentiveness. A critical reader will unpack the irony, the symbolic resonance of the leak, and the emotional stagnation beneath the humor.</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**7. Does it propose a new perspective on reality?**  </w:t>
      </w:r>
    </w:p>
    <w:p>
      <w:pPr>
        <w:pStyle w:val="Normal"/>
        <w:bidi w:val="0"/>
        <w:jc w:val="start"/>
        <w:rPr>
          <w:lang w:val="en-US"/>
        </w:rPr>
      </w:pPr>
      <w:r>
        <w:rPr>
          <w:lang w:val="en-US"/>
        </w:rPr>
        <w:t xml:space="preserve">**Likert scale: 4 (Agree)**  </w:t>
      </w:r>
    </w:p>
    <w:p>
      <w:pPr>
        <w:pStyle w:val="Normal"/>
        <w:bidi w:val="0"/>
        <w:jc w:val="start"/>
        <w:rPr>
          <w:lang w:val="en-US"/>
        </w:rPr>
      </w:pPr>
      <w:r>
        <w:rPr>
          <w:lang w:val="en-US"/>
        </w:rPr>
        <w:t>Yes. It offers a clear-eyed, darkly comic perspective on systemic failure in academic institutions and living under subtle authoritarianism. While not speculative or surreal, the story reshapes the reader’s understanding of passive endurance as both strategy and symptom of modern professional life.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**8. Does it propose a new vision of the genre it uses?**  </w:t>
      </w:r>
    </w:p>
    <w:p>
      <w:pPr>
        <w:pStyle w:val="Normal"/>
        <w:bidi w:val="0"/>
        <w:jc w:val="start"/>
        <w:rPr>
          <w:lang w:val="en-US"/>
        </w:rPr>
      </w:pPr>
      <w:r>
        <w:rPr>
          <w:lang w:val="en-US"/>
        </w:rPr>
        <w:t xml:space="preserve">**Likert scale: 4 (Agree)**  </w:t>
      </w:r>
    </w:p>
    <w:p>
      <w:pPr>
        <w:pStyle w:val="Normal"/>
        <w:bidi w:val="0"/>
        <w:jc w:val="start"/>
        <w:rPr>
          <w:lang w:val="en-US"/>
        </w:rPr>
      </w:pPr>
      <w:r>
        <w:rPr>
          <w:lang w:val="en-US"/>
        </w:rPr>
        <w:t>The story smartly blends **literary realism with absurdist satire**, creating a hybrid of domestic fiction and institutional comedy. Though it doesn't reinvent form, it modernizes the academic satire genre by addressing contemporary issues such as pandemic-era housing, environmental decay, and intersectional privilege.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**9. Does it give an original way of using the language?**  </w:t>
      </w:r>
    </w:p>
    <w:p>
      <w:pPr>
        <w:pStyle w:val="Normal"/>
        <w:bidi w:val="0"/>
        <w:jc w:val="start"/>
        <w:rPr>
          <w:lang w:val="en-US"/>
        </w:rPr>
      </w:pPr>
      <w:r>
        <w:rPr>
          <w:lang w:val="en-US"/>
        </w:rPr>
        <w:t xml:space="preserve">**Likert scale: 4 (Agree)**  </w:t>
      </w:r>
    </w:p>
    <w:p>
      <w:pPr>
        <w:pStyle w:val="Normal"/>
        <w:bidi w:val="0"/>
        <w:jc w:val="start"/>
        <w:rPr>
          <w:lang w:val="en-US"/>
        </w:rPr>
      </w:pPr>
      <w:r>
        <w:rPr>
          <w:lang w:val="en-US"/>
        </w:rPr>
        <w:t>Yes. The prose is spare, ironic, and observational, yet densely layered with metaphor and humor. Its deadpan tone belies sharp commentary, using bureaucratic language and academic understatement to highlight absurdity. It doesn’t experiment formally, but its stylistic minimalism is deft and engaging.</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LibreOffice/25.2.4.3$Linux_X86_64 LibreOffice_project/33e196637044ead23f5c3226cde09b47731f7e27</Application>
  <AppVersion>15.0000</AppVersion>
  <Pages>1</Pages>
  <Words>295</Words>
  <Characters>1747</Characters>
  <CharactersWithSpaces>2040</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2025-09-01T08:41:19Z</dcterms:created>
  <dc:creator/>
  <dc:description/>
  <dc:language>es-MX</dc:language>
  <cp:lastModifiedBy/>
  <dcterms:modified xsi:type="dcterms:W3CDTF">2025-09-01T08:43:42Z</dcterms:modified>
  <cp:revision>2</cp:revision>
  <dc:subject/>
  <dc:title/>
</cp:coreProperties>
</file>