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lang w:val="en-US"/>
        </w:rPr>
      </w:pPr>
      <w:r>
        <w:rPr>
          <w:lang w:val="en-US"/>
        </w:rPr>
        <w:t>**10. Does it remind you of another text or book you have read?**</w:t>
      </w:r>
    </w:p>
    <w:p>
      <w:pPr>
        <w:pStyle w:val="Normal"/>
        <w:bidi w:val="0"/>
        <w:jc w:val="start"/>
        <w:rPr>
          <w:lang w:val="en-US"/>
        </w:rPr>
      </w:pPr>
      <w:r>
        <w:rPr>
          <w:lang w:val="en-US"/>
        </w:rPr>
        <w:t>Rating: 4</w:t>
      </w:r>
    </w:p>
    <w:p>
      <w:pPr>
        <w:pStyle w:val="Normal"/>
        <w:bidi w:val="0"/>
        <w:jc w:val="start"/>
        <w:rPr>
          <w:lang w:val="en-US"/>
        </w:rPr>
      </w:pPr>
      <w:r>
        <w:rPr>
          <w:lang w:val="en-US"/>
        </w:rPr>
      </w:r>
    </w:p>
    <w:p>
      <w:pPr>
        <w:pStyle w:val="Normal"/>
        <w:bidi w:val="0"/>
        <w:jc w:val="start"/>
        <w:rPr>
          <w:lang w:val="en-US"/>
        </w:rPr>
      </w:pPr>
      <w:r>
        <w:rPr>
          <w:lang w:val="en-US"/>
        </w:rPr>
        <w:t>**11. Would you like to read more texts like this?**</w:t>
      </w:r>
    </w:p>
    <w:p>
      <w:pPr>
        <w:pStyle w:val="Normal"/>
        <w:bidi w:val="0"/>
        <w:jc w:val="start"/>
        <w:rPr>
          <w:lang w:val="en-US"/>
        </w:rPr>
      </w:pPr>
      <w:r>
        <w:rPr>
          <w:lang w:val="en-US"/>
        </w:rPr>
        <w:t>Rating: 3</w:t>
      </w:r>
    </w:p>
    <w:p>
      <w:pPr>
        <w:pStyle w:val="Normal"/>
        <w:bidi w:val="0"/>
        <w:jc w:val="start"/>
        <w:rPr>
          <w:lang w:val="en-US"/>
        </w:rPr>
      </w:pPr>
      <w:r>
        <w:rPr>
          <w:lang w:val="en-US"/>
        </w:rPr>
      </w:r>
    </w:p>
    <w:p>
      <w:pPr>
        <w:pStyle w:val="Normal"/>
        <w:bidi w:val="0"/>
        <w:jc w:val="start"/>
        <w:rPr>
          <w:lang w:val="en-US"/>
        </w:rPr>
      </w:pPr>
      <w:r>
        <w:rPr>
          <w:lang w:val="en-US"/>
        </w:rPr>
        <w:t>**12. Would you recommend it?**</w:t>
      </w:r>
    </w:p>
    <w:p>
      <w:pPr>
        <w:pStyle w:val="Normal"/>
        <w:bidi w:val="0"/>
        <w:jc w:val="start"/>
        <w:rPr>
          <w:lang w:val="en-US"/>
        </w:rPr>
      </w:pPr>
      <w:r>
        <w:rPr>
          <w:lang w:val="en-US"/>
        </w:rPr>
        <w:t>Rating: 3</w:t>
      </w:r>
    </w:p>
    <w:p>
      <w:pPr>
        <w:pStyle w:val="Normal"/>
        <w:bidi w:val="0"/>
        <w:jc w:val="start"/>
        <w:rPr>
          <w:lang w:val="en-US"/>
        </w:rPr>
      </w:pPr>
      <w:r>
        <w:rPr>
          <w:lang w:val="en-US"/>
        </w:rPr>
      </w:r>
    </w:p>
    <w:p>
      <w:pPr>
        <w:pStyle w:val="Normal"/>
        <w:bidi w:val="0"/>
        <w:jc w:val="start"/>
        <w:rPr>
          <w:lang w:val="en-US"/>
        </w:rPr>
      </w:pPr>
      <w:r>
        <w:rPr>
          <w:lang w:val="en-US"/>
        </w:rPr>
        <w:t>**13. Would you give it as a present?**</w:t>
      </w:r>
    </w:p>
    <w:p>
      <w:pPr>
        <w:pStyle w:val="Normal"/>
        <w:bidi w:val="0"/>
        <w:jc w:val="start"/>
        <w:rPr>
          <w:lang w:val="en-US"/>
        </w:rPr>
      </w:pPr>
      <w:r>
        <w:rPr>
          <w:lang w:val="en-US"/>
        </w:rPr>
        <w:t>Rating: 2</w:t>
      </w:r>
    </w:p>
    <w:p>
      <w:pPr>
        <w:pStyle w:val="Normal"/>
        <w:bidi w:val="0"/>
        <w:jc w:val="start"/>
        <w:rPr>
          <w:lang w:val="en-US"/>
        </w:rPr>
      </w:pPr>
      <w:r>
        <w:rPr>
          <w:lang w:val="en-US"/>
        </w:rPr>
      </w:r>
    </w:p>
    <w:p>
      <w:pPr>
        <w:pStyle w:val="Normal"/>
        <w:bidi w:val="0"/>
        <w:jc w:val="start"/>
        <w:rPr>
          <w:lang w:val="en-US"/>
        </w:rPr>
      </w:pPr>
      <w:r>
        <w:rPr>
          <w:lang w:val="en-US"/>
        </w:rPr>
        <w:t>**14. If the last answer was yes, to whom would you give it as a present?**</w:t>
      </w:r>
    </w:p>
    <w:p>
      <w:pPr>
        <w:pStyle w:val="Normal"/>
        <w:bidi w:val="0"/>
        <w:jc w:val="start"/>
        <w:rPr>
          <w:lang w:val="en-US"/>
        </w:rPr>
      </w:pPr>
      <w:r>
        <w:rPr>
          <w:lang w:val="en-US"/>
        </w:rPr>
        <w:t>Writers attending residencies or workshops might relate to the setting. Readers of quiet literary fiction or romance might appreciate the restrained emotional tension. However, the repetitive passages and conventional execution limit its gift potential.</w:t>
      </w:r>
    </w:p>
    <w:p>
      <w:pPr>
        <w:pStyle w:val="Normal"/>
        <w:bidi w:val="0"/>
        <w:jc w:val="start"/>
        <w:rPr>
          <w:lang w:val="en-US"/>
        </w:rPr>
      </w:pPr>
      <w:r>
        <w:rPr>
          <w:lang w:val="en-US"/>
        </w:rPr>
      </w:r>
    </w:p>
    <w:p>
      <w:pPr>
        <w:pStyle w:val="Normal"/>
        <w:bidi w:val="0"/>
        <w:jc w:val="start"/>
        <w:rPr>
          <w:lang w:val="en-US"/>
        </w:rPr>
      </w:pPr>
      <w:r>
        <w:rPr>
          <w:lang w:val="en-US"/>
        </w:rPr>
        <w:t>**15. Can you think of a specific publisher that you think would publish a text like this?**</w:t>
      </w:r>
    </w:p>
    <w:p>
      <w:pPr>
        <w:pStyle w:val="Normal"/>
        <w:bidi w:val="0"/>
        <w:jc w:val="start"/>
        <w:rPr>
          <w:lang w:val="en-US"/>
        </w:rPr>
      </w:pPr>
      <w:r>
        <w:rPr>
          <w:lang w:val="en-US"/>
        </w:rPr>
        <w:t>Literary magazines like Glimmer Train, The Sun, or Ploughshares might consider it with editing to remove repetitions. Online platforms like Narrative Magazine or The Common could work. Women's magazines' fiction sections or anthologies about artists/creative life from small presses might accept it. The conventional style suits mainstream literary fiction outlets rather than experimental venues.</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w:kern w:val="2"/>
        <w:sz w:val="24"/>
        <w:szCs w:val="24"/>
        <w:lang w:val="fr-FR"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w:color w:val="auto"/>
      <w:kern w:val="2"/>
      <w:sz w:val="24"/>
      <w:szCs w:val="24"/>
      <w:lang w:val="fr-FR" w:eastAsia="zh-CN" w:bidi="hi-IN"/>
    </w:rPr>
  </w:style>
  <w:style w:type="paragraph" w:styleId="Heading">
    <w:name w:val="Heading"/>
    <w:basedOn w:val="Normal"/>
    <w:next w:val="BodyText"/>
    <w:qFormat/>
    <w:pPr>
      <w:keepNext w:val="true"/>
      <w:spacing w:before="240" w:after="120"/>
    </w:pPr>
    <w:rPr>
      <w:rFonts w:ascii="Liberation Sans" w:hAnsi="Liberation Sans" w:eastAsia="Noto Sans CJK SC" w:cs="Noto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Index">
    <w:name w:val="Index"/>
    <w:basedOn w:val="Normal"/>
    <w:qFormat/>
    <w:pPr>
      <w:suppressLineNumbers/>
    </w:pPr>
    <w:rPr>
      <w:rFonts w:cs="Noto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TotalTime>
  <Application>LibreOffice/25.2.4.3$Linux_X86_64 LibreOffice_project/33e196637044ead23f5c3226cde09b47731f7e27</Application>
  <AppVersion>15.0000</AppVersion>
  <Pages>1</Pages>
  <Words>165</Words>
  <Characters>887</Characters>
  <CharactersWithSpaces>1040</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2025-09-07T16:52:25Z</dcterms:created>
  <dc:creator/>
  <dc:description/>
  <dc:language>es-MX</dc:language>
  <cp:lastModifiedBy/>
  <dcterms:modified xsi:type="dcterms:W3CDTF">2025-09-07T16:53:28Z</dcterms:modified>
  <cp:revision>2</cp:revision>
  <dc:subject/>
  <dc:title/>
</cp:coreProperties>
</file>