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**10. Does it remind you of another text or book you have read?**</w:t>
      </w:r>
    </w:p>
    <w:p>
      <w:pPr>
        <w:pStyle w:val="Normal"/>
        <w:bidi w:val="0"/>
        <w:jc w:val="start"/>
        <w:rPr>
          <w:lang w:val="en-US"/>
        </w:rPr>
      </w:pPr>
      <w:r>
        <w:rPr>
          <w:lang w:val="en-US"/>
        </w:rPr>
        <w:t>Rating: 4</w:t>
      </w:r>
    </w:p>
    <w:p>
      <w:pPr>
        <w:pStyle w:val="Normal"/>
        <w:bidi w:val="0"/>
        <w:jc w:val="start"/>
        <w:rPr>
          <w:lang w:val="en-US"/>
        </w:rPr>
      </w:pPr>
      <w:r>
        <w:rPr>
          <w:lang w:val="en-US"/>
        </w:rPr>
      </w:r>
    </w:p>
    <w:p>
      <w:pPr>
        <w:pStyle w:val="Normal"/>
        <w:bidi w:val="0"/>
        <w:jc w:val="start"/>
        <w:rPr>
          <w:lang w:val="en-US"/>
        </w:rPr>
      </w:pPr>
      <w:r>
        <w:rPr>
          <w:lang w:val="en-US"/>
        </w:rPr>
        <w:t>**11. Would you like to read more texts like this?**</w:t>
      </w:r>
    </w:p>
    <w:p>
      <w:pPr>
        <w:pStyle w:val="Normal"/>
        <w:bidi w:val="0"/>
        <w:jc w:val="start"/>
        <w:rPr>
          <w:lang w:val="en-US"/>
        </w:rPr>
      </w:pPr>
      <w:r>
        <w:rPr>
          <w:lang w:val="en-US"/>
        </w:rPr>
        <w:t>Rating: 3</w:t>
      </w:r>
    </w:p>
    <w:p>
      <w:pPr>
        <w:pStyle w:val="Normal"/>
        <w:bidi w:val="0"/>
        <w:jc w:val="start"/>
        <w:rPr>
          <w:lang w:val="en-US"/>
        </w:rPr>
      </w:pPr>
      <w:r>
        <w:rPr>
          <w:lang w:val="en-US"/>
        </w:rPr>
      </w:r>
    </w:p>
    <w:p>
      <w:pPr>
        <w:pStyle w:val="Normal"/>
        <w:bidi w:val="0"/>
        <w:jc w:val="start"/>
        <w:rPr>
          <w:lang w:val="en-US"/>
        </w:rPr>
      </w:pPr>
      <w:r>
        <w:rPr>
          <w:lang w:val="en-US"/>
        </w:rPr>
        <w:t>**12. Would you recommend it?**</w:t>
      </w:r>
    </w:p>
    <w:p>
      <w:pPr>
        <w:pStyle w:val="Normal"/>
        <w:bidi w:val="0"/>
        <w:jc w:val="start"/>
        <w:rPr>
          <w:lang w:val="en-US"/>
        </w:rPr>
      </w:pPr>
      <w:r>
        <w:rPr>
          <w:lang w:val="en-US"/>
        </w:rPr>
        <w:t>Rating: 3</w:t>
      </w:r>
    </w:p>
    <w:p>
      <w:pPr>
        <w:pStyle w:val="Normal"/>
        <w:bidi w:val="0"/>
        <w:jc w:val="start"/>
        <w:rPr>
          <w:lang w:val="en-US"/>
        </w:rPr>
      </w:pPr>
      <w:r>
        <w:rPr>
          <w:lang w:val="en-US"/>
        </w:rPr>
      </w:r>
    </w:p>
    <w:p>
      <w:pPr>
        <w:pStyle w:val="Normal"/>
        <w:bidi w:val="0"/>
        <w:jc w:val="start"/>
        <w:rPr>
          <w:lang w:val="en-US"/>
        </w:rPr>
      </w:pPr>
      <w:r>
        <w:rPr>
          <w:lang w:val="en-US"/>
        </w:rPr>
        <w:t>**13. Would you give it as a present?**</w:t>
      </w:r>
    </w:p>
    <w:p>
      <w:pPr>
        <w:pStyle w:val="Normal"/>
        <w:bidi w:val="0"/>
        <w:jc w:val="start"/>
        <w:rPr>
          <w:lang w:val="en-US"/>
        </w:rPr>
      </w:pPr>
      <w:r>
        <w:rPr>
          <w:lang w:val="en-US"/>
        </w:rPr>
        <w:t>Rating: 2</w:t>
      </w:r>
    </w:p>
    <w:p>
      <w:pPr>
        <w:pStyle w:val="Normal"/>
        <w:bidi w:val="0"/>
        <w:jc w:val="start"/>
        <w:rPr>
          <w:lang w:val="en-US"/>
        </w:rPr>
      </w:pPr>
      <w:r>
        <w:rPr>
          <w:lang w:val="en-US"/>
        </w:rPr>
      </w:r>
    </w:p>
    <w:p>
      <w:pPr>
        <w:pStyle w:val="Normal"/>
        <w:bidi w:val="0"/>
        <w:jc w:val="start"/>
        <w:rPr>
          <w:lang w:val="en-US"/>
        </w:rPr>
      </w:pPr>
      <w:r>
        <w:rPr>
          <w:lang w:val="en-US"/>
        </w:rPr>
        <w:t>**14. If the last answer was yes, to whom would you give it as a present?**</w:t>
      </w:r>
    </w:p>
    <w:p>
      <w:pPr>
        <w:pStyle w:val="Normal"/>
        <w:bidi w:val="0"/>
        <w:jc w:val="start"/>
        <w:rPr>
          <w:lang w:val="en-US"/>
        </w:rPr>
      </w:pPr>
      <w:r>
        <w:rPr>
          <w:lang w:val="en-US"/>
        </w:rPr>
        <w:t>Not applicable given the low rating, but if required: readers interested in ghost stories or supernatural fiction might appreciate it. The story would suit those who enjoy ambiguous endings and dream narratives, though the execution needs refinement for gift-worthiness.</w:t>
      </w:r>
    </w:p>
    <w:p>
      <w:pPr>
        <w:pStyle w:val="Normal"/>
        <w:bidi w:val="0"/>
        <w:jc w:val="start"/>
        <w:rPr>
          <w:lang w:val="en-US"/>
        </w:rPr>
      </w:pPr>
      <w:r>
        <w:rPr>
          <w:lang w:val="en-US"/>
        </w:rPr>
      </w:r>
    </w:p>
    <w:p>
      <w:pPr>
        <w:pStyle w:val="Normal"/>
        <w:bidi w:val="0"/>
        <w:jc w:val="start"/>
        <w:rPr>
          <w:lang w:val="en-US"/>
        </w:rPr>
      </w:pPr>
      <w:r>
        <w:rPr>
          <w:lang w:val="en-US"/>
        </w:rPr>
        <w:t>**15. Can you think of a specific publisher that you think would publish a text like this?**</w:t>
      </w:r>
    </w:p>
    <w:p>
      <w:pPr>
        <w:pStyle w:val="Normal"/>
        <w:bidi w:val="0"/>
        <w:jc w:val="start"/>
        <w:rPr>
          <w:lang w:val="en-US"/>
        </w:rPr>
      </w:pPr>
      <w:r>
        <w:rPr>
          <w:lang w:val="en-US"/>
        </w:rPr>
        <w:t>Small literary magazines focusing on speculative fiction like Strange Horizons, Apex Magazine, or The Dark Magazine might consider it with revisions. Online platforms like Creepypasta or NoSleep might accept it. With significant editing, it could fit anthologies of ghost stories or paranormal fiction from independent presses like Cemetery Dance or ChiZine Publications.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LibreOffice/25.2.4.3$Linux_X86_64 LibreOffice_project/33e196637044ead23f5c3226cde09b47731f7e27</Application>
  <AppVersion>15.0000</AppVersion>
  <Pages>1</Pages>
  <Words>168</Words>
  <Characters>875</Characters>
  <CharactersWithSpaces>1031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2025-09-07T16:46:38Z</dcterms:created>
  <dc:creator/>
  <dc:description/>
  <dc:language>es-MX</dc:language>
  <cp:lastModifiedBy/>
  <dcterms:modified xsi:type="dcterms:W3CDTF">2025-09-07T16:47:03Z</dcterms:modified>
  <cp:revision>2</cp:revision>
  <dc:subject/>
  <dc:title/>
</cp:coreProperties>
</file>