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The narrator, seeking solitude at a quiet pool, recognizes Q, his once “perfect” college friend. He observes Q in a tense work dispute that reveals unexpected vulnerability. Approaching him, the narrator rekindles their friendship. Over months and years, they share failures and growth, become confidants, and shed old myths of invulnerability. The chance reunion dismantles idealization of Q’s success, replacing envy with empathy. Their bond deepens through mutual support, illustrating how shared imperfections—not polished façades—sustain intimate, durable friendship.</w:t>
      </w:r>
    </w:p>
    <w:p>
      <w:pPr>
        <w:pStyle w:val="Normal"/>
        <w:bidi w:val="0"/>
        <w:jc w:val="start"/>
        <w:rPr>
          <w:lang w:val="en-US"/>
        </w:rPr>
      </w:pPr>
      <w:r>
        <w:rPr>
          <w:lang w:val="en-US"/>
        </w:rPr>
      </w:r>
    </w:p>
    <w:p>
      <w:pPr>
        <w:pStyle w:val="Normal"/>
        <w:bidi w:val="0"/>
        <w:jc w:val="start"/>
        <w:rPr>
          <w:lang w:val="en-US"/>
        </w:rPr>
      </w:pPr>
      <w:r>
        <w:rPr>
          <w:lang w:val="en-US"/>
        </w:rPr>
        <w:t>2.- The illusion of perfection versus the truth of vulnerability; the cost of performance culture; midlife reckoning and reconnection. The story frames friendship as a counter-kingdom to status, where empathy and honesty replace image management. It critiques success myths and masculine stoicism, suggesting that real strength lies in admitting limits and accepting others’ flaws. Memory, aging, and forgiveness contour a humane alternative to achievement’s brittle sovereignty.</w:t>
      </w:r>
    </w:p>
    <w:p>
      <w:pPr>
        <w:pStyle w:val="Normal"/>
        <w:bidi w:val="0"/>
        <w:jc w:val="start"/>
        <w:rPr>
          <w:lang w:val="en-US"/>
        </w:rPr>
      </w:pPr>
      <w:r>
        <w:rPr>
          <w:lang w:val="en-US"/>
        </w:rPr>
      </w:r>
    </w:p>
    <w:p>
      <w:pPr>
        <w:pStyle w:val="Normal"/>
        <w:bidi w:val="0"/>
        <w:jc w:val="start"/>
        <w:rPr>
          <w:lang w:val="en-US"/>
        </w:rPr>
      </w:pPr>
      <w:r>
        <w:rPr>
          <w:lang w:val="en-US"/>
        </w:rPr>
        <w:t>3.- 4</w:t>
      </w:r>
    </w:p>
    <w:p>
      <w:pPr>
        <w:pStyle w:val="Normal"/>
        <w:bidi w:val="0"/>
        <w:jc w:val="start"/>
        <w:rPr>
          <w:lang w:val="en-US"/>
        </w:rPr>
      </w:pPr>
      <w:r>
        <w:rPr>
          <w:lang w:val="en-US"/>
        </w:rPr>
      </w:r>
    </w:p>
    <w:p>
      <w:pPr>
        <w:pStyle w:val="Normal"/>
        <w:bidi w:val="0"/>
        <w:jc w:val="start"/>
        <w:rPr>
          <w:lang w:val="en-US"/>
        </w:rPr>
      </w:pPr>
      <w:r>
        <w:rPr>
          <w:lang w:val="en-US"/>
        </w:rPr>
        <w:t>4.- Allegorically, the “kingdom” is Q’s curated sovereignty—status, control, invulnerability—whose failure permits authentic citizenship in a commons of care. The pool operates as a liminal mirror: glossy surface, deep truths beneath. The narrator’s eavesdropping becomes self-reckoning, a glimpse of an alternate life path. Read as a critique of corporate masculinity and social-performance culture, the story argues that abandoning the throne of image allows mutual recognition and restorative friendship.</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219</Words>
  <Characters>1356</Characters>
  <CharactersWithSpaces>1567</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2025-08-25T05:32:36Z</dcterms:created>
  <dc:creator/>
  <dc:description/>
  <dc:language>es-MX</dc:language>
  <cp:lastModifiedBy/>
  <dcterms:modified xsi:type="dcterms:W3CDTF">2025-08-25T05:33:40Z</dcterms:modified>
  <cp:revision>1</cp:revision>
  <dc:subject/>
  <dc:title/>
</cp:coreProperties>
</file>