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| Microficción | 10. Recuerda otro texto | 11. ¿Leer más? | 12. ¿Recomendarías? | 13. ¿Regalarías? | 14. ¿A quién se lo regalarías?* | 15. Editorial posible* | |--------------|------------------------|----------------|--------------------|------------------|-------------------------------|------------------------| | 1 | 1 | 1 | 1 | 1 | N/A | Difícilmente publicable; quizá en un blog personal o fanzine experimental, pero ninguna editorial literaria reconocida. | | 2 | 1 | 1 | 1 | 1 | N/A | Inpublicable en su estado; tal vez un colectivo de poesía surreal on-line tras fuerte edición. | | 3 | 3 | 2 | 2 | 2 | N/A | Con reescritura podría interesar a Páginas de Espuma (colecciones de microrrelato social) o a una editorial universitaria. | | 4 | 4 | 2 | 2 | 2 | N/A | Podría encajar en antologías de prosa poética de editoriales pequeñas como Valparaíso Ediciones o Huerga &amp; Fierro. | | 5 | 3 | 2 | 2 | 2 | N/A | Tal vez Almadía o alguna revista de fantasía lírica (p. ej. Penumbria) si se depura el exceso adjetival. | | 6 | 5 | 5 | 5 | 5 | A lectores que disfruten la intensidad de Bolaño, profesionales de la salud con sensibilidad literaria o estudiantes de narrativa breve. | Anagrama (Narrativas Hispánicas) o Literatura Random House; también revistas como Granta, Letras Libres o Gatopardo.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|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Microficción </w:t>
        <w:tab/>
        <w:t xml:space="preserve"> 10. Recuerda otro texto </w:t>
        <w:tab/>
        <w:t xml:space="preserve"> 11. ¿Leer más? </w:t>
        <w:tab/>
        <w:t xml:space="preserve"> 12. ¿Recomendarías? </w:t>
        <w:tab/>
        <w:t xml:space="preserve"> 13. ¿Regalarías? </w:t>
        <w:tab/>
        <w:t xml:space="preserve"> 14. ¿A quién se lo regalarías?* </w:t>
        <w:tab/>
        <w:t xml:space="preserve"> 15. Editorial posible*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ab/>
        <w:t>--------------</w:t>
        <w:tab/>
        <w:t>------------------------</w:t>
        <w:tab/>
        <w:t>----------------</w:t>
        <w:tab/>
        <w:t>--------------------</w:t>
        <w:tab/>
        <w:t>------------------</w:t>
        <w:tab/>
        <w:t>-------------------------------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1</w:t>
        <w:tab/>
        <w:t>1</w:t>
        <w:tab/>
        <w:t>1</w:t>
        <w:tab/>
        <w:t>1</w:t>
        <w:tab/>
        <w:t>1</w:t>
        <w:tab/>
        <w:t xml:space="preserve"> N/A </w:t>
        <w:tab/>
        <w:t xml:space="preserve"> Difícilmente publicable; quizá en un blog personal o fanzine experimental  pero ninguna editorial literaria reconocida. 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2</w:t>
        <w:tab/>
        <w:t>1</w:t>
        <w:tab/>
        <w:t>1</w:t>
        <w:tab/>
        <w:t>1</w:t>
        <w:tab/>
        <w:t>1</w:t>
        <w:tab/>
        <w:t xml:space="preserve"> N/A </w:t>
        <w:tab/>
        <w:t xml:space="preserve"> Inpublicable en su estado; tal vez un colectivo de poesía surreal on-line tras fuerte edición.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3</w:t>
        <w:tab/>
        <w:t>3</w:t>
        <w:tab/>
        <w:t>2</w:t>
        <w:tab/>
        <w:t>2</w:t>
        <w:tab/>
        <w:t>2</w:t>
        <w:tab/>
        <w:t xml:space="preserve"> N/A </w:t>
        <w:tab/>
        <w:t xml:space="preserve"> Con reescritura podría interesar a Páginas de Espuma (colecciones de microrrelato social) o a una editorial universitaria.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4</w:t>
        <w:tab/>
        <w:t>4</w:t>
        <w:tab/>
        <w:t>2</w:t>
        <w:tab/>
        <w:t>2</w:t>
        <w:tab/>
        <w:t>2</w:t>
        <w:tab/>
        <w:t xml:space="preserve"> N/A </w:t>
        <w:tab/>
        <w:t xml:space="preserve"> Podría encajar en antologías de prosa poética de editoriales pequeñas como Valparaíso Ediciones o Huerga &amp; Fierro.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5</w:t>
        <w:tab/>
        <w:t>3</w:t>
        <w:tab/>
        <w:t>2</w:t>
        <w:tab/>
        <w:t>2</w:t>
        <w:tab/>
        <w:t>2</w:t>
        <w:tab/>
        <w:t xml:space="preserve"> N/A </w:t>
        <w:tab/>
        <w:t xml:space="preserve"> Tal vez Almadía o alguna revista de fantasía lírica (p. ej. Penumbria) si se depura el exceso adjetival.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6</w:t>
        <w:tab/>
        <w:t>5</w:t>
        <w:tab/>
        <w:t>5</w:t>
        <w:tab/>
        <w:t>5</w:t>
        <w:tab/>
        <w:t>5</w:t>
        <w:tab/>
        <w:t xml:space="preserve"> A lectores que disfruten la intensidad de Bolaño  profesionales de la salud con sensibilidad literaria o estudiantes de narrativa breve.  </w:t>
        <w:tab/>
        <w:t xml:space="preserve"> Anagrama (Narrativas Hispánicas) o Literatura Random House; también revistas como Granta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\*Se responde solo cuando la calificación de la columna 13 es ≥ 4; en los demás casos se indica «N/A».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LibreOffice/25.2.4.3$Linux_X86_64 LibreOffice_project/33e196637044ead23f5c3226cde09b47731f7e27</Application>
  <AppVersion>15.0000</AppVersion>
  <Pages>2</Pages>
  <Words>432</Words>
  <Characters>2117</Characters>
  <CharactersWithSpaces>2576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2025-07-27T11:45:50Z</dcterms:created>
  <dc:creator/>
  <dc:description/>
  <dc:language>es-MX</dc:language>
  <cp:lastModifiedBy/>
  <dcterms:modified xsi:type="dcterms:W3CDTF">2025-07-28T11:15:00Z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