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B0EA" w14:textId="4823A7A1" w:rsidR="005D6E0C" w:rsidRDefault="00170C5C">
      <w:pPr>
        <w:rPr>
          <w:b/>
          <w:bCs/>
          <w:sz w:val="32"/>
          <w:szCs w:val="32"/>
        </w:rPr>
      </w:pPr>
      <w:r w:rsidRPr="00170C5C">
        <w:rPr>
          <w:b/>
          <w:bCs/>
          <w:sz w:val="32"/>
          <w:szCs w:val="32"/>
        </w:rPr>
        <w:t xml:space="preserve">Test </w:t>
      </w:r>
      <w:proofErr w:type="spellStart"/>
      <w:r w:rsidRPr="00170C5C">
        <w:rPr>
          <w:b/>
          <w:bCs/>
          <w:sz w:val="32"/>
          <w:szCs w:val="32"/>
        </w:rPr>
        <w:t>Interconexion</w:t>
      </w:r>
      <w:proofErr w:type="spellEnd"/>
      <w:r w:rsidRPr="00170C5C">
        <w:rPr>
          <w:b/>
          <w:bCs/>
          <w:sz w:val="32"/>
          <w:szCs w:val="32"/>
        </w:rPr>
        <w:t xml:space="preserve"> de redes</w:t>
      </w:r>
    </w:p>
    <w:p w14:paraId="058E2670" w14:textId="2E8FDFD9" w:rsidR="00170C5C" w:rsidRPr="006977D8" w:rsidRDefault="00170C5C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La tabla de encaminamiento de un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(</w:t>
      </w:r>
      <w:proofErr w:type="spellStart"/>
      <w:r w:rsidRPr="006977D8">
        <w:rPr>
          <w:b/>
          <w:bCs/>
          <w:u w:val="single"/>
        </w:rPr>
        <w:t>routing</w:t>
      </w:r>
      <w:proofErr w:type="spellEnd"/>
      <w:r w:rsidRPr="006977D8">
        <w:rPr>
          <w:b/>
          <w:bCs/>
          <w:u w:val="single"/>
        </w:rPr>
        <w:t xml:space="preserve"> table)</w:t>
      </w:r>
    </w:p>
    <w:p w14:paraId="554BC722" w14:textId="175E1848" w:rsidR="00170C5C" w:rsidRDefault="00170C5C">
      <w:r w:rsidRPr="00170C5C">
        <w:t>Es una tabla que indica la red destino del paquete y el siguiente salto a nivel IP</w:t>
      </w:r>
    </w:p>
    <w:p w14:paraId="3BB0A5F3" w14:textId="64B854CB" w:rsidR="006C5F67" w:rsidRPr="006977D8" w:rsidRDefault="006C5F6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 protocolo de vector-distancia</w:t>
      </w:r>
    </w:p>
    <w:p w14:paraId="0F3BBB79" w14:textId="074238F8" w:rsidR="006C5F67" w:rsidRDefault="006C5F67">
      <w:r w:rsidRPr="006C5F67">
        <w:t>Cada nodo intercambia información con los nodos que están directamente conectados a la misma red. RIP es un ejemplo de protocolo vector-distancia</w:t>
      </w:r>
    </w:p>
    <w:p w14:paraId="00CD14FD" w14:textId="44FA7EDE" w:rsidR="006C5F67" w:rsidRPr="006977D8" w:rsidRDefault="006C5F6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 sistema autónomo (AS)</w:t>
      </w:r>
    </w:p>
    <w:p w14:paraId="4D5E5483" w14:textId="5A3B7BED" w:rsidR="00170C5C" w:rsidRDefault="006C5F67">
      <w:r w:rsidRPr="006C5F67">
        <w:t>Se utiliza un protocolo de encaminamiento interior (IRP) y los equipos son administrados por una única organización</w:t>
      </w:r>
    </w:p>
    <w:p w14:paraId="633F7C7B" w14:textId="67C8EB33" w:rsidR="006C5F67" w:rsidRPr="006977D8" w:rsidRDefault="006C5F6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El algoritmo utilizado en los protocolos vector-distancia recopila información acerca de las distancias a las que se encuentran las redes destino.</w:t>
      </w:r>
    </w:p>
    <w:p w14:paraId="5602530D" w14:textId="1097D420" w:rsidR="006C5F67" w:rsidRDefault="006C5F67">
      <w:r w:rsidRPr="006C5F67">
        <w:t xml:space="preserve"> Con los protocolos vector-distancia el </w:t>
      </w:r>
      <w:proofErr w:type="spellStart"/>
      <w:r w:rsidRPr="006C5F67">
        <w:t>router</w:t>
      </w:r>
      <w:proofErr w:type="spellEnd"/>
      <w:r w:rsidRPr="006C5F67">
        <w:t xml:space="preserve"> no conoce la topología exacta de la red</w:t>
      </w:r>
    </w:p>
    <w:p w14:paraId="3D401BA3" w14:textId="55B3EF78" w:rsidR="006C5F67" w:rsidRPr="006977D8" w:rsidRDefault="006C5F6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La versión 1 del protocolo RIP (RIPv1) tiene algunas ventajas como son la sencillez de configuración y que lo soporta casi cualquier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del mercado. Sin embargo, presenta algunos inconvenientes, mejorados con RIPv2, entre los que se encuentran:</w:t>
      </w:r>
    </w:p>
    <w:p w14:paraId="03B6D8A0" w14:textId="0A60B9EC" w:rsidR="006C5F67" w:rsidRDefault="006C5F67">
      <w:r w:rsidRPr="006C5F67">
        <w:t>RIPv1 no soporta VLSM, obligando a trabajar con subredes de tamaño idéntico. RIPv2 introduce la máscara de red en los anuncios.</w:t>
      </w:r>
      <w:r w:rsidRPr="006C5F67">
        <w:br/>
        <w:t xml:space="preserve">RIP v1 no soporta autenticación de los mensajes. RIPv2 implementa autenticación de los mensajes basada en </w:t>
      </w:r>
      <w:proofErr w:type="spellStart"/>
      <w:proofErr w:type="gramStart"/>
      <w:r w:rsidRPr="006C5F67">
        <w:t>password</w:t>
      </w:r>
      <w:proofErr w:type="spellEnd"/>
      <w:proofErr w:type="gramEnd"/>
      <w:r w:rsidRPr="006C5F67">
        <w:t>.</w:t>
      </w:r>
    </w:p>
    <w:p w14:paraId="6F82D241" w14:textId="2948A841" w:rsidR="006C5F67" w:rsidRPr="006977D8" w:rsidRDefault="006C5F6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Los protocolos de encaminamiento interior (IRP) son utilizados por los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de un sistema autónomo para intercambiar información de encaminamiento.</w:t>
      </w:r>
    </w:p>
    <w:p w14:paraId="76AEAD80" w14:textId="21205F16" w:rsidR="006C5F67" w:rsidRDefault="008663E7">
      <w:r w:rsidRPr="008663E7">
        <w:t>Los protocolos OSPF, EIGRP y RIP son protocolos de encaminamiento interior</w:t>
      </w:r>
    </w:p>
    <w:p w14:paraId="06378CFA" w14:textId="79902B3E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BGP (</w:t>
      </w:r>
      <w:proofErr w:type="spellStart"/>
      <w:r w:rsidRPr="006977D8">
        <w:rPr>
          <w:b/>
          <w:bCs/>
          <w:u w:val="single"/>
        </w:rPr>
        <w:t>Border</w:t>
      </w:r>
      <w:proofErr w:type="spellEnd"/>
      <w:r w:rsidRPr="006977D8">
        <w:rPr>
          <w:b/>
          <w:bCs/>
          <w:u w:val="single"/>
        </w:rPr>
        <w:t xml:space="preserve"> Gateway </w:t>
      </w:r>
      <w:proofErr w:type="spellStart"/>
      <w:r w:rsidRPr="006977D8">
        <w:rPr>
          <w:b/>
          <w:bCs/>
          <w:u w:val="single"/>
        </w:rPr>
        <w:t>Protocol</w:t>
      </w:r>
      <w:proofErr w:type="spellEnd"/>
      <w:r w:rsidRPr="006977D8">
        <w:rPr>
          <w:b/>
          <w:bCs/>
          <w:u w:val="single"/>
        </w:rPr>
        <w:t>) es un ejemplo de protocolo de encaminamiento exterior (ERP)</w:t>
      </w:r>
    </w:p>
    <w:p w14:paraId="1DA9EC5F" w14:textId="13B7F876" w:rsidR="008663E7" w:rsidRDefault="008663E7">
      <w:r w:rsidRPr="008663E7">
        <w:t xml:space="preserve">Los protocolos ERP no incluyen el envío de información de distancia o estimación de costes a todos los </w:t>
      </w:r>
      <w:proofErr w:type="spellStart"/>
      <w:r w:rsidRPr="008663E7">
        <w:t>routers</w:t>
      </w:r>
      <w:proofErr w:type="spellEnd"/>
      <w:r w:rsidRPr="008663E7">
        <w:t xml:space="preserve"> para la determinación de la ruta a seguir para alcanzar el destino</w:t>
      </w:r>
    </w:p>
    <w:p w14:paraId="4A35496B" w14:textId="52BA64B4" w:rsidR="008663E7" w:rsidRPr="006977D8" w:rsidRDefault="008663E7">
      <w:pPr>
        <w:rPr>
          <w:b/>
          <w:bCs/>
        </w:rPr>
      </w:pPr>
      <w:r w:rsidRPr="006977D8">
        <w:rPr>
          <w:b/>
          <w:bCs/>
          <w:u w:val="single"/>
        </w:rPr>
        <w:t xml:space="preserve">En OSPF, cuando un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recibe una actualización de la topología por parte de otro </w:t>
      </w:r>
      <w:proofErr w:type="spellStart"/>
      <w:r w:rsidRPr="006977D8">
        <w:rPr>
          <w:b/>
          <w:bCs/>
          <w:u w:val="single"/>
        </w:rPr>
        <w:t>router</w:t>
      </w:r>
      <w:proofErr w:type="spellEnd"/>
    </w:p>
    <w:p w14:paraId="6DC743B8" w14:textId="3969A924" w:rsidR="008663E7" w:rsidRDefault="008663E7">
      <w:r w:rsidRPr="008663E7">
        <w:t> Debe enviar una confirmación, con el inconveniente de generar más tráfico en la red</w:t>
      </w:r>
    </w:p>
    <w:p w14:paraId="4AD31975" w14:textId="290DDA77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El encaminamiento estático</w:t>
      </w:r>
    </w:p>
    <w:p w14:paraId="4BF0C972" w14:textId="1E8623E3" w:rsidR="008663E7" w:rsidRDefault="008663E7">
      <w:r w:rsidRPr="008663E7">
        <w:t>Se configura manualmente y puede ser adecuado para redes de tamaño pequeño que no presenten cambios frecuentes en su topología</w:t>
      </w:r>
    </w:p>
    <w:p w14:paraId="6F207EE7" w14:textId="7D099BA7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la red de la figura (documento "</w:t>
      </w:r>
      <w:proofErr w:type="spellStart"/>
      <w:r w:rsidRPr="006977D8">
        <w:rPr>
          <w:b/>
          <w:bCs/>
          <w:u w:val="single"/>
        </w:rPr>
        <w:t>figura_test_interconexion_redes</w:t>
      </w:r>
      <w:proofErr w:type="spellEnd"/>
      <w:r w:rsidRPr="006977D8">
        <w:rPr>
          <w:b/>
          <w:bCs/>
          <w:u w:val="single"/>
        </w:rPr>
        <w:t>") si se utiliza RIP como protocolo de encaminamiento, ¿qué ruta siguen los paquetes con origen en la red A y destino en la red B?</w:t>
      </w:r>
    </w:p>
    <w:p w14:paraId="66C5D20F" w14:textId="32FED599" w:rsidR="008663E7" w:rsidRDefault="008663E7">
      <w:r w:rsidRPr="008663E7">
        <w:lastRenderedPageBreak/>
        <w:t> R1-R2-R3</w:t>
      </w:r>
    </w:p>
    <w:p w14:paraId="4DB03DF4" w14:textId="169629DA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Los mensajes LSA (</w:t>
      </w:r>
      <w:proofErr w:type="gramStart"/>
      <w:r w:rsidRPr="006977D8">
        <w:rPr>
          <w:b/>
          <w:bCs/>
          <w:u w:val="single"/>
        </w:rPr>
        <w:t>Link</w:t>
      </w:r>
      <w:proofErr w:type="gram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State</w:t>
      </w:r>
      <w:proofErr w:type="spell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Advertisements</w:t>
      </w:r>
      <w:proofErr w:type="spellEnd"/>
      <w:r w:rsidRPr="006977D8">
        <w:rPr>
          <w:b/>
          <w:bCs/>
          <w:u w:val="single"/>
        </w:rPr>
        <w:t xml:space="preserve">) son mensajes de pequeño tamaño difundidos por los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que comunican los cambios en la topología de la red</w:t>
      </w:r>
    </w:p>
    <w:p w14:paraId="4D6ED693" w14:textId="28C3974C" w:rsidR="008663E7" w:rsidRDefault="008663E7">
      <w:r w:rsidRPr="008663E7">
        <w:t>Estos mensajes se utilizan en los protocolos de estado de enlace</w:t>
      </w:r>
    </w:p>
    <w:p w14:paraId="7159914F" w14:textId="7417976E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Diferencias entre protocolos de vector-distancia (DV) y estado de enlace (LS)</w:t>
      </w:r>
    </w:p>
    <w:p w14:paraId="431AFF65" w14:textId="5EEF36FC" w:rsidR="008663E7" w:rsidRDefault="008663E7">
      <w:r w:rsidRPr="008663E7">
        <w:t>DV no tiene conocimiento de la topología de la red, mientras que LS sí tiene una visión de la topología de red completa.</w:t>
      </w:r>
      <w:r w:rsidRPr="008663E7">
        <w:br/>
        <w:t xml:space="preserve">DV converge mediante intercambios periódicos de las tablas de </w:t>
      </w:r>
      <w:proofErr w:type="spellStart"/>
      <w:r w:rsidRPr="008663E7">
        <w:t>routing</w:t>
      </w:r>
      <w:proofErr w:type="spellEnd"/>
      <w:r w:rsidRPr="008663E7">
        <w:t xml:space="preserve"> entre vecinos. En LS las actualizaciones proviene de cambios en la topología. Los tiempos de convergencia son menores en LS que en DV</w:t>
      </w:r>
    </w:p>
    <w:p w14:paraId="166ABDE9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la red de la figura (documento "</w:t>
      </w:r>
      <w:proofErr w:type="spellStart"/>
      <w:r w:rsidRPr="006977D8">
        <w:rPr>
          <w:b/>
          <w:bCs/>
          <w:u w:val="single"/>
        </w:rPr>
        <w:t>figuras_test_interconexion_redes</w:t>
      </w:r>
      <w:proofErr w:type="spellEnd"/>
      <w:r w:rsidRPr="006977D8">
        <w:rPr>
          <w:b/>
          <w:bCs/>
          <w:u w:val="single"/>
        </w:rPr>
        <w:t>"), utilizando RIP indique la tabla de encaminamiento RIP del 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R1, para alcanzar las redes Red A </w:t>
      </w:r>
      <w:proofErr w:type="spellStart"/>
      <w:r w:rsidRPr="006977D8">
        <w:rPr>
          <w:b/>
          <w:bCs/>
          <w:u w:val="single"/>
        </w:rPr>
        <w:t>a</w:t>
      </w:r>
      <w:proofErr w:type="spellEnd"/>
      <w:r w:rsidRPr="006977D8">
        <w:rPr>
          <w:b/>
          <w:bCs/>
          <w:u w:val="single"/>
        </w:rPr>
        <w:t xml:space="preserve"> Red F, con el formato siguiente (es un ejemplo, con valores falsos):</w:t>
      </w:r>
    </w:p>
    <w:p w14:paraId="180463AC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Destino   Siguiente   Métrica</w:t>
      </w:r>
    </w:p>
    <w:p w14:paraId="7B7070A8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Ejemplo:   Red A      </w:t>
      </w:r>
      <w:proofErr w:type="spellStart"/>
      <w:r w:rsidRPr="006977D8">
        <w:rPr>
          <w:b/>
          <w:bCs/>
          <w:u w:val="single"/>
        </w:rPr>
        <w:t>Connected</w:t>
      </w:r>
      <w:proofErr w:type="spellEnd"/>
      <w:r w:rsidRPr="006977D8">
        <w:rPr>
          <w:b/>
          <w:bCs/>
          <w:u w:val="single"/>
        </w:rPr>
        <w:t>      0 (esta ruta es correcta, la red A está directamente conectada a R1, métrica 0)</w:t>
      </w:r>
    </w:p>
    <w:p w14:paraId="239EDF8F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  Red B          R10             5</w:t>
      </w:r>
    </w:p>
    <w:p w14:paraId="20F3349D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  ...                  ...               ...</w:t>
      </w:r>
    </w:p>
    <w:p w14:paraId="2D361F56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  Red F          R15             8</w:t>
      </w:r>
    </w:p>
    <w:p w14:paraId="105CF7D8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NOTA: Respuesta correcta +1 punto. Respuesta incorrecta 0 puntos</w:t>
      </w:r>
    </w:p>
    <w:p w14:paraId="46B3E3AB" w14:textId="77777777" w:rsidR="008663E7" w:rsidRPr="008663E7" w:rsidRDefault="008663E7" w:rsidP="008663E7">
      <w:r w:rsidRPr="008663E7">
        <w:t>Destino Siguiente Métrica</w:t>
      </w:r>
    </w:p>
    <w:p w14:paraId="7E31E51E" w14:textId="77777777" w:rsidR="008663E7" w:rsidRPr="008663E7" w:rsidRDefault="008663E7" w:rsidP="008663E7">
      <w:proofErr w:type="spellStart"/>
      <w:r w:rsidRPr="008663E7">
        <w:t>RedA</w:t>
      </w:r>
      <w:proofErr w:type="spellEnd"/>
      <w:r w:rsidRPr="008663E7">
        <w:t xml:space="preserve">      </w:t>
      </w:r>
      <w:proofErr w:type="spellStart"/>
      <w:r w:rsidRPr="008663E7">
        <w:t>Conected</w:t>
      </w:r>
      <w:proofErr w:type="spellEnd"/>
      <w:r w:rsidRPr="008663E7">
        <w:t>      0</w:t>
      </w:r>
    </w:p>
    <w:p w14:paraId="5B2FB379" w14:textId="77777777" w:rsidR="008663E7" w:rsidRPr="008663E7" w:rsidRDefault="008663E7" w:rsidP="008663E7">
      <w:proofErr w:type="spellStart"/>
      <w:r w:rsidRPr="008663E7">
        <w:t>RedB</w:t>
      </w:r>
      <w:proofErr w:type="spellEnd"/>
      <w:r w:rsidRPr="008663E7">
        <w:t>      R2                 2</w:t>
      </w:r>
    </w:p>
    <w:p w14:paraId="5005014C" w14:textId="77777777" w:rsidR="008663E7" w:rsidRPr="008663E7" w:rsidRDefault="008663E7" w:rsidP="008663E7">
      <w:proofErr w:type="spellStart"/>
      <w:r w:rsidRPr="008663E7">
        <w:t>RedC</w:t>
      </w:r>
      <w:proofErr w:type="spellEnd"/>
      <w:r w:rsidRPr="008663E7">
        <w:t>      R2                 3</w:t>
      </w:r>
    </w:p>
    <w:p w14:paraId="6B0FA05E" w14:textId="77777777" w:rsidR="008663E7" w:rsidRPr="008663E7" w:rsidRDefault="008663E7" w:rsidP="008663E7">
      <w:proofErr w:type="spellStart"/>
      <w:r w:rsidRPr="008663E7">
        <w:t>RedD</w:t>
      </w:r>
      <w:proofErr w:type="spellEnd"/>
      <w:r w:rsidRPr="008663E7">
        <w:t>      R6                 1</w:t>
      </w:r>
    </w:p>
    <w:p w14:paraId="5188153B" w14:textId="77777777" w:rsidR="008663E7" w:rsidRPr="008663E7" w:rsidRDefault="008663E7" w:rsidP="008663E7">
      <w:proofErr w:type="spellStart"/>
      <w:r w:rsidRPr="008663E7">
        <w:t>RedE</w:t>
      </w:r>
      <w:proofErr w:type="spellEnd"/>
      <w:r w:rsidRPr="008663E7">
        <w:t>       R2                 2</w:t>
      </w:r>
    </w:p>
    <w:p w14:paraId="6CA3659A" w14:textId="77777777" w:rsidR="008663E7" w:rsidRPr="008663E7" w:rsidRDefault="008663E7" w:rsidP="008663E7">
      <w:proofErr w:type="spellStart"/>
      <w:r w:rsidRPr="008663E7">
        <w:t>RedF</w:t>
      </w:r>
      <w:proofErr w:type="spellEnd"/>
      <w:r w:rsidRPr="008663E7">
        <w:t>       R2                 3</w:t>
      </w:r>
    </w:p>
    <w:p w14:paraId="0CADA5A9" w14:textId="7C2E4D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Uno de los problemas de RIPv1 es que los mensajes del protocolo viajan en claro sobre tráfico broadcast. Cualquier equipo de la red puede introducir mensajes UDP destinados a 255.255.255.2555 y puerto 520 para crear inconsistencias en las tablas de rutas o redirigir el tráfico a través de él.</w:t>
      </w:r>
    </w:p>
    <w:p w14:paraId="468115FD" w14:textId="02974F92" w:rsidR="008663E7" w:rsidRDefault="008663E7">
      <w:r w:rsidRPr="008663E7">
        <w:t>OSPF permite la autenticación de mensajes para evitar ese problema de seguridad</w:t>
      </w:r>
    </w:p>
    <w:p w14:paraId="3C89616B" w14:textId="76535D11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La convergencia en una red se produce cuando todos los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operan con el mismo conocimiento en sus tablas de encaminamiento</w:t>
      </w:r>
    </w:p>
    <w:p w14:paraId="6819B44E" w14:textId="15785C58" w:rsidR="008663E7" w:rsidRDefault="008663E7">
      <w:r w:rsidRPr="008663E7">
        <w:t> En redes de gran tamaño, empleando OSPF, pueden darse situaciones de distribución incorrecta de paquetes LSA lo que puede causar problemas de convergencia</w:t>
      </w:r>
    </w:p>
    <w:p w14:paraId="457E9180" w14:textId="4AB47749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lastRenderedPageBreak/>
        <w:t>¿Qué métrica utiliza OSPF para establecer las rutas de camino más corto?</w:t>
      </w:r>
    </w:p>
    <w:p w14:paraId="6E43FE67" w14:textId="31351F85" w:rsidR="008663E7" w:rsidRDefault="008663E7">
      <w:r w:rsidRPr="008663E7">
        <w:t>OSPF utiliza como métrica el coste de cada salto en cada dirección</w:t>
      </w:r>
    </w:p>
    <w:p w14:paraId="1B223DB7" w14:textId="2CD8AA81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El protocolo RIP (</w:t>
      </w:r>
      <w:proofErr w:type="spellStart"/>
      <w:r w:rsidRPr="006977D8">
        <w:rPr>
          <w:b/>
          <w:bCs/>
          <w:u w:val="single"/>
        </w:rPr>
        <w:t>Routing</w:t>
      </w:r>
      <w:proofErr w:type="spell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Information</w:t>
      </w:r>
      <w:proofErr w:type="spell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Protocol</w:t>
      </w:r>
      <w:proofErr w:type="spellEnd"/>
      <w:r w:rsidRPr="006977D8">
        <w:rPr>
          <w:b/>
          <w:bCs/>
          <w:u w:val="single"/>
        </w:rPr>
        <w:t>) fue el algoritmo de encaminamiento original de la red ARPANET.</w:t>
      </w:r>
    </w:p>
    <w:p w14:paraId="52CAAE37" w14:textId="57314FE4" w:rsidR="008663E7" w:rsidRDefault="008663E7">
      <w:r w:rsidRPr="008663E7">
        <w:t xml:space="preserve"> RIP es un protocolo de encaminamiento por vector-distancia que utiliza el algoritmo de </w:t>
      </w:r>
      <w:proofErr w:type="spellStart"/>
      <w:r w:rsidRPr="008663E7">
        <w:t>Bellman</w:t>
      </w:r>
      <w:proofErr w:type="spellEnd"/>
      <w:r w:rsidRPr="008663E7">
        <w:t xml:space="preserve">-Ford para el establecimiento de las tablas de </w:t>
      </w:r>
      <w:proofErr w:type="spellStart"/>
      <w:proofErr w:type="gramStart"/>
      <w:r w:rsidRPr="008663E7">
        <w:t>routing.Las</w:t>
      </w:r>
      <w:proofErr w:type="spellEnd"/>
      <w:proofErr w:type="gramEnd"/>
      <w:r w:rsidRPr="008663E7">
        <w:t xml:space="preserve"> actualizaciones de red se envían cada 30 segundos y la métrica para una ruta no válida se considera de 16 saltos</w:t>
      </w:r>
    </w:p>
    <w:p w14:paraId="17169291" w14:textId="60364739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la red de la figura (documento "</w:t>
      </w:r>
      <w:proofErr w:type="spellStart"/>
      <w:r w:rsidRPr="006977D8">
        <w:rPr>
          <w:b/>
          <w:bCs/>
          <w:u w:val="single"/>
        </w:rPr>
        <w:t>figura_test_interconexion_redes</w:t>
      </w:r>
      <w:proofErr w:type="spellEnd"/>
      <w:r w:rsidRPr="006977D8">
        <w:rPr>
          <w:b/>
          <w:bCs/>
          <w:u w:val="single"/>
        </w:rPr>
        <w:t>", si se utiliza OSPF como protocolo de encaminamiento, ¿qué ruta seguirán los paquetes con origen en la red A y destino en la red B?</w:t>
      </w:r>
    </w:p>
    <w:p w14:paraId="456528D4" w14:textId="06BF99D1" w:rsidR="008663E7" w:rsidRDefault="008663E7">
      <w:r w:rsidRPr="008663E7">
        <w:t>R1-R6-R7-R8-R5-R3</w:t>
      </w:r>
    </w:p>
    <w:p w14:paraId="109994D6" w14:textId="5B3AB715" w:rsidR="008663E7" w:rsidRPr="006977D8" w:rsidRDefault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 protocolo de estado de enlace</w:t>
      </w:r>
    </w:p>
    <w:p w14:paraId="39D3B260" w14:textId="384AE848" w:rsidR="008663E7" w:rsidRDefault="008663E7">
      <w:r w:rsidRPr="008663E7">
        <w:t xml:space="preserve"> Los </w:t>
      </w:r>
      <w:proofErr w:type="spellStart"/>
      <w:r w:rsidRPr="008663E7">
        <w:t>routers</w:t>
      </w:r>
      <w:proofErr w:type="spellEnd"/>
      <w:r w:rsidRPr="008663E7">
        <w:t xml:space="preserve"> disponen de la información completa de la topología de la red, con una base de datos más compleja que los protocolos de vector-distancia</w:t>
      </w:r>
    </w:p>
    <w:p w14:paraId="6E5462FC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una red que utiliza OSPF como protocolo de encaminamiento, el 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B recibe los siguientes mensajes LSP/LSA del resto de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de la red (ejemplo: en el mensaje de A, el formato D/2 indica que A puede alcanzar D con una distancia/métrica/coste de 2).</w:t>
      </w:r>
    </w:p>
    <w:tbl>
      <w:tblPr>
        <w:tblW w:w="9600" w:type="dxa"/>
        <w:shd w:val="clear" w:color="auto" w:fill="E7F3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1"/>
        <w:gridCol w:w="1371"/>
        <w:gridCol w:w="1371"/>
        <w:gridCol w:w="1371"/>
      </w:tblGrid>
      <w:tr w:rsidR="008663E7" w:rsidRPr="008663E7" w14:paraId="1F6D853C" w14:textId="77777777" w:rsidTr="008663E7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36665A14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A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F9A86E9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B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363663B9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C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5F9C8A32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D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136E7FC7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E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1128A015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F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5E91EE3D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G</w:t>
            </w:r>
          </w:p>
        </w:tc>
      </w:tr>
      <w:tr w:rsidR="008663E7" w:rsidRPr="008663E7" w14:paraId="5078DCAA" w14:textId="77777777" w:rsidTr="008663E7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479D17ED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B/7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70ABC3B9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A/7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8808E3D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B/1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46DD81B7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A/2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3AC6353A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B/2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60F4D38D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C/1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2B64AE20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C/4</w:t>
            </w:r>
          </w:p>
        </w:tc>
      </w:tr>
      <w:tr w:rsidR="008663E7" w:rsidRPr="008663E7" w14:paraId="41B2DF3B" w14:textId="77777777" w:rsidTr="008663E7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47B633D5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D/2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33EF568F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C/1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7FD8802A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F/1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2FB9D1C1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E/1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6B0B4C1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D/1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44130935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E/3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29551FD4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F/2</w:t>
            </w:r>
          </w:p>
        </w:tc>
      </w:tr>
      <w:tr w:rsidR="008663E7" w:rsidRPr="008663E7" w14:paraId="638B2C4E" w14:textId="77777777" w:rsidTr="008663E7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062AC4C3" w14:textId="77777777" w:rsidR="008663E7" w:rsidRPr="008663E7" w:rsidRDefault="008663E7" w:rsidP="008663E7">
            <w:pPr>
              <w:rPr>
                <w:u w:val="single"/>
              </w:rPr>
            </w:pP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31CB16A7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E/2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5730C5C8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G/4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5205D94" w14:textId="77777777" w:rsidR="008663E7" w:rsidRPr="008663E7" w:rsidRDefault="008663E7" w:rsidP="008663E7">
            <w:pPr>
              <w:rPr>
                <w:u w:val="single"/>
              </w:rPr>
            </w:pP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45B2BB06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F/3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74BDC139" w14:textId="77777777" w:rsidR="008663E7" w:rsidRPr="008663E7" w:rsidRDefault="008663E7" w:rsidP="008663E7">
            <w:pPr>
              <w:rPr>
                <w:u w:val="single"/>
              </w:rPr>
            </w:pPr>
            <w:r w:rsidRPr="008663E7">
              <w:rPr>
                <w:u w:val="single"/>
              </w:rPr>
              <w:t>G/2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2EAAA510" w14:textId="77777777" w:rsidR="008663E7" w:rsidRPr="008663E7" w:rsidRDefault="008663E7" w:rsidP="008663E7">
            <w:pPr>
              <w:rPr>
                <w:u w:val="single"/>
              </w:rPr>
            </w:pPr>
          </w:p>
        </w:tc>
      </w:tr>
    </w:tbl>
    <w:p w14:paraId="6D2F8FD7" w14:textId="77777777" w:rsidR="008663E7" w:rsidRPr="008663E7" w:rsidRDefault="008663E7" w:rsidP="008663E7">
      <w:pPr>
        <w:rPr>
          <w:u w:val="single"/>
        </w:rPr>
      </w:pPr>
    </w:p>
    <w:p w14:paraId="54AE0D56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Utilizando el algoritmo de Dijkstra, indique la información de encaminamiento (Destino, Ruta) que maneja el 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B, para todos los destinos, con el formato siguiente:</w:t>
      </w:r>
    </w:p>
    <w:p w14:paraId="34427B2D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Destino   Ruta   Métrica</w:t>
      </w:r>
    </w:p>
    <w:p w14:paraId="757C4C81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Nota: La ruta indíquese en el formato </w:t>
      </w:r>
      <w:proofErr w:type="gramStart"/>
      <w:r w:rsidRPr="006977D8">
        <w:rPr>
          <w:b/>
          <w:bCs/>
          <w:u w:val="single"/>
        </w:rPr>
        <w:t>B(</w:t>
      </w:r>
      <w:proofErr w:type="gramEnd"/>
      <w:r w:rsidRPr="006977D8">
        <w:rPr>
          <w:b/>
          <w:bCs/>
          <w:u w:val="single"/>
        </w:rPr>
        <w:t>0) -&gt;A(3)-&gt;</w:t>
      </w:r>
      <w:proofErr w:type="gramStart"/>
      <w:r w:rsidRPr="006977D8">
        <w:rPr>
          <w:b/>
          <w:bCs/>
          <w:u w:val="single"/>
        </w:rPr>
        <w:t>C(</w:t>
      </w:r>
      <w:proofErr w:type="gramEnd"/>
      <w:r w:rsidRPr="006977D8">
        <w:rPr>
          <w:b/>
          <w:bCs/>
          <w:u w:val="single"/>
        </w:rPr>
        <w:t xml:space="preserve">5), que significa que, desde B, para alcanzar C tiene que pasar por A y que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A está a una distancia/coste de 3 y C a una distancia/coste de 5 del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B. Ejemplo:</w:t>
      </w:r>
    </w:p>
    <w:p w14:paraId="3C8FE4EE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Destino           Ruta                Métrica</w:t>
      </w:r>
    </w:p>
    <w:p w14:paraId="774E3FDF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Red C      B(0)-&gt;A(3)-&gt;</w:t>
      </w:r>
      <w:proofErr w:type="gramStart"/>
      <w:r w:rsidRPr="006977D8">
        <w:rPr>
          <w:b/>
          <w:bCs/>
          <w:u w:val="single"/>
        </w:rPr>
        <w:t>C(</w:t>
      </w:r>
      <w:proofErr w:type="gramEnd"/>
      <w:r w:rsidRPr="006977D8">
        <w:rPr>
          <w:b/>
          <w:bCs/>
          <w:u w:val="single"/>
        </w:rPr>
        <w:t>5)          5</w:t>
      </w:r>
    </w:p>
    <w:p w14:paraId="0FF53DCF" w14:textId="77777777" w:rsidR="008663E7" w:rsidRPr="006977D8" w:rsidRDefault="008663E7" w:rsidP="008663E7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NOTA: Respuesta correcta +1 punto. Respuesta incorrecta 0 puntos</w:t>
      </w:r>
    </w:p>
    <w:p w14:paraId="01B2388F" w14:textId="77777777" w:rsidR="008663E7" w:rsidRPr="006977D8" w:rsidRDefault="008663E7" w:rsidP="008663E7">
      <w:pPr>
        <w:rPr>
          <w:b/>
          <w:bCs/>
          <w:lang w:val="it-IT"/>
        </w:rPr>
      </w:pPr>
      <w:r w:rsidRPr="006977D8">
        <w:rPr>
          <w:b/>
          <w:bCs/>
          <w:u w:val="single"/>
          <w:lang w:val="it-IT"/>
        </w:rPr>
        <w:t>Destino            Ruta                            Métrica</w:t>
      </w:r>
    </w:p>
    <w:p w14:paraId="2D306FC3" w14:textId="77777777" w:rsidR="008663E7" w:rsidRPr="008663E7" w:rsidRDefault="008663E7" w:rsidP="008663E7">
      <w:pPr>
        <w:rPr>
          <w:lang w:val="it-IT"/>
        </w:rPr>
      </w:pPr>
      <w:r w:rsidRPr="008663E7">
        <w:rPr>
          <w:lang w:val="it-IT"/>
        </w:rPr>
        <w:lastRenderedPageBreak/>
        <w:t>A            B(0) -&gt; E(2) -&gt; D(1) -&gt; A(2)      5</w:t>
      </w:r>
    </w:p>
    <w:p w14:paraId="363C4CF5" w14:textId="77777777" w:rsidR="008663E7" w:rsidRPr="008663E7" w:rsidRDefault="008663E7" w:rsidP="008663E7">
      <w:pPr>
        <w:rPr>
          <w:lang w:val="it-IT"/>
        </w:rPr>
      </w:pPr>
      <w:r w:rsidRPr="008663E7">
        <w:rPr>
          <w:lang w:val="it-IT"/>
        </w:rPr>
        <w:t>C            B(0) -&gt; C(1)                              1</w:t>
      </w:r>
    </w:p>
    <w:p w14:paraId="42611790" w14:textId="77777777" w:rsidR="008663E7" w:rsidRPr="008663E7" w:rsidRDefault="008663E7" w:rsidP="008663E7">
      <w:pPr>
        <w:rPr>
          <w:lang w:val="it-IT"/>
        </w:rPr>
      </w:pPr>
      <w:r w:rsidRPr="008663E7">
        <w:rPr>
          <w:lang w:val="it-IT"/>
        </w:rPr>
        <w:t>D           B(0) -&gt; E(2) -&gt; D(1)                  3</w:t>
      </w:r>
    </w:p>
    <w:p w14:paraId="21D1D0DF" w14:textId="77777777" w:rsidR="008663E7" w:rsidRPr="008663E7" w:rsidRDefault="008663E7" w:rsidP="008663E7">
      <w:pPr>
        <w:rPr>
          <w:lang w:val="it-IT"/>
        </w:rPr>
      </w:pPr>
      <w:r w:rsidRPr="008663E7">
        <w:rPr>
          <w:lang w:val="it-IT"/>
        </w:rPr>
        <w:t>E            B(0) -&gt; E(2)                              2</w:t>
      </w:r>
    </w:p>
    <w:p w14:paraId="0946C186" w14:textId="77777777" w:rsidR="008663E7" w:rsidRPr="008663E7" w:rsidRDefault="008663E7" w:rsidP="008663E7">
      <w:r w:rsidRPr="008663E7">
        <w:t xml:space="preserve">F            </w:t>
      </w:r>
      <w:proofErr w:type="gramStart"/>
      <w:r w:rsidRPr="008663E7">
        <w:t>B(</w:t>
      </w:r>
      <w:proofErr w:type="gramEnd"/>
      <w:r w:rsidRPr="008663E7">
        <w:t xml:space="preserve">0) -&gt; </w:t>
      </w:r>
      <w:proofErr w:type="gramStart"/>
      <w:r w:rsidRPr="008663E7">
        <w:t>C(</w:t>
      </w:r>
      <w:proofErr w:type="gramEnd"/>
      <w:r w:rsidRPr="008663E7">
        <w:t xml:space="preserve">1) -&gt; </w:t>
      </w:r>
      <w:proofErr w:type="gramStart"/>
      <w:r w:rsidRPr="008663E7">
        <w:t>F(</w:t>
      </w:r>
      <w:proofErr w:type="gramEnd"/>
      <w:r w:rsidRPr="008663E7">
        <w:t>1)                  2</w:t>
      </w:r>
    </w:p>
    <w:p w14:paraId="7A7AE23B" w14:textId="77777777" w:rsidR="008663E7" w:rsidRPr="008663E7" w:rsidRDefault="008663E7" w:rsidP="008663E7">
      <w:r w:rsidRPr="008663E7">
        <w:t>G           </w:t>
      </w:r>
      <w:proofErr w:type="gramStart"/>
      <w:r w:rsidRPr="008663E7">
        <w:t>B(</w:t>
      </w:r>
      <w:proofErr w:type="gramEnd"/>
      <w:r w:rsidRPr="008663E7">
        <w:t xml:space="preserve">0) -&gt; </w:t>
      </w:r>
      <w:proofErr w:type="gramStart"/>
      <w:r w:rsidRPr="008663E7">
        <w:t>C(</w:t>
      </w:r>
      <w:proofErr w:type="gramEnd"/>
      <w:r w:rsidRPr="008663E7">
        <w:t xml:space="preserve">1) -&gt; </w:t>
      </w:r>
      <w:proofErr w:type="gramStart"/>
      <w:r w:rsidRPr="008663E7">
        <w:t>F(</w:t>
      </w:r>
      <w:proofErr w:type="gramEnd"/>
      <w:r w:rsidRPr="008663E7">
        <w:t xml:space="preserve">1) -&gt; </w:t>
      </w:r>
      <w:proofErr w:type="gramStart"/>
      <w:r w:rsidRPr="008663E7">
        <w:t>G(</w:t>
      </w:r>
      <w:proofErr w:type="gramEnd"/>
      <w:r w:rsidRPr="008663E7">
        <w:t>2)     5</w:t>
      </w:r>
    </w:p>
    <w:p w14:paraId="01305541" w14:textId="77777777" w:rsidR="008663E7" w:rsidRPr="008663E7" w:rsidRDefault="008663E7"/>
    <w:sectPr w:rsidR="008663E7" w:rsidRPr="00866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5C"/>
    <w:rsid w:val="00170C5C"/>
    <w:rsid w:val="00522D8D"/>
    <w:rsid w:val="005D6E0C"/>
    <w:rsid w:val="006977D8"/>
    <w:rsid w:val="006C5F67"/>
    <w:rsid w:val="008663E7"/>
    <w:rsid w:val="0096629F"/>
    <w:rsid w:val="00B45442"/>
    <w:rsid w:val="00F3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C9D7"/>
  <w15:chartTrackingRefBased/>
  <w15:docId w15:val="{1FB91FF1-52F9-4761-BD1E-D7C4EB54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C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C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C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C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C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C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8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7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8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Vallina Antuña</dc:creator>
  <cp:keywords/>
  <dc:description/>
  <cp:lastModifiedBy>Pelayo Iglesias Manzano</cp:lastModifiedBy>
  <cp:revision>2</cp:revision>
  <dcterms:created xsi:type="dcterms:W3CDTF">2025-05-19T09:41:00Z</dcterms:created>
  <dcterms:modified xsi:type="dcterms:W3CDTF">2025-05-20T09:45:00Z</dcterms:modified>
</cp:coreProperties>
</file>