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F30BE" w14:textId="77777777" w:rsidR="00B23473" w:rsidRDefault="00B23473" w:rsidP="00B23473">
      <w:r>
        <w:t>MAC PC11: 0004.9A19.CCD4</w:t>
      </w:r>
    </w:p>
    <w:p w14:paraId="155DBD2C" w14:textId="77777777" w:rsidR="00B23473" w:rsidRDefault="00B23473" w:rsidP="00B23473">
      <w:r>
        <w:t>MAC PC12: 0050.0F50.3544</w:t>
      </w:r>
    </w:p>
    <w:p w14:paraId="482EF3C9" w14:textId="77777777" w:rsidR="00B23473" w:rsidRDefault="00B23473" w:rsidP="00B23473">
      <w:r>
        <w:t>PUERTA DE ENLACE: 0003.E449.5001</w:t>
      </w:r>
    </w:p>
    <w:p w14:paraId="7EBDE281" w14:textId="77777777" w:rsidR="00B23473" w:rsidRDefault="00B23473" w:rsidP="00B23473">
      <w:r>
        <w:t>El switch de la red 1 sólo reconoce las MAC de su propia red, por eso, al hacer un ping este</w:t>
      </w:r>
    </w:p>
    <w:p w14:paraId="55A76014" w14:textId="77777777" w:rsidR="00B23473" w:rsidRDefault="00B23473" w:rsidP="00B23473">
      <w:r>
        <w:t xml:space="preserve">las memoriza, pero al hacer el ping entre 2 </w:t>
      </w:r>
      <w:proofErr w:type="spellStart"/>
      <w:r>
        <w:t>PCs</w:t>
      </w:r>
      <w:proofErr w:type="spellEnd"/>
      <w:r>
        <w:t xml:space="preserve"> de 2 redes diferentes, no guarda la MAC del otro PC.</w:t>
      </w:r>
    </w:p>
    <w:p w14:paraId="3EF973F6" w14:textId="77777777" w:rsidR="00B23473" w:rsidRDefault="00B23473" w:rsidP="00B23473">
      <w:r>
        <w:t>Tablas de rutas:</w:t>
      </w:r>
    </w:p>
    <w:p w14:paraId="6CA9EF4B" w14:textId="02E27046" w:rsidR="00B23473" w:rsidRDefault="00B23473" w:rsidP="00B23473">
      <w:r>
        <w:tab/>
      </w:r>
      <w:proofErr w:type="spellStart"/>
      <w:r>
        <w:t>Router</w:t>
      </w:r>
      <w:proofErr w:type="spellEnd"/>
      <w:r>
        <w:t xml:space="preserve"> 1:</w:t>
      </w:r>
    </w:p>
    <w:p w14:paraId="6438D5D3" w14:textId="2EF7AF15" w:rsidR="00B23473" w:rsidRDefault="00B23473" w:rsidP="00B23473">
      <w:r>
        <w:tab/>
      </w:r>
      <w:r>
        <w:rPr>
          <w:noProof/>
        </w:rPr>
        <w:drawing>
          <wp:inline distT="0" distB="0" distL="0" distR="0" wp14:anchorId="6F0493E4" wp14:editId="4A24B9EA">
            <wp:extent cx="3276600" cy="2440112"/>
            <wp:effectExtent l="0" t="0" r="0" b="0"/>
            <wp:docPr id="235989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89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239" cy="24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F251" w14:textId="76944571" w:rsidR="00B23473" w:rsidRDefault="00B23473" w:rsidP="00B23473">
      <w:r>
        <w:tab/>
      </w:r>
      <w:proofErr w:type="spellStart"/>
      <w:r>
        <w:t>Router</w:t>
      </w:r>
      <w:proofErr w:type="spellEnd"/>
      <w:r>
        <w:t xml:space="preserve"> 2:</w:t>
      </w:r>
    </w:p>
    <w:p w14:paraId="72361615" w14:textId="0185E9CE" w:rsidR="00B23473" w:rsidRDefault="00B23473" w:rsidP="00B23473">
      <w:r>
        <w:tab/>
      </w:r>
      <w:r>
        <w:rPr>
          <w:noProof/>
        </w:rPr>
        <w:drawing>
          <wp:inline distT="0" distB="0" distL="0" distR="0" wp14:anchorId="09672A81" wp14:editId="53808F03">
            <wp:extent cx="3322320" cy="2362200"/>
            <wp:effectExtent l="0" t="0" r="0" b="0"/>
            <wp:docPr id="8966394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394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477" cy="2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4CD4" w14:textId="77777777" w:rsidR="00B23473" w:rsidRDefault="00B23473" w:rsidP="00B23473"/>
    <w:p w14:paraId="3C1216C9" w14:textId="77777777" w:rsidR="00B23473" w:rsidRDefault="00B23473" w:rsidP="00B23473"/>
    <w:p w14:paraId="47FFD39F" w14:textId="77777777" w:rsidR="00B23473" w:rsidRDefault="00B23473" w:rsidP="00B23473"/>
    <w:p w14:paraId="3381DEEA" w14:textId="5BA005E4" w:rsidR="00CB6966" w:rsidRDefault="00CB6966" w:rsidP="00B23473">
      <w:r>
        <w:lastRenderedPageBreak/>
        <w:t>Al hacer ping entre un PC de la izquierda y otro de la derecha, como no tenemos hechas las tablas de encaminamiento el mensaje no puede ser enviado y hay un error.</w:t>
      </w:r>
    </w:p>
    <w:p w14:paraId="0AAE9305" w14:textId="53A9C89C" w:rsidR="00CB6966" w:rsidRDefault="00CB6966" w:rsidP="00B23473">
      <w:r>
        <w:rPr>
          <w:noProof/>
        </w:rPr>
        <w:drawing>
          <wp:inline distT="0" distB="0" distL="0" distR="0" wp14:anchorId="5E05E63F" wp14:editId="7D201A9C">
            <wp:extent cx="3477466" cy="3514725"/>
            <wp:effectExtent l="0" t="0" r="8890" b="0"/>
            <wp:docPr id="2242838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838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842" cy="352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CB0A" w14:textId="3D874D55" w:rsidR="00B23473" w:rsidRDefault="00B23473" w:rsidP="00B23473">
      <w:r>
        <w:t>Tabla ARP PC32:</w:t>
      </w:r>
    </w:p>
    <w:p w14:paraId="30DE9092" w14:textId="53EE7B33" w:rsidR="00B23473" w:rsidRDefault="00B23473" w:rsidP="00B23473">
      <w:r>
        <w:t>Al hacer el ping entre PC32 y PC42, solo aparecía la dirección del 32, pero al hacerlo entre él y el PC31, también aparece la de este:</w:t>
      </w:r>
    </w:p>
    <w:p w14:paraId="5EDCBFE3" w14:textId="299617AE" w:rsidR="00B23473" w:rsidRDefault="00B23473" w:rsidP="00B23473">
      <w:r>
        <w:rPr>
          <w:noProof/>
        </w:rPr>
        <w:drawing>
          <wp:inline distT="0" distB="0" distL="0" distR="0" wp14:anchorId="7E173550" wp14:editId="583D4F6A">
            <wp:extent cx="3609975" cy="2638425"/>
            <wp:effectExtent l="0" t="0" r="9525" b="9525"/>
            <wp:docPr id="104402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238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6E9E" w14:textId="77777777" w:rsidR="00060732" w:rsidRDefault="00060732" w:rsidP="00B23473"/>
    <w:p w14:paraId="7C59D5DD" w14:textId="77777777" w:rsidR="00060732" w:rsidRDefault="00060732" w:rsidP="00B23473"/>
    <w:p w14:paraId="34BE7D55" w14:textId="77777777" w:rsidR="00060732" w:rsidRDefault="00060732" w:rsidP="00B23473"/>
    <w:p w14:paraId="0B2FCE72" w14:textId="5F0FEAEE" w:rsidR="00060732" w:rsidRDefault="00060732" w:rsidP="00B23473">
      <w:r>
        <w:lastRenderedPageBreak/>
        <w:t>Problema 1:</w:t>
      </w:r>
    </w:p>
    <w:p w14:paraId="04267026" w14:textId="70C9FED2" w:rsidR="00060732" w:rsidRDefault="00060732" w:rsidP="00B23473">
      <w:r>
        <w:t>Al llegar a su destino el paquete tiene un error y hace que no vuelva:</w:t>
      </w:r>
    </w:p>
    <w:p w14:paraId="28464D02" w14:textId="35C3BE69" w:rsidR="00060732" w:rsidRDefault="00060732" w:rsidP="00B23473">
      <w:r>
        <w:rPr>
          <w:noProof/>
        </w:rPr>
        <w:drawing>
          <wp:inline distT="0" distB="0" distL="0" distR="0" wp14:anchorId="316C8B47" wp14:editId="10F1D41E">
            <wp:extent cx="5314950" cy="5400675"/>
            <wp:effectExtent l="0" t="0" r="0" b="9525"/>
            <wp:docPr id="16978302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302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BCA0" w14:textId="26464211" w:rsidR="00060732" w:rsidRDefault="00060732" w:rsidP="00B23473">
      <w:r>
        <w:t xml:space="preserve">Vemos que el problema surge porque la IP de destino no está en la misma subred </w:t>
      </w:r>
      <w:r w:rsidR="00F640F0">
        <w:t>porque</w:t>
      </w:r>
      <w:r>
        <w:t xml:space="preserve"> la puerta de enlace no está configurada.</w:t>
      </w:r>
      <w:r w:rsidR="00F640F0">
        <w:t xml:space="preserve"> Al cambiar la puerta de enlace del PC3 por la del </w:t>
      </w:r>
      <w:proofErr w:type="spellStart"/>
      <w:r w:rsidR="00F640F0">
        <w:t>router</w:t>
      </w:r>
      <w:proofErr w:type="spellEnd"/>
      <w:r w:rsidR="00F640F0">
        <w:t xml:space="preserve"> fa1/0, vemos que se soluciona el problema.</w:t>
      </w:r>
    </w:p>
    <w:p w14:paraId="7A56628E" w14:textId="77777777" w:rsidR="00060732" w:rsidRDefault="00060732" w:rsidP="00B23473"/>
    <w:p w14:paraId="3AC9843D" w14:textId="77777777" w:rsidR="00B23473" w:rsidRDefault="00B23473" w:rsidP="00B23473"/>
    <w:p w14:paraId="6E97E557" w14:textId="77777777" w:rsidR="00AB1885" w:rsidRDefault="00AB1885" w:rsidP="00B23473"/>
    <w:p w14:paraId="2114F95F" w14:textId="77777777" w:rsidR="00AB1885" w:rsidRDefault="00AB1885" w:rsidP="00B23473"/>
    <w:p w14:paraId="31519D9B" w14:textId="77777777" w:rsidR="00AB1885" w:rsidRDefault="00AB1885" w:rsidP="00B23473"/>
    <w:p w14:paraId="6F7668B9" w14:textId="77777777" w:rsidR="00AB1885" w:rsidRDefault="00AB1885" w:rsidP="00B23473"/>
    <w:p w14:paraId="160D4141" w14:textId="706B6FD3" w:rsidR="00AB1885" w:rsidRDefault="00AB1885" w:rsidP="00B23473">
      <w:r>
        <w:lastRenderedPageBreak/>
        <w:t>Ejercicio 2:</w:t>
      </w:r>
    </w:p>
    <w:p w14:paraId="09F2FB0D" w14:textId="55BE5739" w:rsidR="00AB1885" w:rsidRDefault="00AB1885" w:rsidP="00B23473">
      <w:r>
        <w:t xml:space="preserve">Los primeros errores se solucionan al cambiar las máscaras de PC1 y del </w:t>
      </w:r>
      <w:proofErr w:type="spellStart"/>
      <w:r>
        <w:t>router</w:t>
      </w:r>
      <w:proofErr w:type="spellEnd"/>
      <w:r>
        <w:t>, dado que tienen 255.255.255.128, y deberían tener 255.255.255.0. Al realizar la modificación, vemos que los ping se realizan con éxito.</w:t>
      </w:r>
    </w:p>
    <w:p w14:paraId="16C7A83C" w14:textId="46C7C845" w:rsidR="0045205C" w:rsidRDefault="0045205C" w:rsidP="00B23473">
      <w:r>
        <w:t>Otra solución en la que cambiamos sólo un equipo es modificando la IP y la máscara del PC1.</w:t>
      </w:r>
    </w:p>
    <w:p w14:paraId="715DB62B" w14:textId="0AE62C1B" w:rsidR="00D56F66" w:rsidRDefault="003722D5" w:rsidP="00B23473">
      <w:r>
        <w:t>El error surgía porque las puertas de enlace coincidían, causando un solapamiento que llevaba a un fallo.</w:t>
      </w:r>
    </w:p>
    <w:sectPr w:rsidR="00D56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73"/>
    <w:rsid w:val="00060732"/>
    <w:rsid w:val="003722D5"/>
    <w:rsid w:val="0045205C"/>
    <w:rsid w:val="004A4521"/>
    <w:rsid w:val="00AB1885"/>
    <w:rsid w:val="00B04368"/>
    <w:rsid w:val="00B23473"/>
    <w:rsid w:val="00CB6966"/>
    <w:rsid w:val="00D56F66"/>
    <w:rsid w:val="00F6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03EE"/>
  <w15:chartTrackingRefBased/>
  <w15:docId w15:val="{DC762C84-9D81-4FB6-9F74-28E1E5CE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3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3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3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3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3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3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3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3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3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3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34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3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34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3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3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3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3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3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3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3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34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34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34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3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34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3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Iglesias Manzano</dc:creator>
  <cp:keywords/>
  <dc:description/>
  <cp:lastModifiedBy>Pelayo Iglesias Manzano</cp:lastModifiedBy>
  <cp:revision>4</cp:revision>
  <dcterms:created xsi:type="dcterms:W3CDTF">2024-10-16T09:05:00Z</dcterms:created>
  <dcterms:modified xsi:type="dcterms:W3CDTF">2024-10-16T09:56:00Z</dcterms:modified>
</cp:coreProperties>
</file>