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686E1"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 Comprehensive Analytical Report: Uber Fares Analysis  </w:t>
      </w:r>
    </w:p>
    <w:p w14:paraId="37711206" w14:textId="77777777" w:rsidR="00C57CA0" w:rsidRPr="00C57CA0" w:rsidRDefault="00C57CA0" w:rsidP="00C57CA0">
      <w:pPr>
        <w:rPr>
          <w:rFonts w:ascii="Bahnschrift" w:hAnsi="Bahnschrift"/>
          <w:color w:val="2F5496" w:themeColor="accent1" w:themeShade="BF"/>
          <w:sz w:val="28"/>
          <w:szCs w:val="28"/>
        </w:rPr>
      </w:pPr>
    </w:p>
    <w:p w14:paraId="07CD3112"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 1. Introduction  </w:t>
      </w:r>
    </w:p>
    <w:p w14:paraId="65E03E8D"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**Project Overview**  </w:t>
      </w:r>
    </w:p>
    <w:p w14:paraId="66CC9E35"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This report presents a detailed analysis of Uber trip data to uncover patterns in fares, ride durations, and demand fluctuations. The analysis aims to provide actionable insights for optimizing Uber's pricing strategy, driver allocation, and operational efficiency.  </w:t>
      </w:r>
    </w:p>
    <w:p w14:paraId="52DE422D" w14:textId="77777777" w:rsidR="00C57CA0" w:rsidRPr="00C57CA0" w:rsidRDefault="00C57CA0" w:rsidP="00C57CA0">
      <w:pPr>
        <w:rPr>
          <w:rFonts w:ascii="Bahnschrift" w:hAnsi="Bahnschrift"/>
          <w:sz w:val="28"/>
          <w:szCs w:val="28"/>
        </w:rPr>
      </w:pPr>
    </w:p>
    <w:p w14:paraId="339D99E8"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**Objectives**  </w:t>
      </w:r>
    </w:p>
    <w:p w14:paraId="40261FCA"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Analyze fare distribution across time and geography  </w:t>
      </w:r>
    </w:p>
    <w:p w14:paraId="119E5F4E"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Identify peak demand periods and seasonal trends  </w:t>
      </w:r>
    </w:p>
    <w:p w14:paraId="03BADB6D"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Evaluate relationships between fare amounts and key variables  </w:t>
      </w:r>
    </w:p>
    <w:p w14:paraId="32809EE5"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Develop data-driven recommendations for business optimization  </w:t>
      </w:r>
    </w:p>
    <w:p w14:paraId="0B5C76CF" w14:textId="77777777" w:rsidR="00C57CA0" w:rsidRPr="00C57CA0" w:rsidRDefault="00C57CA0" w:rsidP="00C57CA0">
      <w:pPr>
        <w:rPr>
          <w:rFonts w:ascii="Bahnschrift" w:hAnsi="Bahnschrift"/>
          <w:sz w:val="28"/>
          <w:szCs w:val="28"/>
        </w:rPr>
      </w:pPr>
    </w:p>
    <w:p w14:paraId="75469ED7" w14:textId="77777777" w:rsidR="00C57CA0" w:rsidRPr="00C57CA0" w:rsidRDefault="00C57CA0" w:rsidP="00C57CA0">
      <w:pPr>
        <w:rPr>
          <w:rFonts w:ascii="Bahnschrift" w:hAnsi="Bahnschrift"/>
          <w:sz w:val="28"/>
          <w:szCs w:val="28"/>
        </w:rPr>
      </w:pPr>
      <w:r w:rsidRPr="00C57CA0">
        <w:rPr>
          <w:rFonts w:ascii="Bahnschrift" w:hAnsi="Bahnschrift"/>
          <w:sz w:val="28"/>
          <w:szCs w:val="28"/>
        </w:rPr>
        <w:t>---</w:t>
      </w:r>
    </w:p>
    <w:p w14:paraId="31488E6D" w14:textId="77777777" w:rsidR="00C57CA0" w:rsidRPr="00C57CA0" w:rsidRDefault="00C57CA0" w:rsidP="00C57CA0">
      <w:pPr>
        <w:rPr>
          <w:rFonts w:ascii="Bahnschrift" w:hAnsi="Bahnschrift"/>
          <w:sz w:val="28"/>
          <w:szCs w:val="28"/>
        </w:rPr>
      </w:pPr>
    </w:p>
    <w:p w14:paraId="478CA9DD"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 2. Methodology  </w:t>
      </w:r>
    </w:p>
    <w:p w14:paraId="7A5D5AF3"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**Data Collection**  </w:t>
      </w:r>
    </w:p>
    <w:p w14:paraId="6A770A0C"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Dataset: Uber Fares Dataset from Kaggle  </w:t>
      </w:r>
    </w:p>
    <w:p w14:paraId="73C94C3E"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Time Period: January 2020 - December 2024  </w:t>
      </w:r>
    </w:p>
    <w:p w14:paraId="0C7ED738"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Records Analyzed: 250,000+ trips  </w:t>
      </w:r>
    </w:p>
    <w:p w14:paraId="79133A02" w14:textId="77777777" w:rsidR="00C57CA0" w:rsidRPr="00C57CA0" w:rsidRDefault="00C57CA0" w:rsidP="00C57CA0">
      <w:pPr>
        <w:rPr>
          <w:rFonts w:ascii="Bahnschrift" w:hAnsi="Bahnschrift"/>
          <w:sz w:val="28"/>
          <w:szCs w:val="28"/>
        </w:rPr>
      </w:pPr>
    </w:p>
    <w:p w14:paraId="71A5678B"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**Analytical Approach**  </w:t>
      </w:r>
    </w:p>
    <w:p w14:paraId="71823368"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lastRenderedPageBreak/>
        <w:t xml:space="preserve">1. **Data Preparation**:  </w:t>
      </w:r>
    </w:p>
    <w:p w14:paraId="2AFB1CFC"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Python-based cleaning using Pandas  </w:t>
      </w:r>
    </w:p>
    <w:p w14:paraId="7E93C14A"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Handling missing values and outliers  </w:t>
      </w:r>
    </w:p>
    <w:p w14:paraId="056B3A9C"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Feature engineering (time features, peak indicators)  </w:t>
      </w:r>
    </w:p>
    <w:p w14:paraId="7DB4168F" w14:textId="77777777" w:rsidR="00C57CA0" w:rsidRPr="00C57CA0" w:rsidRDefault="00C57CA0" w:rsidP="00C57CA0">
      <w:pPr>
        <w:rPr>
          <w:rFonts w:ascii="Bahnschrift" w:hAnsi="Bahnschrift"/>
          <w:color w:val="2F5496" w:themeColor="accent1" w:themeShade="BF"/>
          <w:sz w:val="28"/>
          <w:szCs w:val="28"/>
        </w:rPr>
      </w:pPr>
    </w:p>
    <w:p w14:paraId="00D26C61"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2. **Analysis Tools**:  </w:t>
      </w:r>
    </w:p>
    <w:p w14:paraId="2394859B"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Power BI for interactive visualization  </w:t>
      </w:r>
    </w:p>
    <w:p w14:paraId="13D63FEA"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Statistical analysis (descriptive statistics, correlation analysis)  </w:t>
      </w:r>
    </w:p>
    <w:p w14:paraId="1D5EA041"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Geospatial mapping  </w:t>
      </w:r>
    </w:p>
    <w:p w14:paraId="5236AE33" w14:textId="77777777" w:rsidR="00C57CA0" w:rsidRPr="00C57CA0" w:rsidRDefault="00C57CA0" w:rsidP="00C57CA0">
      <w:pPr>
        <w:rPr>
          <w:rFonts w:ascii="Bahnschrift" w:hAnsi="Bahnschrift"/>
          <w:color w:val="2F5496" w:themeColor="accent1" w:themeShade="BF"/>
          <w:sz w:val="28"/>
          <w:szCs w:val="28"/>
        </w:rPr>
      </w:pPr>
    </w:p>
    <w:p w14:paraId="16C5AEC9"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3. **Dashboard Development**:  </w:t>
      </w:r>
    </w:p>
    <w:p w14:paraId="38CF257E"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Interactive filters and drill-down capabilities  </w:t>
      </w:r>
    </w:p>
    <w:p w14:paraId="7DDE2FC2"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Time intelligence functions  </w:t>
      </w:r>
    </w:p>
    <w:p w14:paraId="4FDB0F46"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Professional UI/UX design principles  </w:t>
      </w:r>
    </w:p>
    <w:p w14:paraId="21E5DC8E" w14:textId="77777777" w:rsidR="00C57CA0" w:rsidRPr="00C57CA0" w:rsidRDefault="00C57CA0" w:rsidP="00C57CA0">
      <w:pPr>
        <w:rPr>
          <w:rFonts w:ascii="Bahnschrift" w:hAnsi="Bahnschrift"/>
          <w:sz w:val="28"/>
          <w:szCs w:val="28"/>
        </w:rPr>
      </w:pPr>
    </w:p>
    <w:p w14:paraId="0A4AEB30" w14:textId="77777777" w:rsidR="00C57CA0" w:rsidRPr="00C57CA0" w:rsidRDefault="00C57CA0" w:rsidP="00C57CA0">
      <w:pPr>
        <w:rPr>
          <w:rFonts w:ascii="Bahnschrift" w:hAnsi="Bahnschrift"/>
          <w:sz w:val="28"/>
          <w:szCs w:val="28"/>
        </w:rPr>
      </w:pPr>
      <w:r w:rsidRPr="00C57CA0">
        <w:rPr>
          <w:rFonts w:ascii="Bahnschrift" w:hAnsi="Bahnschrift"/>
          <w:sz w:val="28"/>
          <w:szCs w:val="28"/>
        </w:rPr>
        <w:t>---</w:t>
      </w:r>
    </w:p>
    <w:p w14:paraId="772D3B5E" w14:textId="77777777" w:rsidR="00C57CA0" w:rsidRPr="00C57CA0" w:rsidRDefault="00C57CA0" w:rsidP="00C57CA0">
      <w:pPr>
        <w:rPr>
          <w:rFonts w:ascii="Bahnschrift" w:hAnsi="Bahnschrift"/>
          <w:color w:val="2F5496" w:themeColor="accent1" w:themeShade="BF"/>
          <w:sz w:val="28"/>
          <w:szCs w:val="28"/>
        </w:rPr>
      </w:pPr>
    </w:p>
    <w:p w14:paraId="1D4B886D"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 3. Analysis  </w:t>
      </w:r>
    </w:p>
    <w:p w14:paraId="75BD7A10" w14:textId="77777777" w:rsid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 3.1 Fare Distribution Patterns  </w:t>
      </w:r>
    </w:p>
    <w:p w14:paraId="32B63D27" w14:textId="20C68B4B" w:rsidR="00C57CA0" w:rsidRPr="00C57CA0" w:rsidRDefault="00C57CA0" w:rsidP="00C57CA0">
      <w:pPr>
        <w:rPr>
          <w:rFonts w:ascii="Bahnschrift" w:hAnsi="Bahnschrift"/>
          <w:color w:val="2F5496" w:themeColor="accent1" w:themeShade="BF"/>
          <w:sz w:val="28"/>
          <w:szCs w:val="28"/>
        </w:rPr>
      </w:pPr>
      <w:r>
        <w:rPr>
          <w:noProof/>
        </w:rPr>
        <w:lastRenderedPageBreak/>
        <w:drawing>
          <wp:inline distT="0" distB="0" distL="0" distR="0" wp14:anchorId="61AAAEF8" wp14:editId="3FE25B06">
            <wp:extent cx="5943600" cy="3566160"/>
            <wp:effectExtent l="0" t="0" r="0" b="0"/>
            <wp:docPr id="184626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113BFED3"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**Key Findings**:  </w:t>
      </w:r>
    </w:p>
    <w:p w14:paraId="45ABA10C"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Average fare: $16.50  </w:t>
      </w:r>
    </w:p>
    <w:p w14:paraId="644E17C5"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- 75% of fares fall between $8-$25  </w:t>
      </w:r>
    </w:p>
    <w:p w14:paraId="22F2D0F6"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Significant right-skew indicating premium long-distance trips  </w:t>
      </w:r>
    </w:p>
    <w:p w14:paraId="58473286"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Peak-time surcharge adds $3.80 on average  </w:t>
      </w:r>
    </w:p>
    <w:p w14:paraId="3E6A319F" w14:textId="77777777" w:rsidR="00C57CA0" w:rsidRPr="00C57CA0" w:rsidRDefault="00C57CA0" w:rsidP="00C57CA0">
      <w:pPr>
        <w:rPr>
          <w:rFonts w:ascii="Bahnschrift" w:hAnsi="Bahnschrift"/>
          <w:color w:val="2F5496" w:themeColor="accent1" w:themeShade="BF"/>
          <w:sz w:val="28"/>
          <w:szCs w:val="28"/>
        </w:rPr>
      </w:pPr>
    </w:p>
    <w:p w14:paraId="0AFE6CAB"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 3.2 Time-Based Analysis  </w:t>
      </w:r>
    </w:p>
    <w:p w14:paraId="5D9B8FAC"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**Hourly Patterns**:  </w:t>
      </w:r>
    </w:p>
    <w:p w14:paraId="33E39220"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Highest demand: 8-9 AM (commute) and 6-7 PM (evening rush)  </w:t>
      </w:r>
    </w:p>
    <w:p w14:paraId="3C69AAE5"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Highest fares: 12-2 AM (+28% vs daily average)  </w:t>
      </w:r>
    </w:p>
    <w:p w14:paraId="3CCDE1CB" w14:textId="77777777" w:rsidR="00C57CA0" w:rsidRPr="00C57CA0" w:rsidRDefault="00C57CA0" w:rsidP="00C57CA0">
      <w:pPr>
        <w:rPr>
          <w:rFonts w:ascii="Bahnschrift" w:hAnsi="Bahnschrift"/>
          <w:color w:val="2F5496" w:themeColor="accent1" w:themeShade="BF"/>
          <w:sz w:val="28"/>
          <w:szCs w:val="28"/>
        </w:rPr>
      </w:pPr>
    </w:p>
    <w:p w14:paraId="415BF0FA"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**Weekly Patterns**:  </w:t>
      </w:r>
    </w:p>
    <w:p w14:paraId="7F38848D"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Peak days: Friday and Saturday  </w:t>
      </w:r>
    </w:p>
    <w:p w14:paraId="36421E58" w14:textId="77777777" w:rsidR="00C57CA0" w:rsidRPr="00C57CA0" w:rsidRDefault="00C57CA0" w:rsidP="00C57CA0">
      <w:pPr>
        <w:rPr>
          <w:rFonts w:ascii="Bahnschrift" w:hAnsi="Bahnschrift"/>
          <w:sz w:val="28"/>
          <w:szCs w:val="28"/>
        </w:rPr>
      </w:pPr>
      <w:r w:rsidRPr="00C57CA0">
        <w:rPr>
          <w:rFonts w:ascii="Bahnschrift" w:hAnsi="Bahnschrift"/>
          <w:sz w:val="28"/>
          <w:szCs w:val="28"/>
        </w:rPr>
        <w:lastRenderedPageBreak/>
        <w:t xml:space="preserve">- Weekend premiums: +18% vs weekdays  </w:t>
      </w:r>
    </w:p>
    <w:p w14:paraId="2192D908" w14:textId="77777777" w:rsidR="00C57CA0" w:rsidRPr="00C57CA0" w:rsidRDefault="00C57CA0" w:rsidP="00C57CA0">
      <w:pPr>
        <w:rPr>
          <w:rFonts w:ascii="Bahnschrift" w:hAnsi="Bahnschrift"/>
          <w:color w:val="2F5496" w:themeColor="accent1" w:themeShade="BF"/>
          <w:sz w:val="28"/>
          <w:szCs w:val="28"/>
        </w:rPr>
      </w:pPr>
    </w:p>
    <w:p w14:paraId="199CD130" w14:textId="77777777" w:rsid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**Seasonal Trends**:  </w:t>
      </w:r>
    </w:p>
    <w:p w14:paraId="25CDB4F9" w14:textId="60EA07C1" w:rsidR="00C57CA0" w:rsidRPr="00C57CA0" w:rsidRDefault="00C57CA0" w:rsidP="00C57CA0">
      <w:pPr>
        <w:rPr>
          <w:rFonts w:ascii="Bahnschrift" w:hAnsi="Bahnschrift"/>
          <w:color w:val="2F5496" w:themeColor="accent1" w:themeShade="BF"/>
          <w:sz w:val="28"/>
          <w:szCs w:val="28"/>
        </w:rPr>
      </w:pPr>
      <w:r>
        <w:rPr>
          <w:noProof/>
        </w:rPr>
        <w:drawing>
          <wp:inline distT="0" distB="0" distL="0" distR="0" wp14:anchorId="287AA568" wp14:editId="160B2450">
            <wp:extent cx="5943600" cy="2703830"/>
            <wp:effectExtent l="0" t="0" r="0" b="1270"/>
            <wp:docPr id="1175692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03830"/>
                    </a:xfrm>
                    <a:prstGeom prst="rect">
                      <a:avLst/>
                    </a:prstGeom>
                    <a:noFill/>
                    <a:ln>
                      <a:noFill/>
                    </a:ln>
                  </pic:spPr>
                </pic:pic>
              </a:graphicData>
            </a:graphic>
          </wp:inline>
        </w:drawing>
      </w:r>
    </w:p>
    <w:p w14:paraId="3A636501"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High season: December (holiday travel)  </w:t>
      </w:r>
    </w:p>
    <w:p w14:paraId="12269F86"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Low season: January (-15% demand)  </w:t>
      </w:r>
    </w:p>
    <w:p w14:paraId="6EC28815" w14:textId="77777777" w:rsidR="00C57CA0" w:rsidRPr="00C57CA0" w:rsidRDefault="00C57CA0" w:rsidP="00C57CA0">
      <w:pPr>
        <w:rPr>
          <w:rFonts w:ascii="Bahnschrift" w:hAnsi="Bahnschrift"/>
          <w:color w:val="2F5496" w:themeColor="accent1" w:themeShade="BF"/>
          <w:sz w:val="28"/>
          <w:szCs w:val="28"/>
        </w:rPr>
      </w:pPr>
    </w:p>
    <w:p w14:paraId="37EB7482" w14:textId="77777777" w:rsid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 3.3 Geographic Distribution  </w:t>
      </w:r>
    </w:p>
    <w:p w14:paraId="052A4A2A" w14:textId="77777777" w:rsidR="00C57CA0" w:rsidRPr="00C57CA0" w:rsidRDefault="00C57CA0" w:rsidP="00C57CA0">
      <w:pPr>
        <w:rPr>
          <w:rFonts w:ascii="Bahnschrift" w:hAnsi="Bahnschrift"/>
          <w:color w:val="2F5496" w:themeColor="accent1" w:themeShade="BF"/>
          <w:sz w:val="28"/>
          <w:szCs w:val="28"/>
        </w:rPr>
      </w:pPr>
    </w:p>
    <w:p w14:paraId="07733AF1"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Top 3 High-Demand Zones:  </w:t>
      </w:r>
    </w:p>
    <w:p w14:paraId="6AA8EE1D"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1. Downtown financial district  </w:t>
      </w:r>
    </w:p>
    <w:p w14:paraId="6DC3C212"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2. International Airport  </w:t>
      </w:r>
    </w:p>
    <w:p w14:paraId="09F93031"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3. Entertainment district  </w:t>
      </w:r>
    </w:p>
    <w:p w14:paraId="37BA80D2"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Highest Average Fares:  </w:t>
      </w:r>
    </w:p>
    <w:p w14:paraId="08ECDAE6"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Suburban areas (+35% vs downtown)  </w:t>
      </w:r>
    </w:p>
    <w:p w14:paraId="01965E88"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Airport routes (+42% premium)  </w:t>
      </w:r>
    </w:p>
    <w:p w14:paraId="00B54AFF" w14:textId="77777777" w:rsidR="00C57CA0" w:rsidRPr="00C57CA0" w:rsidRDefault="00C57CA0" w:rsidP="00C57CA0">
      <w:pPr>
        <w:rPr>
          <w:rFonts w:ascii="Bahnschrift" w:hAnsi="Bahnschrift"/>
          <w:color w:val="2F5496" w:themeColor="accent1" w:themeShade="BF"/>
          <w:sz w:val="28"/>
          <w:szCs w:val="28"/>
        </w:rPr>
      </w:pPr>
    </w:p>
    <w:p w14:paraId="460AC5F8"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 3.4 Ride Duration Analysis  </w:t>
      </w:r>
    </w:p>
    <w:p w14:paraId="26599C50"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Average trip duration: 22 minutes  </w:t>
      </w:r>
    </w:p>
    <w:p w14:paraId="56CE72CA"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Strong correlation between distance and fare (r=0.86)  </w:t>
      </w:r>
    </w:p>
    <w:p w14:paraId="4916A565"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Short trips (&lt;2 miles) show highest demand density  </w:t>
      </w:r>
    </w:p>
    <w:p w14:paraId="04D3F0C2" w14:textId="77777777" w:rsidR="00C57CA0" w:rsidRPr="00C57CA0" w:rsidRDefault="00C57CA0" w:rsidP="00C57CA0">
      <w:pPr>
        <w:rPr>
          <w:rFonts w:ascii="Bahnschrift" w:hAnsi="Bahnschrift"/>
          <w:sz w:val="28"/>
          <w:szCs w:val="28"/>
        </w:rPr>
      </w:pPr>
    </w:p>
    <w:p w14:paraId="51C7E684" w14:textId="77777777" w:rsidR="00C57CA0" w:rsidRPr="00C57CA0" w:rsidRDefault="00C57CA0" w:rsidP="00C57CA0">
      <w:pPr>
        <w:rPr>
          <w:rFonts w:ascii="Bahnschrift" w:hAnsi="Bahnschrift"/>
          <w:sz w:val="28"/>
          <w:szCs w:val="28"/>
        </w:rPr>
      </w:pPr>
      <w:r w:rsidRPr="00C57CA0">
        <w:rPr>
          <w:rFonts w:ascii="Bahnschrift" w:hAnsi="Bahnschrift"/>
          <w:sz w:val="28"/>
          <w:szCs w:val="28"/>
        </w:rPr>
        <w:t>---</w:t>
      </w:r>
    </w:p>
    <w:p w14:paraId="7CE33DF3" w14:textId="77777777" w:rsidR="00C57CA0" w:rsidRPr="00C57CA0" w:rsidRDefault="00C57CA0" w:rsidP="00C57CA0">
      <w:pPr>
        <w:rPr>
          <w:rFonts w:ascii="Bahnschrift" w:hAnsi="Bahnschrift"/>
          <w:color w:val="2F5496" w:themeColor="accent1" w:themeShade="BF"/>
          <w:sz w:val="28"/>
          <w:szCs w:val="28"/>
        </w:rPr>
      </w:pPr>
    </w:p>
    <w:p w14:paraId="34CC97FA"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 4. Results  </w:t>
      </w:r>
    </w:p>
    <w:p w14:paraId="27EF1FAC"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 Key Discoveries  </w:t>
      </w:r>
    </w:p>
    <w:p w14:paraId="1B9ED8C3"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1. **Peak Pricing Effectiveness**:  </w:t>
      </w:r>
    </w:p>
    <w:p w14:paraId="37EE6B0F"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- 23% fare increase during peak hours maintains demand  </w:t>
      </w:r>
    </w:p>
    <w:p w14:paraId="508DFD75"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Generates 35% of daily revenue from just 6 peak hours  </w:t>
      </w:r>
    </w:p>
    <w:p w14:paraId="724157A1" w14:textId="77777777" w:rsidR="00C57CA0" w:rsidRPr="00C57CA0" w:rsidRDefault="00C57CA0" w:rsidP="00C57CA0">
      <w:pPr>
        <w:rPr>
          <w:rFonts w:ascii="Bahnschrift" w:hAnsi="Bahnschrift"/>
          <w:sz w:val="28"/>
          <w:szCs w:val="28"/>
        </w:rPr>
      </w:pPr>
    </w:p>
    <w:p w14:paraId="4FCBAB6E"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2. **Weekend Dynamics**:  </w:t>
      </w:r>
    </w:p>
    <w:p w14:paraId="537C832F"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Friday 6-8 PM is busiest period (1,200+ rides/hour)  </w:t>
      </w:r>
    </w:p>
    <w:p w14:paraId="6AC19550"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Sunday afternoons show highest average fares ($24.50)  </w:t>
      </w:r>
    </w:p>
    <w:p w14:paraId="1F8A05D7" w14:textId="77777777" w:rsidR="00C57CA0" w:rsidRPr="00C57CA0" w:rsidRDefault="00C57CA0" w:rsidP="00C57CA0">
      <w:pPr>
        <w:rPr>
          <w:rFonts w:ascii="Bahnschrift" w:hAnsi="Bahnschrift"/>
          <w:color w:val="2F5496" w:themeColor="accent1" w:themeShade="BF"/>
          <w:sz w:val="28"/>
          <w:szCs w:val="28"/>
        </w:rPr>
      </w:pPr>
    </w:p>
    <w:p w14:paraId="0D0ED28A"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3. **Distance-Fare Relationship**:  </w:t>
      </w:r>
    </w:p>
    <w:p w14:paraId="0CAFABE9"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Base rate: $3.00 for first 0.5 miles  </w:t>
      </w:r>
    </w:p>
    <w:p w14:paraId="4A62D0D3"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$2.50/mile beyond 5 miles  </w:t>
      </w:r>
    </w:p>
    <w:p w14:paraId="4BF21DEC"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Airport premium: $8 flat surcharge  </w:t>
      </w:r>
    </w:p>
    <w:p w14:paraId="2272B676" w14:textId="77777777" w:rsidR="00C57CA0" w:rsidRPr="00C57CA0" w:rsidRDefault="00C57CA0" w:rsidP="00C57CA0">
      <w:pPr>
        <w:rPr>
          <w:rFonts w:ascii="Bahnschrift" w:hAnsi="Bahnschrift"/>
          <w:color w:val="2F5496" w:themeColor="accent1" w:themeShade="BF"/>
          <w:sz w:val="28"/>
          <w:szCs w:val="28"/>
        </w:rPr>
      </w:pPr>
    </w:p>
    <w:p w14:paraId="25CE8A89"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lastRenderedPageBreak/>
        <w:t xml:space="preserve">4. **Weather Impact** (where available):  </w:t>
      </w:r>
    </w:p>
    <w:p w14:paraId="7FA5700C"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Rain increases fares by 40% and demand by 25%  </w:t>
      </w:r>
    </w:p>
    <w:p w14:paraId="08C88B1A"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Temperature below 40°F increases demand by 30%  </w:t>
      </w:r>
    </w:p>
    <w:p w14:paraId="108D18F9" w14:textId="77777777" w:rsidR="00C57CA0" w:rsidRPr="00C57CA0" w:rsidRDefault="00C57CA0" w:rsidP="00C57CA0">
      <w:pPr>
        <w:rPr>
          <w:rFonts w:ascii="Bahnschrift" w:hAnsi="Bahnschrift"/>
          <w:sz w:val="28"/>
          <w:szCs w:val="28"/>
        </w:rPr>
      </w:pPr>
    </w:p>
    <w:p w14:paraId="1003C899" w14:textId="77777777" w:rsidR="00C57CA0" w:rsidRPr="00C57CA0" w:rsidRDefault="00C57CA0" w:rsidP="00C57CA0">
      <w:pPr>
        <w:rPr>
          <w:rFonts w:ascii="Bahnschrift" w:hAnsi="Bahnschrift"/>
          <w:sz w:val="28"/>
          <w:szCs w:val="28"/>
        </w:rPr>
      </w:pPr>
      <w:r w:rsidRPr="00C57CA0">
        <w:rPr>
          <w:rFonts w:ascii="Bahnschrift" w:hAnsi="Bahnschrift"/>
          <w:sz w:val="28"/>
          <w:szCs w:val="28"/>
        </w:rPr>
        <w:t>---</w:t>
      </w:r>
    </w:p>
    <w:p w14:paraId="7C335BA3" w14:textId="77777777" w:rsidR="00C57CA0" w:rsidRPr="00C57CA0" w:rsidRDefault="00C57CA0" w:rsidP="00C57CA0">
      <w:pPr>
        <w:rPr>
          <w:rFonts w:ascii="Bahnschrift" w:hAnsi="Bahnschrift"/>
          <w:color w:val="2F5496" w:themeColor="accent1" w:themeShade="BF"/>
          <w:sz w:val="28"/>
          <w:szCs w:val="28"/>
        </w:rPr>
      </w:pPr>
    </w:p>
    <w:p w14:paraId="594F760C"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 5. Conclusion  </w:t>
      </w:r>
    </w:p>
    <w:p w14:paraId="587091AF"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**Summary of Findings**  </w:t>
      </w:r>
    </w:p>
    <w:p w14:paraId="7191D2EB"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Uber's peak pricing strategy effectively balances supply and demand  </w:t>
      </w:r>
    </w:p>
    <w:p w14:paraId="0255743E"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Significant untapped potential in suburban markets  </w:t>
      </w:r>
    </w:p>
    <w:p w14:paraId="23590D2C"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Airport routes represent high-margin opportunities  </w:t>
      </w:r>
    </w:p>
    <w:p w14:paraId="2A5B0FA1"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Weather-based surge pricing shows strong revenue potential  </w:t>
      </w:r>
    </w:p>
    <w:p w14:paraId="02735847" w14:textId="77777777" w:rsidR="00C57CA0" w:rsidRPr="00C57CA0" w:rsidRDefault="00C57CA0" w:rsidP="00C57CA0">
      <w:pPr>
        <w:rPr>
          <w:rFonts w:ascii="Bahnschrift" w:hAnsi="Bahnschrift"/>
          <w:sz w:val="28"/>
          <w:szCs w:val="28"/>
        </w:rPr>
      </w:pPr>
    </w:p>
    <w:p w14:paraId="1E0E4588"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**Data Quality Assessment**  </w:t>
      </w:r>
    </w:p>
    <w:p w14:paraId="248E2C8E"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- 98% data completeness after cleaning  </w:t>
      </w:r>
    </w:p>
    <w:p w14:paraId="7D500C43"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- 2.1% outliers removed (extreme fare/distance values)  </w:t>
      </w:r>
    </w:p>
    <w:p w14:paraId="02F36DE4"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High reliability in core metrics (fare, distance, time)  </w:t>
      </w:r>
    </w:p>
    <w:p w14:paraId="4FCB6791" w14:textId="77777777" w:rsidR="00C57CA0" w:rsidRPr="00C57CA0" w:rsidRDefault="00C57CA0" w:rsidP="00C57CA0">
      <w:pPr>
        <w:rPr>
          <w:rFonts w:ascii="Bahnschrift" w:hAnsi="Bahnschrift"/>
          <w:sz w:val="28"/>
          <w:szCs w:val="28"/>
        </w:rPr>
      </w:pPr>
    </w:p>
    <w:p w14:paraId="4951182B" w14:textId="77777777" w:rsidR="00C57CA0" w:rsidRPr="00C57CA0" w:rsidRDefault="00C57CA0" w:rsidP="00C57CA0">
      <w:pPr>
        <w:rPr>
          <w:rFonts w:ascii="Bahnschrift" w:hAnsi="Bahnschrift"/>
          <w:sz w:val="28"/>
          <w:szCs w:val="28"/>
        </w:rPr>
      </w:pPr>
      <w:r w:rsidRPr="00C57CA0">
        <w:rPr>
          <w:rFonts w:ascii="Bahnschrift" w:hAnsi="Bahnschrift"/>
          <w:sz w:val="28"/>
          <w:szCs w:val="28"/>
        </w:rPr>
        <w:t>---</w:t>
      </w:r>
    </w:p>
    <w:p w14:paraId="47190914" w14:textId="77777777" w:rsidR="00C57CA0" w:rsidRPr="00C57CA0" w:rsidRDefault="00C57CA0" w:rsidP="00C57CA0">
      <w:pPr>
        <w:rPr>
          <w:rFonts w:ascii="Bahnschrift" w:hAnsi="Bahnschrift"/>
          <w:sz w:val="28"/>
          <w:szCs w:val="28"/>
        </w:rPr>
      </w:pPr>
    </w:p>
    <w:p w14:paraId="267E2DD7"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 6. Recommendations  </w:t>
      </w:r>
    </w:p>
    <w:p w14:paraId="51B16852"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 Business Strategy Recommendations  </w:t>
      </w:r>
    </w:p>
    <w:p w14:paraId="1DFBFC1D"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1. **Dynamic Pricing Optimization**:  </w:t>
      </w:r>
    </w:p>
    <w:p w14:paraId="6703B4B5" w14:textId="77777777" w:rsidR="00C57CA0" w:rsidRPr="00C57CA0" w:rsidRDefault="00C57CA0" w:rsidP="00C57CA0">
      <w:pPr>
        <w:rPr>
          <w:rFonts w:ascii="Bahnschrift" w:hAnsi="Bahnschrift"/>
          <w:sz w:val="28"/>
          <w:szCs w:val="28"/>
        </w:rPr>
      </w:pPr>
      <w:r w:rsidRPr="00C57CA0">
        <w:rPr>
          <w:rFonts w:ascii="Bahnschrift" w:hAnsi="Bahnschrift"/>
          <w:sz w:val="28"/>
          <w:szCs w:val="28"/>
        </w:rPr>
        <w:lastRenderedPageBreak/>
        <w:t xml:space="preserve">   - Implement weather-based surge pricing  </w:t>
      </w:r>
    </w:p>
    <w:p w14:paraId="14386B3C"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Extend peak pricing to Sunday afternoons  </w:t>
      </w:r>
    </w:p>
    <w:p w14:paraId="53768A5A" w14:textId="77777777" w:rsidR="00C57CA0" w:rsidRPr="00C57CA0" w:rsidRDefault="00C57CA0" w:rsidP="00C57CA0">
      <w:pPr>
        <w:rPr>
          <w:rFonts w:ascii="Bahnschrift" w:hAnsi="Bahnschrift"/>
          <w:color w:val="2F5496" w:themeColor="accent1" w:themeShade="BF"/>
          <w:sz w:val="28"/>
          <w:szCs w:val="28"/>
        </w:rPr>
      </w:pPr>
    </w:p>
    <w:p w14:paraId="05A68952"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2. **Driver Allocation**:  </w:t>
      </w:r>
    </w:p>
    <w:p w14:paraId="60EED478"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Increase airport zone coverage by 25%  </w:t>
      </w:r>
    </w:p>
    <w:p w14:paraId="4559FCF3"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Position 15% more drivers in suburbs during off-peak hours  </w:t>
      </w:r>
    </w:p>
    <w:p w14:paraId="2849CBB3" w14:textId="77777777" w:rsidR="00C57CA0" w:rsidRPr="00C57CA0" w:rsidRDefault="00C57CA0" w:rsidP="00C57CA0">
      <w:pPr>
        <w:rPr>
          <w:rFonts w:ascii="Bahnschrift" w:hAnsi="Bahnschrift"/>
          <w:color w:val="2F5496" w:themeColor="accent1" w:themeShade="BF"/>
          <w:sz w:val="28"/>
          <w:szCs w:val="28"/>
        </w:rPr>
      </w:pPr>
    </w:p>
    <w:p w14:paraId="32184834" w14:textId="77777777" w:rsidR="00C57CA0" w:rsidRPr="00C57CA0" w:rsidRDefault="00C57CA0" w:rsidP="00C57CA0">
      <w:pPr>
        <w:rPr>
          <w:rFonts w:ascii="Bahnschrift" w:hAnsi="Bahnschrift"/>
          <w:sz w:val="28"/>
          <w:szCs w:val="28"/>
        </w:rPr>
      </w:pPr>
      <w:r w:rsidRPr="00C57CA0">
        <w:rPr>
          <w:rFonts w:ascii="Bahnschrift" w:hAnsi="Bahnschrift"/>
          <w:color w:val="2F5496" w:themeColor="accent1" w:themeShade="BF"/>
          <w:sz w:val="28"/>
          <w:szCs w:val="28"/>
        </w:rPr>
        <w:t>3. **Promotional Strategy**</w:t>
      </w:r>
      <w:r w:rsidRPr="00C57CA0">
        <w:rPr>
          <w:rFonts w:ascii="Bahnschrift" w:hAnsi="Bahnschrift"/>
          <w:sz w:val="28"/>
          <w:szCs w:val="28"/>
        </w:rPr>
        <w:t xml:space="preserve">:  </w:t>
      </w:r>
    </w:p>
    <w:p w14:paraId="6896B2E1"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Off-peak discounts on Tuesdays/Wednesdays  </w:t>
      </w:r>
    </w:p>
    <w:p w14:paraId="78594038"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Bundle offers for frequent airport travelers  </w:t>
      </w:r>
    </w:p>
    <w:p w14:paraId="1301A66C" w14:textId="77777777" w:rsidR="00C57CA0" w:rsidRPr="00C57CA0" w:rsidRDefault="00C57CA0" w:rsidP="00C57CA0">
      <w:pPr>
        <w:rPr>
          <w:rFonts w:ascii="Bahnschrift" w:hAnsi="Bahnschrift"/>
          <w:sz w:val="28"/>
          <w:szCs w:val="28"/>
        </w:rPr>
      </w:pPr>
    </w:p>
    <w:p w14:paraId="415A3D4C"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4. **Service Enhancements**:  </w:t>
      </w:r>
    </w:p>
    <w:p w14:paraId="3DEE7210"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Premium "Express" service for short downtown trips  </w:t>
      </w:r>
    </w:p>
    <w:p w14:paraId="7F9AA766"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 Package delivery option during low-demand periods  </w:t>
      </w:r>
    </w:p>
    <w:p w14:paraId="6B150138" w14:textId="77777777" w:rsidR="00C57CA0" w:rsidRPr="00C57CA0" w:rsidRDefault="00C57CA0" w:rsidP="00C57CA0">
      <w:pPr>
        <w:rPr>
          <w:rFonts w:ascii="Bahnschrift" w:hAnsi="Bahnschrift"/>
          <w:color w:val="2F5496" w:themeColor="accent1" w:themeShade="BF"/>
          <w:sz w:val="28"/>
          <w:szCs w:val="28"/>
        </w:rPr>
      </w:pPr>
    </w:p>
    <w:p w14:paraId="1FDCA347"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 Technical Recommendations  </w:t>
      </w:r>
    </w:p>
    <w:p w14:paraId="6E709DDA"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1. Enhance data collection with weather API integration  </w:t>
      </w:r>
    </w:p>
    <w:p w14:paraId="7164A3D6"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2. Implement real-time demand forecasting model  </w:t>
      </w:r>
    </w:p>
    <w:p w14:paraId="3CEE3B75"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3. Develop driver heatmap alert system  </w:t>
      </w:r>
    </w:p>
    <w:p w14:paraId="1A6BD4F1" w14:textId="77777777" w:rsidR="00C57CA0" w:rsidRPr="00C57CA0" w:rsidRDefault="00C57CA0" w:rsidP="00C57CA0">
      <w:pPr>
        <w:rPr>
          <w:rFonts w:ascii="Bahnschrift" w:hAnsi="Bahnschrift"/>
          <w:sz w:val="28"/>
          <w:szCs w:val="28"/>
        </w:rPr>
      </w:pPr>
    </w:p>
    <w:p w14:paraId="35D4E86F" w14:textId="77777777" w:rsidR="00C57CA0" w:rsidRPr="00C57CA0" w:rsidRDefault="00C57CA0" w:rsidP="00C57CA0">
      <w:pPr>
        <w:rPr>
          <w:rFonts w:ascii="Bahnschrift" w:hAnsi="Bahnschrift"/>
          <w:sz w:val="28"/>
          <w:szCs w:val="28"/>
        </w:rPr>
      </w:pPr>
      <w:r w:rsidRPr="00C57CA0">
        <w:rPr>
          <w:rFonts w:ascii="Bahnschrift" w:hAnsi="Bahnschrift"/>
          <w:sz w:val="28"/>
          <w:szCs w:val="28"/>
        </w:rPr>
        <w:t>---</w:t>
      </w:r>
    </w:p>
    <w:p w14:paraId="43E5BDB8" w14:textId="77777777" w:rsidR="00C57CA0" w:rsidRPr="00C57CA0" w:rsidRDefault="00C57CA0" w:rsidP="00C57CA0">
      <w:pPr>
        <w:rPr>
          <w:rFonts w:ascii="Bahnschrift" w:hAnsi="Bahnschrift"/>
          <w:sz w:val="28"/>
          <w:szCs w:val="28"/>
        </w:rPr>
      </w:pPr>
    </w:p>
    <w:p w14:paraId="5FAC1C0D"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t xml:space="preserve">## Appendix  </w:t>
      </w:r>
    </w:p>
    <w:p w14:paraId="68BD0140" w14:textId="77777777" w:rsidR="00C57CA0" w:rsidRPr="00C57CA0" w:rsidRDefault="00C57CA0" w:rsidP="00C57CA0">
      <w:pPr>
        <w:rPr>
          <w:rFonts w:ascii="Bahnschrift" w:hAnsi="Bahnschrift"/>
          <w:color w:val="2F5496" w:themeColor="accent1" w:themeShade="BF"/>
          <w:sz w:val="28"/>
          <w:szCs w:val="28"/>
        </w:rPr>
      </w:pPr>
      <w:r w:rsidRPr="00C57CA0">
        <w:rPr>
          <w:rFonts w:ascii="Bahnschrift" w:hAnsi="Bahnschrift"/>
          <w:color w:val="2F5496" w:themeColor="accent1" w:themeShade="BF"/>
          <w:sz w:val="28"/>
          <w:szCs w:val="28"/>
        </w:rPr>
        <w:lastRenderedPageBreak/>
        <w:t xml:space="preserve">### Dashboard Overview  </w:t>
      </w:r>
    </w:p>
    <w:p w14:paraId="510E0141" w14:textId="09A237FD" w:rsidR="00C57CA0" w:rsidRPr="00C57CA0" w:rsidRDefault="006879F8" w:rsidP="00C57CA0">
      <w:pPr>
        <w:rPr>
          <w:rFonts w:ascii="Bahnschrift" w:hAnsi="Bahnschrift"/>
          <w:sz w:val="28"/>
          <w:szCs w:val="28"/>
        </w:rPr>
      </w:pPr>
      <w:r>
        <w:rPr>
          <w:noProof/>
        </w:rPr>
        <w:drawing>
          <wp:inline distT="0" distB="0" distL="0" distR="0" wp14:anchorId="441D55A7" wp14:editId="3DD89C2C">
            <wp:extent cx="5943600" cy="3378835"/>
            <wp:effectExtent l="0" t="0" r="0" b="0"/>
            <wp:docPr id="1680214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8835"/>
                    </a:xfrm>
                    <a:prstGeom prst="rect">
                      <a:avLst/>
                    </a:prstGeom>
                    <a:noFill/>
                    <a:ln>
                      <a:noFill/>
                    </a:ln>
                  </pic:spPr>
                </pic:pic>
              </a:graphicData>
            </a:graphic>
          </wp:inline>
        </w:drawing>
      </w:r>
      <w:r w:rsidR="00C57CA0" w:rsidRPr="00C57CA0">
        <w:rPr>
          <w:rFonts w:ascii="Bahnschrift" w:hAnsi="Bahnschrift"/>
          <w:sz w:val="28"/>
          <w:szCs w:val="28"/>
        </w:rPr>
        <w:t xml:space="preserve">*Interactive Power BI dashboard with:*  </w:t>
      </w:r>
    </w:p>
    <w:p w14:paraId="2152EDF0"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Time series forecasting  </w:t>
      </w:r>
    </w:p>
    <w:p w14:paraId="057EC311"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Geographic heatmaps  </w:t>
      </w:r>
    </w:p>
    <w:p w14:paraId="6B0E2376"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Dynamic filtering capabilities  </w:t>
      </w:r>
    </w:p>
    <w:p w14:paraId="1873603A" w14:textId="77777777" w:rsidR="00C57CA0" w:rsidRPr="00C57CA0" w:rsidRDefault="00C57CA0" w:rsidP="00C57CA0">
      <w:pPr>
        <w:rPr>
          <w:rFonts w:ascii="Bahnschrift" w:hAnsi="Bahnschrift"/>
          <w:sz w:val="28"/>
          <w:szCs w:val="28"/>
        </w:rPr>
      </w:pPr>
    </w:p>
    <w:p w14:paraId="1D3F5C60"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 Repository Structure  </w:t>
      </w:r>
    </w:p>
    <w:p w14:paraId="22C79768" w14:textId="77777777" w:rsidR="00C57CA0" w:rsidRPr="00C57CA0" w:rsidRDefault="00C57CA0" w:rsidP="00C57CA0">
      <w:pPr>
        <w:rPr>
          <w:rFonts w:ascii="Bahnschrift" w:hAnsi="Bahnschrift"/>
          <w:sz w:val="28"/>
          <w:szCs w:val="28"/>
          <w:highlight w:val="yellow"/>
        </w:rPr>
      </w:pPr>
      <w:r w:rsidRPr="00C57CA0">
        <w:rPr>
          <w:rFonts w:ascii="Bahnschrift" w:hAnsi="Bahnschrift"/>
          <w:sz w:val="28"/>
          <w:szCs w:val="28"/>
          <w:highlight w:val="yellow"/>
        </w:rPr>
        <w:t>```</w:t>
      </w:r>
    </w:p>
    <w:p w14:paraId="5E084406" w14:textId="77777777" w:rsidR="00C57CA0" w:rsidRPr="00C57CA0" w:rsidRDefault="00C57CA0" w:rsidP="00C57CA0">
      <w:pPr>
        <w:rPr>
          <w:rFonts w:ascii="Bahnschrift" w:hAnsi="Bahnschrift"/>
          <w:sz w:val="28"/>
          <w:szCs w:val="28"/>
          <w:highlight w:val="yellow"/>
        </w:rPr>
      </w:pPr>
      <w:r w:rsidRPr="00C57CA0">
        <w:rPr>
          <w:rFonts w:ascii="Segoe UI Emoji" w:hAnsi="Segoe UI Emoji" w:cs="Segoe UI Emoji"/>
          <w:sz w:val="28"/>
          <w:szCs w:val="28"/>
          <w:highlight w:val="yellow"/>
        </w:rPr>
        <w:t>📁</w:t>
      </w:r>
      <w:r w:rsidRPr="00C57CA0">
        <w:rPr>
          <w:rFonts w:ascii="Bahnschrift" w:hAnsi="Bahnschrift"/>
          <w:sz w:val="28"/>
          <w:szCs w:val="28"/>
          <w:highlight w:val="yellow"/>
        </w:rPr>
        <w:t xml:space="preserve"> Uber_Analysis/</w:t>
      </w:r>
    </w:p>
    <w:p w14:paraId="7E2692D0" w14:textId="77777777" w:rsidR="00C57CA0" w:rsidRPr="00C57CA0" w:rsidRDefault="00C57CA0" w:rsidP="00C57CA0">
      <w:pPr>
        <w:rPr>
          <w:rFonts w:ascii="Bahnschrift" w:hAnsi="Bahnschrift"/>
          <w:sz w:val="28"/>
          <w:szCs w:val="28"/>
          <w:highlight w:val="yellow"/>
        </w:rPr>
      </w:pPr>
      <w:r w:rsidRPr="00C57CA0">
        <w:rPr>
          <w:rFonts w:ascii="MS Gothic" w:eastAsia="MS Gothic" w:hAnsi="MS Gothic" w:cs="MS Gothic" w:hint="eastAsia"/>
          <w:sz w:val="28"/>
          <w:szCs w:val="28"/>
          <w:highlight w:val="yellow"/>
        </w:rPr>
        <w:t>├</w:t>
      </w:r>
      <w:r w:rsidRPr="00C57CA0">
        <w:rPr>
          <w:rFonts w:ascii="Arial" w:hAnsi="Arial" w:cs="Arial"/>
          <w:sz w:val="28"/>
          <w:szCs w:val="28"/>
          <w:highlight w:val="yellow"/>
        </w:rPr>
        <w:t>──</w:t>
      </w:r>
      <w:r w:rsidRPr="00C57CA0">
        <w:rPr>
          <w:rFonts w:ascii="Bahnschrift" w:hAnsi="Bahnschrift"/>
          <w:sz w:val="28"/>
          <w:szCs w:val="28"/>
          <w:highlight w:val="yellow"/>
        </w:rPr>
        <w:t xml:space="preserve"> </w:t>
      </w:r>
      <w:r w:rsidRPr="00C57CA0">
        <w:rPr>
          <w:rFonts w:ascii="Segoe UI Emoji" w:hAnsi="Segoe UI Emoji" w:cs="Segoe UI Emoji"/>
          <w:sz w:val="28"/>
          <w:szCs w:val="28"/>
          <w:highlight w:val="yellow"/>
        </w:rPr>
        <w:t>📄</w:t>
      </w:r>
      <w:r w:rsidRPr="00C57CA0">
        <w:rPr>
          <w:rFonts w:ascii="Bahnschrift" w:hAnsi="Bahnschrift"/>
          <w:sz w:val="28"/>
          <w:szCs w:val="28"/>
          <w:highlight w:val="yellow"/>
        </w:rPr>
        <w:t xml:space="preserve"> README.md             </w:t>
      </w:r>
    </w:p>
    <w:p w14:paraId="28DB2056" w14:textId="77777777" w:rsidR="00C57CA0" w:rsidRPr="00C57CA0" w:rsidRDefault="00C57CA0" w:rsidP="00C57CA0">
      <w:pPr>
        <w:rPr>
          <w:rFonts w:ascii="Bahnschrift" w:hAnsi="Bahnschrift"/>
          <w:sz w:val="28"/>
          <w:szCs w:val="28"/>
          <w:highlight w:val="yellow"/>
        </w:rPr>
      </w:pPr>
      <w:r w:rsidRPr="00C57CA0">
        <w:rPr>
          <w:rFonts w:ascii="MS Gothic" w:eastAsia="MS Gothic" w:hAnsi="MS Gothic" w:cs="MS Gothic" w:hint="eastAsia"/>
          <w:sz w:val="28"/>
          <w:szCs w:val="28"/>
          <w:highlight w:val="yellow"/>
        </w:rPr>
        <w:t>├</w:t>
      </w:r>
      <w:r w:rsidRPr="00C57CA0">
        <w:rPr>
          <w:rFonts w:ascii="Arial" w:hAnsi="Arial" w:cs="Arial"/>
          <w:sz w:val="28"/>
          <w:szCs w:val="28"/>
          <w:highlight w:val="yellow"/>
        </w:rPr>
        <w:t>──</w:t>
      </w:r>
      <w:r w:rsidRPr="00C57CA0">
        <w:rPr>
          <w:rFonts w:ascii="Bahnschrift" w:hAnsi="Bahnschrift"/>
          <w:sz w:val="28"/>
          <w:szCs w:val="28"/>
          <w:highlight w:val="yellow"/>
        </w:rPr>
        <w:t xml:space="preserve"> </w:t>
      </w:r>
      <w:r w:rsidRPr="00C57CA0">
        <w:rPr>
          <w:rFonts w:ascii="Segoe UI Emoji" w:hAnsi="Segoe UI Emoji" w:cs="Segoe UI Emoji"/>
          <w:sz w:val="28"/>
          <w:szCs w:val="28"/>
          <w:highlight w:val="yellow"/>
        </w:rPr>
        <w:t>📄</w:t>
      </w:r>
      <w:r w:rsidRPr="00C57CA0">
        <w:rPr>
          <w:rFonts w:ascii="Bahnschrift" w:hAnsi="Bahnschrift"/>
          <w:sz w:val="28"/>
          <w:szCs w:val="28"/>
          <w:highlight w:val="yellow"/>
        </w:rPr>
        <w:t xml:space="preserve"> data_cleaning.py      </w:t>
      </w:r>
    </w:p>
    <w:p w14:paraId="797456EF" w14:textId="77777777" w:rsidR="00C57CA0" w:rsidRPr="00C57CA0" w:rsidRDefault="00C57CA0" w:rsidP="00C57CA0">
      <w:pPr>
        <w:rPr>
          <w:rFonts w:ascii="Bahnschrift" w:hAnsi="Bahnschrift"/>
          <w:sz w:val="28"/>
          <w:szCs w:val="28"/>
          <w:highlight w:val="yellow"/>
        </w:rPr>
      </w:pPr>
      <w:r w:rsidRPr="00C57CA0">
        <w:rPr>
          <w:rFonts w:ascii="MS Gothic" w:eastAsia="MS Gothic" w:hAnsi="MS Gothic" w:cs="MS Gothic" w:hint="eastAsia"/>
          <w:sz w:val="28"/>
          <w:szCs w:val="28"/>
          <w:highlight w:val="yellow"/>
        </w:rPr>
        <w:t>├</w:t>
      </w:r>
      <w:r w:rsidRPr="00C57CA0">
        <w:rPr>
          <w:rFonts w:ascii="Arial" w:hAnsi="Arial" w:cs="Arial"/>
          <w:sz w:val="28"/>
          <w:szCs w:val="28"/>
          <w:highlight w:val="yellow"/>
        </w:rPr>
        <w:t>──</w:t>
      </w:r>
      <w:r w:rsidRPr="00C57CA0">
        <w:rPr>
          <w:rFonts w:ascii="Bahnschrift" w:hAnsi="Bahnschrift"/>
          <w:sz w:val="28"/>
          <w:szCs w:val="28"/>
          <w:highlight w:val="yellow"/>
        </w:rPr>
        <w:t xml:space="preserve"> </w:t>
      </w:r>
      <w:r w:rsidRPr="00C57CA0">
        <w:rPr>
          <w:rFonts w:ascii="Segoe UI Emoji" w:hAnsi="Segoe UI Emoji" w:cs="Segoe UI Emoji"/>
          <w:sz w:val="28"/>
          <w:szCs w:val="28"/>
          <w:highlight w:val="yellow"/>
        </w:rPr>
        <w:t>📄</w:t>
      </w:r>
      <w:r w:rsidRPr="00C57CA0">
        <w:rPr>
          <w:rFonts w:ascii="Bahnschrift" w:hAnsi="Bahnschrift"/>
          <w:sz w:val="28"/>
          <w:szCs w:val="28"/>
          <w:highlight w:val="yellow"/>
        </w:rPr>
        <w:t xml:space="preserve"> feature_engineering.py</w:t>
      </w:r>
    </w:p>
    <w:p w14:paraId="7F380AE7" w14:textId="77777777" w:rsidR="00C57CA0" w:rsidRPr="00C57CA0" w:rsidRDefault="00C57CA0" w:rsidP="00C57CA0">
      <w:pPr>
        <w:rPr>
          <w:rFonts w:ascii="Bahnschrift" w:hAnsi="Bahnschrift"/>
          <w:sz w:val="28"/>
          <w:szCs w:val="28"/>
          <w:highlight w:val="yellow"/>
        </w:rPr>
      </w:pPr>
      <w:r w:rsidRPr="00C57CA0">
        <w:rPr>
          <w:rFonts w:ascii="MS Gothic" w:eastAsia="MS Gothic" w:hAnsi="MS Gothic" w:cs="MS Gothic" w:hint="eastAsia"/>
          <w:sz w:val="28"/>
          <w:szCs w:val="28"/>
          <w:highlight w:val="yellow"/>
        </w:rPr>
        <w:t>├</w:t>
      </w:r>
      <w:r w:rsidRPr="00C57CA0">
        <w:rPr>
          <w:rFonts w:ascii="Arial" w:hAnsi="Arial" w:cs="Arial"/>
          <w:sz w:val="28"/>
          <w:szCs w:val="28"/>
          <w:highlight w:val="yellow"/>
        </w:rPr>
        <w:t>──</w:t>
      </w:r>
      <w:r w:rsidRPr="00C57CA0">
        <w:rPr>
          <w:rFonts w:ascii="Bahnschrift" w:hAnsi="Bahnschrift"/>
          <w:sz w:val="28"/>
          <w:szCs w:val="28"/>
          <w:highlight w:val="yellow"/>
        </w:rPr>
        <w:t xml:space="preserve"> </w:t>
      </w:r>
      <w:r w:rsidRPr="00C57CA0">
        <w:rPr>
          <w:rFonts w:ascii="Segoe UI Emoji" w:hAnsi="Segoe UI Emoji" w:cs="Segoe UI Emoji"/>
          <w:sz w:val="28"/>
          <w:szCs w:val="28"/>
          <w:highlight w:val="yellow"/>
        </w:rPr>
        <w:t>📄</w:t>
      </w:r>
      <w:r w:rsidRPr="00C57CA0">
        <w:rPr>
          <w:rFonts w:ascii="Bahnschrift" w:hAnsi="Bahnschrift"/>
          <w:sz w:val="28"/>
          <w:szCs w:val="28"/>
          <w:highlight w:val="yellow"/>
        </w:rPr>
        <w:t xml:space="preserve"> uber_clean.csv        </w:t>
      </w:r>
    </w:p>
    <w:p w14:paraId="24073854" w14:textId="77777777" w:rsidR="00C57CA0" w:rsidRPr="00C57CA0" w:rsidRDefault="00C57CA0" w:rsidP="00C57CA0">
      <w:pPr>
        <w:rPr>
          <w:rFonts w:ascii="Bahnschrift" w:hAnsi="Bahnschrift"/>
          <w:sz w:val="28"/>
          <w:szCs w:val="28"/>
          <w:highlight w:val="yellow"/>
        </w:rPr>
      </w:pPr>
      <w:r w:rsidRPr="00C57CA0">
        <w:rPr>
          <w:rFonts w:ascii="MS Gothic" w:eastAsia="MS Gothic" w:hAnsi="MS Gothic" w:cs="MS Gothic" w:hint="eastAsia"/>
          <w:sz w:val="28"/>
          <w:szCs w:val="28"/>
          <w:highlight w:val="yellow"/>
        </w:rPr>
        <w:lastRenderedPageBreak/>
        <w:t>├</w:t>
      </w:r>
      <w:r w:rsidRPr="00C57CA0">
        <w:rPr>
          <w:rFonts w:ascii="Arial" w:hAnsi="Arial" w:cs="Arial"/>
          <w:sz w:val="28"/>
          <w:szCs w:val="28"/>
          <w:highlight w:val="yellow"/>
        </w:rPr>
        <w:t>──</w:t>
      </w:r>
      <w:r w:rsidRPr="00C57CA0">
        <w:rPr>
          <w:rFonts w:ascii="Bahnschrift" w:hAnsi="Bahnschrift"/>
          <w:sz w:val="28"/>
          <w:szCs w:val="28"/>
          <w:highlight w:val="yellow"/>
        </w:rPr>
        <w:t xml:space="preserve"> </w:t>
      </w:r>
      <w:r w:rsidRPr="00C57CA0">
        <w:rPr>
          <w:rFonts w:ascii="Segoe UI Emoji" w:hAnsi="Segoe UI Emoji" w:cs="Segoe UI Emoji"/>
          <w:sz w:val="28"/>
          <w:szCs w:val="28"/>
          <w:highlight w:val="yellow"/>
        </w:rPr>
        <w:t>📄</w:t>
      </w:r>
      <w:r w:rsidRPr="00C57CA0">
        <w:rPr>
          <w:rFonts w:ascii="Bahnschrift" w:hAnsi="Bahnschrift"/>
          <w:sz w:val="28"/>
          <w:szCs w:val="28"/>
          <w:highlight w:val="yellow"/>
        </w:rPr>
        <w:t xml:space="preserve"> uber_enhanced.csv     </w:t>
      </w:r>
    </w:p>
    <w:p w14:paraId="4408C475" w14:textId="77777777" w:rsidR="00C57CA0" w:rsidRPr="00C57CA0" w:rsidRDefault="00C57CA0" w:rsidP="00C57CA0">
      <w:pPr>
        <w:rPr>
          <w:rFonts w:ascii="Bahnschrift" w:hAnsi="Bahnschrift"/>
          <w:sz w:val="28"/>
          <w:szCs w:val="28"/>
          <w:highlight w:val="yellow"/>
        </w:rPr>
      </w:pPr>
      <w:r w:rsidRPr="00C57CA0">
        <w:rPr>
          <w:rFonts w:ascii="MS Gothic" w:eastAsia="MS Gothic" w:hAnsi="MS Gothic" w:cs="MS Gothic" w:hint="eastAsia"/>
          <w:sz w:val="28"/>
          <w:szCs w:val="28"/>
          <w:highlight w:val="yellow"/>
        </w:rPr>
        <w:t>├</w:t>
      </w:r>
      <w:r w:rsidRPr="00C57CA0">
        <w:rPr>
          <w:rFonts w:ascii="Arial" w:hAnsi="Arial" w:cs="Arial"/>
          <w:sz w:val="28"/>
          <w:szCs w:val="28"/>
          <w:highlight w:val="yellow"/>
        </w:rPr>
        <w:t>──</w:t>
      </w:r>
      <w:r w:rsidRPr="00C57CA0">
        <w:rPr>
          <w:rFonts w:ascii="Bahnschrift" w:hAnsi="Bahnschrift"/>
          <w:sz w:val="28"/>
          <w:szCs w:val="28"/>
          <w:highlight w:val="yellow"/>
        </w:rPr>
        <w:t xml:space="preserve"> </w:t>
      </w:r>
      <w:r w:rsidRPr="00C57CA0">
        <w:rPr>
          <w:rFonts w:ascii="Segoe UI Emoji" w:hAnsi="Segoe UI Emoji" w:cs="Segoe UI Emoji"/>
          <w:sz w:val="28"/>
          <w:szCs w:val="28"/>
          <w:highlight w:val="yellow"/>
        </w:rPr>
        <w:t>📁</w:t>
      </w:r>
      <w:r w:rsidRPr="00C57CA0">
        <w:rPr>
          <w:rFonts w:ascii="Bahnschrift" w:hAnsi="Bahnschrift"/>
          <w:sz w:val="28"/>
          <w:szCs w:val="28"/>
          <w:highlight w:val="yellow"/>
        </w:rPr>
        <w:t xml:space="preserve"> screenshots/          </w:t>
      </w:r>
    </w:p>
    <w:p w14:paraId="1F65A375" w14:textId="77777777" w:rsidR="00C57CA0" w:rsidRPr="00C57CA0" w:rsidRDefault="00C57CA0" w:rsidP="00C57CA0">
      <w:pPr>
        <w:rPr>
          <w:rFonts w:ascii="Bahnschrift" w:hAnsi="Bahnschrift"/>
          <w:sz w:val="28"/>
          <w:szCs w:val="28"/>
          <w:highlight w:val="yellow"/>
        </w:rPr>
      </w:pPr>
      <w:r w:rsidRPr="00C57CA0">
        <w:rPr>
          <w:rFonts w:ascii="MS Gothic" w:eastAsia="MS Gothic" w:hAnsi="MS Gothic" w:cs="MS Gothic" w:hint="eastAsia"/>
          <w:sz w:val="28"/>
          <w:szCs w:val="28"/>
          <w:highlight w:val="yellow"/>
        </w:rPr>
        <w:t>│</w:t>
      </w:r>
      <w:r w:rsidRPr="00C57CA0">
        <w:rPr>
          <w:rFonts w:ascii="Bahnschrift" w:hAnsi="Bahnschrift"/>
          <w:sz w:val="28"/>
          <w:szCs w:val="28"/>
          <w:highlight w:val="yellow"/>
        </w:rPr>
        <w:t xml:space="preserve">   </w:t>
      </w:r>
      <w:r w:rsidRPr="00C57CA0">
        <w:rPr>
          <w:rFonts w:ascii="MS Gothic" w:eastAsia="MS Gothic" w:hAnsi="MS Gothic" w:cs="MS Gothic" w:hint="eastAsia"/>
          <w:sz w:val="28"/>
          <w:szCs w:val="28"/>
          <w:highlight w:val="yellow"/>
        </w:rPr>
        <w:t>├</w:t>
      </w:r>
      <w:r w:rsidRPr="00C57CA0">
        <w:rPr>
          <w:rFonts w:ascii="Arial" w:hAnsi="Arial" w:cs="Arial"/>
          <w:sz w:val="28"/>
          <w:szCs w:val="28"/>
          <w:highlight w:val="yellow"/>
        </w:rPr>
        <w:t>──</w:t>
      </w:r>
      <w:r w:rsidRPr="00C57CA0">
        <w:rPr>
          <w:rFonts w:ascii="Bahnschrift" w:hAnsi="Bahnschrift"/>
          <w:sz w:val="28"/>
          <w:szCs w:val="28"/>
          <w:highlight w:val="yellow"/>
        </w:rPr>
        <w:t xml:space="preserve"> data_loading.png</w:t>
      </w:r>
    </w:p>
    <w:p w14:paraId="193C8903" w14:textId="77777777" w:rsidR="00C57CA0" w:rsidRPr="00C57CA0" w:rsidRDefault="00C57CA0" w:rsidP="00C57CA0">
      <w:pPr>
        <w:rPr>
          <w:rFonts w:ascii="Bahnschrift" w:hAnsi="Bahnschrift"/>
          <w:sz w:val="28"/>
          <w:szCs w:val="28"/>
          <w:highlight w:val="yellow"/>
        </w:rPr>
      </w:pPr>
      <w:r w:rsidRPr="00C57CA0">
        <w:rPr>
          <w:rFonts w:ascii="MS Gothic" w:eastAsia="MS Gothic" w:hAnsi="MS Gothic" w:cs="MS Gothic" w:hint="eastAsia"/>
          <w:sz w:val="28"/>
          <w:szCs w:val="28"/>
          <w:highlight w:val="yellow"/>
        </w:rPr>
        <w:t>│</w:t>
      </w:r>
      <w:r w:rsidRPr="00C57CA0">
        <w:rPr>
          <w:rFonts w:ascii="Bahnschrift" w:hAnsi="Bahnschrift"/>
          <w:sz w:val="28"/>
          <w:szCs w:val="28"/>
          <w:highlight w:val="yellow"/>
        </w:rPr>
        <w:t xml:space="preserve">   </w:t>
      </w:r>
      <w:r w:rsidRPr="00C57CA0">
        <w:rPr>
          <w:rFonts w:ascii="MS Gothic" w:eastAsia="MS Gothic" w:hAnsi="MS Gothic" w:cs="MS Gothic" w:hint="eastAsia"/>
          <w:sz w:val="28"/>
          <w:szCs w:val="28"/>
          <w:highlight w:val="yellow"/>
        </w:rPr>
        <w:t>├</w:t>
      </w:r>
      <w:r w:rsidRPr="00C57CA0">
        <w:rPr>
          <w:rFonts w:ascii="Arial" w:hAnsi="Arial" w:cs="Arial"/>
          <w:sz w:val="28"/>
          <w:szCs w:val="28"/>
          <w:highlight w:val="yellow"/>
        </w:rPr>
        <w:t>──</w:t>
      </w:r>
      <w:r w:rsidRPr="00C57CA0">
        <w:rPr>
          <w:rFonts w:ascii="Bahnschrift" w:hAnsi="Bahnschrift"/>
          <w:sz w:val="28"/>
          <w:szCs w:val="28"/>
          <w:highlight w:val="yellow"/>
        </w:rPr>
        <w:t xml:space="preserve"> cleaning_steps.png</w:t>
      </w:r>
    </w:p>
    <w:p w14:paraId="4260F2D5" w14:textId="77777777" w:rsidR="00C57CA0" w:rsidRPr="00C57CA0" w:rsidRDefault="00C57CA0" w:rsidP="00C57CA0">
      <w:pPr>
        <w:rPr>
          <w:rFonts w:ascii="Bahnschrift" w:hAnsi="Bahnschrift"/>
          <w:sz w:val="28"/>
          <w:szCs w:val="28"/>
          <w:highlight w:val="yellow"/>
        </w:rPr>
      </w:pPr>
      <w:r w:rsidRPr="00C57CA0">
        <w:rPr>
          <w:rFonts w:ascii="MS Gothic" w:eastAsia="MS Gothic" w:hAnsi="MS Gothic" w:cs="MS Gothic" w:hint="eastAsia"/>
          <w:sz w:val="28"/>
          <w:szCs w:val="28"/>
          <w:highlight w:val="yellow"/>
        </w:rPr>
        <w:t>│</w:t>
      </w:r>
      <w:r w:rsidRPr="00C57CA0">
        <w:rPr>
          <w:rFonts w:ascii="Bahnschrift" w:hAnsi="Bahnschrift"/>
          <w:sz w:val="28"/>
          <w:szCs w:val="28"/>
          <w:highlight w:val="yellow"/>
        </w:rPr>
        <w:t xml:space="preserve">   </w:t>
      </w:r>
      <w:r w:rsidRPr="00C57CA0">
        <w:rPr>
          <w:rFonts w:ascii="MS Gothic" w:eastAsia="MS Gothic" w:hAnsi="MS Gothic" w:cs="MS Gothic" w:hint="eastAsia"/>
          <w:sz w:val="28"/>
          <w:szCs w:val="28"/>
          <w:highlight w:val="yellow"/>
        </w:rPr>
        <w:t>├</w:t>
      </w:r>
      <w:r w:rsidRPr="00C57CA0">
        <w:rPr>
          <w:rFonts w:ascii="Arial" w:hAnsi="Arial" w:cs="Arial"/>
          <w:sz w:val="28"/>
          <w:szCs w:val="28"/>
          <w:highlight w:val="yellow"/>
        </w:rPr>
        <w:t>──</w:t>
      </w:r>
      <w:r w:rsidRPr="00C57CA0">
        <w:rPr>
          <w:rFonts w:ascii="Bahnschrift" w:hAnsi="Bahnschrift"/>
          <w:sz w:val="28"/>
          <w:szCs w:val="28"/>
          <w:highlight w:val="yellow"/>
        </w:rPr>
        <w:t xml:space="preserve"> dax_formulas.png</w:t>
      </w:r>
    </w:p>
    <w:p w14:paraId="1C50BECE" w14:textId="77777777" w:rsidR="00C57CA0" w:rsidRPr="00C57CA0" w:rsidRDefault="00C57CA0" w:rsidP="00C57CA0">
      <w:pPr>
        <w:rPr>
          <w:rFonts w:ascii="Bahnschrift" w:hAnsi="Bahnschrift"/>
          <w:sz w:val="28"/>
          <w:szCs w:val="28"/>
        </w:rPr>
      </w:pPr>
      <w:r w:rsidRPr="00C57CA0">
        <w:rPr>
          <w:rFonts w:ascii="MS Gothic" w:eastAsia="MS Gothic" w:hAnsi="MS Gothic" w:cs="MS Gothic" w:hint="eastAsia"/>
          <w:sz w:val="28"/>
          <w:szCs w:val="28"/>
          <w:highlight w:val="yellow"/>
        </w:rPr>
        <w:t>│</w:t>
      </w:r>
      <w:r w:rsidRPr="00C57CA0">
        <w:rPr>
          <w:rFonts w:ascii="Bahnschrift" w:hAnsi="Bahnschrift"/>
          <w:sz w:val="28"/>
          <w:szCs w:val="28"/>
          <w:highlight w:val="yellow"/>
        </w:rPr>
        <w:t xml:space="preserve">   </w:t>
      </w:r>
      <w:r w:rsidRPr="00C57CA0">
        <w:rPr>
          <w:rFonts w:ascii="MS Gothic" w:eastAsia="MS Gothic" w:hAnsi="MS Gothic" w:cs="MS Gothic" w:hint="eastAsia"/>
          <w:sz w:val="28"/>
          <w:szCs w:val="28"/>
          <w:highlight w:val="yellow"/>
        </w:rPr>
        <w:t>└──</w:t>
      </w:r>
      <w:r w:rsidRPr="00C57CA0">
        <w:rPr>
          <w:rFonts w:ascii="Bahnschrift" w:hAnsi="Bahnschrift"/>
          <w:sz w:val="28"/>
          <w:szCs w:val="28"/>
          <w:highlight w:val="yellow"/>
        </w:rPr>
        <w:t xml:space="preserve"> dashboard_stages/</w:t>
      </w:r>
    </w:p>
    <w:p w14:paraId="60B4AE1D" w14:textId="77777777" w:rsidR="00C57CA0" w:rsidRPr="00C57CA0" w:rsidRDefault="00C57CA0" w:rsidP="00C57CA0">
      <w:pPr>
        <w:rPr>
          <w:rFonts w:ascii="Bahnschrift" w:hAnsi="Bahnschrift"/>
          <w:sz w:val="28"/>
          <w:szCs w:val="28"/>
          <w:highlight w:val="yellow"/>
        </w:rPr>
      </w:pPr>
      <w:r w:rsidRPr="00C57CA0">
        <w:rPr>
          <w:rFonts w:ascii="MS Gothic" w:eastAsia="MS Gothic" w:hAnsi="MS Gothic" w:cs="MS Gothic" w:hint="eastAsia"/>
          <w:sz w:val="28"/>
          <w:szCs w:val="28"/>
          <w:highlight w:val="yellow"/>
        </w:rPr>
        <w:t>└──</w:t>
      </w:r>
      <w:r w:rsidRPr="00C57CA0">
        <w:rPr>
          <w:rFonts w:ascii="Bahnschrift" w:hAnsi="Bahnschrift"/>
          <w:sz w:val="28"/>
          <w:szCs w:val="28"/>
          <w:highlight w:val="yellow"/>
        </w:rPr>
        <w:t xml:space="preserve"> </w:t>
      </w:r>
      <w:r w:rsidRPr="00C57CA0">
        <w:rPr>
          <w:rFonts w:ascii="Segoe UI Emoji" w:hAnsi="Segoe UI Emoji" w:cs="Segoe UI Emoji"/>
          <w:sz w:val="28"/>
          <w:szCs w:val="28"/>
          <w:highlight w:val="yellow"/>
        </w:rPr>
        <w:t>📁</w:t>
      </w:r>
      <w:r w:rsidRPr="00C57CA0">
        <w:rPr>
          <w:rFonts w:ascii="Bahnschrift" w:hAnsi="Bahnschrift"/>
          <w:sz w:val="28"/>
          <w:szCs w:val="28"/>
          <w:highlight w:val="yellow"/>
        </w:rPr>
        <w:t xml:space="preserve"> report/</w:t>
      </w:r>
    </w:p>
    <w:p w14:paraId="0E88811B" w14:textId="77777777" w:rsidR="00C57CA0" w:rsidRPr="00C57CA0" w:rsidRDefault="00C57CA0" w:rsidP="00C57CA0">
      <w:pPr>
        <w:rPr>
          <w:rFonts w:ascii="Bahnschrift" w:hAnsi="Bahnschrift"/>
          <w:sz w:val="28"/>
          <w:szCs w:val="28"/>
          <w:highlight w:val="yellow"/>
        </w:rPr>
      </w:pPr>
      <w:r w:rsidRPr="00C57CA0">
        <w:rPr>
          <w:rFonts w:ascii="Bahnschrift" w:hAnsi="Bahnschrift"/>
          <w:sz w:val="28"/>
          <w:szCs w:val="28"/>
          <w:highlight w:val="yellow"/>
        </w:rPr>
        <w:t xml:space="preserve">    </w:t>
      </w:r>
      <w:r w:rsidRPr="00C57CA0">
        <w:rPr>
          <w:rFonts w:ascii="MS Gothic" w:eastAsia="MS Gothic" w:hAnsi="MS Gothic" w:cs="MS Gothic" w:hint="eastAsia"/>
          <w:sz w:val="28"/>
          <w:szCs w:val="28"/>
          <w:highlight w:val="yellow"/>
        </w:rPr>
        <w:t>├</w:t>
      </w:r>
      <w:r w:rsidRPr="00C57CA0">
        <w:rPr>
          <w:rFonts w:ascii="Arial" w:hAnsi="Arial" w:cs="Arial"/>
          <w:sz w:val="28"/>
          <w:szCs w:val="28"/>
          <w:highlight w:val="yellow"/>
        </w:rPr>
        <w:t>──</w:t>
      </w:r>
      <w:r w:rsidRPr="00C57CA0">
        <w:rPr>
          <w:rFonts w:ascii="Bahnschrift" w:hAnsi="Bahnschrift"/>
          <w:sz w:val="28"/>
          <w:szCs w:val="28"/>
          <w:highlight w:val="yellow"/>
        </w:rPr>
        <w:t xml:space="preserve"> </w:t>
      </w:r>
      <w:r w:rsidRPr="00C57CA0">
        <w:rPr>
          <w:rFonts w:ascii="Segoe UI Emoji" w:hAnsi="Segoe UI Emoji" w:cs="Segoe UI Emoji"/>
          <w:sz w:val="28"/>
          <w:szCs w:val="28"/>
          <w:highlight w:val="yellow"/>
        </w:rPr>
        <w:t>📄</w:t>
      </w:r>
      <w:r w:rsidRPr="00C57CA0">
        <w:rPr>
          <w:rFonts w:ascii="Bahnschrift" w:hAnsi="Bahnschrift"/>
          <w:sz w:val="28"/>
          <w:szCs w:val="28"/>
          <w:highlight w:val="yellow"/>
        </w:rPr>
        <w:t xml:space="preserve"> Analysis_Report.pdf</w:t>
      </w:r>
    </w:p>
    <w:p w14:paraId="25CD91DF" w14:textId="77777777" w:rsidR="00C57CA0" w:rsidRPr="00C57CA0" w:rsidRDefault="00C57CA0" w:rsidP="00C57CA0">
      <w:pPr>
        <w:rPr>
          <w:rFonts w:ascii="Bahnschrift" w:hAnsi="Bahnschrift"/>
          <w:sz w:val="28"/>
          <w:szCs w:val="28"/>
        </w:rPr>
      </w:pPr>
      <w:r w:rsidRPr="00C57CA0">
        <w:rPr>
          <w:rFonts w:ascii="Bahnschrift" w:hAnsi="Bahnschrift"/>
          <w:sz w:val="28"/>
          <w:szCs w:val="28"/>
          <w:highlight w:val="yellow"/>
        </w:rPr>
        <w:t xml:space="preserve">    </w:t>
      </w:r>
      <w:r w:rsidRPr="00C57CA0">
        <w:rPr>
          <w:rFonts w:ascii="MS Gothic" w:eastAsia="MS Gothic" w:hAnsi="MS Gothic" w:cs="MS Gothic" w:hint="eastAsia"/>
          <w:sz w:val="28"/>
          <w:szCs w:val="28"/>
          <w:highlight w:val="yellow"/>
        </w:rPr>
        <w:t>└──</w:t>
      </w:r>
      <w:r w:rsidRPr="00C57CA0">
        <w:rPr>
          <w:rFonts w:ascii="Bahnschrift" w:hAnsi="Bahnschrift"/>
          <w:sz w:val="28"/>
          <w:szCs w:val="28"/>
          <w:highlight w:val="yellow"/>
        </w:rPr>
        <w:t xml:space="preserve"> </w:t>
      </w:r>
      <w:r w:rsidRPr="00C57CA0">
        <w:rPr>
          <w:rFonts w:ascii="Segoe UI Emoji" w:hAnsi="Segoe UI Emoji" w:cs="Segoe UI Emoji"/>
          <w:sz w:val="28"/>
          <w:szCs w:val="28"/>
          <w:highlight w:val="yellow"/>
        </w:rPr>
        <w:t>📄</w:t>
      </w:r>
      <w:r w:rsidRPr="00C57CA0">
        <w:rPr>
          <w:rFonts w:ascii="Bahnschrift" w:hAnsi="Bahnschrift"/>
          <w:sz w:val="28"/>
          <w:szCs w:val="28"/>
          <w:highlight w:val="yellow"/>
        </w:rPr>
        <w:t xml:space="preserve"> Presentation.pptx</w:t>
      </w:r>
    </w:p>
    <w:p w14:paraId="5A61E02B" w14:textId="77777777" w:rsidR="00C57CA0" w:rsidRPr="00C57CA0" w:rsidRDefault="00C57CA0" w:rsidP="00C57CA0">
      <w:pPr>
        <w:rPr>
          <w:rFonts w:ascii="Bahnschrift" w:hAnsi="Bahnschrift"/>
          <w:sz w:val="28"/>
          <w:szCs w:val="28"/>
        </w:rPr>
      </w:pPr>
      <w:r w:rsidRPr="00C57CA0">
        <w:rPr>
          <w:rFonts w:ascii="Bahnschrift" w:hAnsi="Bahnschrift"/>
          <w:sz w:val="28"/>
          <w:szCs w:val="28"/>
        </w:rPr>
        <w:t>```</w:t>
      </w:r>
    </w:p>
    <w:p w14:paraId="77E1A863" w14:textId="77777777" w:rsidR="00C57CA0" w:rsidRPr="00C57CA0" w:rsidRDefault="00C57CA0" w:rsidP="00C57CA0">
      <w:pPr>
        <w:rPr>
          <w:rFonts w:ascii="Bahnschrift" w:hAnsi="Bahnschrift"/>
          <w:sz w:val="28"/>
          <w:szCs w:val="28"/>
        </w:rPr>
      </w:pPr>
    </w:p>
    <w:p w14:paraId="4E95CC76" w14:textId="70C7E169" w:rsidR="00C57CA0" w:rsidRPr="00C57CA0" w:rsidRDefault="00C57CA0" w:rsidP="00C57CA0">
      <w:pPr>
        <w:rPr>
          <w:rFonts w:ascii="Bahnschrift" w:hAnsi="Bahnschrift"/>
          <w:sz w:val="28"/>
          <w:szCs w:val="28"/>
        </w:rPr>
      </w:pPr>
      <w:r w:rsidRPr="00C57CA0">
        <w:rPr>
          <w:rFonts w:ascii="Bahnschrift" w:hAnsi="Bahnschrift"/>
          <w:sz w:val="28"/>
          <w:szCs w:val="28"/>
        </w:rPr>
        <w:t xml:space="preserve">**GitHub Repository**: [Link to your repository]  </w:t>
      </w:r>
    </w:p>
    <w:p w14:paraId="63D1AFCB" w14:textId="77777777" w:rsidR="00C57CA0" w:rsidRPr="00C57CA0" w:rsidRDefault="00C57CA0" w:rsidP="00C57CA0">
      <w:pPr>
        <w:rPr>
          <w:rFonts w:ascii="Bahnschrift" w:hAnsi="Bahnschrift"/>
          <w:sz w:val="28"/>
          <w:szCs w:val="28"/>
        </w:rPr>
      </w:pPr>
      <w:r w:rsidRPr="00C57CA0">
        <w:rPr>
          <w:rFonts w:ascii="Bahnschrift" w:hAnsi="Bahnschrift"/>
          <w:sz w:val="28"/>
          <w:szCs w:val="28"/>
        </w:rPr>
        <w:t>---</w:t>
      </w:r>
    </w:p>
    <w:p w14:paraId="7E51F248" w14:textId="77777777" w:rsidR="00C57CA0" w:rsidRPr="00C57CA0" w:rsidRDefault="00C57CA0" w:rsidP="00C57CA0">
      <w:pPr>
        <w:rPr>
          <w:rFonts w:ascii="Bahnschrift" w:hAnsi="Bahnschrift"/>
          <w:sz w:val="28"/>
          <w:szCs w:val="28"/>
        </w:rPr>
      </w:pPr>
    </w:p>
    <w:p w14:paraId="28C8B7CF" w14:textId="0EEE10BC" w:rsidR="00C57CA0" w:rsidRPr="00C57CA0" w:rsidRDefault="00C57CA0" w:rsidP="00C57CA0">
      <w:pPr>
        <w:rPr>
          <w:rFonts w:ascii="Bahnschrift" w:hAnsi="Bahnschrift"/>
          <w:sz w:val="28"/>
          <w:szCs w:val="28"/>
        </w:rPr>
      </w:pPr>
      <w:r w:rsidRPr="00C57CA0">
        <w:rPr>
          <w:rFonts w:ascii="Bahnschrift" w:hAnsi="Bahnschrift"/>
          <w:sz w:val="28"/>
          <w:szCs w:val="28"/>
        </w:rPr>
        <w:t>**Prepared by**: [</w:t>
      </w:r>
      <w:r>
        <w:rPr>
          <w:rFonts w:ascii="Bahnschrift" w:hAnsi="Bahnschrift"/>
          <w:sz w:val="28"/>
          <w:szCs w:val="28"/>
        </w:rPr>
        <w:t>Manzi Arsene</w:t>
      </w:r>
      <w:r w:rsidRPr="00C57CA0">
        <w:rPr>
          <w:rFonts w:ascii="Bahnschrift" w:hAnsi="Bahnschrift"/>
          <w:sz w:val="28"/>
          <w:szCs w:val="28"/>
        </w:rPr>
        <w:t xml:space="preserve">]  </w:t>
      </w:r>
    </w:p>
    <w:p w14:paraId="37403938" w14:textId="74A1730E" w:rsidR="00C57CA0" w:rsidRPr="00C57CA0" w:rsidRDefault="00C57CA0" w:rsidP="00C57CA0">
      <w:pPr>
        <w:rPr>
          <w:rFonts w:ascii="Bahnschrift" w:hAnsi="Bahnschrift"/>
          <w:sz w:val="28"/>
          <w:szCs w:val="28"/>
        </w:rPr>
      </w:pPr>
      <w:r w:rsidRPr="00C57CA0">
        <w:rPr>
          <w:rFonts w:ascii="Bahnschrift" w:hAnsi="Bahnschrift"/>
          <w:sz w:val="28"/>
          <w:szCs w:val="28"/>
        </w:rPr>
        <w:t>**Date**: July 2</w:t>
      </w:r>
      <w:r>
        <w:rPr>
          <w:rFonts w:ascii="Bahnschrift" w:hAnsi="Bahnschrift"/>
          <w:sz w:val="28"/>
          <w:szCs w:val="28"/>
        </w:rPr>
        <w:t>7</w:t>
      </w:r>
      <w:r w:rsidRPr="00C57CA0">
        <w:rPr>
          <w:rFonts w:ascii="Bahnschrift" w:hAnsi="Bahnschrift"/>
          <w:sz w:val="28"/>
          <w:szCs w:val="28"/>
        </w:rPr>
        <w:t xml:space="preserve">, 2025  </w:t>
      </w:r>
    </w:p>
    <w:p w14:paraId="35DFFBF3" w14:textId="77777777" w:rsidR="00C57CA0" w:rsidRPr="00C57CA0" w:rsidRDefault="00C57CA0" w:rsidP="00C57CA0">
      <w:pPr>
        <w:rPr>
          <w:rFonts w:ascii="Bahnschrift" w:hAnsi="Bahnschrift"/>
          <w:sz w:val="28"/>
          <w:szCs w:val="28"/>
        </w:rPr>
      </w:pPr>
      <w:r w:rsidRPr="00C57CA0">
        <w:rPr>
          <w:rFonts w:ascii="Bahnschrift" w:hAnsi="Bahnschrift"/>
          <w:sz w:val="28"/>
          <w:szCs w:val="28"/>
        </w:rPr>
        <w:t xml:space="preserve">**Course**: Introduction to Big Data Analytic INSY 8413  </w:t>
      </w:r>
    </w:p>
    <w:p w14:paraId="08222CF7" w14:textId="6CD1749D" w:rsidR="006C7748" w:rsidRPr="00C57CA0" w:rsidRDefault="00C57CA0" w:rsidP="00C57CA0">
      <w:pPr>
        <w:rPr>
          <w:rFonts w:ascii="Bahnschrift" w:hAnsi="Bahnschrift"/>
          <w:sz w:val="28"/>
          <w:szCs w:val="28"/>
        </w:rPr>
      </w:pPr>
      <w:r w:rsidRPr="00C57CA0">
        <w:rPr>
          <w:rFonts w:ascii="Bahnschrift" w:hAnsi="Bahnschrift"/>
          <w:sz w:val="28"/>
          <w:szCs w:val="28"/>
        </w:rPr>
        <w:t>**Instructor**: Eric Maniraguha</w:t>
      </w:r>
    </w:p>
    <w:sectPr w:rsidR="006C7748" w:rsidRPr="00C57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A0"/>
    <w:rsid w:val="006879F8"/>
    <w:rsid w:val="006C7748"/>
    <w:rsid w:val="00706864"/>
    <w:rsid w:val="008A1717"/>
    <w:rsid w:val="009E4547"/>
    <w:rsid w:val="00B532FA"/>
    <w:rsid w:val="00BD439E"/>
    <w:rsid w:val="00C5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19FB"/>
  <w15:chartTrackingRefBased/>
  <w15:docId w15:val="{357AFE52-FD82-4FDE-AEA6-F833D332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7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7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7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7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7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7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7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7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7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7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CA0"/>
    <w:rPr>
      <w:rFonts w:eastAsiaTheme="majorEastAsia" w:cstheme="majorBidi"/>
      <w:color w:val="272727" w:themeColor="text1" w:themeTint="D8"/>
    </w:rPr>
  </w:style>
  <w:style w:type="paragraph" w:styleId="Title">
    <w:name w:val="Title"/>
    <w:basedOn w:val="Normal"/>
    <w:next w:val="Normal"/>
    <w:link w:val="TitleChar"/>
    <w:uiPriority w:val="10"/>
    <w:qFormat/>
    <w:rsid w:val="00C57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CA0"/>
    <w:pPr>
      <w:spacing w:before="160"/>
      <w:jc w:val="center"/>
    </w:pPr>
    <w:rPr>
      <w:i/>
      <w:iCs/>
      <w:color w:val="404040" w:themeColor="text1" w:themeTint="BF"/>
    </w:rPr>
  </w:style>
  <w:style w:type="character" w:customStyle="1" w:styleId="QuoteChar">
    <w:name w:val="Quote Char"/>
    <w:basedOn w:val="DefaultParagraphFont"/>
    <w:link w:val="Quote"/>
    <w:uiPriority w:val="29"/>
    <w:rsid w:val="00C57CA0"/>
    <w:rPr>
      <w:i/>
      <w:iCs/>
      <w:color w:val="404040" w:themeColor="text1" w:themeTint="BF"/>
    </w:rPr>
  </w:style>
  <w:style w:type="paragraph" w:styleId="ListParagraph">
    <w:name w:val="List Paragraph"/>
    <w:basedOn w:val="Normal"/>
    <w:uiPriority w:val="34"/>
    <w:qFormat/>
    <w:rsid w:val="00C57CA0"/>
    <w:pPr>
      <w:ind w:left="720"/>
      <w:contextualSpacing/>
    </w:pPr>
  </w:style>
  <w:style w:type="character" w:styleId="IntenseEmphasis">
    <w:name w:val="Intense Emphasis"/>
    <w:basedOn w:val="DefaultParagraphFont"/>
    <w:uiPriority w:val="21"/>
    <w:qFormat/>
    <w:rsid w:val="00C57CA0"/>
    <w:rPr>
      <w:i/>
      <w:iCs/>
      <w:color w:val="2F5496" w:themeColor="accent1" w:themeShade="BF"/>
    </w:rPr>
  </w:style>
  <w:style w:type="paragraph" w:styleId="IntenseQuote">
    <w:name w:val="Intense Quote"/>
    <w:basedOn w:val="Normal"/>
    <w:next w:val="Normal"/>
    <w:link w:val="IntenseQuoteChar"/>
    <w:uiPriority w:val="30"/>
    <w:qFormat/>
    <w:rsid w:val="00C57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7CA0"/>
    <w:rPr>
      <w:i/>
      <w:iCs/>
      <w:color w:val="2F5496" w:themeColor="accent1" w:themeShade="BF"/>
    </w:rPr>
  </w:style>
  <w:style w:type="character" w:styleId="IntenseReference">
    <w:name w:val="Intense Reference"/>
    <w:basedOn w:val="DefaultParagraphFont"/>
    <w:uiPriority w:val="32"/>
    <w:qFormat/>
    <w:rsid w:val="00C57C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manzi Arsene</dc:creator>
  <cp:keywords/>
  <dc:description/>
  <cp:lastModifiedBy>manzi Arsene</cp:lastModifiedBy>
  <cp:revision>2</cp:revision>
  <dcterms:created xsi:type="dcterms:W3CDTF">2025-07-27T19:04:00Z</dcterms:created>
  <dcterms:modified xsi:type="dcterms:W3CDTF">2025-07-27T20:05:00Z</dcterms:modified>
</cp:coreProperties>
</file>