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05758" w14:textId="77777777" w:rsidR="007166EF" w:rsidRDefault="007166EF" w:rsidP="007166E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ТРАНСПОРТА И КОММУНИКАЦИЙ РЕСПУБЛИКИ БЕЛАРУСЬ</w:t>
      </w:r>
    </w:p>
    <w:p w14:paraId="0B53C4E1" w14:textId="77777777" w:rsidR="007166EF" w:rsidRDefault="007166EF" w:rsidP="007166E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Учреждение образования</w:t>
      </w:r>
    </w:p>
    <w:p w14:paraId="27B4B385" w14:textId="77777777" w:rsidR="007166EF" w:rsidRDefault="007166EF" w:rsidP="007166E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университет транспорта»</w:t>
      </w:r>
    </w:p>
    <w:p w14:paraId="5A57CF9B" w14:textId="77777777" w:rsidR="007166EF" w:rsidRDefault="007166EF" w:rsidP="007166E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Кафедра «Информационно-управляющие  </w:t>
      </w:r>
      <w:r>
        <w:rPr>
          <w:rFonts w:ascii="Times New Roman" w:hAnsi="Times New Roman" w:cs="Times New Roman"/>
          <w:sz w:val="24"/>
          <w:szCs w:val="28"/>
        </w:rPr>
        <w:br/>
        <w:t>системы и технологии»</w:t>
      </w:r>
    </w:p>
    <w:p w14:paraId="75C4426D" w14:textId="77777777" w:rsidR="007166EF" w:rsidRDefault="007166EF" w:rsidP="007166EF">
      <w:pPr>
        <w:spacing w:before="408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Отчет</w:t>
      </w:r>
      <w:r>
        <w:rPr>
          <w:rFonts w:ascii="Times New Roman" w:hAnsi="Times New Roman" w:cs="Times New Roman"/>
          <w:sz w:val="24"/>
          <w:szCs w:val="28"/>
        </w:rPr>
        <w:br/>
        <w:t>по лабораторным работам</w:t>
      </w:r>
    </w:p>
    <w:p w14:paraId="053536A1" w14:textId="77777777" w:rsidR="007166EF" w:rsidRDefault="007166EF" w:rsidP="007166EF">
      <w:pPr>
        <w:spacing w:after="456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 дисциплине «</w:t>
      </w:r>
      <w:r>
        <w:rPr>
          <w:rFonts w:ascii="Times New Roman" w:hAnsi="Times New Roman" w:cs="Times New Roman"/>
          <w:sz w:val="24"/>
          <w:szCs w:val="28"/>
          <w:lang w:val="ru-RU"/>
        </w:rPr>
        <w:t>Средства и технологии анализа и разработки информационных систем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657D68AC" w14:textId="77777777" w:rsidR="007166EF" w:rsidRDefault="007166EF" w:rsidP="007166EF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ab/>
        <w:t>Проверил</w:t>
      </w:r>
    </w:p>
    <w:p w14:paraId="17257271" w14:textId="711E5534" w:rsidR="007166EF" w:rsidRDefault="007166EF" w:rsidP="007166EF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ГИ-</w:t>
      </w:r>
      <w:proofErr w:type="gramStart"/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м.т.н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ст.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преп. каф. </w:t>
      </w:r>
    </w:p>
    <w:p w14:paraId="12A4185E" w14:textId="77777777" w:rsidR="007166EF" w:rsidRDefault="007166EF" w:rsidP="007166EF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Болдачева М. Д.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Козлов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В.Г</w:t>
      </w:r>
      <w:proofErr w:type="gramEnd"/>
    </w:p>
    <w:p w14:paraId="3C479448" w14:textId="77777777" w:rsidR="007166EF" w:rsidRDefault="007166EF" w:rsidP="007166EF">
      <w:pPr>
        <w:spacing w:before="8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Гомель,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73DD742" w14:textId="77777777" w:rsidR="00AC07EB" w:rsidRDefault="00AC07EB"/>
    <w:p w14:paraId="0BB08A14" w14:textId="6E92F537" w:rsidR="007166EF" w:rsidRPr="007166EF" w:rsidRDefault="007166EF" w:rsidP="007166E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C43E1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166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97B098" w14:textId="7119D62C" w:rsidR="00C43E1B" w:rsidRDefault="00C43E1B" w:rsidP="00C43E1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43E1B">
        <w:rPr>
          <w:rFonts w:ascii="Times New Roman" w:hAnsi="Times New Roman" w:cs="Times New Roman"/>
          <w:sz w:val="28"/>
          <w:szCs w:val="28"/>
        </w:rPr>
        <w:t>XML: ОСНОВЫ СОЗДАНИЯ И ОБРАБОТКИ</w:t>
      </w:r>
    </w:p>
    <w:p w14:paraId="20E7A10B" w14:textId="073A3DA7" w:rsidR="00C43E1B" w:rsidRDefault="00C43E1B" w:rsidP="00C43E1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43E1B">
        <w:rPr>
          <w:rFonts w:ascii="Times New Roman" w:hAnsi="Times New Roman" w:cs="Times New Roman"/>
          <w:sz w:val="28"/>
          <w:szCs w:val="28"/>
        </w:rPr>
        <w:t>СТРУКТУРИРОВАННЫХ ДАННЫХ</w:t>
      </w:r>
    </w:p>
    <w:p w14:paraId="5A099EE1" w14:textId="015E7CD5" w:rsidR="00C43E1B" w:rsidRDefault="00C43E1B" w:rsidP="00C43E1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43E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43E1B">
        <w:rPr>
          <w:rFonts w:ascii="Times New Roman" w:hAnsi="Times New Roman" w:cs="Times New Roman"/>
          <w:sz w:val="28"/>
          <w:szCs w:val="28"/>
        </w:rPr>
        <w:t xml:space="preserve"> освоить принципы создания, валидации и обработки XML документов, развить навыки анализа данных и работы с инструментами для обработки структурированных форматов.</w:t>
      </w:r>
    </w:p>
    <w:p w14:paraId="3F00A14E" w14:textId="77777777" w:rsidR="00C43E1B" w:rsidRDefault="00C43E1B" w:rsidP="00C43E1B">
      <w:pPr>
        <w:spacing w:after="0" w:line="240" w:lineRule="auto"/>
        <w:ind w:firstLine="720"/>
      </w:pPr>
    </w:p>
    <w:p w14:paraId="3BB0AFDC" w14:textId="77777777" w:rsidR="0032192F" w:rsidRPr="0032192F" w:rsidRDefault="0032192F" w:rsidP="003219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Выполненные задачи</w:t>
      </w:r>
    </w:p>
    <w:p w14:paraId="0457569A" w14:textId="77777777" w:rsidR="0032192F" w:rsidRPr="0032192F" w:rsidRDefault="0032192F" w:rsidP="0032192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Создание XML-документа</w:t>
      </w:r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Был создан документ library.xml, описывающий библиотеку с информацией о трёх книгах. Каждая книга содержит обязательные элементы: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title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author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year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genre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price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. Также каждая книга имеет уникальный атрибут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>. Документ синтаксически корректен и соответствует требованиям XML.</w:t>
      </w:r>
    </w:p>
    <w:p w14:paraId="25A216F5" w14:textId="77777777" w:rsidR="0032192F" w:rsidRPr="0032192F" w:rsidRDefault="0032192F" w:rsidP="0032192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Создание XSD-схемы</w:t>
      </w:r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Разработана схема library.xsd для валидации файла library.xml. Схема проверяет, что:</w:t>
      </w:r>
    </w:p>
    <w:p w14:paraId="565773A5" w14:textId="77777777" w:rsidR="0032192F" w:rsidRPr="0032192F" w:rsidRDefault="0032192F" w:rsidP="0032192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sz w:val="28"/>
          <w:szCs w:val="28"/>
          <w:lang w:val="ru-BY"/>
        </w:rPr>
        <w:t>Все элементы (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title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author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year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genre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price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>) присутствуют.</w:t>
      </w:r>
    </w:p>
    <w:p w14:paraId="73FC5515" w14:textId="77777777" w:rsidR="0032192F" w:rsidRPr="0032192F" w:rsidRDefault="0032192F" w:rsidP="0032192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Атрибут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является обязательным и уникальным.</w:t>
      </w:r>
    </w:p>
    <w:p w14:paraId="32590628" w14:textId="77777777" w:rsidR="0032192F" w:rsidRPr="0032192F" w:rsidRDefault="0032192F" w:rsidP="0032192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Значение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year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находится в диапазоне от 1800 до текущего года.</w:t>
      </w:r>
    </w:p>
    <w:p w14:paraId="1C4E0C5E" w14:textId="77777777" w:rsidR="0032192F" w:rsidRPr="0032192F" w:rsidRDefault="0032192F" w:rsidP="0032192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Значение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price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представляет собой положительное число с двумя знаками после запятой.</w:t>
      </w:r>
    </w:p>
    <w:p w14:paraId="793D31D6" w14:textId="12E51D48" w:rsidR="0032192F" w:rsidRPr="0032192F" w:rsidRDefault="0032192F" w:rsidP="0032192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Валидация XML-документа</w:t>
      </w:r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Для проверки соответствия XML-документа схеме использовалась библиотека </w:t>
      </w:r>
      <w:proofErr w:type="spellStart"/>
      <w:r w:rsidRPr="0032192F">
        <w:rPr>
          <w:rFonts w:ascii="Times New Roman" w:hAnsi="Times New Roman" w:cs="Times New Roman"/>
          <w:sz w:val="28"/>
          <w:szCs w:val="28"/>
          <w:lang w:val="ru-BY"/>
        </w:rPr>
        <w:t>lxml</w:t>
      </w:r>
      <w:proofErr w:type="spellEnd"/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на Python. Документ был валиден и не содержал ошибок.</w:t>
      </w:r>
      <w:r w:rsidRPr="003219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92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6882C3" wp14:editId="1102B237">
            <wp:extent cx="5940425" cy="3297555"/>
            <wp:effectExtent l="0" t="0" r="3175" b="0"/>
            <wp:docPr id="1427740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78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C7B8" w14:textId="77777777" w:rsidR="0032192F" w:rsidRPr="0032192F" w:rsidRDefault="0032192F" w:rsidP="0032192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Обработка XML-документа</w:t>
      </w:r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Разработана программа на Java, которая:</w:t>
      </w:r>
    </w:p>
    <w:p w14:paraId="14D3A3C1" w14:textId="77777777" w:rsidR="0032192F" w:rsidRPr="0032192F" w:rsidRDefault="0032192F" w:rsidP="0032192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sz w:val="28"/>
          <w:szCs w:val="28"/>
          <w:lang w:val="ru-BY"/>
        </w:rPr>
        <w:t>Читает файл library.xml.</w:t>
      </w:r>
    </w:p>
    <w:p w14:paraId="163DE8A6" w14:textId="77777777" w:rsidR="0032192F" w:rsidRPr="0032192F" w:rsidRDefault="0032192F" w:rsidP="0032192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sz w:val="28"/>
          <w:szCs w:val="28"/>
          <w:lang w:val="ru-BY"/>
        </w:rPr>
        <w:t>Выводит данные всех книг (название, автор, год, жанр, цена) в консоль.</w:t>
      </w:r>
    </w:p>
    <w:p w14:paraId="6012F15C" w14:textId="77777777" w:rsidR="0032192F" w:rsidRPr="0032192F" w:rsidRDefault="0032192F" w:rsidP="0032192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sz w:val="28"/>
          <w:szCs w:val="28"/>
          <w:lang w:val="ru-BY"/>
        </w:rPr>
        <w:t>Вычисляет среднюю цену всех книг.</w:t>
      </w:r>
    </w:p>
    <w:p w14:paraId="51C23415" w14:textId="77777777" w:rsidR="0032192F" w:rsidRPr="0032192F" w:rsidRDefault="0032192F" w:rsidP="0032192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2192F">
        <w:rPr>
          <w:rFonts w:ascii="Times New Roman" w:hAnsi="Times New Roman" w:cs="Times New Roman"/>
          <w:sz w:val="28"/>
          <w:szCs w:val="28"/>
          <w:lang w:val="ru-BY"/>
        </w:rPr>
        <w:lastRenderedPageBreak/>
        <w:t>Выполняет фильтрацию книг по заданному критерию (например, жанр "Роман") и отображает результаты.</w:t>
      </w:r>
    </w:p>
    <w:p w14:paraId="51179971" w14:textId="4E0B8207" w:rsidR="0032192F" w:rsidRDefault="0032192F" w:rsidP="003219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192F">
        <w:rPr>
          <w:rFonts w:ascii="Times New Roman" w:hAnsi="Times New Roman" w:cs="Times New Roman"/>
          <w:b/>
          <w:bCs/>
          <w:sz w:val="28"/>
          <w:szCs w:val="28"/>
          <w:lang w:val="ru-BY"/>
        </w:rPr>
        <w:t>Исследование и сравнение</w:t>
      </w:r>
      <w:r w:rsidRPr="0032192F">
        <w:rPr>
          <w:rFonts w:ascii="Times New Roman" w:hAnsi="Times New Roman" w:cs="Times New Roman"/>
          <w:sz w:val="28"/>
          <w:szCs w:val="28"/>
          <w:lang w:val="ru-BY"/>
        </w:rPr>
        <w:t xml:space="preserve"> Для анализа был рассмотрен пример реального XML-документа — RSS-ленты</w:t>
      </w:r>
      <w:r w:rsidRPr="0032192F">
        <w:rPr>
          <w:rFonts w:ascii="Times New Roman" w:hAnsi="Times New Roman" w:cs="Times New Roman"/>
          <w:sz w:val="28"/>
          <w:szCs w:val="28"/>
        </w:rPr>
        <w:t>, которая используется для публикации новостей или обновлений. Корневым элементом документа является &lt;</w:t>
      </w:r>
      <w:proofErr w:type="spellStart"/>
      <w:r w:rsidRPr="0032192F">
        <w:rPr>
          <w:rFonts w:ascii="Times New Roman" w:hAnsi="Times New Roman" w:cs="Times New Roman"/>
          <w:sz w:val="28"/>
          <w:szCs w:val="28"/>
        </w:rPr>
        <w:t>rss</w:t>
      </w:r>
      <w:proofErr w:type="spellEnd"/>
      <w:r w:rsidRPr="0032192F">
        <w:rPr>
          <w:rFonts w:ascii="Times New Roman" w:hAnsi="Times New Roman" w:cs="Times New Roman"/>
          <w:sz w:val="28"/>
          <w:szCs w:val="28"/>
        </w:rPr>
        <w:t xml:space="preserve">&gt;, у которого есть атрибут </w:t>
      </w:r>
      <w:proofErr w:type="spellStart"/>
      <w:r w:rsidRPr="0032192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2192F">
        <w:rPr>
          <w:rFonts w:ascii="Times New Roman" w:hAnsi="Times New Roman" w:cs="Times New Roman"/>
          <w:sz w:val="28"/>
          <w:szCs w:val="28"/>
        </w:rPr>
        <w:t>, указывающий на используемую версию формата (в данном случае 2.0). Внутри корневого элемента находится &lt;</w:t>
      </w:r>
      <w:proofErr w:type="spellStart"/>
      <w:r w:rsidRPr="0032192F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32192F">
        <w:rPr>
          <w:rFonts w:ascii="Times New Roman" w:hAnsi="Times New Roman" w:cs="Times New Roman"/>
          <w:sz w:val="28"/>
          <w:szCs w:val="28"/>
        </w:rPr>
        <w:t>&gt;, который содержит основные метаданные канала, такие как название, ссылка на сайт, описание и язык контента. Каждый элемент &lt;</w:t>
      </w:r>
      <w:proofErr w:type="spellStart"/>
      <w:r w:rsidRPr="0032192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2192F">
        <w:rPr>
          <w:rFonts w:ascii="Times New Roman" w:hAnsi="Times New Roman" w:cs="Times New Roman"/>
          <w:sz w:val="28"/>
          <w:szCs w:val="28"/>
        </w:rPr>
        <w:t>&gt; внутри &lt;</w:t>
      </w:r>
      <w:proofErr w:type="spellStart"/>
      <w:r w:rsidRPr="0032192F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32192F">
        <w:rPr>
          <w:rFonts w:ascii="Times New Roman" w:hAnsi="Times New Roman" w:cs="Times New Roman"/>
          <w:sz w:val="28"/>
          <w:szCs w:val="28"/>
        </w:rPr>
        <w:t>&gt; описывает отдельную новость или обновление. В нем указываются заголовок, ссылка на полный текст, краткое описание и дата публикации. Вложенность документа логична: общий канал содержит все новости, представленные элементами &lt;</w:t>
      </w:r>
      <w:proofErr w:type="spellStart"/>
      <w:r w:rsidRPr="0032192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2192F">
        <w:rPr>
          <w:rFonts w:ascii="Times New Roman" w:hAnsi="Times New Roman" w:cs="Times New Roman"/>
          <w:sz w:val="28"/>
          <w:szCs w:val="28"/>
        </w:rPr>
        <w:t>&gt;. Атрибуты используются, например, для определения версии RSS, а также для указания специфики внутри самого канала. Документ применяется для передачи структурированной информации о новостях или обновлениях, его удобно интегрировать в RSS-агрегаторы для автоматического отображения изменений.</w:t>
      </w:r>
    </w:p>
    <w:p w14:paraId="0DA9E06D" w14:textId="7BB940AD" w:rsidR="00BF62C3" w:rsidRDefault="00BF62C3" w:rsidP="003219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2C3">
        <w:rPr>
          <w:rFonts w:ascii="Times New Roman" w:hAnsi="Times New Roman" w:cs="Times New Roman"/>
          <w:b/>
          <w:bCs/>
          <w:sz w:val="28"/>
          <w:szCs w:val="28"/>
        </w:rPr>
        <w:t>Список всех книг:</w:t>
      </w:r>
    </w:p>
    <w:p w14:paraId="009DE442" w14:textId="77777777" w:rsidR="00BF62C3" w:rsidRPr="00BF62C3" w:rsidRDefault="00BF62C3" w:rsidP="003219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F3342" w14:textId="036639B5" w:rsidR="0032192F" w:rsidRDefault="00BF62C3" w:rsidP="00BF62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BF62C3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1E398B81" wp14:editId="728C1082">
            <wp:extent cx="5940425" cy="930275"/>
            <wp:effectExtent l="0" t="0" r="3175" b="3175"/>
            <wp:docPr id="879270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70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94A" w14:textId="77777777" w:rsidR="00BF62C3" w:rsidRPr="00BF62C3" w:rsidRDefault="00BF62C3" w:rsidP="00BF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F62C3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Средняя цена книг:</w:t>
      </w:r>
    </w:p>
    <w:p w14:paraId="24250F7E" w14:textId="77777777" w:rsidR="00BF62C3" w:rsidRPr="00BF62C3" w:rsidRDefault="00BF62C3" w:rsidP="00BF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BF62C3">
        <w:rPr>
          <w:rFonts w:ascii="Times New Roman" w:hAnsi="Times New Roman" w:cs="Times New Roman"/>
          <w:sz w:val="32"/>
          <w:szCs w:val="32"/>
          <w:lang w:val="ru-BY"/>
        </w:rPr>
        <w:drawing>
          <wp:inline distT="0" distB="0" distL="0" distR="0" wp14:anchorId="370BBE17" wp14:editId="58884F1F">
            <wp:extent cx="2499577" cy="365792"/>
            <wp:effectExtent l="0" t="0" r="0" b="0"/>
            <wp:docPr id="35995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43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DA79" w14:textId="224AA191" w:rsidR="00BF62C3" w:rsidRPr="00BF62C3" w:rsidRDefault="00BF62C3" w:rsidP="00BF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62C3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Фильтрация по жанру "Роман</w:t>
      </w:r>
      <w:r w:rsidRPr="00BF62C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":</w:t>
      </w:r>
    </w:p>
    <w:p w14:paraId="2BCE8058" w14:textId="1AE41C88" w:rsidR="00BF62C3" w:rsidRDefault="00BF62C3" w:rsidP="00BF62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BF62C3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3C273C89" wp14:editId="484A3746">
            <wp:extent cx="2568163" cy="723963"/>
            <wp:effectExtent l="0" t="0" r="3810" b="0"/>
            <wp:docPr id="85069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8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45AB7"/>
    <w:multiLevelType w:val="hybridMultilevel"/>
    <w:tmpl w:val="F3BAE22E"/>
    <w:lvl w:ilvl="0" w:tplc="086451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F5A61"/>
    <w:multiLevelType w:val="hybridMultilevel"/>
    <w:tmpl w:val="F3524104"/>
    <w:lvl w:ilvl="0" w:tplc="086451D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E5483E"/>
    <w:multiLevelType w:val="multilevel"/>
    <w:tmpl w:val="5580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84807"/>
    <w:multiLevelType w:val="hybridMultilevel"/>
    <w:tmpl w:val="D8EECEA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6431858">
    <w:abstractNumId w:val="0"/>
  </w:num>
  <w:num w:numId="2" w16cid:durableId="1061292105">
    <w:abstractNumId w:val="3"/>
  </w:num>
  <w:num w:numId="3" w16cid:durableId="351036053">
    <w:abstractNumId w:val="1"/>
  </w:num>
  <w:num w:numId="4" w16cid:durableId="471363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F9"/>
    <w:rsid w:val="001F5F93"/>
    <w:rsid w:val="002F361D"/>
    <w:rsid w:val="00311949"/>
    <w:rsid w:val="0032192F"/>
    <w:rsid w:val="00353D5D"/>
    <w:rsid w:val="005B4FF3"/>
    <w:rsid w:val="00696B72"/>
    <w:rsid w:val="007166EF"/>
    <w:rsid w:val="00771FF9"/>
    <w:rsid w:val="00AC07EB"/>
    <w:rsid w:val="00BF62C3"/>
    <w:rsid w:val="00C43E1B"/>
    <w:rsid w:val="00CC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C636"/>
  <w15:chartTrackingRefBased/>
  <w15:docId w15:val="{A15F16AC-97FF-42B3-935C-4A53A2F0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6EF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1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1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1F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F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F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1F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1F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1F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1F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1F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1F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1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1F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1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Болдачева</dc:creator>
  <cp:keywords/>
  <dc:description/>
  <cp:lastModifiedBy>Мария Болдачева</cp:lastModifiedBy>
  <cp:revision>3</cp:revision>
  <dcterms:created xsi:type="dcterms:W3CDTF">2025-04-13T21:05:00Z</dcterms:created>
  <dcterms:modified xsi:type="dcterms:W3CDTF">2025-04-20T10:58:00Z</dcterms:modified>
</cp:coreProperties>
</file>