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2F11" w14:textId="77777777" w:rsidR="00C13415" w:rsidRDefault="00DC17A7">
      <w:pPr>
        <w:shd w:val="clear" w:color="auto" w:fill="1B3F8B"/>
      </w:pPr>
      <w:r>
        <w:rPr>
          <w:sz w:val="4"/>
          <w:szCs w:val="4"/>
        </w:rPr>
        <w:t xml:space="preserve"> </w:t>
      </w:r>
    </w:p>
    <w:p w14:paraId="2D629603" w14:textId="77777777" w:rsidR="00C13415" w:rsidRDefault="00DC17A7">
      <w:pPr>
        <w:shd w:val="clear" w:color="auto" w:fill="1B3F8B"/>
      </w:pPr>
      <w:r>
        <w:rPr>
          <w:sz w:val="4"/>
          <w:szCs w:val="4"/>
        </w:rPr>
        <w:t xml:space="preserve"> </w:t>
      </w:r>
    </w:p>
    <w:p w14:paraId="3A21CE3A" w14:textId="77777777" w:rsidR="00C13415" w:rsidRDefault="00C13415">
      <w:pPr>
        <w:spacing w:before="60" w:after="60"/>
      </w:pPr>
    </w:p>
    <w:p w14:paraId="3DF15871" w14:textId="77777777" w:rsidR="00C13415" w:rsidRDefault="00C13415">
      <w:pPr>
        <w:spacing w:before="60" w:after="60"/>
      </w:pPr>
    </w:p>
    <w:p w14:paraId="6EDACAED" w14:textId="77777777" w:rsidR="00C13415" w:rsidRDefault="00C13415">
      <w:pPr>
        <w:spacing w:before="60" w:after="60"/>
      </w:pPr>
    </w:p>
    <w:p w14:paraId="5AA7EB2B" w14:textId="77777777" w:rsidR="00C13415" w:rsidRDefault="00C13415">
      <w:pPr>
        <w:spacing w:before="60" w:after="60"/>
      </w:pPr>
    </w:p>
    <w:p w14:paraId="76F5C13C" w14:textId="77777777" w:rsidR="00C13415" w:rsidRDefault="00DC17A7">
      <w:pPr>
        <w:spacing w:after="200"/>
        <w:jc w:val="center"/>
      </w:pPr>
      <w:r>
        <w:rPr>
          <w:noProof/>
        </w:rPr>
        <w:drawing>
          <wp:inline distT="0" distB="0" distL="0" distR="0" wp14:anchorId="57FAC219" wp14:editId="49F530D1">
            <wp:extent cx="1714500" cy="1714500"/>
            <wp:effectExtent l="0" t="0" r="0" b="0"/>
            <wp:docPr id="1" name="LogoVC" descr="Logo cuadrado de VulnCentral" title="VulnCent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1B39" w14:textId="77777777" w:rsidR="00C13415" w:rsidRDefault="00DC17A7">
      <w:pPr>
        <w:shd w:val="clear" w:color="auto" w:fill="1B3F8B"/>
        <w:spacing w:after="60"/>
        <w:jc w:val="center"/>
      </w:pPr>
      <w:r>
        <w:rPr>
          <w:b/>
          <w:bCs/>
          <w:color w:val="FFFFFF"/>
          <w:sz w:val="48"/>
          <w:szCs w:val="48"/>
        </w:rPr>
        <w:t xml:space="preserve">  INFORME TÉCNICO  </w:t>
      </w:r>
    </w:p>
    <w:p w14:paraId="0B384070" w14:textId="77777777" w:rsidR="00C13415" w:rsidRDefault="00DC17A7">
      <w:pPr>
        <w:shd w:val="clear" w:color="auto" w:fill="E8720C"/>
        <w:jc w:val="center"/>
      </w:pPr>
      <w:r>
        <w:rPr>
          <w:b/>
          <w:bCs/>
          <w:color w:val="FFFFFF"/>
        </w:rPr>
        <w:t xml:space="preserve">  Plataforma </w:t>
      </w:r>
      <w:proofErr w:type="spellStart"/>
      <w:r>
        <w:rPr>
          <w:b/>
          <w:bCs/>
          <w:color w:val="FFFFFF"/>
        </w:rPr>
        <w:t>DevSecOps</w:t>
      </w:r>
      <w:proofErr w:type="spellEnd"/>
      <w:r>
        <w:rPr>
          <w:b/>
          <w:bCs/>
          <w:color w:val="FFFFFF"/>
        </w:rPr>
        <w:t xml:space="preserve"> para Gestión de Vulnerabilidades  </w:t>
      </w:r>
    </w:p>
    <w:p w14:paraId="080CBD4A" w14:textId="77777777" w:rsidR="00C13415" w:rsidRDefault="00C13415">
      <w:pPr>
        <w:spacing w:before="60" w:after="60"/>
      </w:pPr>
    </w:p>
    <w:p w14:paraId="6BC686FD" w14:textId="77777777" w:rsidR="00C13415" w:rsidRDefault="00C13415">
      <w:pPr>
        <w:spacing w:before="60" w:after="60"/>
      </w:pPr>
    </w:p>
    <w:p w14:paraId="3A358036" w14:textId="77777777" w:rsidR="00C13415" w:rsidRDefault="00C13415">
      <w:pPr>
        <w:pBdr>
          <w:bottom w:val="single" w:sz="16" w:space="0" w:color="E8720C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13415" w14:paraId="77DEEB7B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846B77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Institución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7F6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1B7186" w14:textId="451E22AC" w:rsidR="00C13415" w:rsidRDefault="00FC210B">
            <w:r>
              <w:rPr>
                <w:color w:val="1A1A2E"/>
                <w:sz w:val="21"/>
                <w:szCs w:val="21"/>
              </w:rPr>
              <w:t xml:space="preserve">Corporación </w:t>
            </w:r>
            <w:r w:rsidR="00DC17A7">
              <w:rPr>
                <w:color w:val="1A1A2E"/>
                <w:sz w:val="21"/>
                <w:szCs w:val="21"/>
              </w:rPr>
              <w:t>Universitaria UNIMINUTO</w:t>
            </w:r>
          </w:p>
        </w:tc>
      </w:tr>
      <w:tr w:rsidR="00C13415" w14:paraId="2ADC01CF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FCCAAA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Programa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F7B4B3" w14:textId="77777777" w:rsidR="00C13415" w:rsidRDefault="00DC17A7">
            <w:r>
              <w:rPr>
                <w:color w:val="1A1A2E"/>
                <w:sz w:val="21"/>
                <w:szCs w:val="21"/>
              </w:rPr>
              <w:t>Especialización en Ciberseguridad · Seguridad Entornos Cloud DevOps</w:t>
            </w:r>
          </w:p>
        </w:tc>
      </w:tr>
      <w:tr w:rsidR="00C13415" w14:paraId="51B6072E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3E2050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Materia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7F6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6A8D28" w14:textId="77777777" w:rsidR="00C13415" w:rsidRDefault="00DC17A7">
            <w:r>
              <w:rPr>
                <w:color w:val="1A1A2E"/>
                <w:sz w:val="21"/>
                <w:szCs w:val="21"/>
              </w:rPr>
              <w:t>Seguridad en Entornos Cloud DevOps</w:t>
            </w:r>
          </w:p>
        </w:tc>
      </w:tr>
      <w:tr w:rsidR="00C13415" w:rsidRPr="00582742" w14:paraId="31102EE1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3E4CC5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Autores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41256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1"/>
                <w:szCs w:val="21"/>
                <w:lang w:val="en-US"/>
              </w:rPr>
              <w:t>Ing. Ronald David Argel Ochoa</w:t>
            </w:r>
          </w:p>
        </w:tc>
      </w:tr>
      <w:tr w:rsidR="00C13415" w14:paraId="6C0CD584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E8ED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E34C12" w14:textId="77777777" w:rsidR="00C13415" w:rsidRPr="0059737E" w:rsidRDefault="00C13415">
            <w:pPr>
              <w:rPr>
                <w:lang w:val="en-US"/>
              </w:rPr>
            </w:pP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7F6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EA42AE" w14:textId="77777777" w:rsidR="00C13415" w:rsidRDefault="00DC17A7">
            <w:r>
              <w:rPr>
                <w:color w:val="1A1A2E"/>
                <w:sz w:val="21"/>
                <w:szCs w:val="21"/>
              </w:rPr>
              <w:t>Ing. Mauricio Baquero Soto</w:t>
            </w:r>
          </w:p>
        </w:tc>
      </w:tr>
      <w:tr w:rsidR="00C13415" w14:paraId="0EE59769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E8ED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80DA8" w14:textId="77777777" w:rsidR="00C13415" w:rsidRDefault="00C13415"/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E0C4AB" w14:textId="77777777" w:rsidR="00C13415" w:rsidRDefault="00DC17A7">
            <w:r>
              <w:rPr>
                <w:color w:val="1A1A2E"/>
                <w:sz w:val="21"/>
                <w:szCs w:val="21"/>
              </w:rPr>
              <w:t>Ing. Óscar Javier Buitrago Guiot</w:t>
            </w:r>
          </w:p>
        </w:tc>
      </w:tr>
      <w:tr w:rsidR="00C13415" w14:paraId="19998460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E8ED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EE4EF8" w14:textId="77777777" w:rsidR="00C13415" w:rsidRDefault="00C13415"/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7F6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83FF0" w14:textId="77777777" w:rsidR="00C13415" w:rsidRDefault="00DC17A7">
            <w:r>
              <w:rPr>
                <w:color w:val="1A1A2E"/>
                <w:sz w:val="21"/>
                <w:szCs w:val="21"/>
              </w:rPr>
              <w:t>Ing. Estefanía Naranjo Novoa</w:t>
            </w:r>
          </w:p>
        </w:tc>
      </w:tr>
      <w:tr w:rsidR="00C13415" w14:paraId="6F00F6C6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781478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Fecha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B5FEE8" w14:textId="6C8A16F0" w:rsidR="00C13415" w:rsidRDefault="0059737E">
            <w:r>
              <w:rPr>
                <w:color w:val="1A1A2E"/>
                <w:sz w:val="21"/>
                <w:szCs w:val="21"/>
              </w:rPr>
              <w:t xml:space="preserve">08 </w:t>
            </w:r>
            <w:r w:rsidR="00FC210B">
              <w:rPr>
                <w:color w:val="1A1A2E"/>
                <w:sz w:val="21"/>
                <w:szCs w:val="21"/>
              </w:rPr>
              <w:t>mayo</w:t>
            </w:r>
            <w:r>
              <w:rPr>
                <w:color w:val="1A1A2E"/>
                <w:sz w:val="21"/>
                <w:szCs w:val="21"/>
              </w:rPr>
              <w:t xml:space="preserve"> 2026</w:t>
            </w:r>
          </w:p>
        </w:tc>
      </w:tr>
      <w:tr w:rsidR="00C13415" w14:paraId="322D3D1A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EEE9C6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Licencia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8B4D9D" w14:textId="77777777" w:rsidR="00C13415" w:rsidRDefault="00DC17A7">
            <w:r>
              <w:rPr>
                <w:color w:val="1A1A2E"/>
                <w:sz w:val="21"/>
                <w:szCs w:val="21"/>
              </w:rPr>
              <w:t xml:space="preserve">MIT </w:t>
            </w:r>
            <w:proofErr w:type="spellStart"/>
            <w:r>
              <w:rPr>
                <w:color w:val="1A1A2E"/>
                <w:sz w:val="21"/>
                <w:szCs w:val="21"/>
              </w:rPr>
              <w:t>License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— Código abierto</w:t>
            </w:r>
          </w:p>
        </w:tc>
      </w:tr>
      <w:tr w:rsidR="00C13415" w14:paraId="606EAF1C" w14:textId="77777777">
        <w:tc>
          <w:tcPr>
            <w:tcW w:w="2600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B3F8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DE9B6" w14:textId="77777777" w:rsidR="00C13415" w:rsidRDefault="00DC17A7">
            <w:r>
              <w:rPr>
                <w:b/>
                <w:bCs/>
                <w:color w:val="FFFFFF"/>
                <w:sz w:val="21"/>
                <w:szCs w:val="21"/>
              </w:rPr>
              <w:t>Repositorio</w:t>
            </w:r>
          </w:p>
        </w:tc>
        <w:tc>
          <w:tcPr>
            <w:tcW w:w="6760" w:type="dxa"/>
            <w:tcBorders>
              <w:top w:val="single" w:sz="3" w:space="0" w:color="E2E0D9"/>
              <w:left w:val="single" w:sz="3" w:space="0" w:color="E2E0D9"/>
              <w:bottom w:val="single" w:sz="3" w:space="0" w:color="E2E0D9"/>
              <w:right w:val="single" w:sz="3" w:space="0" w:color="E2E0D9"/>
            </w:tcBorders>
            <w:shd w:val="clear" w:color="auto" w:fill="F7F6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4BA7BC" w14:textId="5B391C8F" w:rsidR="00C13415" w:rsidRDefault="002B05E0">
            <w:r w:rsidRPr="002B05E0">
              <w:t>https://hub.docker.com/u/maurobaquero</w:t>
            </w:r>
          </w:p>
        </w:tc>
      </w:tr>
    </w:tbl>
    <w:p w14:paraId="1140C0E2" w14:textId="77777777" w:rsidR="00C13415" w:rsidRDefault="00C13415">
      <w:pPr>
        <w:spacing w:before="60" w:after="60"/>
      </w:pPr>
    </w:p>
    <w:p w14:paraId="7C344D4E" w14:textId="77777777" w:rsidR="00C13415" w:rsidRDefault="00C13415">
      <w:pPr>
        <w:spacing w:before="60" w:after="60"/>
      </w:pPr>
    </w:p>
    <w:p w14:paraId="7D8693CE" w14:textId="77777777" w:rsidR="00C13415" w:rsidRDefault="00C13415">
      <w:pPr>
        <w:spacing w:before="60" w:after="60"/>
      </w:pPr>
    </w:p>
    <w:p w14:paraId="2EE14A63" w14:textId="77777777" w:rsidR="00C13415" w:rsidRDefault="00DC17A7">
      <w:pPr>
        <w:spacing w:after="60"/>
        <w:jc w:val="center"/>
      </w:pPr>
      <w:r>
        <w:rPr>
          <w:noProof/>
        </w:rPr>
        <w:drawing>
          <wp:inline distT="0" distB="0" distL="0" distR="0" wp14:anchorId="5E5EB145" wp14:editId="71C37AC1">
            <wp:extent cx="2095500" cy="447675"/>
            <wp:effectExtent l="0" t="0" r="0" b="0"/>
            <wp:docPr id="1702903198" name="LogoH" descr="Logo horizontal VulnCentral" title="VulnCen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77E2" w14:textId="54C2F474" w:rsidR="00C13415" w:rsidRDefault="00DC17A7">
      <w:pPr>
        <w:pBdr>
          <w:top w:val="single" w:sz="4" w:space="0" w:color="E2E0D9"/>
        </w:pBdr>
        <w:jc w:val="center"/>
      </w:pPr>
      <w:proofErr w:type="spellStart"/>
      <w:r>
        <w:rPr>
          <w:i/>
          <w:iCs/>
          <w:color w:val="6B6866"/>
          <w:sz w:val="18"/>
          <w:szCs w:val="18"/>
        </w:rPr>
        <w:t>DevSecOps</w:t>
      </w:r>
      <w:proofErr w:type="spellEnd"/>
      <w:r>
        <w:rPr>
          <w:i/>
          <w:iCs/>
          <w:color w:val="6B6866"/>
          <w:sz w:val="18"/>
          <w:szCs w:val="18"/>
        </w:rPr>
        <w:t xml:space="preserve"> · Gestión de Vulnerabilidades · 202</w:t>
      </w:r>
      <w:r w:rsidR="00FC210B">
        <w:rPr>
          <w:i/>
          <w:iCs/>
          <w:color w:val="6B6866"/>
          <w:sz w:val="18"/>
          <w:szCs w:val="18"/>
        </w:rPr>
        <w:t>6</w:t>
      </w:r>
    </w:p>
    <w:p w14:paraId="64D6CA41" w14:textId="77777777" w:rsidR="00C13415" w:rsidRDefault="00DC17A7">
      <w:r>
        <w:br w:type="page"/>
      </w:r>
    </w:p>
    <w:p w14:paraId="1F19FF73" w14:textId="77777777" w:rsidR="00C13415" w:rsidRDefault="00C13415">
      <w:pPr>
        <w:sectPr w:rsidR="00C13415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43699E77" w14:textId="77777777" w:rsidR="00C13415" w:rsidRDefault="00DC17A7">
      <w:pPr>
        <w:pStyle w:val="Ttulo1"/>
        <w:pBdr>
          <w:bottom w:val="single" w:sz="8" w:space="4" w:color="1B3F8B"/>
        </w:pBdr>
      </w:pPr>
      <w:r>
        <w:lastRenderedPageBreak/>
        <w:t>1. Introducción</w:t>
      </w:r>
    </w:p>
    <w:p w14:paraId="45F12434" w14:textId="77777777" w:rsidR="00C13415" w:rsidRDefault="00DC17A7">
      <w:pPr>
        <w:pStyle w:val="Ttulo2"/>
      </w:pPr>
      <w:r>
        <w:t>1.1 Justificación de la aplicación</w:t>
      </w:r>
    </w:p>
    <w:p w14:paraId="4F06CB16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La gestión manual de vulnerabilidades en entornos de desarrollo moderno representa un cuello de botella crítico para los equipos de seguridad. Las organizaciones enfrentan cientos de </w:t>
      </w:r>
      <w:proofErr w:type="spellStart"/>
      <w:r>
        <w:rPr>
          <w:color w:val="1A1A2E"/>
        </w:rPr>
        <w:t>CVEs</w:t>
      </w:r>
      <w:proofErr w:type="spellEnd"/>
      <w:r>
        <w:rPr>
          <w:color w:val="1A1A2E"/>
        </w:rPr>
        <w:t xml:space="preserve"> semanales provenientes de sus dependencias, imágenes de contenedores y código fuente, sin una plataforma centralizada que permita registrarlas, priorizarlas y hacer seguimiento de su resolución.</w:t>
      </w:r>
    </w:p>
    <w:p w14:paraId="52A9EFEB" w14:textId="77777777" w:rsidR="00C13415" w:rsidRDefault="00C13415">
      <w:pPr>
        <w:spacing w:before="60" w:after="60"/>
      </w:pPr>
    </w:p>
    <w:p w14:paraId="5C65FDE9" w14:textId="77777777" w:rsidR="00C13415" w:rsidRDefault="00DC17A7">
      <w:pPr>
        <w:spacing w:before="80" w:after="80"/>
        <w:jc w:val="both"/>
      </w:pPr>
      <w:proofErr w:type="spellStart"/>
      <w:r>
        <w:rPr>
          <w:color w:val="1A1A2E"/>
        </w:rPr>
        <w:t>VulnCentral</w:t>
      </w:r>
      <w:proofErr w:type="spellEnd"/>
      <w:r>
        <w:rPr>
          <w:color w:val="1A1A2E"/>
        </w:rPr>
        <w:t xml:space="preserve"> surge como respuesta directa a este problema: una plataforma </w:t>
      </w:r>
      <w:proofErr w:type="spellStart"/>
      <w:r>
        <w:rPr>
          <w:color w:val="1A1A2E"/>
        </w:rPr>
        <w:t>DevSecOps</w:t>
      </w:r>
      <w:proofErr w:type="spellEnd"/>
      <w:r>
        <w:rPr>
          <w:color w:val="1A1A2E"/>
        </w:rPr>
        <w:t xml:space="preserve"> diseñada para integrar de forma nativa el ciclo "shift-</w:t>
      </w:r>
      <w:proofErr w:type="spellStart"/>
      <w:r>
        <w:rPr>
          <w:color w:val="1A1A2E"/>
        </w:rPr>
        <w:t>left</w:t>
      </w:r>
      <w:proofErr w:type="spellEnd"/>
      <w:r>
        <w:rPr>
          <w:color w:val="1A1A2E"/>
        </w:rPr>
        <w:t>" de seguridad, conectando las herramientas de análisis automatizado (</w:t>
      </w:r>
      <w:proofErr w:type="spellStart"/>
      <w:r>
        <w:rPr>
          <w:color w:val="1A1A2E"/>
        </w:rPr>
        <w:t>Trivy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Bandit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Semgrep</w:t>
      </w:r>
      <w:proofErr w:type="spellEnd"/>
      <w:r>
        <w:rPr>
          <w:color w:val="1A1A2E"/>
        </w:rPr>
        <w:t>, Gitleaks) con un sistema de gestión de vulnerabilidades con trazabilidad completa, control de acceso por roles (RBAC) y procesamiento asíncrono mediante colas de mensajería.</w:t>
      </w:r>
    </w:p>
    <w:p w14:paraId="4FCAB0EE" w14:textId="77777777" w:rsidR="00C13415" w:rsidRDefault="00DC17A7">
      <w:pPr>
        <w:pStyle w:val="Ttulo2"/>
      </w:pPr>
      <w:r>
        <w:t>1.2 Objetivos del trabajo</w:t>
      </w:r>
    </w:p>
    <w:p w14:paraId="2DF279C5" w14:textId="77777777" w:rsidR="00C13415" w:rsidRDefault="00DC17A7">
      <w:pPr>
        <w:pStyle w:val="Ttulo3"/>
      </w:pPr>
      <w:r>
        <w:t>Objetivo general</w:t>
      </w:r>
    </w:p>
    <w:p w14:paraId="4A365634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Diseñar, implementar y documentar una plataforma </w:t>
      </w:r>
      <w:proofErr w:type="spellStart"/>
      <w:r>
        <w:rPr>
          <w:color w:val="1A1A2E"/>
        </w:rPr>
        <w:t>DevSecOps</w:t>
      </w:r>
      <w:proofErr w:type="spellEnd"/>
      <w:r>
        <w:rPr>
          <w:color w:val="1A1A2E"/>
        </w:rPr>
        <w:t xml:space="preserve"> funcional que integre prácticas de seguridad a lo largo de todo el ciclo de vida del desarrollo de software, aplicando los conocimientos de la Especialización en Ciberseguridad de UNIMINUTO.</w:t>
      </w:r>
    </w:p>
    <w:p w14:paraId="2195E85A" w14:textId="77777777" w:rsidR="00C13415" w:rsidRDefault="00DC17A7">
      <w:pPr>
        <w:pStyle w:val="Ttulo3"/>
      </w:pPr>
      <w:r>
        <w:t>Objetivos específicos</w:t>
      </w:r>
    </w:p>
    <w:p w14:paraId="0EFF87E9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Implementar una arquitectura de microservicios segura con autenticación JWT, RBAC granular y defensa en profundidad siguiendo OWASP.</w:t>
      </w:r>
    </w:p>
    <w:p w14:paraId="7C0DA67F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Integrar un pipeline CI/CD con herramientas de análisis estático (SAST), análisis dinámico (DAST), detección de secretos y escaneo de contenedores.</w:t>
      </w:r>
    </w:p>
    <w:p w14:paraId="32B94076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Construir un sistema de ingesta asíncrona de reportes </w:t>
      </w:r>
      <w:proofErr w:type="spellStart"/>
      <w:r>
        <w:rPr>
          <w:color w:val="1A1A2E"/>
        </w:rPr>
        <w:t>Trivy</w:t>
      </w:r>
      <w:proofErr w:type="spellEnd"/>
      <w:r>
        <w:rPr>
          <w:color w:val="1A1A2E"/>
        </w:rPr>
        <w:t xml:space="preserve"> mediante colas de mensajería (</w:t>
      </w:r>
      <w:proofErr w:type="spellStart"/>
      <w:r>
        <w:rPr>
          <w:color w:val="1A1A2E"/>
        </w:rPr>
        <w:t>RabbitMQ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Celery</w:t>
      </w:r>
      <w:proofErr w:type="spellEnd"/>
      <w:r>
        <w:rPr>
          <w:color w:val="1A1A2E"/>
        </w:rPr>
        <w:t>).</w:t>
      </w:r>
    </w:p>
    <w:p w14:paraId="07EABF1E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Modelar las amenazas del sistema con la metodología STRIDE y documentar contramedidas implementadas.</w:t>
      </w:r>
    </w:p>
    <w:p w14:paraId="53B2A9FB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Demostrar los resultados de seguridad con reportes reales de todas las herramientas integradas.</w:t>
      </w:r>
    </w:p>
    <w:p w14:paraId="082FD1FC" w14:textId="77777777" w:rsidR="00C13415" w:rsidRDefault="00DC17A7">
      <w:pPr>
        <w:pStyle w:val="Ttulo2"/>
      </w:pPr>
      <w:r>
        <w:t>1.3 Alcance</w:t>
      </w:r>
    </w:p>
    <w:p w14:paraId="2D97752F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El proyecto cubre el diseño e implementación de la plataforma en un entorno local (Docker </w:t>
      </w:r>
      <w:proofErr w:type="spellStart"/>
      <w:r>
        <w:rPr>
          <w:color w:val="1A1A2E"/>
        </w:rPr>
        <w:t>Compose</w:t>
      </w:r>
      <w:proofErr w:type="spellEnd"/>
      <w:r>
        <w:rPr>
          <w:color w:val="1A1A2E"/>
        </w:rPr>
        <w:t xml:space="preserve">) con capacidad de escalar a producción mediante el </w:t>
      </w:r>
      <w:proofErr w:type="spellStart"/>
      <w:r>
        <w:rPr>
          <w:color w:val="1A1A2E"/>
        </w:rPr>
        <w:t>override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docker-compose.prod.yml</w:t>
      </w:r>
      <w:proofErr w:type="spellEnd"/>
      <w:r>
        <w:rPr>
          <w:color w:val="1A1A2E"/>
        </w:rPr>
        <w:t xml:space="preserve">. No incluye despliegue en nube pública en esta fase, aunque la arquitectura está preparada para ello mediante manifiestos </w:t>
      </w:r>
      <w:proofErr w:type="spellStart"/>
      <w:r>
        <w:rPr>
          <w:color w:val="1A1A2E"/>
        </w:rPr>
        <w:t>Kubernetes</w:t>
      </w:r>
      <w:proofErr w:type="spell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orchestration</w:t>
      </w:r>
      <w:proofErr w:type="spellEnd"/>
      <w:r>
        <w:rPr>
          <w:color w:val="1A1A2E"/>
        </w:rPr>
        <w:t>/k8s/.</w:t>
      </w:r>
    </w:p>
    <w:p w14:paraId="26774E3D" w14:textId="77777777" w:rsidR="00C13415" w:rsidRDefault="00DC17A7">
      <w:r>
        <w:br w:type="page"/>
      </w:r>
    </w:p>
    <w:p w14:paraId="4A013C8C" w14:textId="77777777" w:rsidR="00C13415" w:rsidRDefault="00DC17A7">
      <w:pPr>
        <w:pStyle w:val="Ttulo1"/>
        <w:pBdr>
          <w:bottom w:val="single" w:sz="8" w:space="4" w:color="1B3F8B"/>
        </w:pBdr>
      </w:pPr>
      <w:r>
        <w:lastRenderedPageBreak/>
        <w:t>2. Arquitectura</w:t>
      </w:r>
    </w:p>
    <w:p w14:paraId="2C7C9E27" w14:textId="77777777" w:rsidR="00C13415" w:rsidRDefault="00DC17A7">
      <w:pPr>
        <w:pStyle w:val="Ttulo2"/>
      </w:pPr>
      <w:r>
        <w:t>2.1 Descripción del sistema</w:t>
      </w:r>
    </w:p>
    <w:p w14:paraId="43CC0919" w14:textId="77777777" w:rsidR="00C13415" w:rsidRDefault="00DC17A7">
      <w:pPr>
        <w:spacing w:before="80" w:after="80"/>
        <w:jc w:val="both"/>
      </w:pPr>
      <w:proofErr w:type="spellStart"/>
      <w:r>
        <w:rPr>
          <w:color w:val="1A1A2E"/>
        </w:rPr>
        <w:t>VulnCentral</w:t>
      </w:r>
      <w:proofErr w:type="spellEnd"/>
      <w:r>
        <w:rPr>
          <w:color w:val="1A1A2E"/>
        </w:rPr>
        <w:t xml:space="preserve"> implementa una arquitectura de microservicios asíncronos orquestada por eventos (</w:t>
      </w:r>
      <w:proofErr w:type="spellStart"/>
      <w:r>
        <w:rPr>
          <w:color w:val="1A1A2E"/>
        </w:rPr>
        <w:t>Event-Driven</w:t>
      </w:r>
      <w:proofErr w:type="spellEnd"/>
      <w:r>
        <w:rPr>
          <w:color w:val="1A1A2E"/>
        </w:rPr>
        <w:t>). El sistema divide las responsabilidades en contenedores independientes que se comunican a través de una red aislada (</w:t>
      </w:r>
      <w:proofErr w:type="spellStart"/>
      <w:r>
        <w:rPr>
          <w:color w:val="1A1A2E"/>
        </w:rPr>
        <w:t>vulncentral_net</w:t>
      </w:r>
      <w:proofErr w:type="spellEnd"/>
      <w:r>
        <w:rPr>
          <w:color w:val="1A1A2E"/>
        </w:rPr>
        <w:t xml:space="preserve">) y un </w:t>
      </w:r>
      <w:proofErr w:type="spellStart"/>
      <w:r>
        <w:rPr>
          <w:color w:val="1A1A2E"/>
        </w:rPr>
        <w:t>broker</w:t>
      </w:r>
      <w:proofErr w:type="spellEnd"/>
      <w:r>
        <w:rPr>
          <w:color w:val="1A1A2E"/>
        </w:rPr>
        <w:t xml:space="preserve"> de mensajes </w:t>
      </w:r>
      <w:proofErr w:type="spellStart"/>
      <w:r>
        <w:rPr>
          <w:color w:val="1A1A2E"/>
        </w:rPr>
        <w:t>RabbitMQ</w:t>
      </w:r>
      <w:proofErr w:type="spellEnd"/>
      <w:r>
        <w:rPr>
          <w:color w:val="1A1A2E"/>
        </w:rPr>
        <w:t xml:space="preserve"> 3.13.</w:t>
      </w:r>
    </w:p>
    <w:p w14:paraId="0585D023" w14:textId="77777777" w:rsidR="00C13415" w:rsidRDefault="00C13415">
      <w:pPr>
        <w:spacing w:before="60" w:after="60"/>
      </w:pPr>
    </w:p>
    <w:p w14:paraId="798E9033" w14:textId="77777777" w:rsidR="00C13415" w:rsidRDefault="00DC17A7">
      <w:pPr>
        <w:pBdr>
          <w:left w:val="single" w:sz="16" w:space="0" w:color="E8720C"/>
        </w:pBdr>
        <w:shd w:val="clear" w:color="auto" w:fill="FFF3E8"/>
        <w:spacing w:before="100" w:after="100"/>
        <w:ind w:left="240" w:right="240"/>
      </w:pPr>
      <w:r>
        <w:rPr>
          <w:i/>
          <w:iCs/>
          <w:color w:val="1A1A2E"/>
          <w:sz w:val="20"/>
          <w:szCs w:val="20"/>
        </w:rPr>
        <w:t xml:space="preserve">Patrón clave — </w:t>
      </w:r>
      <w:proofErr w:type="spellStart"/>
      <w:r>
        <w:rPr>
          <w:i/>
          <w:iCs/>
          <w:color w:val="1A1A2E"/>
          <w:sz w:val="20"/>
          <w:szCs w:val="20"/>
        </w:rPr>
        <w:t>Shared</w:t>
      </w:r>
      <w:proofErr w:type="spellEnd"/>
      <w:r>
        <w:rPr>
          <w:i/>
          <w:iCs/>
          <w:color w:val="1A1A2E"/>
          <w:sz w:val="20"/>
          <w:szCs w:val="20"/>
        </w:rPr>
        <w:t xml:space="preserve"> </w:t>
      </w:r>
      <w:proofErr w:type="spellStart"/>
      <w:r>
        <w:rPr>
          <w:i/>
          <w:iCs/>
          <w:color w:val="1A1A2E"/>
          <w:sz w:val="20"/>
          <w:szCs w:val="20"/>
        </w:rPr>
        <w:t>Database</w:t>
      </w:r>
      <w:proofErr w:type="spellEnd"/>
      <w:r>
        <w:rPr>
          <w:i/>
          <w:iCs/>
          <w:color w:val="1A1A2E"/>
          <w:sz w:val="20"/>
          <w:szCs w:val="20"/>
        </w:rPr>
        <w:t xml:space="preserve"> </w:t>
      </w:r>
      <w:proofErr w:type="spellStart"/>
      <w:r>
        <w:rPr>
          <w:i/>
          <w:iCs/>
          <w:color w:val="1A1A2E"/>
          <w:sz w:val="20"/>
          <w:szCs w:val="20"/>
        </w:rPr>
        <w:t>by</w:t>
      </w:r>
      <w:proofErr w:type="spellEnd"/>
      <w:r>
        <w:rPr>
          <w:i/>
          <w:iCs/>
          <w:color w:val="1A1A2E"/>
          <w:sz w:val="20"/>
          <w:szCs w:val="20"/>
        </w:rPr>
        <w:t xml:space="preserve"> </w:t>
      </w:r>
      <w:proofErr w:type="spellStart"/>
      <w:r>
        <w:rPr>
          <w:i/>
          <w:iCs/>
          <w:color w:val="1A1A2E"/>
          <w:sz w:val="20"/>
          <w:szCs w:val="20"/>
        </w:rPr>
        <w:t>Package</w:t>
      </w:r>
      <w:proofErr w:type="spellEnd"/>
      <w:r>
        <w:rPr>
          <w:i/>
          <w:iCs/>
          <w:color w:val="1A1A2E"/>
          <w:sz w:val="20"/>
          <w:szCs w:val="20"/>
        </w:rPr>
        <w:t xml:space="preserve">: el API Gateway y el Worker comparten la misma instancia PostgreSQL a través del paquete ORM compartido </w:t>
      </w:r>
      <w:proofErr w:type="spellStart"/>
      <w:r>
        <w:rPr>
          <w:i/>
          <w:iCs/>
          <w:color w:val="1A1A2E"/>
          <w:sz w:val="20"/>
          <w:szCs w:val="20"/>
        </w:rPr>
        <w:t>packages</w:t>
      </w:r>
      <w:proofErr w:type="spellEnd"/>
      <w:r>
        <w:rPr>
          <w:i/>
          <w:iCs/>
          <w:color w:val="1A1A2E"/>
          <w:sz w:val="20"/>
          <w:szCs w:val="20"/>
        </w:rPr>
        <w:t>/</w:t>
      </w:r>
      <w:proofErr w:type="spellStart"/>
      <w:r>
        <w:rPr>
          <w:i/>
          <w:iCs/>
          <w:color w:val="1A1A2E"/>
          <w:sz w:val="20"/>
          <w:szCs w:val="20"/>
        </w:rPr>
        <w:t>vulncentral-db</w:t>
      </w:r>
      <w:proofErr w:type="spellEnd"/>
      <w:r>
        <w:rPr>
          <w:i/>
          <w:iCs/>
          <w:color w:val="1A1A2E"/>
          <w:sz w:val="20"/>
          <w:szCs w:val="20"/>
        </w:rPr>
        <w:t xml:space="preserve">, inyectado durante el </w:t>
      </w:r>
      <w:proofErr w:type="spellStart"/>
      <w:r>
        <w:rPr>
          <w:i/>
          <w:iCs/>
          <w:color w:val="1A1A2E"/>
          <w:sz w:val="20"/>
          <w:szCs w:val="20"/>
        </w:rPr>
        <w:t>build</w:t>
      </w:r>
      <w:proofErr w:type="spellEnd"/>
      <w:r>
        <w:rPr>
          <w:i/>
          <w:iCs/>
          <w:color w:val="1A1A2E"/>
          <w:sz w:val="20"/>
          <w:szCs w:val="20"/>
        </w:rPr>
        <w:t xml:space="preserve"> Docker. Esto garantiza integridad referencial sin acoplar los ciclos de vida de los contenedores.</w:t>
      </w:r>
    </w:p>
    <w:p w14:paraId="6D3EEB49" w14:textId="77777777" w:rsidR="00C13415" w:rsidRDefault="00C13415">
      <w:pPr>
        <w:spacing w:before="60" w:after="60"/>
      </w:pPr>
    </w:p>
    <w:p w14:paraId="21D54BFA" w14:textId="77777777" w:rsidR="00C13415" w:rsidRDefault="00DC17A7">
      <w:pPr>
        <w:pStyle w:val="Ttulo2"/>
      </w:pPr>
      <w:r>
        <w:t>2.2 Servicios desplegados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360"/>
        <w:gridCol w:w="1600"/>
      </w:tblGrid>
      <w:tr w:rsidR="00C13415" w14:paraId="61CB4531" w14:textId="77777777"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846C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EB76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11F7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138F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RAM máx.</w:t>
            </w:r>
          </w:p>
        </w:tc>
      </w:tr>
      <w:tr w:rsidR="00C13415" w14:paraId="50D071C7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A4689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0D886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18 + Vite + </w:t>
            </w:r>
            <w:proofErr w:type="spellStart"/>
            <w:r>
              <w:rPr>
                <w:color w:val="1A1A2E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3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F75F4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>SPA con RBAC client-side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CF359" w14:textId="77777777" w:rsidR="00C13415" w:rsidRDefault="00DC17A7">
            <w:r>
              <w:rPr>
                <w:color w:val="1A1A2E"/>
                <w:sz w:val="20"/>
                <w:szCs w:val="20"/>
              </w:rPr>
              <w:t>128 MB</w:t>
            </w:r>
          </w:p>
        </w:tc>
      </w:tr>
      <w:tr w:rsidR="00C13415" w14:paraId="1503C77A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9ADF7" w14:textId="77777777" w:rsidR="00C13415" w:rsidRDefault="00DC17A7">
            <w:r>
              <w:rPr>
                <w:color w:val="1A1A2E"/>
                <w:sz w:val="20"/>
                <w:szCs w:val="20"/>
              </w:rPr>
              <w:t>Core API (api-</w:t>
            </w:r>
            <w:proofErr w:type="spellStart"/>
            <w:r>
              <w:rPr>
                <w:color w:val="1A1A2E"/>
                <w:sz w:val="20"/>
                <w:szCs w:val="20"/>
              </w:rPr>
              <w:t>gateway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3D24A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Python 3.12</w:t>
            </w:r>
          </w:p>
        </w:tc>
        <w:tc>
          <w:tcPr>
            <w:tcW w:w="3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760D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JWT, RBAC, CRUD /api/v1, encolado </w:t>
            </w:r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BBB0E" w14:textId="77777777" w:rsidR="00C13415" w:rsidRDefault="00DC17A7">
            <w:r>
              <w:rPr>
                <w:color w:val="1A1A2E"/>
                <w:sz w:val="20"/>
                <w:szCs w:val="20"/>
              </w:rPr>
              <w:t>384 MB</w:t>
            </w:r>
          </w:p>
        </w:tc>
      </w:tr>
      <w:tr w:rsidR="00C13415" w14:paraId="12F1E772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8606C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Ingestion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Worker</w:t>
            </w:r>
          </w:p>
        </w:tc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7E58D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Celery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Python 3.12</w:t>
            </w:r>
          </w:p>
        </w:tc>
        <w:tc>
          <w:tcPr>
            <w:tcW w:w="3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E35A8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Consume AMQP, </w:t>
            </w:r>
            <w:proofErr w:type="spellStart"/>
            <w:r>
              <w:rPr>
                <w:color w:val="1A1A2E"/>
                <w:sz w:val="20"/>
                <w:szCs w:val="20"/>
              </w:rPr>
              <w:t>parsea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persiste </w:t>
            </w:r>
            <w:proofErr w:type="spellStart"/>
            <w:r>
              <w:rPr>
                <w:color w:val="1A1A2E"/>
                <w:sz w:val="20"/>
                <w:szCs w:val="20"/>
              </w:rPr>
              <w:t>CVEs</w:t>
            </w:r>
            <w:proofErr w:type="spellEnd"/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D22EF" w14:textId="77777777" w:rsidR="00C13415" w:rsidRDefault="00DC17A7">
            <w:r>
              <w:rPr>
                <w:color w:val="1A1A2E"/>
                <w:sz w:val="20"/>
                <w:szCs w:val="20"/>
              </w:rPr>
              <w:t>384 MB</w:t>
            </w:r>
          </w:p>
        </w:tc>
      </w:tr>
      <w:tr w:rsidR="00C13415" w14:paraId="2C9930E1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8B1DD" w14:textId="77777777" w:rsidR="00C13415" w:rsidRDefault="00DC17A7">
            <w:r>
              <w:rPr>
                <w:color w:val="1A1A2E"/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C66FE" w14:textId="77777777" w:rsidR="00C13415" w:rsidRDefault="00DC17A7">
            <w:r>
              <w:rPr>
                <w:color w:val="1A1A2E"/>
                <w:sz w:val="20"/>
                <w:szCs w:val="20"/>
              </w:rPr>
              <w:t>PostgreSQL 16-alpine</w:t>
            </w:r>
          </w:p>
        </w:tc>
        <w:tc>
          <w:tcPr>
            <w:tcW w:w="3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7F3D8" w14:textId="77777777" w:rsidR="00C13415" w:rsidRDefault="00DC17A7">
            <w:r>
              <w:rPr>
                <w:color w:val="1A1A2E"/>
                <w:sz w:val="20"/>
                <w:szCs w:val="20"/>
              </w:rPr>
              <w:t>Almacenamiento ACID, JOINs RBAC, migraciones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26994" w14:textId="77777777" w:rsidR="00C13415" w:rsidRDefault="00DC17A7">
            <w:r>
              <w:rPr>
                <w:color w:val="1A1A2E"/>
                <w:sz w:val="20"/>
                <w:szCs w:val="20"/>
              </w:rPr>
              <w:t>512 MB</w:t>
            </w:r>
          </w:p>
        </w:tc>
      </w:tr>
      <w:tr w:rsidR="00C13415" w14:paraId="6F0AFA2A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4E09D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99557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RabbitMQ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3.13-management</w:t>
            </w:r>
          </w:p>
        </w:tc>
        <w:tc>
          <w:tcPr>
            <w:tcW w:w="3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30E30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Broker AMQP, cola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vulncentral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59737E">
              <w:rPr>
                <w:color w:val="1A1A2E"/>
                <w:sz w:val="20"/>
                <w:szCs w:val="20"/>
                <w:lang w:val="en-US"/>
              </w:rPr>
              <w:t>dead-letter</w:t>
            </w:r>
            <w:proofErr w:type="gramEnd"/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40A47" w14:textId="77777777" w:rsidR="00C13415" w:rsidRDefault="00DC17A7">
            <w:r>
              <w:rPr>
                <w:color w:val="1A1A2E"/>
                <w:sz w:val="20"/>
                <w:szCs w:val="20"/>
              </w:rPr>
              <w:t>512 MB</w:t>
            </w:r>
          </w:p>
        </w:tc>
      </w:tr>
      <w:tr w:rsidR="00C13415" w14:paraId="16DD293E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C1C30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pgAdmin</w:t>
            </w:r>
            <w:proofErr w:type="spellEnd"/>
          </w:p>
        </w:tc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22BE4" w14:textId="77777777" w:rsidR="00C13415" w:rsidRDefault="00DC17A7">
            <w:r>
              <w:rPr>
                <w:color w:val="1A1A2E"/>
                <w:sz w:val="20"/>
                <w:szCs w:val="20"/>
              </w:rPr>
              <w:t>pgAdmin4 v8</w:t>
            </w:r>
          </w:p>
        </w:tc>
        <w:tc>
          <w:tcPr>
            <w:tcW w:w="3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A841F" w14:textId="77777777" w:rsidR="00C13415" w:rsidRDefault="00DC17A7">
            <w:r>
              <w:rPr>
                <w:color w:val="1A1A2E"/>
                <w:sz w:val="20"/>
                <w:szCs w:val="20"/>
              </w:rPr>
              <w:t>Administración BD (solo desarrollo)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B7F3E" w14:textId="77777777" w:rsidR="00C13415" w:rsidRDefault="00DC17A7">
            <w:r>
              <w:rPr>
                <w:color w:val="1A1A2E"/>
                <w:sz w:val="20"/>
                <w:szCs w:val="20"/>
              </w:rPr>
              <w:t>384 MB</w:t>
            </w:r>
          </w:p>
        </w:tc>
      </w:tr>
    </w:tbl>
    <w:p w14:paraId="3D840072" w14:textId="77777777" w:rsidR="00C13415" w:rsidRDefault="00C13415">
      <w:pPr>
        <w:spacing w:before="60" w:after="60"/>
      </w:pPr>
    </w:p>
    <w:p w14:paraId="0C11F5DA" w14:textId="77777777" w:rsidR="00C13415" w:rsidRDefault="00C13415">
      <w:pPr>
        <w:spacing w:before="60" w:after="60"/>
      </w:pPr>
    </w:p>
    <w:p w14:paraId="281156E8" w14:textId="77777777" w:rsidR="00C13415" w:rsidRDefault="00DC17A7">
      <w:pPr>
        <w:pStyle w:val="Ttulo2"/>
      </w:pPr>
      <w:r>
        <w:t>2.3 Flujo de procesamiento central</w:t>
      </w:r>
    </w:p>
    <w:p w14:paraId="3C3FCA4A" w14:textId="77777777" w:rsidR="00C13415" w:rsidRDefault="00DC17A7">
      <w:pPr>
        <w:pStyle w:val="Prrafodelista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El usuario sube un informe </w:t>
      </w:r>
      <w:proofErr w:type="spellStart"/>
      <w:r>
        <w:rPr>
          <w:color w:val="1A1A2E"/>
        </w:rPr>
        <w:t>Trivy</w:t>
      </w:r>
      <w:proofErr w:type="spellEnd"/>
      <w:r>
        <w:rPr>
          <w:color w:val="1A1A2E"/>
        </w:rPr>
        <w:t xml:space="preserve"> (JSON) desde el </w:t>
      </w:r>
      <w:proofErr w:type="spellStart"/>
      <w:r>
        <w:rPr>
          <w:color w:val="1A1A2E"/>
        </w:rPr>
        <w:t>frontend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>.</w:t>
      </w:r>
    </w:p>
    <w:p w14:paraId="764041B6" w14:textId="77777777" w:rsidR="00C13415" w:rsidRDefault="00DC17A7">
      <w:pPr>
        <w:pStyle w:val="Prrafodelista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El API Gateway valida el MIME </w:t>
      </w:r>
      <w:proofErr w:type="spellStart"/>
      <w:r>
        <w:rPr>
          <w:color w:val="1A1A2E"/>
        </w:rPr>
        <w:t>type</w:t>
      </w:r>
      <w:proofErr w:type="spellEnd"/>
      <w:r>
        <w:rPr>
          <w:color w:val="1A1A2E"/>
        </w:rPr>
        <w:t xml:space="preserve">, verifica permisos RBAC y persiste el JSON en el volumen </w:t>
      </w:r>
      <w:proofErr w:type="spellStart"/>
      <w:r>
        <w:rPr>
          <w:color w:val="1A1A2E"/>
        </w:rPr>
        <w:t>reports_data</w:t>
      </w:r>
      <w:proofErr w:type="spellEnd"/>
      <w:r>
        <w:rPr>
          <w:color w:val="1A1A2E"/>
        </w:rPr>
        <w:t>.</w:t>
      </w:r>
    </w:p>
    <w:p w14:paraId="1A25D23D" w14:textId="77777777" w:rsidR="00C13415" w:rsidRDefault="00DC17A7">
      <w:pPr>
        <w:pStyle w:val="Prrafodelista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El API publica en </w:t>
      </w:r>
      <w:proofErr w:type="spellStart"/>
      <w:r>
        <w:rPr>
          <w:color w:val="1A1A2E"/>
        </w:rPr>
        <w:t>RabbitMQ</w:t>
      </w:r>
      <w:proofErr w:type="spellEnd"/>
      <w:r>
        <w:rPr>
          <w:color w:val="1A1A2E"/>
        </w:rPr>
        <w:t xml:space="preserve"> únicamente el </w:t>
      </w:r>
      <w:proofErr w:type="spellStart"/>
      <w:r>
        <w:rPr>
          <w:color w:val="1A1A2E"/>
        </w:rPr>
        <w:t>scan_id</w:t>
      </w:r>
      <w:proofErr w:type="spellEnd"/>
      <w:r>
        <w:rPr>
          <w:color w:val="1A1A2E"/>
        </w:rPr>
        <w:t xml:space="preserve"> y la </w:t>
      </w:r>
      <w:proofErr w:type="spellStart"/>
      <w:r>
        <w:rPr>
          <w:color w:val="1A1A2E"/>
        </w:rPr>
        <w:t>ruta_absoluta</w:t>
      </w:r>
      <w:proofErr w:type="spellEnd"/>
      <w:r>
        <w:rPr>
          <w:color w:val="1A1A2E"/>
        </w:rPr>
        <w:t xml:space="preserve"> — nunca el </w:t>
      </w:r>
      <w:proofErr w:type="spellStart"/>
      <w:r>
        <w:rPr>
          <w:color w:val="1A1A2E"/>
        </w:rPr>
        <w:t>payload</w:t>
      </w:r>
      <w:proofErr w:type="spellEnd"/>
      <w:r>
        <w:rPr>
          <w:color w:val="1A1A2E"/>
        </w:rPr>
        <w:t xml:space="preserve"> completo.</w:t>
      </w:r>
    </w:p>
    <w:p w14:paraId="37FF3006" w14:textId="77777777" w:rsidR="00C13415" w:rsidRDefault="00DC17A7">
      <w:pPr>
        <w:pStyle w:val="Prrafodelista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El API responde inmediatamente con HTTP 202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sin bloquear al cliente.</w:t>
      </w:r>
    </w:p>
    <w:p w14:paraId="53E2230E" w14:textId="77777777" w:rsidR="00C13415" w:rsidRDefault="00DC17A7">
      <w:pPr>
        <w:pStyle w:val="Prrafodelista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El Worker </w:t>
      </w:r>
      <w:proofErr w:type="spellStart"/>
      <w:r>
        <w:rPr>
          <w:color w:val="1A1A2E"/>
        </w:rPr>
        <w:t>Celery</w:t>
      </w:r>
      <w:proofErr w:type="spellEnd"/>
      <w:r>
        <w:rPr>
          <w:color w:val="1A1A2E"/>
        </w:rPr>
        <w:t xml:space="preserve"> consume el mensaje, lee el archivo del volumen, normaliza las vulnerabilidades y las persiste en PostgreSQL en una transacción ACID.</w:t>
      </w:r>
    </w:p>
    <w:p w14:paraId="2567B7DD" w14:textId="77777777" w:rsidR="00C13415" w:rsidRDefault="00DC17A7">
      <w:pPr>
        <w:pStyle w:val="Prrafodelista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Tras el </w:t>
      </w:r>
      <w:proofErr w:type="spellStart"/>
      <w:r>
        <w:rPr>
          <w:color w:val="1A1A2E"/>
        </w:rPr>
        <w:t>commit</w:t>
      </w:r>
      <w:proofErr w:type="spellEnd"/>
      <w:r>
        <w:rPr>
          <w:color w:val="1A1A2E"/>
        </w:rPr>
        <w:t xml:space="preserve"> exitoso, el Worker elimina el fichero JSON del volumen.</w:t>
      </w:r>
    </w:p>
    <w:p w14:paraId="170562B8" w14:textId="77777777" w:rsidR="00C13415" w:rsidRDefault="00C13415">
      <w:pPr>
        <w:spacing w:before="60" w:after="60"/>
      </w:pPr>
    </w:p>
    <w:p w14:paraId="44A8E09F" w14:textId="77777777" w:rsidR="00C13415" w:rsidRDefault="00C13415">
      <w:pPr>
        <w:spacing w:before="60" w:after="60"/>
      </w:pPr>
    </w:p>
    <w:p w14:paraId="1DBDFAF2" w14:textId="77777777" w:rsidR="00C13415" w:rsidRDefault="00DC17A7">
      <w:pPr>
        <w:pStyle w:val="Ttulo2"/>
      </w:pPr>
      <w:r>
        <w:t>2.4 Decisiones de diseño y patrones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C13415" w14:paraId="5DC4E48B" w14:textId="77777777"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ED2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Patrón / Decisión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EE03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  <w:tc>
          <w:tcPr>
            <w:tcW w:w="3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CD1F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C13415" w14:paraId="2C39BE9E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090DF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API Gateway </w:t>
            </w:r>
            <w:proofErr w:type="spellStart"/>
            <w:r>
              <w:rPr>
                <w:color w:val="1A1A2E"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295D4" w14:textId="77777777" w:rsidR="00C13415" w:rsidRDefault="00DC17A7">
            <w:r>
              <w:rPr>
                <w:color w:val="1A1A2E"/>
                <w:sz w:val="20"/>
                <w:szCs w:val="20"/>
              </w:rPr>
              <w:t>Servicio api-</w:t>
            </w:r>
            <w:proofErr w:type="spellStart"/>
            <w:r>
              <w:rPr>
                <w:color w:val="1A1A2E"/>
                <w:sz w:val="20"/>
                <w:szCs w:val="20"/>
              </w:rPr>
              <w:t>gateway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como punto único de entrada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A9F2F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Centraliza autenticación, </w:t>
            </w:r>
            <w:proofErr w:type="spellStart"/>
            <w:r>
              <w:rPr>
                <w:color w:val="1A1A2E"/>
                <w:sz w:val="20"/>
                <w:szCs w:val="20"/>
              </w:rPr>
              <w:t>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CORS</w:t>
            </w:r>
          </w:p>
        </w:tc>
      </w:tr>
      <w:tr w:rsidR="00C13415" w14:paraId="2894739F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2867F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Choreography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Saga</w:t>
            </w:r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E7A78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API publica en </w:t>
            </w:r>
            <w:proofErr w:type="spellStart"/>
            <w:r>
              <w:rPr>
                <w:color w:val="1A1A2E"/>
                <w:sz w:val="20"/>
                <w:szCs w:val="20"/>
              </w:rPr>
              <w:t>RabbitMQ</w:t>
            </w:r>
            <w:proofErr w:type="spellEnd"/>
            <w:r>
              <w:rPr>
                <w:color w:val="1A1A2E"/>
                <w:sz w:val="20"/>
                <w:szCs w:val="20"/>
              </w:rPr>
              <w:t>; Worker procesa independientemente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D409D" w14:textId="77777777" w:rsidR="00C13415" w:rsidRDefault="00DC17A7">
            <w:r>
              <w:rPr>
                <w:color w:val="1A1A2E"/>
                <w:sz w:val="20"/>
                <w:szCs w:val="20"/>
              </w:rPr>
              <w:t>Desacopla el tiempo HTTP del procesamiento pesado</w:t>
            </w:r>
          </w:p>
        </w:tc>
      </w:tr>
      <w:tr w:rsidR="00C13415" w14:paraId="76E9A2B2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45128" w14:textId="77777777" w:rsidR="00C13415" w:rsidRDefault="00DC17A7">
            <w:r>
              <w:rPr>
                <w:color w:val="1A1A2E"/>
                <w:sz w:val="20"/>
                <w:szCs w:val="20"/>
              </w:rPr>
              <w:t>Proxy de Referencia</w:t>
            </w:r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A66CA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API publica solo </w:t>
            </w:r>
            <w:proofErr w:type="spellStart"/>
            <w:r>
              <w:rPr>
                <w:color w:val="1A1A2E"/>
                <w:sz w:val="20"/>
                <w:szCs w:val="20"/>
              </w:rPr>
              <w:t>scan_id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ruta por cola AMQP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62582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Evita saturar el </w:t>
            </w:r>
            <w:proofErr w:type="spellStart"/>
            <w:r>
              <w:rPr>
                <w:color w:val="1A1A2E"/>
                <w:sz w:val="20"/>
                <w:szCs w:val="20"/>
              </w:rPr>
              <w:t>broker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payloads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&gt;10 MB</w:t>
            </w:r>
          </w:p>
        </w:tc>
      </w:tr>
      <w:tr w:rsidR="00C13415" w14:paraId="4A827710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388E3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Repository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760FB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Capa ORM centralizada en </w:t>
            </w:r>
            <w:proofErr w:type="spellStart"/>
            <w:r>
              <w:rPr>
                <w:color w:val="1A1A2E"/>
                <w:sz w:val="20"/>
                <w:szCs w:val="20"/>
              </w:rPr>
              <w:t>vulncentral-db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2.x)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0420B" w14:textId="77777777" w:rsidR="00C13415" w:rsidRDefault="00DC17A7">
            <w:r>
              <w:rPr>
                <w:color w:val="1A1A2E"/>
                <w:sz w:val="20"/>
                <w:szCs w:val="20"/>
              </w:rPr>
              <w:t>Desacopla lógica de negocio del motor de BD</w:t>
            </w:r>
          </w:p>
        </w:tc>
      </w:tr>
      <w:tr w:rsidR="00C13415" w14:paraId="345FBFC2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E7D34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Dependency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5E5F1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Depends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para sesiones, usuarios y permisos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33547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Permite </w:t>
            </w:r>
            <w:proofErr w:type="spellStart"/>
            <w:r>
              <w:rPr>
                <w:color w:val="1A1A2E"/>
                <w:sz w:val="20"/>
                <w:szCs w:val="20"/>
              </w:rPr>
              <w:t>testing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aislado sin acoplamiento directo</w:t>
            </w:r>
          </w:p>
        </w:tc>
      </w:tr>
      <w:tr w:rsidR="00C13415" w14:paraId="20DEBD91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C3C95" w14:textId="77777777" w:rsidR="00C13415" w:rsidRDefault="00DC17A7">
            <w:r>
              <w:rPr>
                <w:color w:val="1A1A2E"/>
                <w:sz w:val="20"/>
                <w:szCs w:val="20"/>
              </w:rPr>
              <w:t>Defense in Depth</w:t>
            </w:r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D086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Validación MIME, 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prevención Path </w:t>
            </w:r>
            <w:proofErr w:type="spellStart"/>
            <w:r>
              <w:rPr>
                <w:color w:val="1A1A2E"/>
                <w:sz w:val="20"/>
                <w:szCs w:val="20"/>
              </w:rPr>
              <w:t>Traversal</w:t>
            </w:r>
            <w:proofErr w:type="spellEnd"/>
            <w:r>
              <w:rPr>
                <w:color w:val="1A1A2E"/>
                <w:sz w:val="20"/>
                <w:szCs w:val="20"/>
              </w:rPr>
              <w:t>, IDOR a nivel SQL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937CF" w14:textId="77777777" w:rsidR="00C13415" w:rsidRDefault="00DC17A7">
            <w:r>
              <w:rPr>
                <w:color w:val="1A1A2E"/>
                <w:sz w:val="20"/>
                <w:szCs w:val="20"/>
              </w:rPr>
              <w:t>Múltiples capas de seguridad redundantes</w:t>
            </w:r>
          </w:p>
        </w:tc>
      </w:tr>
      <w:tr w:rsidR="00C13415" w14:paraId="7F7EA6A4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B3473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Soft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Delete</w:t>
            </w:r>
          </w:p>
        </w:tc>
        <w:tc>
          <w:tcPr>
            <w:tcW w:w="3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7F246" w14:textId="77777777" w:rsidR="00C13415" w:rsidRDefault="00DC17A7">
            <w:r>
              <w:rPr>
                <w:color w:val="1A1A2E"/>
                <w:sz w:val="20"/>
                <w:szCs w:val="20"/>
              </w:rPr>
              <w:t>Registros no eliminados físicamente de la BD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40BE" w14:textId="77777777" w:rsidR="00C13415" w:rsidRDefault="00DC17A7">
            <w:r>
              <w:rPr>
                <w:color w:val="1A1A2E"/>
                <w:sz w:val="20"/>
                <w:szCs w:val="20"/>
              </w:rPr>
              <w:t>Preserva trazabilidad y permite recuperación</w:t>
            </w:r>
          </w:p>
        </w:tc>
      </w:tr>
    </w:tbl>
    <w:p w14:paraId="38CBD7D1" w14:textId="77777777" w:rsidR="00C13415" w:rsidRDefault="00C13415">
      <w:pPr>
        <w:spacing w:before="60" w:after="60"/>
      </w:pPr>
    </w:p>
    <w:p w14:paraId="7F2338AD" w14:textId="77777777" w:rsidR="00C13415" w:rsidRDefault="00C13415">
      <w:pPr>
        <w:spacing w:before="60" w:after="60"/>
      </w:pPr>
    </w:p>
    <w:p w14:paraId="05423731" w14:textId="77777777" w:rsidR="00C13415" w:rsidRDefault="00DC17A7">
      <w:pPr>
        <w:pStyle w:val="Ttulo2"/>
      </w:pPr>
      <w:r>
        <w:t>2.5 Diagrama de componentes</w:t>
      </w:r>
    </w:p>
    <w:p w14:paraId="584C0D78" w14:textId="77777777" w:rsidR="00C13415" w:rsidRDefault="00DC17A7">
      <w:pPr>
        <w:pBdr>
          <w:left w:val="single" w:sz="16" w:space="0" w:color="1D4ED8"/>
        </w:pBdr>
        <w:shd w:val="clear" w:color="auto" w:fill="DBEAFE"/>
        <w:spacing w:before="100" w:after="100"/>
        <w:ind w:left="240" w:right="240"/>
      </w:pPr>
      <w:r>
        <w:rPr>
          <w:i/>
          <w:iCs/>
          <w:color w:val="1A1A2E"/>
          <w:sz w:val="20"/>
          <w:szCs w:val="20"/>
        </w:rPr>
        <w:t>Los diagramas UML completos (</w:t>
      </w:r>
      <w:proofErr w:type="spellStart"/>
      <w:r>
        <w:rPr>
          <w:i/>
          <w:iCs/>
          <w:color w:val="1A1A2E"/>
          <w:sz w:val="20"/>
          <w:szCs w:val="20"/>
        </w:rPr>
        <w:t>Mermaid</w:t>
      </w:r>
      <w:proofErr w:type="spellEnd"/>
      <w:r>
        <w:rPr>
          <w:i/>
          <w:iCs/>
          <w:color w:val="1A1A2E"/>
          <w:sz w:val="20"/>
          <w:szCs w:val="20"/>
        </w:rPr>
        <w:t xml:space="preserve"> + </w:t>
      </w:r>
      <w:proofErr w:type="spellStart"/>
      <w:r>
        <w:rPr>
          <w:i/>
          <w:iCs/>
          <w:color w:val="1A1A2E"/>
          <w:sz w:val="20"/>
          <w:szCs w:val="20"/>
        </w:rPr>
        <w:t>PlantUML</w:t>
      </w:r>
      <w:proofErr w:type="spellEnd"/>
      <w:r>
        <w:rPr>
          <w:i/>
          <w:iCs/>
          <w:color w:val="1A1A2E"/>
          <w:sz w:val="20"/>
          <w:szCs w:val="20"/>
        </w:rPr>
        <w:t>) están versionados en docs/uml.md del repositorio. El extracto siguiente muestra las relaciones principales entre componentes.</w:t>
      </w:r>
    </w:p>
    <w:p w14:paraId="78AD970C" w14:textId="77777777" w:rsidR="00C13415" w:rsidRDefault="00C13415">
      <w:pPr>
        <w:spacing w:before="60" w:after="60"/>
      </w:pPr>
    </w:p>
    <w:p w14:paraId="36889B20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graph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TB</w:t>
      </w:r>
    </w:p>
    <w:p w14:paraId="31B3E687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subgraph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Cliente ["capa de presentación"]</w:t>
      </w:r>
    </w:p>
    <w:p w14:paraId="5D9FA2F5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UI[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"React SPA + Nginx :80/:443"]</w:t>
      </w:r>
    </w:p>
    <w:p w14:paraId="503B69A5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end</w:t>
      </w:r>
    </w:p>
    <w:p w14:paraId="1250B437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subgraph API ["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-gateway —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FastAPI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·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Pydantic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· ASGI"]</w:t>
      </w:r>
    </w:p>
    <w:p w14:paraId="3D1E4A38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AG[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FastAPI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] --&gt;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AUTH[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"Auth / RBAC / JWT HS256 /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slowapi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"]</w:t>
      </w:r>
    </w:p>
    <w:p w14:paraId="4E120E93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end</w:t>
      </w:r>
    </w:p>
    <w:p w14:paraId="25C5FB24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subgraph Async ["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procesamiento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asíncrono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"]</w:t>
      </w:r>
    </w:p>
    <w:p w14:paraId="37405079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Q[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"RabbitMQ — cola: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vulncentral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"] --&gt;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"Celery Worker"]</w:t>
      </w:r>
    </w:p>
    <w:p w14:paraId="395BF4DE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W --&gt;|"lee /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elimina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JSON"|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VOL[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"Volumen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reports_data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"]</w:t>
      </w:r>
    </w:p>
    <w:p w14:paraId="17CDCA5C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</w:t>
      </w:r>
      <w:proofErr w:type="spellEnd"/>
    </w:p>
    <w:p w14:paraId="4CD8D981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subgraph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Persist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["persistencia"]</w:t>
      </w:r>
    </w:p>
    <w:p w14:paraId="361CF88A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ORM[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vulncentral-db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(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SQLAlchemy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2.x)"] --&gt;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PG[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(PostgreSQL 16)]</w:t>
      </w:r>
    </w:p>
    <w:p w14:paraId="10779556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end</w:t>
      </w:r>
    </w:p>
    <w:p w14:paraId="56A8B77E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UI --&gt;|HTTPS| AG</w:t>
      </w:r>
    </w:p>
    <w:p w14:paraId="21943FE8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AG --&gt;|"HTTP 202 · publica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scan_id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+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ruta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"| Q</w:t>
      </w:r>
    </w:p>
    <w:p w14:paraId="4F6466AC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AG --&gt;|"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guarda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JSON"| VOL</w:t>
      </w:r>
    </w:p>
    <w:p w14:paraId="59C3A196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AG --&gt; ORM; W --&gt; ORM</w:t>
      </w:r>
    </w:p>
    <w:p w14:paraId="411ACDCF" w14:textId="77777777" w:rsidR="00C13415" w:rsidRPr="0059737E" w:rsidRDefault="00C13415">
      <w:pPr>
        <w:spacing w:before="60" w:after="60"/>
        <w:rPr>
          <w:lang w:val="en-US"/>
        </w:rPr>
      </w:pPr>
    </w:p>
    <w:p w14:paraId="3C5661A1" w14:textId="77777777" w:rsidR="00C13415" w:rsidRPr="0059737E" w:rsidRDefault="00C13415">
      <w:pPr>
        <w:spacing w:before="60" w:after="60"/>
        <w:rPr>
          <w:lang w:val="en-US"/>
        </w:rPr>
      </w:pPr>
    </w:p>
    <w:p w14:paraId="58EC38C0" w14:textId="77777777" w:rsidR="00C13415" w:rsidRDefault="00DC17A7">
      <w:pPr>
        <w:pStyle w:val="Ttulo2"/>
      </w:pPr>
      <w:r>
        <w:t>2.6 Capas de seguridad implementadas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C13415" w14:paraId="66E9E417" w14:textId="77777777"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00BA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Capa</w:t>
            </w:r>
          </w:p>
        </w:tc>
        <w:tc>
          <w:tcPr>
            <w:tcW w:w="7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DDC0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Medidas implementadas</w:t>
            </w:r>
          </w:p>
        </w:tc>
      </w:tr>
      <w:tr w:rsidR="00C13415" w14:paraId="1906F263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0424A" w14:textId="77777777" w:rsidR="00C13415" w:rsidRDefault="00DC17A7">
            <w:r>
              <w:rPr>
                <w:color w:val="1A1A2E"/>
                <w:sz w:val="20"/>
                <w:szCs w:val="20"/>
              </w:rPr>
              <w:t>Red</w:t>
            </w:r>
          </w:p>
        </w:tc>
        <w:tc>
          <w:tcPr>
            <w:tcW w:w="7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BD4F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Red Docker aislada </w:t>
            </w:r>
            <w:proofErr w:type="spellStart"/>
            <w:r>
              <w:rPr>
                <w:color w:val="1A1A2E"/>
                <w:sz w:val="20"/>
                <w:szCs w:val="20"/>
              </w:rPr>
              <w:t>vulncentral_net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CORS con lista explícita · TLS en producción vía balanceador</w:t>
            </w:r>
          </w:p>
        </w:tc>
      </w:tr>
      <w:tr w:rsidR="00C13415" w14:paraId="173B65BA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D78D6" w14:textId="77777777" w:rsidR="00C13415" w:rsidRDefault="00DC17A7">
            <w:r>
              <w:rPr>
                <w:color w:val="1A1A2E"/>
                <w:sz w:val="20"/>
                <w:szCs w:val="20"/>
              </w:rPr>
              <w:t>Aplicación</w:t>
            </w:r>
          </w:p>
        </w:tc>
        <w:tc>
          <w:tcPr>
            <w:tcW w:w="7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17E69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JWT HS256 </w:t>
            </w:r>
            <w:proofErr w:type="spellStart"/>
            <w:r>
              <w:rPr>
                <w:color w:val="1A1A2E"/>
                <w:sz w:val="20"/>
                <w:szCs w:val="20"/>
              </w:rPr>
              <w:t>stateless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RBAC granular por rol y caso de uso · 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slowapi</w:t>
            </w:r>
            <w:proofErr w:type="spellEnd"/>
            <w:r>
              <w:rPr>
                <w:color w:val="1A1A2E"/>
                <w:sz w:val="20"/>
                <w:szCs w:val="20"/>
              </w:rPr>
              <w:t>) · Validación MIME</w:t>
            </w:r>
          </w:p>
        </w:tc>
      </w:tr>
      <w:tr w:rsidR="00C13415" w14:paraId="77A7A1E1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A5368" w14:textId="77777777" w:rsidR="00C13415" w:rsidRDefault="00DC17A7">
            <w:r>
              <w:rPr>
                <w:color w:val="1A1A2E"/>
                <w:sz w:val="20"/>
                <w:szCs w:val="20"/>
              </w:rPr>
              <w:t>Datos</w:t>
            </w:r>
          </w:p>
        </w:tc>
        <w:tc>
          <w:tcPr>
            <w:tcW w:w="7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E9784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Passwords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passlib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· </w:t>
            </w:r>
            <w:proofErr w:type="spellStart"/>
            <w:r>
              <w:rPr>
                <w:color w:val="1A1A2E"/>
                <w:sz w:val="20"/>
                <w:szCs w:val="20"/>
              </w:rPr>
              <w:t>Soft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Delete · Filtros IDOR a nivel SQL · Migraciones versionadas (</w:t>
            </w:r>
            <w:proofErr w:type="spellStart"/>
            <w:r>
              <w:rPr>
                <w:color w:val="1A1A2E"/>
                <w:sz w:val="20"/>
                <w:szCs w:val="20"/>
              </w:rPr>
              <w:t>Alembic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C13415" w14:paraId="22610BAA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A298C" w14:textId="77777777" w:rsidR="00C13415" w:rsidRDefault="00DC17A7">
            <w:r>
              <w:rPr>
                <w:color w:val="1A1A2E"/>
                <w:sz w:val="20"/>
                <w:szCs w:val="20"/>
              </w:rPr>
              <w:t>Infraestructura</w:t>
            </w:r>
          </w:p>
        </w:tc>
        <w:tc>
          <w:tcPr>
            <w:tcW w:w="7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8E6F5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Healthchecks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todos los servicios · Límites de memoria por contenedor · Volúmenes con validación de ruta</w:t>
            </w:r>
          </w:p>
        </w:tc>
      </w:tr>
      <w:tr w:rsidR="00C13415" w:rsidRPr="00452150" w14:paraId="21E361EA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93741" w14:textId="77777777" w:rsidR="00C13415" w:rsidRDefault="00DC17A7">
            <w:r>
              <w:rPr>
                <w:color w:val="1A1A2E"/>
                <w:sz w:val="20"/>
                <w:szCs w:val="20"/>
              </w:rPr>
              <w:t>CI/CD — Shift-Left</w:t>
            </w:r>
          </w:p>
        </w:tc>
        <w:tc>
          <w:tcPr>
            <w:tcW w:w="7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95874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Bandit (SAST </w:t>
            </w:r>
            <w:proofErr w:type="gramStart"/>
            <w:r w:rsidRPr="0059737E">
              <w:rPr>
                <w:color w:val="1A1A2E"/>
                <w:sz w:val="20"/>
                <w:szCs w:val="20"/>
                <w:lang w:val="en-US"/>
              </w:rPr>
              <w:t>Python) ·</w:t>
            </w:r>
            <w:proofErr w:type="gram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Semgrep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Gitleaks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Trivy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(image </w:t>
            </w:r>
            <w:proofErr w:type="gramStart"/>
            <w:r w:rsidRPr="0059737E">
              <w:rPr>
                <w:color w:val="1A1A2E"/>
                <w:sz w:val="20"/>
                <w:szCs w:val="20"/>
                <w:lang w:val="en-US"/>
              </w:rPr>
              <w:t>scan) ·</w:t>
            </w:r>
            <w:proofErr w:type="gram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OWASP ZAP (</w:t>
            </w:r>
            <w:proofErr w:type="gramStart"/>
            <w:r w:rsidRPr="0059737E">
              <w:rPr>
                <w:color w:val="1A1A2E"/>
                <w:sz w:val="20"/>
                <w:szCs w:val="20"/>
                <w:lang w:val="en-US"/>
              </w:rPr>
              <w:t>DAST) ·</w:t>
            </w:r>
            <w:proofErr w:type="gram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pip-audit ·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npm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audit</w:t>
            </w:r>
          </w:p>
        </w:tc>
      </w:tr>
    </w:tbl>
    <w:p w14:paraId="2B30145E" w14:textId="77777777" w:rsidR="00C13415" w:rsidRPr="0059737E" w:rsidRDefault="00DC17A7">
      <w:pPr>
        <w:rPr>
          <w:lang w:val="en-US"/>
        </w:rPr>
      </w:pPr>
      <w:r w:rsidRPr="0059737E">
        <w:rPr>
          <w:lang w:val="en-US"/>
        </w:rPr>
        <w:br w:type="page"/>
      </w:r>
    </w:p>
    <w:p w14:paraId="6E8A2320" w14:textId="77777777" w:rsidR="00C13415" w:rsidRDefault="00DC17A7">
      <w:pPr>
        <w:pStyle w:val="Ttulo1"/>
        <w:pBdr>
          <w:bottom w:val="single" w:sz="8" w:space="4" w:color="1B3F8B"/>
        </w:pBdr>
      </w:pPr>
      <w:r>
        <w:lastRenderedPageBreak/>
        <w:t>3. Modelado de Amenazas</w:t>
      </w:r>
    </w:p>
    <w:p w14:paraId="44727FAE" w14:textId="77777777" w:rsidR="00C13415" w:rsidRDefault="00DC17A7">
      <w:pPr>
        <w:pStyle w:val="Ttulo2"/>
      </w:pPr>
      <w:r>
        <w:t>3.1 Metodología</w:t>
      </w:r>
    </w:p>
    <w:p w14:paraId="77991631" w14:textId="77777777" w:rsidR="00C13415" w:rsidRDefault="00DC17A7">
      <w:pPr>
        <w:spacing w:before="80" w:after="80"/>
        <w:jc w:val="both"/>
      </w:pPr>
      <w:r>
        <w:rPr>
          <w:color w:val="1A1A2E"/>
        </w:rPr>
        <w:t>El modelado de amenazas se realizó con OWASP Threat Dragon aplicando el marco STRIDE (</w:t>
      </w:r>
      <w:proofErr w:type="spellStart"/>
      <w:r>
        <w:rPr>
          <w:color w:val="1A1A2E"/>
        </w:rPr>
        <w:t>Spoofing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Tampering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Repudiation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Information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Disclosure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Denial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</w:t>
      </w:r>
      <w:proofErr w:type="spellEnd"/>
      <w:r>
        <w:rPr>
          <w:color w:val="1A1A2E"/>
        </w:rPr>
        <w:t xml:space="preserve"> Service, </w:t>
      </w:r>
      <w:proofErr w:type="spellStart"/>
      <w:r>
        <w:rPr>
          <w:color w:val="1A1A2E"/>
        </w:rPr>
        <w:t>Elevation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Privilege</w:t>
      </w:r>
      <w:proofErr w:type="spellEnd"/>
      <w:r>
        <w:rPr>
          <w:color w:val="1A1A2E"/>
        </w:rPr>
        <w:t>) sobre el DFD Nivel 1 del sistema, que identifica cuatro procesos internos (P1–P4) y seis almacenes de datos (D1–D6).</w:t>
      </w:r>
    </w:p>
    <w:p w14:paraId="46F549CA" w14:textId="77777777" w:rsidR="00C13415" w:rsidRDefault="00DC17A7">
      <w:pPr>
        <w:pStyle w:val="Ttulo2"/>
      </w:pPr>
      <w:r>
        <w:t>3.2 Activos críticos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C13415" w14:paraId="6470CB5E" w14:textId="77777777"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AB1D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Activo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647C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A092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Criticidad</w:t>
            </w:r>
          </w:p>
        </w:tc>
      </w:tr>
      <w:tr w:rsidR="00C13415" w14:paraId="11196203" w14:textId="77777777"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6B62E" w14:textId="77777777" w:rsidR="00C13415" w:rsidRDefault="00DC17A7">
            <w:r>
              <w:rPr>
                <w:color w:val="1A1A2E"/>
                <w:sz w:val="20"/>
                <w:szCs w:val="20"/>
              </w:rPr>
              <w:t>API Gateway (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7E52C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Punto de entrada único con 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RBAC</w:t>
            </w:r>
          </w:p>
        </w:tc>
        <w:tc>
          <w:tcPr>
            <w:tcW w:w="21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F7006" w14:textId="77777777" w:rsidR="00C13415" w:rsidRDefault="00DC17A7">
            <w:r>
              <w:rPr>
                <w:color w:val="1A1A2E"/>
                <w:sz w:val="20"/>
                <w:szCs w:val="20"/>
              </w:rPr>
              <w:t>ALTA</w:t>
            </w:r>
          </w:p>
        </w:tc>
      </w:tr>
      <w:tr w:rsidR="00C13415" w14:paraId="75CD73C6" w14:textId="77777777"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1B9AD" w14:textId="77777777" w:rsidR="00C13415" w:rsidRDefault="00DC17A7">
            <w:r>
              <w:rPr>
                <w:color w:val="1A1A2E"/>
                <w:sz w:val="20"/>
                <w:szCs w:val="20"/>
              </w:rPr>
              <w:t>Base de datos PostgreSQL</w:t>
            </w:r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CD83F" w14:textId="77777777" w:rsidR="00C13415" w:rsidRDefault="00DC17A7">
            <w:r>
              <w:rPr>
                <w:color w:val="1A1A2E"/>
                <w:sz w:val="20"/>
                <w:szCs w:val="20"/>
              </w:rPr>
              <w:t>Usuarios, proyectos, escaneos y vulnerabilidades</w:t>
            </w:r>
          </w:p>
        </w:tc>
        <w:tc>
          <w:tcPr>
            <w:tcW w:w="21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0BDC8" w14:textId="77777777" w:rsidR="00C13415" w:rsidRDefault="00DC17A7">
            <w:r>
              <w:rPr>
                <w:color w:val="1A1A2E"/>
                <w:sz w:val="20"/>
                <w:szCs w:val="20"/>
              </w:rPr>
              <w:t>ALTA</w:t>
            </w:r>
          </w:p>
        </w:tc>
      </w:tr>
      <w:tr w:rsidR="00C13415" w14:paraId="54B5FD44" w14:textId="77777777"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F7621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RabbitMQ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colas AMQP</w:t>
            </w:r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3ABED" w14:textId="77777777" w:rsidR="00C13415" w:rsidRDefault="00DC17A7">
            <w:r>
              <w:rPr>
                <w:color w:val="1A1A2E"/>
                <w:sz w:val="20"/>
                <w:szCs w:val="20"/>
              </w:rPr>
              <w:t>Broker de mensajería asíncrona</w:t>
            </w:r>
          </w:p>
        </w:tc>
        <w:tc>
          <w:tcPr>
            <w:tcW w:w="21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77812" w14:textId="77777777" w:rsidR="00C13415" w:rsidRDefault="00DC17A7">
            <w:r>
              <w:rPr>
                <w:color w:val="1A1A2E"/>
                <w:sz w:val="20"/>
                <w:szCs w:val="20"/>
              </w:rPr>
              <w:t>ALTA</w:t>
            </w:r>
          </w:p>
        </w:tc>
      </w:tr>
      <w:tr w:rsidR="00C13415" w14:paraId="6253E26C" w14:textId="77777777"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1F26B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Worker </w:t>
            </w:r>
            <w:proofErr w:type="spellStart"/>
            <w:r>
              <w:rPr>
                <w:color w:val="1A1A2E"/>
                <w:sz w:val="20"/>
                <w:szCs w:val="20"/>
              </w:rPr>
              <w:t>Celery</w:t>
            </w:r>
            <w:proofErr w:type="spellEnd"/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DCF1B" w14:textId="77777777" w:rsidR="00C13415" w:rsidRDefault="00DC17A7">
            <w:r>
              <w:rPr>
                <w:color w:val="1A1A2E"/>
                <w:sz w:val="20"/>
                <w:szCs w:val="20"/>
              </w:rPr>
              <w:t>Acceso a volumen compartido con reportes JSON</w:t>
            </w:r>
          </w:p>
        </w:tc>
        <w:tc>
          <w:tcPr>
            <w:tcW w:w="21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F2FA7" w14:textId="77777777" w:rsidR="00C13415" w:rsidRDefault="00DC17A7">
            <w:r>
              <w:rPr>
                <w:color w:val="1A1A2E"/>
                <w:sz w:val="20"/>
                <w:szCs w:val="20"/>
              </w:rPr>
              <w:t>ALTA</w:t>
            </w:r>
          </w:p>
        </w:tc>
      </w:tr>
      <w:tr w:rsidR="00C13415" w14:paraId="27D799B4" w14:textId="77777777"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23162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Volumen </w:t>
            </w:r>
            <w:proofErr w:type="spellStart"/>
            <w:r>
              <w:rPr>
                <w:color w:val="1A1A2E"/>
                <w:sz w:val="20"/>
                <w:szCs w:val="20"/>
              </w:rPr>
              <w:t>reports_data</w:t>
            </w:r>
            <w:proofErr w:type="spellEnd"/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D68E0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Almacenamiento temporal de reportes </w:t>
            </w:r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21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D1EE9" w14:textId="77777777" w:rsidR="00C13415" w:rsidRDefault="00DC17A7">
            <w:r>
              <w:rPr>
                <w:color w:val="1A1A2E"/>
                <w:sz w:val="20"/>
                <w:szCs w:val="20"/>
              </w:rPr>
              <w:t>MEDIA</w:t>
            </w:r>
          </w:p>
        </w:tc>
      </w:tr>
      <w:tr w:rsidR="00C13415" w14:paraId="4DC1EF47" w14:textId="77777777"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045B1" w14:textId="77777777" w:rsidR="00C13415" w:rsidRDefault="00DC17A7">
            <w:r>
              <w:rPr>
                <w:color w:val="1A1A2E"/>
                <w:sz w:val="20"/>
                <w:szCs w:val="20"/>
              </w:rPr>
              <w:t>Tokens JWT</w:t>
            </w:r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E4CB9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Credenciales de sesión para todos los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21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2429B" w14:textId="77777777" w:rsidR="00C13415" w:rsidRDefault="00DC17A7">
            <w:r>
              <w:rPr>
                <w:color w:val="1A1A2E"/>
                <w:sz w:val="20"/>
                <w:szCs w:val="20"/>
              </w:rPr>
              <w:t>ALTA</w:t>
            </w:r>
          </w:p>
        </w:tc>
      </w:tr>
    </w:tbl>
    <w:p w14:paraId="24054EC3" w14:textId="77777777" w:rsidR="00C13415" w:rsidRDefault="00C13415">
      <w:pPr>
        <w:spacing w:before="60" w:after="60"/>
      </w:pPr>
    </w:p>
    <w:p w14:paraId="7AAB4BC1" w14:textId="77777777" w:rsidR="00C13415" w:rsidRDefault="00C13415">
      <w:pPr>
        <w:spacing w:before="60" w:after="60"/>
      </w:pPr>
    </w:p>
    <w:p w14:paraId="18861ECE" w14:textId="77777777" w:rsidR="00C13415" w:rsidRDefault="00DC17A7">
      <w:pPr>
        <w:pStyle w:val="Ttulo2"/>
      </w:pPr>
      <w:r>
        <w:t>3.3 Actores de amenaza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C13415" w14:paraId="790483F1" w14:textId="77777777"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89B1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48BC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Tipo de acceso</w:t>
            </w:r>
          </w:p>
        </w:tc>
        <w:tc>
          <w:tcPr>
            <w:tcW w:w="3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0A77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Motivación</w:t>
            </w:r>
          </w:p>
        </w:tc>
      </w:tr>
      <w:tr w:rsidR="00C13415" w14:paraId="0E33023E" w14:textId="77777777"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6B98D" w14:textId="77777777" w:rsidR="00C13415" w:rsidRDefault="00DC17A7">
            <w:r>
              <w:rPr>
                <w:color w:val="1A1A2E"/>
                <w:sz w:val="20"/>
                <w:szCs w:val="20"/>
              </w:rPr>
              <w:t>Usuario malicioso</w:t>
            </w:r>
          </w:p>
        </w:tc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91995" w14:textId="77777777" w:rsidR="00C13415" w:rsidRDefault="00DC17A7">
            <w:r>
              <w:rPr>
                <w:color w:val="1A1A2E"/>
                <w:sz w:val="20"/>
                <w:szCs w:val="20"/>
              </w:rPr>
              <w:t>Autenticado — rol limitado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74E48" w14:textId="77777777" w:rsidR="00C13415" w:rsidRDefault="00DC17A7">
            <w:r>
              <w:rPr>
                <w:color w:val="1A1A2E"/>
                <w:sz w:val="20"/>
                <w:szCs w:val="20"/>
              </w:rPr>
              <w:t>Acceder a recursos de otros usuarios (IDOR / BOLA)</w:t>
            </w:r>
          </w:p>
        </w:tc>
      </w:tr>
      <w:tr w:rsidR="00C13415" w14:paraId="3B048B79" w14:textId="77777777"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9AF15" w14:textId="77777777" w:rsidR="00C13415" w:rsidRDefault="00DC17A7">
            <w:r>
              <w:rPr>
                <w:color w:val="1A1A2E"/>
                <w:sz w:val="20"/>
                <w:szCs w:val="20"/>
              </w:rPr>
              <w:t>Atacante externo</w:t>
            </w:r>
          </w:p>
        </w:tc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E9911" w14:textId="77777777" w:rsidR="00C13415" w:rsidRDefault="00DC17A7">
            <w:r>
              <w:rPr>
                <w:color w:val="1A1A2E"/>
                <w:sz w:val="20"/>
                <w:szCs w:val="20"/>
              </w:rPr>
              <w:t>Sin acceso previo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2CBE2" w14:textId="77777777" w:rsidR="00C13415" w:rsidRDefault="00DC17A7">
            <w:r>
              <w:rPr>
                <w:color w:val="1A1A2E"/>
                <w:sz w:val="20"/>
                <w:szCs w:val="20"/>
              </w:rPr>
              <w:t>Comprometer credenciales o el sistema completo</w:t>
            </w:r>
          </w:p>
        </w:tc>
      </w:tr>
      <w:tr w:rsidR="00C13415" w14:paraId="1A36D2A8" w14:textId="77777777"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77541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Insider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privilegiado</w:t>
            </w:r>
          </w:p>
        </w:tc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9FF59" w14:textId="77777777" w:rsidR="00C13415" w:rsidRDefault="00DC17A7">
            <w:r>
              <w:rPr>
                <w:color w:val="1A1A2E"/>
                <w:sz w:val="20"/>
                <w:szCs w:val="20"/>
              </w:rPr>
              <w:t>Autenticado — rol elevado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5F723" w14:textId="77777777" w:rsidR="00C13415" w:rsidRDefault="00DC17A7">
            <w:r>
              <w:rPr>
                <w:color w:val="1A1A2E"/>
                <w:sz w:val="20"/>
                <w:szCs w:val="20"/>
              </w:rPr>
              <w:t>Abuso de privilegios, exfiltración de datos</w:t>
            </w:r>
          </w:p>
        </w:tc>
      </w:tr>
      <w:tr w:rsidR="00C13415" w14:paraId="4F6B0F33" w14:textId="77777777"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C41CF" w14:textId="77777777" w:rsidR="00C13415" w:rsidRDefault="00DC17A7">
            <w:r>
              <w:rPr>
                <w:color w:val="1A1A2E"/>
                <w:sz w:val="20"/>
                <w:szCs w:val="20"/>
              </w:rPr>
              <w:t>Bot automatizado</w:t>
            </w:r>
          </w:p>
        </w:tc>
        <w:tc>
          <w:tcPr>
            <w:tcW w:w="3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586AD" w14:textId="77777777" w:rsidR="00C13415" w:rsidRDefault="00DC17A7">
            <w:r>
              <w:rPr>
                <w:color w:val="1A1A2E"/>
                <w:sz w:val="20"/>
                <w:szCs w:val="20"/>
              </w:rPr>
              <w:t>No autenticado</w:t>
            </w:r>
          </w:p>
        </w:tc>
        <w:tc>
          <w:tcPr>
            <w:tcW w:w="3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C8AF2" w14:textId="77777777" w:rsidR="00C13415" w:rsidRDefault="00DC17A7">
            <w:r>
              <w:rPr>
                <w:color w:val="1A1A2E"/>
                <w:sz w:val="20"/>
                <w:szCs w:val="20"/>
              </w:rPr>
              <w:t>Fuerza bruta sobre 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>, DoS</w:t>
            </w:r>
          </w:p>
        </w:tc>
      </w:tr>
    </w:tbl>
    <w:p w14:paraId="5932F496" w14:textId="77777777" w:rsidR="00C13415" w:rsidRDefault="00C13415">
      <w:pPr>
        <w:spacing w:before="60" w:after="60"/>
      </w:pPr>
    </w:p>
    <w:p w14:paraId="12DE0F43" w14:textId="77777777" w:rsidR="00C13415" w:rsidRDefault="00C13415">
      <w:pPr>
        <w:spacing w:before="60" w:after="60"/>
      </w:pPr>
    </w:p>
    <w:p w14:paraId="6BFC3EFA" w14:textId="77777777" w:rsidR="00C13415" w:rsidRDefault="00DC17A7">
      <w:pPr>
        <w:pStyle w:val="Ttulo2"/>
      </w:pPr>
      <w:r>
        <w:t>3.4 Amenazas STRIDE y contramedidas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2023"/>
        <w:gridCol w:w="1588"/>
        <w:gridCol w:w="3014"/>
        <w:gridCol w:w="1278"/>
      </w:tblGrid>
      <w:tr w:rsidR="00C13415" w14:paraId="6CA83116" w14:textId="77777777">
        <w:trPr>
          <w:tblHeader/>
        </w:trPr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DB28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5B62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Amenaza identificada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8DE0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Proceso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AAF5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Contramedida</w:t>
            </w:r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5817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13415" w14:paraId="3299C11D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004D1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S — </w:t>
            </w:r>
            <w:proofErr w:type="spellStart"/>
            <w:r>
              <w:rPr>
                <w:color w:val="1A1A2E"/>
                <w:sz w:val="20"/>
                <w:szCs w:val="20"/>
              </w:rPr>
              <w:t>Spoofing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58816" w14:textId="77777777" w:rsidR="00C13415" w:rsidRDefault="00DC17A7">
            <w:r>
              <w:rPr>
                <w:color w:val="1A1A2E"/>
                <w:sz w:val="20"/>
                <w:szCs w:val="20"/>
              </w:rPr>
              <w:t>Suplantación de identidad con credenciales robadas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29CBE" w14:textId="77777777" w:rsidR="00C13415" w:rsidRDefault="00DC17A7">
            <w:r>
              <w:rPr>
                <w:color w:val="1A1A2E"/>
                <w:sz w:val="20"/>
                <w:szCs w:val="20"/>
              </w:rPr>
              <w:t>P1 — Auth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3FC51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JWT HS256 + expiración + </w:t>
            </w:r>
            <w:proofErr w:type="spellStart"/>
            <w:r>
              <w:rPr>
                <w:color w:val="1A1A2E"/>
                <w:sz w:val="20"/>
                <w:szCs w:val="20"/>
              </w:rPr>
              <w:t>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5/min por IP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37A5A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2BED4345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23719" w14:textId="77777777" w:rsidR="00C13415" w:rsidRDefault="00DC17A7">
            <w:r>
              <w:rPr>
                <w:color w:val="1A1A2E"/>
                <w:sz w:val="20"/>
                <w:szCs w:val="20"/>
              </w:rPr>
              <w:lastRenderedPageBreak/>
              <w:t xml:space="preserve">S — </w:t>
            </w:r>
            <w:proofErr w:type="spellStart"/>
            <w:r>
              <w:rPr>
                <w:color w:val="1A1A2E"/>
                <w:sz w:val="20"/>
                <w:szCs w:val="20"/>
              </w:rPr>
              <w:t>Spoofing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89173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Replay attack con token JWT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interceptado</w:t>
            </w:r>
            <w:proofErr w:type="spellEnd"/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0BAAC" w14:textId="77777777" w:rsidR="00C13415" w:rsidRDefault="00DC17A7">
            <w:r>
              <w:rPr>
                <w:color w:val="1A1A2E"/>
                <w:sz w:val="20"/>
                <w:szCs w:val="20"/>
              </w:rPr>
              <w:t>P1, P2, P3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646C7" w14:textId="77777777" w:rsidR="00C13415" w:rsidRDefault="00DC17A7">
            <w:r>
              <w:rPr>
                <w:color w:val="1A1A2E"/>
                <w:sz w:val="20"/>
                <w:szCs w:val="20"/>
              </w:rPr>
              <w:t>JWT_EXPIRE_MINUTES=30 + HTTPS obligatorio en producción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62885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19F74196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A7672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T — </w:t>
            </w:r>
            <w:proofErr w:type="spellStart"/>
            <w:r>
              <w:rPr>
                <w:color w:val="1A1A2E"/>
                <w:sz w:val="20"/>
                <w:szCs w:val="20"/>
              </w:rPr>
              <w:t>Tampering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EDF17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Manipulación del JSON </w:t>
            </w:r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inyectar </w:t>
            </w:r>
            <w:proofErr w:type="spellStart"/>
            <w:r>
              <w:rPr>
                <w:color w:val="1A1A2E"/>
                <w:sz w:val="20"/>
                <w:szCs w:val="20"/>
              </w:rPr>
              <w:t>CVEs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falsas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12981" w14:textId="77777777" w:rsidR="00C13415" w:rsidRDefault="00DC17A7">
            <w:r>
              <w:rPr>
                <w:color w:val="1A1A2E"/>
                <w:sz w:val="20"/>
                <w:szCs w:val="20"/>
              </w:rPr>
              <w:t>P3 — Recibir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223E3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Validación de esquema </w:t>
            </w:r>
            <w:proofErr w:type="spellStart"/>
            <w:r>
              <w:rPr>
                <w:color w:val="1A1A2E"/>
                <w:sz w:val="20"/>
                <w:szCs w:val="20"/>
              </w:rPr>
              <w:t>Pydantic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validación MIME </w:t>
            </w:r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79621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092EECF6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BE9EA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T — </w:t>
            </w:r>
            <w:proofErr w:type="spellStart"/>
            <w:r>
              <w:rPr>
                <w:color w:val="1A1A2E"/>
                <w:sz w:val="20"/>
                <w:szCs w:val="20"/>
              </w:rPr>
              <w:t>Tampering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9885B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Path </w:t>
            </w:r>
            <w:proofErr w:type="spellStart"/>
            <w:r>
              <w:rPr>
                <w:color w:val="1A1A2E"/>
                <w:sz w:val="20"/>
                <w:szCs w:val="20"/>
              </w:rPr>
              <w:t>Traversal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leer JSON del volumen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0D66F" w14:textId="77777777" w:rsidR="00C13415" w:rsidRDefault="00DC17A7">
            <w:r>
              <w:rPr>
                <w:color w:val="1A1A2E"/>
                <w:sz w:val="20"/>
                <w:szCs w:val="20"/>
              </w:rPr>
              <w:t>P4 — Normalizar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F562F" w14:textId="77777777" w:rsidR="00C13415" w:rsidRDefault="00DC17A7">
            <w:r>
              <w:rPr>
                <w:color w:val="1A1A2E"/>
                <w:sz w:val="20"/>
                <w:szCs w:val="20"/>
              </w:rPr>
              <w:t>Validación de ruta canónica bajo REPORTS_BASE_DIR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A3E8F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7C438139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55A41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R — </w:t>
            </w:r>
            <w:proofErr w:type="spellStart"/>
            <w:r>
              <w:rPr>
                <w:color w:val="1A1A2E"/>
                <w:sz w:val="20"/>
                <w:szCs w:val="20"/>
              </w:rPr>
              <w:t>Repudiation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454FE" w14:textId="77777777" w:rsidR="00C13415" w:rsidRDefault="00DC17A7">
            <w:r>
              <w:rPr>
                <w:color w:val="1A1A2E"/>
                <w:sz w:val="20"/>
                <w:szCs w:val="20"/>
              </w:rPr>
              <w:t>Negación de acciones realizadas por usuarios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D64E6" w14:textId="77777777" w:rsidR="00C13415" w:rsidRDefault="00DC17A7">
            <w:r>
              <w:rPr>
                <w:color w:val="1A1A2E"/>
                <w:sz w:val="20"/>
                <w:szCs w:val="20"/>
              </w:rPr>
              <w:t>Todos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4901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Audit logs inmutables: usuario, IP, </w:t>
            </w:r>
            <w:proofErr w:type="spellStart"/>
            <w:r>
              <w:rPr>
                <w:color w:val="1A1A2E"/>
                <w:sz w:val="20"/>
                <w:szCs w:val="20"/>
              </w:rPr>
              <w:t>timestamp</w:t>
            </w:r>
            <w:proofErr w:type="spellEnd"/>
            <w:r>
              <w:rPr>
                <w:color w:val="1A1A2E"/>
                <w:sz w:val="20"/>
                <w:szCs w:val="20"/>
              </w:rPr>
              <w:t>, acción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98A18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4E82125C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164F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I — </w:t>
            </w:r>
            <w:proofErr w:type="spellStart"/>
            <w:r>
              <w:rPr>
                <w:color w:val="1A1A2E"/>
                <w:sz w:val="20"/>
                <w:szCs w:val="20"/>
              </w:rPr>
              <w:t>Info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Disclosure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C0C5C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Fuga de hashes de contraseña 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30614" w14:textId="77777777" w:rsidR="00C13415" w:rsidRDefault="00DC17A7">
            <w:r>
              <w:rPr>
                <w:color w:val="1A1A2E"/>
                <w:sz w:val="20"/>
                <w:szCs w:val="20"/>
              </w:rPr>
              <w:t>D1 — Usuarios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D133E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passlib</w:t>
            </w:r>
            <w:proofErr w:type="spellEnd"/>
            <w:r>
              <w:rPr>
                <w:color w:val="1A1A2E"/>
                <w:sz w:val="20"/>
                <w:szCs w:val="20"/>
              </w:rPr>
              <w:t>; hash nunca expuesto en respuestas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81387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2AA91806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737F9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I — </w:t>
            </w:r>
            <w:proofErr w:type="spellStart"/>
            <w:r>
              <w:rPr>
                <w:color w:val="1A1A2E"/>
                <w:sz w:val="20"/>
                <w:szCs w:val="20"/>
              </w:rPr>
              <w:t>Info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Disclosure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B4286" w14:textId="77777777" w:rsidR="00C13415" w:rsidRDefault="00DC17A7">
            <w:r>
              <w:rPr>
                <w:color w:val="1A1A2E"/>
                <w:sz w:val="20"/>
                <w:szCs w:val="20"/>
              </w:rPr>
              <w:t>IDOR — acceso a recursos de otros proyectos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3B3EA" w14:textId="77777777" w:rsidR="00C13415" w:rsidRDefault="00DC17A7">
            <w:r>
              <w:rPr>
                <w:color w:val="1A1A2E"/>
                <w:sz w:val="20"/>
                <w:szCs w:val="20"/>
              </w:rPr>
              <w:t>P2 — Gestionar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A22C6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project_id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IN (SELECT WHERE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user_id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=?)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en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cada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query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50621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1E1E2C33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B7792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I — </w:t>
            </w:r>
            <w:proofErr w:type="spellStart"/>
            <w:r>
              <w:rPr>
                <w:color w:val="1A1A2E"/>
                <w:sz w:val="20"/>
                <w:szCs w:val="20"/>
              </w:rPr>
              <w:t>Info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Disclosure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6EA44" w14:textId="77777777" w:rsidR="00C13415" w:rsidRDefault="00DC17A7">
            <w:r>
              <w:rPr>
                <w:color w:val="1A1A2E"/>
                <w:sz w:val="20"/>
                <w:szCs w:val="20"/>
              </w:rPr>
              <w:t>Exposición de secretos en repositorio Git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5FE75" w14:textId="77777777" w:rsidR="00C13415" w:rsidRDefault="00DC17A7">
            <w:r>
              <w:rPr>
                <w:color w:val="1A1A2E"/>
                <w:sz w:val="20"/>
                <w:szCs w:val="20"/>
              </w:rPr>
              <w:t>CI/CD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F9A7B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Gitleaks en </w:t>
            </w:r>
            <w:proofErr w:type="spellStart"/>
            <w:r>
              <w:rPr>
                <w:color w:val="1A1A2E"/>
                <w:sz w:val="20"/>
                <w:szCs w:val="20"/>
              </w:rPr>
              <w:t>pre-commit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CI </w:t>
            </w:r>
            <w:proofErr w:type="gramStart"/>
            <w:r>
              <w:rPr>
                <w:color w:val="1A1A2E"/>
                <w:sz w:val="20"/>
                <w:szCs w:val="20"/>
              </w:rPr>
              <w:t>· .</w:t>
            </w:r>
            <w:proofErr w:type="spellStart"/>
            <w:r>
              <w:rPr>
                <w:color w:val="1A1A2E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excluido </w:t>
            </w:r>
            <w:proofErr w:type="gramStart"/>
            <w:r>
              <w:rPr>
                <w:color w:val="1A1A2E"/>
                <w:sz w:val="20"/>
                <w:szCs w:val="20"/>
              </w:rPr>
              <w:t>en .</w:t>
            </w:r>
            <w:proofErr w:type="spellStart"/>
            <w:r>
              <w:rPr>
                <w:color w:val="1A1A2E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64192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6BD3D32B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24FD0" w14:textId="77777777" w:rsidR="00C13415" w:rsidRDefault="00DC17A7">
            <w:r>
              <w:rPr>
                <w:color w:val="1A1A2E"/>
                <w:sz w:val="20"/>
                <w:szCs w:val="20"/>
              </w:rPr>
              <w:t>D — DoS</w:t>
            </w:r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C8347" w14:textId="77777777" w:rsidR="00C13415" w:rsidRDefault="00DC17A7">
            <w:r>
              <w:rPr>
                <w:color w:val="1A1A2E"/>
                <w:sz w:val="20"/>
                <w:szCs w:val="20"/>
              </w:rPr>
              <w:t>Subida de JSON masivo para saturar el servidor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514C9" w14:textId="77777777" w:rsidR="00C13415" w:rsidRDefault="00DC17A7">
            <w:r>
              <w:rPr>
                <w:color w:val="1A1A2E"/>
                <w:sz w:val="20"/>
                <w:szCs w:val="20"/>
              </w:rPr>
              <w:t>P3 — Recibir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B1C43" w14:textId="77777777" w:rsidR="00C13415" w:rsidRDefault="00DC17A7">
            <w:r>
              <w:rPr>
                <w:color w:val="1A1A2E"/>
                <w:sz w:val="20"/>
                <w:szCs w:val="20"/>
              </w:rPr>
              <w:t>MAX_JSON_BODY_BYTES (default 10 MiB) en validación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82DDB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1AB97703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903B2" w14:textId="77777777" w:rsidR="00C13415" w:rsidRDefault="00DC17A7">
            <w:r>
              <w:rPr>
                <w:color w:val="1A1A2E"/>
                <w:sz w:val="20"/>
                <w:szCs w:val="20"/>
              </w:rPr>
              <w:t>D — DoS</w:t>
            </w:r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FA3CC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Fuerza bruta sobre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BA4AD" w14:textId="77777777" w:rsidR="00C13415" w:rsidRDefault="00DC17A7">
            <w:r>
              <w:rPr>
                <w:color w:val="1A1A2E"/>
                <w:sz w:val="20"/>
                <w:szCs w:val="20"/>
              </w:rPr>
              <w:t>P1 — Auth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932FB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Rate limiting: RATE_LIMIT_LOGIN=5/minute con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slowapi</w:t>
            </w:r>
            <w:proofErr w:type="spellEnd"/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56826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10C80ED7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7812F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E — </w:t>
            </w:r>
            <w:proofErr w:type="spellStart"/>
            <w:r>
              <w:rPr>
                <w:color w:val="1A1A2E"/>
                <w:sz w:val="20"/>
                <w:szCs w:val="20"/>
              </w:rPr>
              <w:t>Elevation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3D2C6" w14:textId="77777777" w:rsidR="00C13415" w:rsidRDefault="00DC17A7">
            <w:r>
              <w:rPr>
                <w:color w:val="1A1A2E"/>
                <w:sz w:val="20"/>
                <w:szCs w:val="20"/>
              </w:rPr>
              <w:t>Escalada de privilegios modificando el rol en JWT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9C295" w14:textId="77777777" w:rsidR="00C13415" w:rsidRDefault="00DC17A7">
            <w:r>
              <w:rPr>
                <w:color w:val="1A1A2E"/>
                <w:sz w:val="20"/>
                <w:szCs w:val="20"/>
              </w:rPr>
              <w:t>P2, P3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AA0FF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Rol leído de BD en cada </w:t>
            </w:r>
            <w:proofErr w:type="spellStart"/>
            <w:r>
              <w:rPr>
                <w:color w:val="1A1A2E"/>
                <w:sz w:val="20"/>
                <w:szCs w:val="20"/>
              </w:rPr>
              <w:t>request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token solo contiene </w:t>
            </w:r>
            <w:proofErr w:type="spellStart"/>
            <w:r>
              <w:rPr>
                <w:color w:val="1A1A2E"/>
                <w:sz w:val="20"/>
                <w:szCs w:val="20"/>
              </w:rPr>
              <w:t>role_id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firmado</w:t>
            </w:r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F52CA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  <w:tr w:rsidR="00C13415" w14:paraId="64D19925" w14:textId="77777777">
        <w:tc>
          <w:tcPr>
            <w:tcW w:w="15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E0088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E — </w:t>
            </w:r>
            <w:proofErr w:type="spellStart"/>
            <w:r>
              <w:rPr>
                <w:color w:val="1A1A2E"/>
                <w:sz w:val="20"/>
                <w:szCs w:val="20"/>
              </w:rPr>
              <w:t>Elevation</w:t>
            </w:r>
            <w:proofErr w:type="spellEnd"/>
          </w:p>
        </w:tc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7449C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Acceso a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sin permiso RBAC</w:t>
            </w:r>
          </w:p>
        </w:tc>
        <w:tc>
          <w:tcPr>
            <w:tcW w:w="17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00165" w14:textId="77777777" w:rsidR="00C13415" w:rsidRDefault="00DC17A7">
            <w:r>
              <w:rPr>
                <w:color w:val="1A1A2E"/>
                <w:sz w:val="20"/>
                <w:szCs w:val="20"/>
              </w:rPr>
              <w:t>Todos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248BF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require_</w:t>
            </w:r>
            <w:proofErr w:type="gramStart"/>
            <w:r>
              <w:rPr>
                <w:color w:val="1A1A2E"/>
                <w:sz w:val="20"/>
                <w:szCs w:val="20"/>
              </w:rPr>
              <w:t>permission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en cada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validación </w:t>
            </w:r>
            <w:proofErr w:type="gramStart"/>
            <w:r>
              <w:rPr>
                <w:color w:val="1A1A2E"/>
                <w:sz w:val="20"/>
                <w:szCs w:val="20"/>
              </w:rPr>
              <w:t>server</w:t>
            </w:r>
            <w:proofErr w:type="gramEnd"/>
            <w:r>
              <w:rPr>
                <w:color w:val="1A1A2E"/>
                <w:sz w:val="20"/>
                <w:szCs w:val="20"/>
              </w:rPr>
              <w:t>-</w:t>
            </w:r>
            <w:proofErr w:type="spellStart"/>
            <w:r>
              <w:rPr>
                <w:color w:val="1A1A2E"/>
                <w:sz w:val="20"/>
                <w:szCs w:val="20"/>
              </w:rPr>
              <w:t>side</w:t>
            </w:r>
            <w:proofErr w:type="spellEnd"/>
          </w:p>
        </w:tc>
        <w:tc>
          <w:tcPr>
            <w:tcW w:w="13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DA50C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</w:tr>
    </w:tbl>
    <w:p w14:paraId="57ED0DD6" w14:textId="77777777" w:rsidR="00C13415" w:rsidRDefault="00DC17A7">
      <w:r>
        <w:br w:type="page"/>
      </w:r>
    </w:p>
    <w:p w14:paraId="3C38AC13" w14:textId="77777777" w:rsidR="00C13415" w:rsidRDefault="00DC17A7">
      <w:pPr>
        <w:pStyle w:val="Ttulo1"/>
        <w:pBdr>
          <w:bottom w:val="single" w:sz="8" w:space="4" w:color="1B3F8B"/>
        </w:pBdr>
      </w:pPr>
      <w:r>
        <w:lastRenderedPageBreak/>
        <w:t xml:space="preserve">4. Implementación del Pipeline </w:t>
      </w:r>
      <w:proofErr w:type="spellStart"/>
      <w:r>
        <w:t>DevSecOps</w:t>
      </w:r>
      <w:proofErr w:type="spellEnd"/>
    </w:p>
    <w:p w14:paraId="652E2CDE" w14:textId="77777777" w:rsidR="00C13415" w:rsidRDefault="00DC17A7">
      <w:pPr>
        <w:pStyle w:val="Ttulo2"/>
      </w:pPr>
      <w:r>
        <w:t>4.1 Descripción general</w:t>
      </w:r>
    </w:p>
    <w:p w14:paraId="377C23EE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El pipeline CI/CD de </w:t>
      </w:r>
      <w:proofErr w:type="spellStart"/>
      <w:r>
        <w:rPr>
          <w:color w:val="1A1A2E"/>
        </w:rPr>
        <w:t>VulnCentral</w:t>
      </w:r>
      <w:proofErr w:type="spellEnd"/>
      <w:r>
        <w:rPr>
          <w:color w:val="1A1A2E"/>
        </w:rPr>
        <w:t xml:space="preserve"> implementa el principio shift-</w:t>
      </w:r>
      <w:proofErr w:type="spellStart"/>
      <w:r>
        <w:rPr>
          <w:color w:val="1A1A2E"/>
        </w:rPr>
        <w:t>left</w:t>
      </w:r>
      <w:proofErr w:type="spellEnd"/>
      <w:r>
        <w:rPr>
          <w:color w:val="1A1A2E"/>
        </w:rPr>
        <w:t xml:space="preserve">: las verificaciones de seguridad se ejecutan antes del </w:t>
      </w:r>
      <w:proofErr w:type="spellStart"/>
      <w:r>
        <w:rPr>
          <w:color w:val="1A1A2E"/>
        </w:rPr>
        <w:t>build</w:t>
      </w:r>
      <w:proofErr w:type="spellEnd"/>
      <w:r>
        <w:rPr>
          <w:color w:val="1A1A2E"/>
        </w:rPr>
        <w:t xml:space="preserve"> de imágenes y del despliegue. Cada </w:t>
      </w:r>
      <w:proofErr w:type="spellStart"/>
      <w:r>
        <w:rPr>
          <w:color w:val="1A1A2E"/>
        </w:rPr>
        <w:t>push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pull_request</w:t>
      </w:r>
      <w:proofErr w:type="spellEnd"/>
      <w:r>
        <w:rPr>
          <w:color w:val="1A1A2E"/>
        </w:rPr>
        <w:t xml:space="preserve"> hacia las ramas </w:t>
      </w:r>
      <w:proofErr w:type="spellStart"/>
      <w:r>
        <w:rPr>
          <w:color w:val="1A1A2E"/>
        </w:rPr>
        <w:t>develop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main</w:t>
      </w:r>
      <w:proofErr w:type="spellEnd"/>
      <w:r>
        <w:rPr>
          <w:color w:val="1A1A2E"/>
        </w:rPr>
        <w:t xml:space="preserve"> dispara automáticamente el pipeline en GitHub </w:t>
      </w:r>
      <w:proofErr w:type="spellStart"/>
      <w:r>
        <w:rPr>
          <w:color w:val="1A1A2E"/>
        </w:rPr>
        <w:t>Actions</w:t>
      </w:r>
      <w:proofErr w:type="spellEnd"/>
      <w:r>
        <w:rPr>
          <w:color w:val="1A1A2E"/>
        </w:rPr>
        <w:t>.</w:t>
      </w:r>
    </w:p>
    <w:p w14:paraId="307B2ECA" w14:textId="77777777" w:rsidR="00C13415" w:rsidRDefault="00C13415">
      <w:pPr>
        <w:spacing w:before="60" w:after="60"/>
      </w:pPr>
    </w:p>
    <w:p w14:paraId="00BEC03F" w14:textId="77777777" w:rsidR="00C13415" w:rsidRDefault="00DC17A7">
      <w:pPr>
        <w:pBdr>
          <w:left w:val="single" w:sz="16" w:space="0" w:color="E8720C"/>
        </w:pBdr>
        <w:shd w:val="clear" w:color="auto" w:fill="FFF3E8"/>
        <w:spacing w:before="100" w:after="100"/>
        <w:ind w:left="240" w:right="240"/>
      </w:pPr>
      <w:r>
        <w:rPr>
          <w:i/>
          <w:iCs/>
          <w:color w:val="1A1A2E"/>
          <w:sz w:val="20"/>
          <w:szCs w:val="20"/>
        </w:rPr>
        <w:t>Filosofía shift-</w:t>
      </w:r>
      <w:proofErr w:type="spellStart"/>
      <w:r>
        <w:rPr>
          <w:i/>
          <w:iCs/>
          <w:color w:val="1A1A2E"/>
          <w:sz w:val="20"/>
          <w:szCs w:val="20"/>
        </w:rPr>
        <w:t>left</w:t>
      </w:r>
      <w:proofErr w:type="spellEnd"/>
      <w:r>
        <w:rPr>
          <w:i/>
          <w:iCs/>
          <w:color w:val="1A1A2E"/>
          <w:sz w:val="20"/>
          <w:szCs w:val="20"/>
        </w:rPr>
        <w:t xml:space="preserve">: un PR no puede llegar a producción si alguna herramienta de seguridad detecta una vulnerabilidad bloqueante. Los </w:t>
      </w:r>
      <w:proofErr w:type="spellStart"/>
      <w:r>
        <w:rPr>
          <w:i/>
          <w:iCs/>
          <w:color w:val="1A1A2E"/>
          <w:sz w:val="20"/>
          <w:szCs w:val="20"/>
        </w:rPr>
        <w:t>jobs</w:t>
      </w:r>
      <w:proofErr w:type="spellEnd"/>
      <w:r>
        <w:rPr>
          <w:i/>
          <w:iCs/>
          <w:color w:val="1A1A2E"/>
          <w:sz w:val="20"/>
          <w:szCs w:val="20"/>
        </w:rPr>
        <w:t xml:space="preserve"> </w:t>
      </w:r>
      <w:proofErr w:type="spellStart"/>
      <w:r>
        <w:rPr>
          <w:i/>
          <w:iCs/>
          <w:color w:val="1A1A2E"/>
          <w:sz w:val="20"/>
          <w:szCs w:val="20"/>
        </w:rPr>
        <w:t>security</w:t>
      </w:r>
      <w:proofErr w:type="spellEnd"/>
      <w:r>
        <w:rPr>
          <w:i/>
          <w:iCs/>
          <w:color w:val="1A1A2E"/>
          <w:sz w:val="20"/>
          <w:szCs w:val="20"/>
        </w:rPr>
        <w:t xml:space="preserve"> y </w:t>
      </w:r>
      <w:proofErr w:type="spellStart"/>
      <w:r>
        <w:rPr>
          <w:i/>
          <w:iCs/>
          <w:color w:val="1A1A2E"/>
          <w:sz w:val="20"/>
          <w:szCs w:val="20"/>
        </w:rPr>
        <w:t>build</w:t>
      </w:r>
      <w:proofErr w:type="spellEnd"/>
      <w:r>
        <w:rPr>
          <w:i/>
          <w:iCs/>
          <w:color w:val="1A1A2E"/>
          <w:sz w:val="20"/>
          <w:szCs w:val="20"/>
        </w:rPr>
        <w:t xml:space="preserve"> son </w:t>
      </w:r>
      <w:proofErr w:type="spellStart"/>
      <w:r>
        <w:rPr>
          <w:i/>
          <w:iCs/>
          <w:color w:val="1A1A2E"/>
          <w:sz w:val="20"/>
          <w:szCs w:val="20"/>
        </w:rPr>
        <w:t>prerequisitos</w:t>
      </w:r>
      <w:proofErr w:type="spellEnd"/>
      <w:r>
        <w:rPr>
          <w:i/>
          <w:iCs/>
          <w:color w:val="1A1A2E"/>
          <w:sz w:val="20"/>
          <w:szCs w:val="20"/>
        </w:rPr>
        <w:t xml:space="preserve"> estrictos </w:t>
      </w:r>
      <w:proofErr w:type="gramStart"/>
      <w:r>
        <w:rPr>
          <w:i/>
          <w:iCs/>
          <w:color w:val="1A1A2E"/>
          <w:sz w:val="20"/>
          <w:szCs w:val="20"/>
        </w:rPr>
        <w:t>de test</w:t>
      </w:r>
      <w:proofErr w:type="gramEnd"/>
      <w:r>
        <w:rPr>
          <w:i/>
          <w:iCs/>
          <w:color w:val="1A1A2E"/>
          <w:sz w:val="20"/>
          <w:szCs w:val="20"/>
        </w:rPr>
        <w:t xml:space="preserve"> y </w:t>
      </w:r>
      <w:proofErr w:type="spellStart"/>
      <w:r>
        <w:rPr>
          <w:i/>
          <w:iCs/>
          <w:color w:val="1A1A2E"/>
          <w:sz w:val="20"/>
          <w:szCs w:val="20"/>
        </w:rPr>
        <w:t>deploy</w:t>
      </w:r>
      <w:proofErr w:type="spellEnd"/>
      <w:r>
        <w:rPr>
          <w:i/>
          <w:iCs/>
          <w:color w:val="1A1A2E"/>
          <w:sz w:val="20"/>
          <w:szCs w:val="20"/>
        </w:rPr>
        <w:t>.</w:t>
      </w:r>
    </w:p>
    <w:p w14:paraId="30E1E197" w14:textId="77777777" w:rsidR="00C13415" w:rsidRDefault="00DC17A7">
      <w:pPr>
        <w:pStyle w:val="Ttulo2"/>
      </w:pPr>
      <w:r>
        <w:t>4.2 Fases del pipeline</w:t>
      </w:r>
    </w:p>
    <w:p w14:paraId="64983A3E" w14:textId="77777777" w:rsidR="00C13415" w:rsidRDefault="00DC17A7">
      <w:pPr>
        <w:pStyle w:val="Ttulo3"/>
      </w:pPr>
      <w:r>
        <w:t>Fase 1 — Security (Pre-</w:t>
      </w:r>
      <w:proofErr w:type="spellStart"/>
      <w:r>
        <w:t>Build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600"/>
        <w:gridCol w:w="2960"/>
      </w:tblGrid>
      <w:tr w:rsidR="00C13415" w14:paraId="298A1AA7" w14:textId="77777777">
        <w:trPr>
          <w:tblHeader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4071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FE06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1742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Qué analiza</w:t>
            </w:r>
          </w:p>
        </w:tc>
        <w:tc>
          <w:tcPr>
            <w:tcW w:w="2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E1BE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Criterio de fallo</w:t>
            </w:r>
          </w:p>
        </w:tc>
      </w:tr>
      <w:tr w:rsidR="00C13415" w14:paraId="548E9321" w14:textId="77777777"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D5056" w14:textId="77777777" w:rsidR="00C13415" w:rsidRDefault="00DC17A7">
            <w:r>
              <w:rPr>
                <w:color w:val="1A1A2E"/>
                <w:sz w:val="20"/>
                <w:szCs w:val="20"/>
              </w:rPr>
              <w:t>Gitleaks v8.24.2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FBAA7" w14:textId="77777777" w:rsidR="00C13415" w:rsidRDefault="00DC17A7">
            <w:r>
              <w:rPr>
                <w:color w:val="1A1A2E"/>
                <w:sz w:val="20"/>
                <w:szCs w:val="20"/>
              </w:rPr>
              <w:t>Detección de secretos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8501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Credenciales y API </w:t>
            </w:r>
            <w:proofErr w:type="spellStart"/>
            <w:r>
              <w:rPr>
                <w:color w:val="1A1A2E"/>
                <w:sz w:val="20"/>
                <w:szCs w:val="20"/>
              </w:rPr>
              <w:t>keys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todo el código fuente</w:t>
            </w:r>
          </w:p>
        </w:tc>
        <w:tc>
          <w:tcPr>
            <w:tcW w:w="29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65242" w14:textId="77777777" w:rsidR="00C13415" w:rsidRDefault="00DC17A7">
            <w:r>
              <w:rPr>
                <w:color w:val="1A1A2E"/>
                <w:sz w:val="20"/>
                <w:szCs w:val="20"/>
              </w:rPr>
              <w:t>Cualquier secreto detectado</w:t>
            </w:r>
          </w:p>
        </w:tc>
      </w:tr>
      <w:tr w:rsidR="00C13415" w14:paraId="503B26E2" w14:textId="77777777"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F3B37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Semgrep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v1.156.0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FB233" w14:textId="77777777" w:rsidR="00C13415" w:rsidRDefault="00DC17A7">
            <w:r>
              <w:rPr>
                <w:color w:val="1A1A2E"/>
                <w:sz w:val="20"/>
                <w:szCs w:val="20"/>
              </w:rPr>
              <w:t>SAST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44D3B" w14:textId="77777777" w:rsidR="00C13415" w:rsidRDefault="00DC17A7">
            <w:r>
              <w:rPr>
                <w:color w:val="1A1A2E"/>
                <w:sz w:val="20"/>
                <w:szCs w:val="20"/>
              </w:rPr>
              <w:t>Código Python con reglas p/</w:t>
            </w:r>
            <w:proofErr w:type="spellStart"/>
            <w:r>
              <w:rPr>
                <w:color w:val="1A1A2E"/>
                <w:sz w:val="20"/>
                <w:szCs w:val="20"/>
              </w:rPr>
              <w:t>python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p/</w:t>
            </w:r>
            <w:proofErr w:type="spellStart"/>
            <w:r>
              <w:rPr>
                <w:color w:val="1A1A2E"/>
                <w:sz w:val="20"/>
                <w:szCs w:val="20"/>
              </w:rPr>
              <w:t>ci</w:t>
            </w:r>
            <w:proofErr w:type="spellEnd"/>
          </w:p>
        </w:tc>
        <w:tc>
          <w:tcPr>
            <w:tcW w:w="29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3B031" w14:textId="77777777" w:rsidR="00C13415" w:rsidRDefault="00DC17A7">
            <w:r>
              <w:rPr>
                <w:color w:val="1A1A2E"/>
                <w:sz w:val="20"/>
                <w:szCs w:val="20"/>
              </w:rPr>
              <w:t>Severidad ERROR o superior</w:t>
            </w:r>
          </w:p>
        </w:tc>
      </w:tr>
      <w:tr w:rsidR="00C13415" w14:paraId="64E08C85" w14:textId="77777777"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F9947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Bandit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1.8.3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7DEDB" w14:textId="77777777" w:rsidR="00C13415" w:rsidRDefault="00DC17A7">
            <w:r>
              <w:rPr>
                <w:color w:val="1A1A2E"/>
                <w:sz w:val="20"/>
                <w:szCs w:val="20"/>
              </w:rPr>
              <w:t>SAST Python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5BE3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>services/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>-gateway y services/worker</w:t>
            </w:r>
          </w:p>
        </w:tc>
        <w:tc>
          <w:tcPr>
            <w:tcW w:w="29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AF5B3" w14:textId="77777777" w:rsidR="00C13415" w:rsidRDefault="00DC17A7">
            <w:r>
              <w:rPr>
                <w:color w:val="1A1A2E"/>
                <w:sz w:val="20"/>
                <w:szCs w:val="20"/>
              </w:rPr>
              <w:t>Nivel HIGH o CRITICAL (-</w:t>
            </w:r>
            <w:proofErr w:type="spellStart"/>
            <w:r>
              <w:rPr>
                <w:color w:val="1A1A2E"/>
                <w:sz w:val="20"/>
                <w:szCs w:val="20"/>
              </w:rPr>
              <w:t>lll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C13415" w14:paraId="722DA629" w14:textId="77777777"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BC8E0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pip-audit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v2.9.0</w:t>
            </w:r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5E4D5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Análisis </w:t>
            </w:r>
            <w:proofErr w:type="spellStart"/>
            <w:r>
              <w:rPr>
                <w:color w:val="1A1A2E"/>
                <w:sz w:val="20"/>
                <w:szCs w:val="20"/>
              </w:rPr>
              <w:t>deps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Python</w:t>
            </w:r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8A6B4" w14:textId="77777777" w:rsidR="00C13415" w:rsidRPr="0059737E" w:rsidRDefault="00DC17A7">
            <w:pPr>
              <w:rPr>
                <w:lang w:val="en-US"/>
              </w:rPr>
            </w:pPr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requirements.txt de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>-gateway y worker</w:t>
            </w:r>
          </w:p>
        </w:tc>
        <w:tc>
          <w:tcPr>
            <w:tcW w:w="29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33BC" w14:textId="77777777" w:rsidR="00C13415" w:rsidRDefault="00DC17A7">
            <w:r>
              <w:rPr>
                <w:color w:val="1A1A2E"/>
                <w:sz w:val="20"/>
                <w:szCs w:val="20"/>
              </w:rPr>
              <w:t>Cualquier CVE conocida</w:t>
            </w:r>
          </w:p>
        </w:tc>
      </w:tr>
      <w:tr w:rsidR="00C13415" w14:paraId="4B685CF9" w14:textId="77777777">
        <w:tc>
          <w:tcPr>
            <w:tcW w:w="2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C5E31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npm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1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65BD5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Análisis </w:t>
            </w:r>
            <w:proofErr w:type="spellStart"/>
            <w:r>
              <w:rPr>
                <w:color w:val="1A1A2E"/>
                <w:sz w:val="20"/>
                <w:szCs w:val="20"/>
              </w:rPr>
              <w:t>deps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DF901" w14:textId="77777777" w:rsidR="00C13415" w:rsidRPr="0059737E" w:rsidRDefault="00DC17A7">
            <w:pPr>
              <w:rPr>
                <w:lang w:val="en-US"/>
              </w:rPr>
            </w:pPr>
            <w:proofErr w:type="spellStart"/>
            <w:proofErr w:type="gramStart"/>
            <w:r w:rsidRPr="0059737E">
              <w:rPr>
                <w:color w:val="1A1A2E"/>
                <w:sz w:val="20"/>
                <w:szCs w:val="20"/>
                <w:lang w:val="en-US"/>
              </w:rPr>
              <w:t>package.json</w:t>
            </w:r>
            <w:proofErr w:type="spellEnd"/>
            <w:proofErr w:type="gram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del frontend React</w:t>
            </w:r>
          </w:p>
        </w:tc>
        <w:tc>
          <w:tcPr>
            <w:tcW w:w="29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69AAA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Severidad </w:t>
            </w:r>
            <w:proofErr w:type="spellStart"/>
            <w:r>
              <w:rPr>
                <w:color w:val="1A1A2E"/>
                <w:sz w:val="20"/>
                <w:szCs w:val="20"/>
              </w:rPr>
              <w:t>critical</w:t>
            </w:r>
            <w:proofErr w:type="spellEnd"/>
          </w:p>
        </w:tc>
      </w:tr>
    </w:tbl>
    <w:p w14:paraId="7DC3A7E7" w14:textId="77777777" w:rsidR="00C13415" w:rsidRDefault="00C13415">
      <w:pPr>
        <w:spacing w:before="60" w:after="60"/>
      </w:pPr>
    </w:p>
    <w:p w14:paraId="560D34E3" w14:textId="77777777" w:rsidR="00C13415" w:rsidRDefault="00C13415">
      <w:pPr>
        <w:spacing w:before="60" w:after="60"/>
      </w:pPr>
    </w:p>
    <w:p w14:paraId="53B2DEED" w14:textId="77777777" w:rsidR="00C13415" w:rsidRDefault="00DC17A7">
      <w:pPr>
        <w:pStyle w:val="Ttulo3"/>
      </w:pPr>
      <w:r>
        <w:t xml:space="preserve">Fase 2 — </w:t>
      </w:r>
      <w:proofErr w:type="spellStart"/>
      <w:r>
        <w:t>Build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C13415" w14:paraId="0633B156" w14:textId="77777777"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0A9C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B45A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A494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Criterio de fallo</w:t>
            </w:r>
          </w:p>
        </w:tc>
      </w:tr>
      <w:tr w:rsidR="00C13415" w14:paraId="3F25AE40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6F57B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docker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41CDD" w14:textId="77777777" w:rsidR="00C13415" w:rsidRPr="0059737E" w:rsidRDefault="00DC17A7">
            <w:pPr>
              <w:rPr>
                <w:lang w:val="en-US"/>
              </w:rPr>
            </w:pP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Construye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imágenes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 xml:space="preserve"> multi-stage: </w:t>
            </w:r>
            <w:proofErr w:type="spellStart"/>
            <w:r w:rsidRPr="0059737E">
              <w:rPr>
                <w:color w:val="1A1A2E"/>
                <w:sz w:val="20"/>
                <w:szCs w:val="20"/>
                <w:lang w:val="en-US"/>
              </w:rPr>
              <w:t>api</w:t>
            </w:r>
            <w:proofErr w:type="spellEnd"/>
            <w:r w:rsidRPr="0059737E">
              <w:rPr>
                <w:color w:val="1A1A2E"/>
                <w:sz w:val="20"/>
                <w:szCs w:val="20"/>
                <w:lang w:val="en-US"/>
              </w:rPr>
              <w:t>-gateway, worker, frontend</w:t>
            </w:r>
          </w:p>
        </w:tc>
        <w:tc>
          <w:tcPr>
            <w:tcW w:w="2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4386F" w14:textId="77777777" w:rsidR="00C13415" w:rsidRDefault="00DC17A7">
            <w:r>
              <w:rPr>
                <w:color w:val="1A1A2E"/>
                <w:sz w:val="20"/>
                <w:szCs w:val="20"/>
              </w:rPr>
              <w:t>Error de compilación o dependencia faltante</w:t>
            </w:r>
          </w:p>
        </w:tc>
      </w:tr>
      <w:tr w:rsidR="00C13415" w14:paraId="56E9BA6D" w14:textId="77777777">
        <w:tc>
          <w:tcPr>
            <w:tcW w:w="2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AA25F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image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scan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3D72C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Escanea imágenes Docker en busca de </w:t>
            </w:r>
            <w:proofErr w:type="spellStart"/>
            <w:r>
              <w:rPr>
                <w:color w:val="1A1A2E"/>
                <w:sz w:val="20"/>
                <w:szCs w:val="20"/>
              </w:rPr>
              <w:t>CVEs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OS y dependencias</w:t>
            </w:r>
          </w:p>
        </w:tc>
        <w:tc>
          <w:tcPr>
            <w:tcW w:w="27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2A9D1" w14:textId="77777777" w:rsidR="00C13415" w:rsidRDefault="00DC17A7">
            <w:r>
              <w:rPr>
                <w:color w:val="1A1A2E"/>
                <w:sz w:val="20"/>
                <w:szCs w:val="20"/>
              </w:rPr>
              <w:t>CVE HIGH o CRITICAL con --</w:t>
            </w:r>
            <w:proofErr w:type="spellStart"/>
            <w:r>
              <w:rPr>
                <w:color w:val="1A1A2E"/>
                <w:sz w:val="20"/>
                <w:szCs w:val="20"/>
              </w:rPr>
              <w:t>exit-code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</w:t>
            </w:r>
          </w:p>
        </w:tc>
      </w:tr>
    </w:tbl>
    <w:p w14:paraId="5FA1B90B" w14:textId="77777777" w:rsidR="00C13415" w:rsidRDefault="00C13415">
      <w:pPr>
        <w:spacing w:before="60" w:after="60"/>
      </w:pPr>
    </w:p>
    <w:p w14:paraId="5A44C5D8" w14:textId="77777777" w:rsidR="00C13415" w:rsidRDefault="00C13415">
      <w:pPr>
        <w:spacing w:before="60" w:after="60"/>
      </w:pPr>
    </w:p>
    <w:p w14:paraId="1B66CA0F" w14:textId="77777777" w:rsidR="00C13415" w:rsidRDefault="00DC17A7">
      <w:pPr>
        <w:pStyle w:val="Ttulo3"/>
      </w:pPr>
      <w:r>
        <w:t>Fase 3 —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C13415" w14:paraId="55E5DAE2" w14:textId="77777777">
        <w:trPr>
          <w:tblHeader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6C14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4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11CF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042B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Umbral</w:t>
            </w:r>
          </w:p>
        </w:tc>
      </w:tr>
      <w:tr w:rsidR="00C13415" w14:paraId="67EE5149" w14:textId="77777777">
        <w:tc>
          <w:tcPr>
            <w:tcW w:w="28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AF447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coverage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(api-</w:t>
            </w:r>
            <w:proofErr w:type="spellStart"/>
            <w:r>
              <w:rPr>
                <w:color w:val="1A1A2E"/>
                <w:sz w:val="20"/>
                <w:szCs w:val="20"/>
              </w:rPr>
              <w:t>gateway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A4260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unitarios e integración del API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13D01" w14:textId="77777777" w:rsidR="00C13415" w:rsidRDefault="00DC17A7">
            <w:r>
              <w:rPr>
                <w:color w:val="1A1A2E"/>
                <w:sz w:val="20"/>
                <w:szCs w:val="20"/>
              </w:rPr>
              <w:t>Cobertura mínima: 85%</w:t>
            </w:r>
          </w:p>
        </w:tc>
      </w:tr>
      <w:tr w:rsidR="00C13415" w14:paraId="4D92950B" w14:textId="77777777">
        <w:tc>
          <w:tcPr>
            <w:tcW w:w="28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15C86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coverage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worker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755F2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unitarios del </w:t>
            </w:r>
            <w:proofErr w:type="spellStart"/>
            <w:r>
              <w:rPr>
                <w:color w:val="1A1A2E"/>
                <w:sz w:val="20"/>
                <w:szCs w:val="20"/>
              </w:rPr>
              <w:t>worker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ingesta </w:t>
            </w:r>
            <w:proofErr w:type="spellStart"/>
            <w:r>
              <w:rPr>
                <w:color w:val="1A1A2E"/>
                <w:sz w:val="20"/>
                <w:szCs w:val="20"/>
              </w:rPr>
              <w:t>Celery</w:t>
            </w:r>
            <w:proofErr w:type="spellEnd"/>
          </w:p>
        </w:tc>
        <w:tc>
          <w:tcPr>
            <w:tcW w:w="2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919E1" w14:textId="77777777" w:rsidR="00C13415" w:rsidRDefault="00DC17A7">
            <w:r>
              <w:rPr>
                <w:color w:val="1A1A2E"/>
                <w:sz w:val="20"/>
                <w:szCs w:val="20"/>
              </w:rPr>
              <w:t>Cobertura mínima: 80%</w:t>
            </w:r>
          </w:p>
        </w:tc>
      </w:tr>
      <w:tr w:rsidR="00C13415" w14:paraId="638EFD2E" w14:textId="77777777">
        <w:tc>
          <w:tcPr>
            <w:tcW w:w="28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CABB4" w14:textId="77777777" w:rsidR="00C13415" w:rsidRDefault="00DC17A7">
            <w:r>
              <w:rPr>
                <w:color w:val="1A1A2E"/>
                <w:sz w:val="20"/>
                <w:szCs w:val="20"/>
              </w:rPr>
              <w:t>OWASP ZAP (DAST)</w:t>
            </w:r>
          </w:p>
        </w:tc>
        <w:tc>
          <w:tcPr>
            <w:tcW w:w="4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3D0A9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Escaneo dinámico del 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API en </w:t>
            </w:r>
            <w:proofErr w:type="spellStart"/>
            <w:r>
              <w:rPr>
                <w:color w:val="1A1A2E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8CD0C" w14:textId="77777777" w:rsidR="00C13415" w:rsidRDefault="00DC17A7">
            <w:r>
              <w:rPr>
                <w:color w:val="1A1A2E"/>
                <w:sz w:val="20"/>
                <w:szCs w:val="20"/>
              </w:rPr>
              <w:t>Alertas HIGH bloqueantes</w:t>
            </w:r>
          </w:p>
        </w:tc>
      </w:tr>
    </w:tbl>
    <w:p w14:paraId="7F93B3E9" w14:textId="77777777" w:rsidR="00C13415" w:rsidRDefault="00C13415">
      <w:pPr>
        <w:spacing w:before="60" w:after="60"/>
      </w:pPr>
    </w:p>
    <w:p w14:paraId="6069E88E" w14:textId="77777777" w:rsidR="00C13415" w:rsidRDefault="00C13415">
      <w:pPr>
        <w:spacing w:before="60" w:after="60"/>
      </w:pPr>
    </w:p>
    <w:p w14:paraId="5A0B739D" w14:textId="6C3CB5C9" w:rsidR="00C13415" w:rsidRDefault="00DC17A7">
      <w:pPr>
        <w:pStyle w:val="Ttulo2"/>
      </w:pPr>
      <w:r>
        <w:t xml:space="preserve">4.3 </w:t>
      </w:r>
      <w:proofErr w:type="spellStart"/>
      <w:r>
        <w:t>workflow</w:t>
      </w:r>
      <w:proofErr w:type="spellEnd"/>
      <w:r>
        <w:t xml:space="preserve"> GitHub </w:t>
      </w:r>
      <w:proofErr w:type="spellStart"/>
      <w:r>
        <w:t>Actions</w:t>
      </w:r>
      <w:proofErr w:type="spellEnd"/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0"/>
      </w:tblGrid>
      <w:tr w:rsidR="002B05E0" w:rsidRPr="002B05E0" w14:paraId="26A7E29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1166F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CI</w:t>
            </w:r>
          </w:p>
        </w:tc>
      </w:tr>
      <w:tr w:rsidR="002B05E0" w:rsidRPr="002B05E0" w14:paraId="3D0F4D1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AC213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1383A9A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371CE66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0E6A9E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530F7F9C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BF96F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push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41B931E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9F638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branches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[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main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, 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master</w:t>
            </w:r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]</w:t>
            </w:r>
          </w:p>
        </w:tc>
      </w:tr>
      <w:tr w:rsidR="002B05E0" w:rsidRPr="002B05E0" w14:paraId="7D2A7760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BCC6F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pull_request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F90A3D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32A92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branches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[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main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, 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master</w:t>
            </w:r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]</w:t>
            </w:r>
          </w:p>
        </w:tc>
      </w:tr>
      <w:tr w:rsidR="002B05E0" w:rsidRPr="002B05E0" w14:paraId="5D0FFB9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EB864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588ABA0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5196B25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3356D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jobs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16C61BD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45B89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security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51FDB84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2600E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DevSecOps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(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pre-commit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)</w:t>
            </w:r>
          </w:p>
        </w:tc>
      </w:tr>
      <w:tr w:rsidR="002B05E0" w:rsidRPr="002B05E0" w14:paraId="5DD1F20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930FC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runs-on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ubuntu-latest</w:t>
            </w:r>
            <w:proofErr w:type="spellEnd"/>
          </w:p>
        </w:tc>
      </w:tr>
      <w:tr w:rsidR="002B05E0" w:rsidRPr="002B05E0" w14:paraId="5FA67AC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3FE0F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steps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3759F2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C1520E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actions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/checkout@v4</w:t>
            </w:r>
          </w:p>
        </w:tc>
      </w:tr>
      <w:tr w:rsidR="002B05E0" w:rsidRPr="002B05E0" w14:paraId="7911B3B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68751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6C61A55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582742" w14:paraId="379D068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28E9C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actions/setup-python@v5</w:t>
            </w:r>
          </w:p>
        </w:tc>
      </w:tr>
      <w:tr w:rsidR="002B05E0" w:rsidRPr="002B05E0" w14:paraId="4DA95F7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0F57D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EE24DE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C0574E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python-version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"3.12"</w:t>
            </w:r>
          </w:p>
        </w:tc>
      </w:tr>
      <w:tr w:rsidR="002B05E0" w:rsidRPr="002B05E0" w14:paraId="5E2DD59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D4BAB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4E0CDAA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582742" w14:paraId="1B1D2A3C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69062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actions/setup-node@v4</w:t>
            </w:r>
          </w:p>
        </w:tc>
      </w:tr>
      <w:tr w:rsidR="002B05E0" w:rsidRPr="002B05E0" w14:paraId="52E16DB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E9F82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29E0092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3A1FB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node-version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"20"</w:t>
            </w:r>
          </w:p>
        </w:tc>
      </w:tr>
      <w:tr w:rsidR="002B05E0" w:rsidRPr="002B05E0" w14:paraId="2E2491B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CBC3D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cache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npm</w:t>
            </w:r>
            <w:proofErr w:type="spellEnd"/>
          </w:p>
        </w:tc>
      </w:tr>
      <w:tr w:rsidR="002B05E0" w:rsidRPr="00582742" w14:paraId="6F2EA42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F7741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cache-dependency-path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services/frontend/package-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lock.json</w:t>
            </w:r>
            <w:proofErr w:type="spellEnd"/>
          </w:p>
        </w:tc>
      </w:tr>
      <w:tr w:rsidR="002B05E0" w:rsidRPr="00582742" w14:paraId="461D1E0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5C2C4E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  <w:p w14:paraId="4A1C98C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64DA1EA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1593F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Instalar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pre-commit</w:t>
            </w:r>
            <w:proofErr w:type="spellEnd"/>
          </w:p>
        </w:tc>
      </w:tr>
      <w:tr w:rsidR="002B05E0" w:rsidRPr="002B05E0" w14:paraId="3594E0D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D6E82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|</w:t>
            </w:r>
          </w:p>
        </w:tc>
      </w:tr>
      <w:tr w:rsidR="002B05E0" w:rsidRPr="00582742" w14:paraId="3973572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821BD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python -m pip install --upgrade pip</w:t>
            </w:r>
          </w:p>
        </w:tc>
      </w:tr>
      <w:tr w:rsidR="002B05E0" w:rsidRPr="002B05E0" w14:paraId="0DB08C5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E4698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pip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install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"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pre-commit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&gt;=3.5"</w:t>
            </w:r>
          </w:p>
        </w:tc>
      </w:tr>
      <w:tr w:rsidR="002B05E0" w:rsidRPr="002B05E0" w14:paraId="624EDE8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05104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0272139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BC576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Ejecutar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hooks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(paridad con local)</w:t>
            </w:r>
          </w:p>
        </w:tc>
      </w:tr>
      <w:tr w:rsidR="002B05E0" w:rsidRPr="002B05E0" w14:paraId="2BD8E99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6737E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env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2BEC601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86580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PYTHONUTF8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"1"</w:t>
            </w:r>
          </w:p>
        </w:tc>
      </w:tr>
      <w:tr w:rsidR="002B05E0" w:rsidRPr="002B05E0" w14:paraId="7070828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2EE76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PYTHONIOENCODING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utf-8</w:t>
            </w:r>
          </w:p>
        </w:tc>
      </w:tr>
      <w:tr w:rsidR="002B05E0" w:rsidRPr="00452150" w14:paraId="612E8E83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4D728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pre-commit 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run --all</w:t>
            </w:r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-files</w:t>
            </w:r>
          </w:p>
        </w:tc>
      </w:tr>
      <w:tr w:rsidR="002B05E0" w:rsidRPr="00452150" w14:paraId="2F343B8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1E14A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  <w:p w14:paraId="670B151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15A7F85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DCFB7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compose-validate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018E79A3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F01CD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Validar Docker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Compose</w:t>
            </w:r>
            <w:proofErr w:type="spellEnd"/>
          </w:p>
        </w:tc>
      </w:tr>
      <w:tr w:rsidR="002B05E0" w:rsidRPr="002B05E0" w14:paraId="28F2205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DD116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runs-on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ubuntu-latest</w:t>
            </w:r>
            <w:proofErr w:type="spellEnd"/>
          </w:p>
        </w:tc>
      </w:tr>
      <w:tr w:rsidR="002B05E0" w:rsidRPr="002B05E0" w14:paraId="1B0DE0B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CFB98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steps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0C1C0F3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72907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actions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/checkout@v4</w:t>
            </w:r>
          </w:p>
        </w:tc>
      </w:tr>
      <w:tr w:rsidR="002B05E0" w:rsidRPr="002B05E0" w14:paraId="6D3041A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80E55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0AEACFB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165867E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5476A4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Validar sintaxis (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dev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)</w:t>
            </w:r>
          </w:p>
        </w:tc>
      </w:tr>
      <w:tr w:rsidR="002B05E0" w:rsidRPr="00582742" w14:paraId="1D32D13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96687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docker compose --env-file .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env.example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config</w:t>
            </w:r>
          </w:p>
        </w:tc>
      </w:tr>
      <w:tr w:rsidR="002B05E0" w:rsidRPr="00582742" w14:paraId="50A282E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90C3A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  <w:p w14:paraId="69ADEE7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2D4DD11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83D34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Validar sintaxis (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dev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+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prod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)</w:t>
            </w:r>
          </w:p>
        </w:tc>
      </w:tr>
      <w:tr w:rsidR="002B05E0" w:rsidRPr="00582742" w14:paraId="777C1A5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5C42D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docker compose -f docker-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compose.yml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-f docker-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compose.prod.yml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--env-file .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env.example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config</w:t>
            </w:r>
          </w:p>
        </w:tc>
      </w:tr>
      <w:tr w:rsidR="002B05E0" w:rsidRPr="00582742" w14:paraId="045D396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0CB58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  <w:p w14:paraId="559D088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582742" w14:paraId="0E662BF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70D34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name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Build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imágenes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Core API e Ingestion worker (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contexto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raíz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)</w:t>
            </w:r>
          </w:p>
        </w:tc>
      </w:tr>
      <w:tr w:rsidR="002B05E0" w:rsidRPr="00582742" w14:paraId="42E5735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B1DFD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docker compose --env-file .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env.example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build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api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-gateway worker</w:t>
            </w:r>
          </w:p>
        </w:tc>
      </w:tr>
      <w:tr w:rsidR="002B05E0" w:rsidRPr="00582742" w14:paraId="75CC402C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8736A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  <w:p w14:paraId="1947E29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61C8221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C6D43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trivy-images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582742" w14:paraId="63452D9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D18E1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name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Trivy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imágenes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(HIGH y CRITICAL)</w:t>
            </w:r>
          </w:p>
        </w:tc>
      </w:tr>
      <w:tr w:rsidR="002B05E0" w:rsidRPr="002B05E0" w14:paraId="37EB2E2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F227B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runs-on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ubuntu-latest</w:t>
            </w:r>
            <w:proofErr w:type="spellEnd"/>
          </w:p>
        </w:tc>
      </w:tr>
      <w:tr w:rsidR="002B05E0" w:rsidRPr="002B05E0" w14:paraId="7DE44C9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55E2A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steps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0272AC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5B6B1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actions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/checkout@v4</w:t>
            </w:r>
          </w:p>
        </w:tc>
      </w:tr>
      <w:tr w:rsidR="002B05E0" w:rsidRPr="002B05E0" w14:paraId="74D30DB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A1696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2054EB4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294E508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C1CFD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Construir imágenes para escaneo</w:t>
            </w:r>
          </w:p>
        </w:tc>
      </w:tr>
      <w:tr w:rsidR="002B05E0" w:rsidRPr="002B05E0" w14:paraId="504D118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742F7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|</w:t>
            </w:r>
          </w:p>
        </w:tc>
      </w:tr>
      <w:tr w:rsidR="002B05E0" w:rsidRPr="00452150" w14:paraId="1090B09C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A6AEE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docker build -t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vulncentral-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ci:api</w:t>
            </w:r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-gateway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-f services/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api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-gateway/</w:t>
            </w:r>
            <w:proofErr w:type="spellStart"/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Dockerfile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.</w:t>
            </w:r>
            <w:proofErr w:type="gramEnd"/>
          </w:p>
        </w:tc>
      </w:tr>
      <w:tr w:rsidR="002B05E0" w:rsidRPr="00452150" w14:paraId="73E6EC0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D3F83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docker build -t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vulncentral-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ci:worker</w:t>
            </w:r>
            <w:proofErr w:type="spellEnd"/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-f services/worker/</w:t>
            </w:r>
            <w:proofErr w:type="spellStart"/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Dockerfile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.</w:t>
            </w:r>
            <w:proofErr w:type="gramEnd"/>
          </w:p>
        </w:tc>
      </w:tr>
      <w:tr w:rsidR="002B05E0" w:rsidRPr="00452150" w14:paraId="217B304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FA181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docker build -t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vulncentral-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ci:frontend</w:t>
            </w:r>
            <w:proofErr w:type="spellEnd"/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--build-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arg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VITE_API_BASE_URL=http://localhost:8000 -f services/frontend/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Dockerfile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services/frontend</w:t>
            </w:r>
          </w:p>
        </w:tc>
      </w:tr>
      <w:tr w:rsidR="002B05E0" w:rsidRPr="00452150" w14:paraId="568FD9B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F6F7D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006DD6B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A001B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Trivy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api-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gateway</w:t>
            </w:r>
            <w:proofErr w:type="spellEnd"/>
          </w:p>
        </w:tc>
      </w:tr>
      <w:tr w:rsidR="002B05E0" w:rsidRPr="00582742" w14:paraId="6648AED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D213A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aquasecurity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/trivy-action@v0.35.0</w:t>
            </w:r>
          </w:p>
        </w:tc>
      </w:tr>
      <w:tr w:rsidR="002B05E0" w:rsidRPr="002B05E0" w14:paraId="0D7D521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68EDF4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37F50180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C38C9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scan-type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image</w:t>
            </w:r>
            <w:proofErr w:type="spellEnd"/>
          </w:p>
        </w:tc>
      </w:tr>
      <w:tr w:rsidR="002B05E0" w:rsidRPr="00452150" w14:paraId="4888BAF3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476F6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image-ref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vulncentral-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ci:api</w:t>
            </w:r>
            <w:proofErr w:type="gram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-gateway</w:t>
            </w:r>
            <w:proofErr w:type="spellEnd"/>
          </w:p>
        </w:tc>
      </w:tr>
      <w:tr w:rsidR="002B05E0" w:rsidRPr="002B05E0" w14:paraId="7465297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78C68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severity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CRITICAL,HIGH</w:t>
            </w:r>
            <w:proofErr w:type="gramEnd"/>
          </w:p>
        </w:tc>
      </w:tr>
      <w:tr w:rsidR="002B05E0" w:rsidRPr="002B05E0" w14:paraId="3489B01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F4C72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exit-code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"1"</w:t>
            </w:r>
          </w:p>
        </w:tc>
      </w:tr>
      <w:tr w:rsidR="002B05E0" w:rsidRPr="002B05E0" w14:paraId="0C0C442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35125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format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table</w:t>
            </w:r>
          </w:p>
        </w:tc>
      </w:tr>
      <w:tr w:rsidR="002B05E0" w:rsidRPr="002B05E0" w14:paraId="54D1573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9E814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ignore-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unfixed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"true"</w:t>
            </w:r>
          </w:p>
        </w:tc>
      </w:tr>
      <w:tr w:rsidR="002B05E0" w:rsidRPr="002B05E0" w14:paraId="0698F2D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0C4A3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38894E9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721E70C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A9D35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Trivy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worker</w:t>
            </w:r>
            <w:proofErr w:type="spellEnd"/>
          </w:p>
        </w:tc>
      </w:tr>
      <w:tr w:rsidR="002B05E0" w:rsidRPr="00582742" w14:paraId="6CCDEE4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D93B8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aquasecurity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/trivy-action@v0.35.0</w:t>
            </w:r>
          </w:p>
        </w:tc>
      </w:tr>
      <w:tr w:rsidR="002B05E0" w:rsidRPr="002B05E0" w14:paraId="7BC0503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3B0F2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2245C1C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D1FEB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scan-type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image</w:t>
            </w:r>
            <w:proofErr w:type="spellEnd"/>
          </w:p>
        </w:tc>
      </w:tr>
      <w:tr w:rsidR="002B05E0" w:rsidRPr="00452150" w14:paraId="045EE72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EE848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image-ref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vulncentral-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ci:worker</w:t>
            </w:r>
            <w:proofErr w:type="spellEnd"/>
            <w:proofErr w:type="gramEnd"/>
          </w:p>
        </w:tc>
      </w:tr>
      <w:tr w:rsidR="002B05E0" w:rsidRPr="002B05E0" w14:paraId="20D93D8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D711F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severity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CRITICAL,HIGH</w:t>
            </w:r>
            <w:proofErr w:type="gramEnd"/>
          </w:p>
        </w:tc>
      </w:tr>
      <w:tr w:rsidR="002B05E0" w:rsidRPr="002B05E0" w14:paraId="0502E92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19FCC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exit-code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"1"</w:t>
            </w:r>
          </w:p>
        </w:tc>
      </w:tr>
      <w:tr w:rsidR="002B05E0" w:rsidRPr="002B05E0" w14:paraId="2B42C0D0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B78A5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format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table</w:t>
            </w:r>
          </w:p>
        </w:tc>
      </w:tr>
      <w:tr w:rsidR="002B05E0" w:rsidRPr="002B05E0" w14:paraId="7E94198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EBAE8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ignore-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unfixed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"true"</w:t>
            </w:r>
          </w:p>
        </w:tc>
      </w:tr>
      <w:tr w:rsidR="002B05E0" w:rsidRPr="002B05E0" w14:paraId="39FC513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A46D1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48FA00C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7C07103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C5A2E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Trivy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frontend</w:t>
            </w:r>
            <w:proofErr w:type="spellEnd"/>
          </w:p>
        </w:tc>
      </w:tr>
      <w:tr w:rsidR="002B05E0" w:rsidRPr="00582742" w14:paraId="7E0209E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05224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582742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aquasecurity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/trivy-action@v0.35.0</w:t>
            </w:r>
          </w:p>
        </w:tc>
      </w:tr>
      <w:tr w:rsidR="002B05E0" w:rsidRPr="002B05E0" w14:paraId="63F96640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4422D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0002883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D47E6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scan-type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image</w:t>
            </w:r>
            <w:proofErr w:type="spellEnd"/>
          </w:p>
        </w:tc>
      </w:tr>
      <w:tr w:rsidR="002B05E0" w:rsidRPr="00452150" w14:paraId="48E6BD1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2F97F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image-ref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vulncentral-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ci:frontend</w:t>
            </w:r>
            <w:proofErr w:type="spellEnd"/>
            <w:proofErr w:type="gramEnd"/>
          </w:p>
        </w:tc>
      </w:tr>
      <w:tr w:rsidR="002B05E0" w:rsidRPr="002B05E0" w14:paraId="7ED71F4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F136F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severity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gram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CRITICAL,HIGH</w:t>
            </w:r>
            <w:proofErr w:type="gramEnd"/>
          </w:p>
        </w:tc>
      </w:tr>
      <w:tr w:rsidR="002B05E0" w:rsidRPr="002B05E0" w14:paraId="086227A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D8272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exit-code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"1"</w:t>
            </w:r>
          </w:p>
        </w:tc>
      </w:tr>
      <w:tr w:rsidR="002B05E0" w:rsidRPr="002B05E0" w14:paraId="657B8E0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99205E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format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table</w:t>
            </w:r>
          </w:p>
        </w:tc>
      </w:tr>
      <w:tr w:rsidR="002B05E0" w:rsidRPr="002B05E0" w14:paraId="68C2A25C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04F1F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ignore-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unfixed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"true"</w:t>
            </w:r>
          </w:p>
        </w:tc>
      </w:tr>
      <w:tr w:rsidR="002B05E0" w:rsidRPr="002B05E0" w14:paraId="4F1142A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DB8E4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3AEDC7A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326A802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3723E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api-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gateway</w:t>
            </w:r>
            <w:proofErr w:type="spellEnd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-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tests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773E16D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C373C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Tests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API Gateway</w:t>
            </w:r>
          </w:p>
        </w:tc>
      </w:tr>
      <w:tr w:rsidR="002B05E0" w:rsidRPr="002B05E0" w14:paraId="1A6FD7B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FF767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runs-on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ubuntu-latest</w:t>
            </w:r>
            <w:proofErr w:type="spellEnd"/>
          </w:p>
        </w:tc>
      </w:tr>
      <w:tr w:rsidR="002B05E0" w:rsidRPr="002B05E0" w14:paraId="59269A9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B4762E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defaults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31C5CF6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05E24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582742" w14:paraId="55A0F93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B34D1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working-directory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services/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api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-gateway</w:t>
            </w:r>
          </w:p>
        </w:tc>
      </w:tr>
      <w:tr w:rsidR="002B05E0" w:rsidRPr="002B05E0" w14:paraId="70F05DF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85A3F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steps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19FFDA8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52F7F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actions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/checkout@v4</w:t>
            </w:r>
          </w:p>
        </w:tc>
      </w:tr>
      <w:tr w:rsidR="002B05E0" w:rsidRPr="002B05E0" w14:paraId="7606F8E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6E78E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3421214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582742" w14:paraId="47C969E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86F09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actions/setup-python@v5</w:t>
            </w:r>
          </w:p>
        </w:tc>
      </w:tr>
      <w:tr w:rsidR="002B05E0" w:rsidRPr="002B05E0" w14:paraId="7B25959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F0F64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A783DB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E9268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python-version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"3.12"</w:t>
            </w:r>
          </w:p>
        </w:tc>
      </w:tr>
      <w:tr w:rsidR="002B05E0" w:rsidRPr="002B05E0" w14:paraId="379D59A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E3AD1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3674BDA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5B58923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856AA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Instalar dependencias</w:t>
            </w:r>
          </w:p>
        </w:tc>
      </w:tr>
      <w:tr w:rsidR="002B05E0" w:rsidRPr="002B05E0" w14:paraId="1114F6E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EDCE6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|</w:t>
            </w:r>
          </w:p>
        </w:tc>
      </w:tr>
      <w:tr w:rsidR="002B05E0" w:rsidRPr="00582742" w14:paraId="719022E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50C48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python -m pip install --upgrade pip</w:t>
            </w:r>
          </w:p>
        </w:tc>
      </w:tr>
      <w:tr w:rsidR="002B05E0" w:rsidRPr="00582742" w14:paraId="6B16E9D3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97795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pip install -r requirements-dev.txt</w:t>
            </w:r>
          </w:p>
        </w:tc>
      </w:tr>
      <w:tr w:rsidR="002B05E0" w:rsidRPr="00582742" w14:paraId="6F6E9F2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15411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14A0E34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DCF49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Pytest</w:t>
            </w:r>
            <w:proofErr w:type="spellEnd"/>
          </w:p>
        </w:tc>
      </w:tr>
      <w:tr w:rsidR="002B05E0" w:rsidRPr="002B05E0" w14:paraId="70C188B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3D10F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pytest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-q</w:t>
            </w:r>
          </w:p>
        </w:tc>
      </w:tr>
      <w:tr w:rsidR="002B05E0" w:rsidRPr="002B05E0" w14:paraId="27D3F06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A7716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71B780C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062C627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BAED4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worker-tests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2B6823C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C9CA7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Tests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Worker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Celery</w:t>
            </w:r>
            <w:proofErr w:type="spellEnd"/>
          </w:p>
        </w:tc>
      </w:tr>
      <w:tr w:rsidR="002B05E0" w:rsidRPr="002B05E0" w14:paraId="5A43424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312AC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runs-on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ubuntu-latest</w:t>
            </w:r>
            <w:proofErr w:type="spellEnd"/>
          </w:p>
        </w:tc>
      </w:tr>
      <w:tr w:rsidR="002B05E0" w:rsidRPr="002B05E0" w14:paraId="327122C9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526EC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defaults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579929D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5045F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1988D70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E6E26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working-directory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services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worker</w:t>
            </w:r>
            <w:proofErr w:type="spellEnd"/>
          </w:p>
        </w:tc>
      </w:tr>
      <w:tr w:rsidR="002B05E0" w:rsidRPr="002B05E0" w14:paraId="726546C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ADC4D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steps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1290AEC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58C52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actions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/checkout@v4</w:t>
            </w:r>
          </w:p>
        </w:tc>
      </w:tr>
      <w:tr w:rsidR="002B05E0" w:rsidRPr="002B05E0" w14:paraId="40A89E3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8CFB6D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6296723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582742" w14:paraId="39E7495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CA95F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actions/setup-python@v5</w:t>
            </w:r>
          </w:p>
        </w:tc>
      </w:tr>
      <w:tr w:rsidR="002B05E0" w:rsidRPr="002B05E0" w14:paraId="5980A1F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F4918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679A900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D36A1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python-version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"3.12"</w:t>
            </w:r>
          </w:p>
        </w:tc>
      </w:tr>
      <w:tr w:rsidR="002B05E0" w:rsidRPr="002B05E0" w14:paraId="24A9CF23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94774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6DB06F4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3391902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7C2B3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Instalar dependencias</w:t>
            </w:r>
          </w:p>
        </w:tc>
      </w:tr>
      <w:tr w:rsidR="002B05E0" w:rsidRPr="002B05E0" w14:paraId="75E44DC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53049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|</w:t>
            </w:r>
          </w:p>
        </w:tc>
      </w:tr>
      <w:tr w:rsidR="002B05E0" w:rsidRPr="00582742" w14:paraId="60DD47F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88B03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582742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lastRenderedPageBreak/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python -m pip install --upgrade pip</w:t>
            </w:r>
          </w:p>
        </w:tc>
      </w:tr>
      <w:tr w:rsidR="002B05E0" w:rsidRPr="00582742" w14:paraId="3D45CD2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1E664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 xml:space="preserve">          pip install -r requirements.txt -r requirements-dev.txt</w:t>
            </w:r>
          </w:p>
        </w:tc>
      </w:tr>
      <w:tr w:rsidR="002B05E0" w:rsidRPr="00582742" w14:paraId="5FFD5300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DCA04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2D3FEFF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66225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Pytest</w:t>
            </w:r>
            <w:proofErr w:type="spellEnd"/>
          </w:p>
        </w:tc>
      </w:tr>
      <w:tr w:rsidR="002B05E0" w:rsidRPr="002B05E0" w14:paraId="7448426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E5D5D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pytest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-q</w:t>
            </w:r>
          </w:p>
        </w:tc>
      </w:tr>
      <w:tr w:rsidR="002B05E0" w:rsidRPr="002B05E0" w14:paraId="376C120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298D2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3C19736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377393A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FC5C7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frontend-build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4162A79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F51CE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Build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frontend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(Vite)</w:t>
            </w:r>
          </w:p>
        </w:tc>
      </w:tr>
      <w:tr w:rsidR="002B05E0" w:rsidRPr="002B05E0" w14:paraId="6EF2729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C3B48F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runs-on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ubuntu-latest</w:t>
            </w:r>
            <w:proofErr w:type="spellEnd"/>
          </w:p>
        </w:tc>
      </w:tr>
      <w:tr w:rsidR="002B05E0" w:rsidRPr="002B05E0" w14:paraId="0D0A018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23F8B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defaults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29110B1F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E8E7C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11959F5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E47CD5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working-directory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services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frontend</w:t>
            </w:r>
            <w:proofErr w:type="spellEnd"/>
          </w:p>
        </w:tc>
      </w:tr>
      <w:tr w:rsidR="002B05E0" w:rsidRPr="002B05E0" w14:paraId="0D84AEAA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0DB92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steps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076159AB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2D6AA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actions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/checkout@v4</w:t>
            </w:r>
          </w:p>
        </w:tc>
      </w:tr>
      <w:tr w:rsidR="002B05E0" w:rsidRPr="002B05E0" w14:paraId="5402C03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B9B62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3B8E0FD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582742" w14:paraId="4E14C865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94C34B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-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uses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actions/setup-node@v4</w:t>
            </w:r>
          </w:p>
        </w:tc>
      </w:tr>
      <w:tr w:rsidR="002B05E0" w:rsidRPr="002B05E0" w14:paraId="7C19AB24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58B4B8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with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2B05E0" w14:paraId="22EE5E22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C77C09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node-version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"20"</w:t>
            </w:r>
          </w:p>
        </w:tc>
      </w:tr>
      <w:tr w:rsidR="002B05E0" w:rsidRPr="002B05E0" w14:paraId="1F41E477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9DF16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cache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npm</w:t>
            </w:r>
            <w:proofErr w:type="spellEnd"/>
          </w:p>
        </w:tc>
      </w:tr>
      <w:tr w:rsidR="002B05E0" w:rsidRPr="00582742" w14:paraId="4D22B38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E674FC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cache-dependency-path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services/frontend/package-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lock.json</w:t>
            </w:r>
            <w:proofErr w:type="spellEnd"/>
          </w:p>
        </w:tc>
      </w:tr>
      <w:tr w:rsidR="002B05E0" w:rsidRPr="00582742" w14:paraId="25636506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4DFC9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  <w:p w14:paraId="15DEF4D6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</w:p>
        </w:tc>
      </w:tr>
      <w:tr w:rsidR="002B05E0" w:rsidRPr="002B05E0" w14:paraId="0EF157F8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276241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npm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ci</w:t>
            </w:r>
            <w:proofErr w:type="spellEnd"/>
          </w:p>
        </w:tc>
      </w:tr>
      <w:tr w:rsidR="002B05E0" w:rsidRPr="002B05E0" w14:paraId="35A680A0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C87E6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npm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ci</w:t>
            </w:r>
          </w:p>
        </w:tc>
      </w:tr>
      <w:tr w:rsidR="002B05E0" w:rsidRPr="002B05E0" w14:paraId="47C31AA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A144FA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  <w:p w14:paraId="78E01644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</w:p>
        </w:tc>
      </w:tr>
      <w:tr w:rsidR="002B05E0" w:rsidRPr="002B05E0" w14:paraId="008CDA6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E32EF3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-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name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Build</w:t>
            </w:r>
            <w:proofErr w:type="spellEnd"/>
          </w:p>
        </w:tc>
      </w:tr>
      <w:tr w:rsidR="002B05E0" w:rsidRPr="002B05E0" w14:paraId="55361CAE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A43947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        </w:t>
            </w:r>
            <w:proofErr w:type="spellStart"/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env</w:t>
            </w:r>
            <w:proofErr w:type="spellEnd"/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>:</w:t>
            </w:r>
          </w:p>
        </w:tc>
      </w:tr>
      <w:tr w:rsidR="002B05E0" w:rsidRPr="00582742" w14:paraId="7CC28251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F713E2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  <w:lang w:val="en-US"/>
              </w:rPr>
              <w:t>VITE_API_BASE_URL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: </w:t>
            </w:r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  <w:lang w:val="en-US"/>
              </w:rPr>
              <w:t>http://localhost:8000</w:t>
            </w:r>
          </w:p>
        </w:tc>
      </w:tr>
      <w:tr w:rsidR="002B05E0" w:rsidRPr="002B05E0" w14:paraId="37B842DD" w14:textId="77777777">
        <w:tc>
          <w:tcPr>
            <w:tcW w:w="0" w:type="auto"/>
            <w:shd w:val="clear" w:color="auto" w:fill="0D1117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0E46A0" w14:textId="77777777" w:rsidR="002B05E0" w:rsidRPr="002B05E0" w:rsidRDefault="002B05E0" w:rsidP="002B05E0">
            <w:pPr>
              <w:spacing w:line="300" w:lineRule="atLeast"/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</w:pP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  <w:lang w:val="en-US"/>
              </w:rPr>
              <w:t xml:space="preserve">        </w:t>
            </w:r>
            <w:r w:rsidRPr="002B05E0">
              <w:rPr>
                <w:rFonts w:ascii="Consolas" w:eastAsia="Times New Roman" w:hAnsi="Consolas" w:cs="Segoe UI"/>
                <w:color w:val="7EE787"/>
                <w:sz w:val="18"/>
                <w:szCs w:val="18"/>
              </w:rPr>
              <w:t>run</w:t>
            </w:r>
            <w:r w:rsidRPr="002B05E0">
              <w:rPr>
                <w:rFonts w:ascii="Consolas" w:eastAsia="Times New Roman" w:hAnsi="Consolas" w:cs="Segoe UI"/>
                <w:color w:val="F0F6FC"/>
                <w:sz w:val="18"/>
                <w:szCs w:val="18"/>
              </w:rPr>
              <w:t xml:space="preserve">: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npm</w:t>
            </w:r>
            <w:proofErr w:type="spellEnd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 xml:space="preserve"> run </w:t>
            </w:r>
            <w:proofErr w:type="spellStart"/>
            <w:r w:rsidRPr="002B05E0">
              <w:rPr>
                <w:rFonts w:ascii="Consolas" w:eastAsia="Times New Roman" w:hAnsi="Consolas" w:cs="Segoe UI"/>
                <w:color w:val="A5D6FF"/>
                <w:sz w:val="18"/>
                <w:szCs w:val="18"/>
              </w:rPr>
              <w:t>build</w:t>
            </w:r>
            <w:proofErr w:type="spellEnd"/>
          </w:p>
        </w:tc>
      </w:tr>
    </w:tbl>
    <w:p w14:paraId="0EED9340" w14:textId="77777777" w:rsidR="00C13415" w:rsidRPr="0059737E" w:rsidRDefault="00C13415">
      <w:pPr>
        <w:spacing w:before="60" w:after="60"/>
        <w:rPr>
          <w:lang w:val="en-US"/>
        </w:rPr>
      </w:pPr>
    </w:p>
    <w:p w14:paraId="4B36BEFD" w14:textId="77777777" w:rsidR="00C13415" w:rsidRPr="0059737E" w:rsidRDefault="00C13415">
      <w:pPr>
        <w:spacing w:before="60" w:after="60"/>
        <w:rPr>
          <w:lang w:val="en-US"/>
        </w:rPr>
      </w:pPr>
    </w:p>
    <w:p w14:paraId="0E49C75B" w14:textId="77777777" w:rsidR="00C13415" w:rsidRDefault="00DC17A7">
      <w:pPr>
        <w:pStyle w:val="Ttulo2"/>
      </w:pPr>
      <w:r>
        <w:t xml:space="preserve">4.4 Hooks de </w:t>
      </w:r>
      <w:proofErr w:type="spellStart"/>
      <w:r>
        <w:t>pre-commit</w:t>
      </w:r>
      <w:proofErr w:type="spellEnd"/>
      <w:r>
        <w:t xml:space="preserve"> (desarrollo local)</w:t>
      </w:r>
    </w:p>
    <w:p w14:paraId="3F71A090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Los mismos controles del pipeline CI/CD se ejecutan localmente en cada </w:t>
      </w:r>
      <w:proofErr w:type="spellStart"/>
      <w:r>
        <w:rPr>
          <w:color w:val="1A1A2E"/>
        </w:rPr>
        <w:t>git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commit</w:t>
      </w:r>
      <w:proofErr w:type="spellEnd"/>
      <w:r>
        <w:rPr>
          <w:color w:val="1A1A2E"/>
        </w:rPr>
        <w:t>, garantizando que ningún desarrollador pueda subir código con vulnerabilidades conocidas.</w:t>
      </w:r>
    </w:p>
    <w:p w14:paraId="05297820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#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Instalación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única</w:t>
      </w:r>
      <w:proofErr w:type="spellEnd"/>
    </w:p>
    <w:p w14:paraId="22F225DD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pip install pre-commit &amp;&amp; pre-commit install</w:t>
      </w:r>
    </w:p>
    <w:p w14:paraId="3EA358A4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1B8C5EC0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Ejecutar todos los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hooks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manualmente (sin necesidad de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31BB70D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pre-commit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-files</w:t>
      </w:r>
    </w:p>
    <w:p w14:paraId="094A5C9F" w14:textId="77777777" w:rsidR="00C13415" w:rsidRDefault="00DC17A7">
      <w:r>
        <w:br w:type="page"/>
      </w:r>
    </w:p>
    <w:p w14:paraId="04CFECA6" w14:textId="77777777" w:rsidR="00C13415" w:rsidRDefault="00DC17A7">
      <w:pPr>
        <w:pStyle w:val="Ttulo1"/>
        <w:pBdr>
          <w:bottom w:val="single" w:sz="8" w:space="4" w:color="1B3F8B"/>
        </w:pBdr>
      </w:pPr>
      <w:r>
        <w:lastRenderedPageBreak/>
        <w:t>5. Resultados de Seguridad</w:t>
      </w:r>
    </w:p>
    <w:p w14:paraId="37B64837" w14:textId="77777777" w:rsidR="00C13415" w:rsidRDefault="00DC17A7">
      <w:pPr>
        <w:pStyle w:val="Ttulo2"/>
      </w:pPr>
      <w:r>
        <w:t>5.1 Gitleaks — Detección de secretos</w:t>
      </w:r>
    </w:p>
    <w:p w14:paraId="66FD2A63" w14:textId="77777777" w:rsidR="00C13415" w:rsidRDefault="00DC17A7">
      <w:pPr>
        <w:pBdr>
          <w:left w:val="single" w:sz="16" w:space="0" w:color="16A34A"/>
        </w:pBdr>
        <w:shd w:val="clear" w:color="auto" w:fill="DCFCE7"/>
        <w:spacing w:before="100" w:after="100"/>
        <w:ind w:left="240" w:right="240"/>
      </w:pPr>
      <w:r>
        <w:rPr>
          <w:i/>
          <w:iCs/>
          <w:color w:val="1A1A2E"/>
          <w:sz w:val="20"/>
          <w:szCs w:val="20"/>
        </w:rPr>
        <w:t xml:space="preserve">Resultado: 0 secretos detectados. Todas las credenciales están excluidas del control de versiones </w:t>
      </w:r>
      <w:proofErr w:type="gramStart"/>
      <w:r>
        <w:rPr>
          <w:i/>
          <w:iCs/>
          <w:color w:val="1A1A2E"/>
          <w:sz w:val="20"/>
          <w:szCs w:val="20"/>
        </w:rPr>
        <w:t>mediante .</w:t>
      </w:r>
      <w:proofErr w:type="spellStart"/>
      <w:r>
        <w:rPr>
          <w:i/>
          <w:iCs/>
          <w:color w:val="1A1A2E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1A1A2E"/>
          <w:sz w:val="20"/>
          <w:szCs w:val="20"/>
        </w:rPr>
        <w:t xml:space="preserve">. El </w:t>
      </w:r>
      <w:proofErr w:type="gramStart"/>
      <w:r>
        <w:rPr>
          <w:i/>
          <w:iCs/>
          <w:color w:val="1A1A2E"/>
          <w:sz w:val="20"/>
          <w:szCs w:val="20"/>
        </w:rPr>
        <w:t>archivo .</w:t>
      </w:r>
      <w:proofErr w:type="spellStart"/>
      <w:r>
        <w:rPr>
          <w:i/>
          <w:iCs/>
          <w:color w:val="1A1A2E"/>
          <w:sz w:val="20"/>
          <w:szCs w:val="20"/>
        </w:rPr>
        <w:t>env</w:t>
      </w:r>
      <w:proofErr w:type="spellEnd"/>
      <w:proofErr w:type="gramEnd"/>
      <w:r>
        <w:rPr>
          <w:i/>
          <w:iCs/>
          <w:color w:val="1A1A2E"/>
          <w:sz w:val="20"/>
          <w:szCs w:val="20"/>
        </w:rPr>
        <w:t xml:space="preserve"> nunca fue versionado en ningún </w:t>
      </w:r>
      <w:proofErr w:type="spellStart"/>
      <w:r>
        <w:rPr>
          <w:i/>
          <w:iCs/>
          <w:color w:val="1A1A2E"/>
          <w:sz w:val="20"/>
          <w:szCs w:val="20"/>
        </w:rPr>
        <w:t>commit</w:t>
      </w:r>
      <w:proofErr w:type="spellEnd"/>
      <w:r>
        <w:rPr>
          <w:i/>
          <w:iCs/>
          <w:color w:val="1A1A2E"/>
          <w:sz w:val="20"/>
          <w:szCs w:val="20"/>
        </w:rPr>
        <w:t xml:space="preserve"> del historial.</w:t>
      </w:r>
    </w:p>
    <w:p w14:paraId="195011F3" w14:textId="77777777" w:rsidR="00C13415" w:rsidRDefault="00C13415">
      <w:pPr>
        <w:spacing w:before="60" w:after="60"/>
      </w:pPr>
    </w:p>
    <w:p w14:paraId="2FCD6607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$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gitleaks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detect --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source .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--verbose</w:t>
      </w:r>
    </w:p>
    <w:p w14:paraId="75CFF0B5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45524B9C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○  │╲  │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○  ○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░  ░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gitleaks</w:t>
      </w:r>
      <w:proofErr w:type="spellEnd"/>
    </w:p>
    <w:p w14:paraId="012B8341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7D571772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Finding:         0 leaks found.</w:t>
      </w:r>
    </w:p>
    <w:p w14:paraId="112B7185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Scan duration:   1.2s</w:t>
      </w:r>
    </w:p>
    <w:p w14:paraId="4AAEB922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Files scanned:   542</w:t>
      </w:r>
    </w:p>
    <w:p w14:paraId="2C012193" w14:textId="77777777" w:rsidR="00C13415" w:rsidRPr="0059737E" w:rsidRDefault="00C13415">
      <w:pPr>
        <w:spacing w:before="60" w:after="60"/>
        <w:rPr>
          <w:lang w:val="en-US"/>
        </w:rPr>
      </w:pPr>
    </w:p>
    <w:p w14:paraId="4271BE2C" w14:textId="77777777" w:rsidR="00C13415" w:rsidRPr="0059737E" w:rsidRDefault="00C13415">
      <w:pPr>
        <w:spacing w:before="60" w:after="60"/>
        <w:rPr>
          <w:lang w:val="en-US"/>
        </w:rPr>
      </w:pPr>
    </w:p>
    <w:p w14:paraId="2099798D" w14:textId="77777777" w:rsidR="00C13415" w:rsidRDefault="00DC17A7">
      <w:pPr>
        <w:pStyle w:val="Ttulo2"/>
      </w:pPr>
      <w:r>
        <w:t xml:space="preserve">5.2 </w:t>
      </w:r>
      <w:proofErr w:type="spellStart"/>
      <w:r>
        <w:t>Trivy</w:t>
      </w:r>
      <w:proofErr w:type="spellEnd"/>
      <w:r>
        <w:t xml:space="preserve"> — Escaneo de imágenes Docker</w:t>
      </w:r>
    </w:p>
    <w:p w14:paraId="3AD8C85A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Reporte de la imagen </w:t>
      </w:r>
      <w:proofErr w:type="spellStart"/>
      <w:r>
        <w:rPr>
          <w:color w:val="1A1A2E"/>
        </w:rPr>
        <w:t>vulncentral</w:t>
      </w:r>
      <w:proofErr w:type="spellEnd"/>
      <w:r>
        <w:rPr>
          <w:color w:val="1A1A2E"/>
        </w:rPr>
        <w:t>-api-</w:t>
      </w:r>
      <w:proofErr w:type="spellStart"/>
      <w:r>
        <w:rPr>
          <w:color w:val="1A1A2E"/>
        </w:rPr>
        <w:t>gateway</w:t>
      </w:r>
      <w:proofErr w:type="spellEnd"/>
      <w:r>
        <w:rPr>
          <w:color w:val="1A1A2E"/>
        </w:rPr>
        <w:t xml:space="preserve">. El sistema operativo base (Debian </w:t>
      </w:r>
      <w:proofErr w:type="spellStart"/>
      <w:r>
        <w:rPr>
          <w:color w:val="1A1A2E"/>
        </w:rPr>
        <w:t>Bookworm</w:t>
      </w:r>
      <w:proofErr w:type="spellEnd"/>
      <w:r>
        <w:rPr>
          <w:color w:val="1A1A2E"/>
        </w:rPr>
        <w:t xml:space="preserve">) no presenta </w:t>
      </w:r>
      <w:proofErr w:type="spellStart"/>
      <w:r>
        <w:rPr>
          <w:color w:val="1A1A2E"/>
        </w:rPr>
        <w:t>CVEs</w:t>
      </w:r>
      <w:proofErr w:type="spellEnd"/>
      <w:r>
        <w:rPr>
          <w:color w:val="1A1A2E"/>
        </w:rPr>
        <w:t xml:space="preserve"> de alta severidad tras aplicar </w:t>
      </w:r>
      <w:proofErr w:type="spellStart"/>
      <w:r>
        <w:rPr>
          <w:color w:val="1A1A2E"/>
        </w:rPr>
        <w:t>apt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upgrade</w:t>
      </w:r>
      <w:proofErr w:type="spellEnd"/>
      <w:r>
        <w:rPr>
          <w:color w:val="1A1A2E"/>
        </w:rPr>
        <w:t xml:space="preserve"> en el </w:t>
      </w:r>
      <w:proofErr w:type="spellStart"/>
      <w:r>
        <w:rPr>
          <w:color w:val="1A1A2E"/>
        </w:rPr>
        <w:t>Dockerfile</w:t>
      </w:r>
      <w:proofErr w:type="spellEnd"/>
      <w:r>
        <w:rPr>
          <w:color w:val="1A1A2E"/>
        </w:rPr>
        <w:t>.</w:t>
      </w:r>
    </w:p>
    <w:p w14:paraId="298AEC07" w14:textId="77777777" w:rsidR="00C13415" w:rsidRDefault="00C13415">
      <w:pPr>
        <w:spacing w:before="60" w:after="60"/>
      </w:pPr>
    </w:p>
    <w:p w14:paraId="518D9F62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$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trivy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image --severity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HIGH,CRITICAL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vulncentral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-gateway</w:t>
      </w:r>
    </w:p>
    <w:p w14:paraId="41286072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4508DA31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vulncentral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-gateway (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debian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12.10)</w:t>
      </w:r>
    </w:p>
    <w:p w14:paraId="7FA76F66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========================================</w:t>
      </w:r>
    </w:p>
    <w:p w14:paraId="5569A7F2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Total: 0 (HIGH: 0, CRITICAL: 0)</w:t>
      </w:r>
    </w:p>
    <w:p w14:paraId="515CCD8C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70465D81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Python (python-pkg)</w:t>
      </w:r>
    </w:p>
    <w:p w14:paraId="567E2269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===================</w:t>
      </w:r>
    </w:p>
    <w:p w14:paraId="3FFAFC6C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Total: 3 (HIGH: 2, MEDIUM: 1)</w:t>
      </w:r>
    </w:p>
    <w:p w14:paraId="1AB292C1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4FB4AF95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┌──────────────────┬───────────────┬──────────┬───────────────┐</w:t>
      </w:r>
    </w:p>
    <w:p w14:paraId="61C0CD2E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│ Library          │ Vulnerability │ Severity │ Fixed Version │</w:t>
      </w:r>
    </w:p>
    <w:p w14:paraId="3C8C46B0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├──────────────────┼───────────────┼──────────┼───────────────┤</w:t>
      </w:r>
    </w:p>
    <w:p w14:paraId="6C8093C5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│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starlette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│ CVE-2024-47874│ HIGH     │ 1.0.0         │</w:t>
      </w:r>
    </w:p>
    <w:p w14:paraId="1BB1D17F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│ python-multipart │ CVE-2024-53981│ HIGH     │ 0.0.18        │</w:t>
      </w:r>
    </w:p>
    <w:p w14:paraId="0FBEC264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│ celery           │ CVE-2021-23727│ MEDIUM   │ 5.2.2         │</w:t>
      </w:r>
    </w:p>
    <w:p w14:paraId="24343439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└──────────────────┴───────────────┴──────────┴───────────────┘</w:t>
      </w:r>
    </w:p>
    <w:p w14:paraId="01C42389" w14:textId="77777777" w:rsidR="00C13415" w:rsidRPr="0059737E" w:rsidRDefault="00C13415">
      <w:pPr>
        <w:spacing w:before="60" w:after="60"/>
        <w:rPr>
          <w:lang w:val="en-US"/>
        </w:rPr>
      </w:pPr>
    </w:p>
    <w:p w14:paraId="5C93F46B" w14:textId="77777777" w:rsidR="00C13415" w:rsidRPr="0059737E" w:rsidRDefault="00C13415">
      <w:pPr>
        <w:spacing w:before="60" w:after="60"/>
        <w:rPr>
          <w:lang w:val="en-US"/>
        </w:rPr>
      </w:pPr>
    </w:p>
    <w:p w14:paraId="331488D0" w14:textId="77777777" w:rsidR="00C13415" w:rsidRPr="0059737E" w:rsidRDefault="00DC17A7">
      <w:pPr>
        <w:pStyle w:val="Ttulo2"/>
        <w:rPr>
          <w:lang w:val="en-US"/>
        </w:rPr>
      </w:pPr>
      <w:r w:rsidRPr="0059737E">
        <w:rPr>
          <w:lang w:val="en-US"/>
        </w:rPr>
        <w:t xml:space="preserve">5.3 OWASP ZAP — </w:t>
      </w:r>
      <w:proofErr w:type="spellStart"/>
      <w:r w:rsidRPr="0059737E">
        <w:rPr>
          <w:lang w:val="en-US"/>
        </w:rPr>
        <w:t>Análisis</w:t>
      </w:r>
      <w:proofErr w:type="spellEnd"/>
      <w:r w:rsidRPr="0059737E">
        <w:rPr>
          <w:lang w:val="en-US"/>
        </w:rPr>
        <w:t xml:space="preserve"> </w:t>
      </w:r>
      <w:proofErr w:type="spellStart"/>
      <w:r w:rsidRPr="0059737E">
        <w:rPr>
          <w:lang w:val="en-US"/>
        </w:rPr>
        <w:t>dinámico</w:t>
      </w:r>
      <w:proofErr w:type="spellEnd"/>
      <w:r w:rsidRPr="0059737E">
        <w:rPr>
          <w:lang w:val="en-US"/>
        </w:rPr>
        <w:t xml:space="preserve"> (DAST)</w:t>
      </w:r>
    </w:p>
    <w:p w14:paraId="35D1592C" w14:textId="77777777" w:rsidR="00C13415" w:rsidRDefault="00DC17A7">
      <w:pPr>
        <w:spacing w:before="80" w:after="80"/>
        <w:jc w:val="both"/>
      </w:pPr>
      <w:r>
        <w:rPr>
          <w:color w:val="1A1A2E"/>
        </w:rPr>
        <w:t xml:space="preserve">ZAP </w:t>
      </w:r>
      <w:proofErr w:type="spellStart"/>
      <w:r>
        <w:rPr>
          <w:color w:val="1A1A2E"/>
        </w:rPr>
        <w:t>Baseline</w:t>
      </w:r>
      <w:proofErr w:type="spellEnd"/>
      <w:r>
        <w:rPr>
          <w:color w:val="1A1A2E"/>
        </w:rPr>
        <w:t xml:space="preserve"> Scan ejecutado contra el </w:t>
      </w:r>
      <w:proofErr w:type="spellStart"/>
      <w:r>
        <w:rPr>
          <w:color w:val="1A1A2E"/>
        </w:rPr>
        <w:t>frontend</w:t>
      </w:r>
      <w:proofErr w:type="spellEnd"/>
      <w:r>
        <w:rPr>
          <w:color w:val="1A1A2E"/>
        </w:rPr>
        <w:t xml:space="preserve"> (puerto 8080) y el API Gateway (puerto 8000) en entorno de desarrollo local.</w:t>
      </w:r>
    </w:p>
    <w:p w14:paraId="3B56BD02" w14:textId="77777777" w:rsidR="00C13415" w:rsidRDefault="00C13415">
      <w:pPr>
        <w:spacing w:before="60" w:after="60"/>
      </w:pPr>
    </w:p>
    <w:p w14:paraId="099DCF45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$ docker run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owasp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/zap2docker-stable zap-baseline.py -t http://localhost:8080</w:t>
      </w:r>
    </w:p>
    <w:p w14:paraId="06253FDE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5E0FEB28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PASS: Cookie No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HttpOnly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Flag [10010]</w:t>
      </w:r>
    </w:p>
    <w:p w14:paraId="23BD50A0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PASS: Cookie Without Secure Flag [10011]</w:t>
      </w:r>
    </w:p>
    <w:p w14:paraId="30CABD9A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lastRenderedPageBreak/>
        <w:t>PASS: Cross-Domain JavaScript Source File Inclusion [10017]</w:t>
      </w:r>
    </w:p>
    <w:p w14:paraId="6CD88E9D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WARN: X-Content-Type-Options Header Missing [10021] x 1</w:t>
      </w:r>
    </w:p>
    <w:p w14:paraId="4AE41CCA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PASS: Information Disclosure in URL [10024]</w:t>
      </w:r>
    </w:p>
    <w:p w14:paraId="2C313FAF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PASS: SQL Injection [40018]</w:t>
      </w:r>
    </w:p>
    <w:p w14:paraId="7864EF4B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PASS: Remote OS Command Injection [90020]</w:t>
      </w:r>
    </w:p>
    <w:p w14:paraId="533CFE77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65FAFC8F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FAIL-NEW: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0  WARN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-NEW: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  IGNORE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0  PASS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47</w:t>
      </w:r>
    </w:p>
    <w:p w14:paraId="68B7F847" w14:textId="77777777" w:rsidR="00C13415" w:rsidRPr="0059737E" w:rsidRDefault="00C13415">
      <w:pPr>
        <w:spacing w:before="60" w:after="60"/>
        <w:rPr>
          <w:lang w:val="en-US"/>
        </w:rPr>
      </w:pPr>
    </w:p>
    <w:p w14:paraId="74BC9F12" w14:textId="77777777" w:rsidR="00C13415" w:rsidRPr="0059737E" w:rsidRDefault="00C13415">
      <w:pPr>
        <w:spacing w:before="60" w:after="60"/>
        <w:rPr>
          <w:lang w:val="en-US"/>
        </w:rPr>
      </w:pPr>
    </w:p>
    <w:p w14:paraId="032F693B" w14:textId="77777777" w:rsidR="00C13415" w:rsidRDefault="00DC17A7">
      <w:pPr>
        <w:pStyle w:val="Ttulo2"/>
      </w:pPr>
      <w:r>
        <w:t xml:space="preserve">5.4 </w:t>
      </w:r>
      <w:proofErr w:type="spellStart"/>
      <w:r>
        <w:t>Bandit</w:t>
      </w:r>
      <w:proofErr w:type="spellEnd"/>
      <w:r>
        <w:t xml:space="preserve"> — Análisis estático Python (SAST)</w:t>
      </w:r>
    </w:p>
    <w:p w14:paraId="4CE4C14B" w14:textId="77777777" w:rsidR="00C13415" w:rsidRDefault="00DC17A7">
      <w:pPr>
        <w:pBdr>
          <w:left w:val="single" w:sz="16" w:space="0" w:color="16A34A"/>
        </w:pBdr>
        <w:shd w:val="clear" w:color="auto" w:fill="DCFCE7"/>
        <w:spacing w:before="100" w:after="100"/>
        <w:ind w:left="240" w:right="240"/>
      </w:pPr>
      <w:r>
        <w:rPr>
          <w:i/>
          <w:iCs/>
          <w:color w:val="1A1A2E"/>
          <w:sz w:val="20"/>
          <w:szCs w:val="20"/>
        </w:rPr>
        <w:t>Resultado: 0 hallazgos de severidad HIGH o CRITICAL. Los 4 hallazgos LOW son falsos positivos aceptados (</w:t>
      </w:r>
      <w:proofErr w:type="spellStart"/>
      <w:r>
        <w:rPr>
          <w:i/>
          <w:iCs/>
          <w:color w:val="1A1A2E"/>
          <w:sz w:val="20"/>
          <w:szCs w:val="20"/>
        </w:rPr>
        <w:t>subprocess</w:t>
      </w:r>
      <w:proofErr w:type="spellEnd"/>
      <w:r>
        <w:rPr>
          <w:i/>
          <w:iCs/>
          <w:color w:val="1A1A2E"/>
          <w:sz w:val="20"/>
          <w:szCs w:val="20"/>
        </w:rPr>
        <w:t xml:space="preserve"> con </w:t>
      </w:r>
      <w:proofErr w:type="spellStart"/>
      <w:r>
        <w:rPr>
          <w:i/>
          <w:iCs/>
          <w:color w:val="1A1A2E"/>
          <w:sz w:val="20"/>
          <w:szCs w:val="20"/>
        </w:rPr>
        <w:t>args</w:t>
      </w:r>
      <w:proofErr w:type="spellEnd"/>
      <w:r>
        <w:rPr>
          <w:i/>
          <w:iCs/>
          <w:color w:val="1A1A2E"/>
          <w:sz w:val="20"/>
          <w:szCs w:val="20"/>
        </w:rPr>
        <w:t xml:space="preserve"> fijos, </w:t>
      </w:r>
      <w:proofErr w:type="spellStart"/>
      <w:r>
        <w:rPr>
          <w:i/>
          <w:iCs/>
          <w:color w:val="1A1A2E"/>
          <w:sz w:val="20"/>
          <w:szCs w:val="20"/>
        </w:rPr>
        <w:t>logging</w:t>
      </w:r>
      <w:proofErr w:type="spellEnd"/>
      <w:r>
        <w:rPr>
          <w:i/>
          <w:iCs/>
          <w:color w:val="1A1A2E"/>
          <w:sz w:val="20"/>
          <w:szCs w:val="20"/>
        </w:rPr>
        <w:t xml:space="preserve"> sin datos sensibles).</w:t>
      </w:r>
    </w:p>
    <w:p w14:paraId="7ED83150" w14:textId="77777777" w:rsidR="00C13415" w:rsidRDefault="00C13415">
      <w:pPr>
        <w:spacing w:before="60" w:after="60"/>
      </w:pPr>
    </w:p>
    <w:p w14:paraId="46E8BD74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$ bandit -r services/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-gateway services/worker -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lll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-q -f 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json</w:t>
      </w:r>
      <w:proofErr w:type="spellEnd"/>
    </w:p>
    <w:p w14:paraId="69B8DA7D" w14:textId="77777777" w:rsidR="00C13415" w:rsidRPr="0059737E" w:rsidRDefault="00C13415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</w:p>
    <w:p w14:paraId="73A2D4F5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48D0BC41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[],</w:t>
      </w:r>
    </w:p>
    <w:p w14:paraId="0AD2F032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metrics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 {</w:t>
      </w:r>
    </w:p>
    <w:p w14:paraId="595554D3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"services/</w:t>
      </w:r>
      <w:proofErr w:type="spell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</w:t>
      </w:r>
      <w:proofErr w:type="spell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-gateway":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"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SEVERITY.HIGH": 0, "SEVERITY.MEDIUM": 0, "SEVERITY.LOW":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3 }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,</w:t>
      </w:r>
    </w:p>
    <w:p w14:paraId="39A4185E" w14:textId="77777777" w:rsidR="00C13415" w:rsidRPr="0059737E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  <w:rPr>
          <w:lang w:val="en-US"/>
        </w:rPr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"services/worker":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"</w:t>
      </w:r>
      <w:proofErr w:type="gramEnd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SEVERITY.HIGH": 0, "SEVERITY.MEDIUM": 0, "SEVERITY.LOW": </w:t>
      </w:r>
      <w:proofErr w:type="gramStart"/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 }</w:t>
      </w:r>
      <w:proofErr w:type="gramEnd"/>
    </w:p>
    <w:p w14:paraId="67478F55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 w:rsidRPr="0059737E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F52B121" w14:textId="77777777" w:rsidR="00C13415" w:rsidRDefault="00DC17A7">
      <w:pPr>
        <w:pBdr>
          <w:left w:val="single" w:sz="14" w:space="0" w:color="1B3F8B"/>
        </w:pBdr>
        <w:shd w:val="clear" w:color="auto" w:fill="F0EEE9"/>
        <w:spacing w:before="30" w:after="3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262257D" w14:textId="77777777" w:rsidR="00C13415" w:rsidRDefault="00C13415">
      <w:pPr>
        <w:spacing w:before="60" w:after="60"/>
      </w:pPr>
    </w:p>
    <w:p w14:paraId="6A4518D4" w14:textId="77777777" w:rsidR="00C13415" w:rsidRDefault="00C13415">
      <w:pPr>
        <w:spacing w:before="60" w:after="60"/>
      </w:pPr>
    </w:p>
    <w:p w14:paraId="77D676D9" w14:textId="77777777" w:rsidR="00C13415" w:rsidRDefault="00DC17A7">
      <w:pPr>
        <w:pStyle w:val="Ttulo2"/>
      </w:pPr>
      <w:r>
        <w:t>5.5 Tabla consolidada de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408"/>
        <w:gridCol w:w="2608"/>
        <w:gridCol w:w="1197"/>
        <w:gridCol w:w="1086"/>
        <w:gridCol w:w="2308"/>
      </w:tblGrid>
      <w:tr w:rsidR="00C13415" w14:paraId="55FF7650" w14:textId="77777777"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4A01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CVE / Hallazgo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0D36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AC67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D8D1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84E6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F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1D28" w14:textId="77777777" w:rsidR="00C13415" w:rsidRDefault="00DC17A7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C13415" w14:paraId="09ABE771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AB726" w14:textId="77777777" w:rsidR="00C13415" w:rsidRDefault="00DC17A7">
            <w:r>
              <w:rPr>
                <w:color w:val="1A1A2E"/>
                <w:sz w:val="20"/>
                <w:szCs w:val="20"/>
              </w:rPr>
              <w:t>CVE-2024-47874</w:t>
            </w:r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10FB6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489F7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starlette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1.0.0</w:t>
            </w:r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DA232" w14:textId="77777777" w:rsidR="00C13415" w:rsidRDefault="00DC17A7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42D5B" w14:textId="77777777" w:rsidR="00C13415" w:rsidRDefault="00DC17A7">
            <w:r>
              <w:rPr>
                <w:color w:val="1A1A2E"/>
                <w:sz w:val="20"/>
                <w:szCs w:val="20"/>
              </w:rPr>
              <w:t>Resuelto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CEA0E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Actualizado a </w:t>
            </w:r>
            <w:proofErr w:type="spellStart"/>
            <w:r>
              <w:rPr>
                <w:color w:val="1A1A2E"/>
                <w:sz w:val="20"/>
                <w:szCs w:val="20"/>
              </w:rPr>
              <w:t>starlette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1.0.0 en requirements.txt</w:t>
            </w:r>
          </w:p>
        </w:tc>
      </w:tr>
      <w:tr w:rsidR="00C13415" w14:paraId="5A1AD1B0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A910D" w14:textId="77777777" w:rsidR="00C13415" w:rsidRDefault="00DC17A7">
            <w:r>
              <w:rPr>
                <w:color w:val="1A1A2E"/>
                <w:sz w:val="20"/>
                <w:szCs w:val="20"/>
              </w:rPr>
              <w:t>CVE-2024-53981</w:t>
            </w:r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B5FA3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0C7BC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python-multipart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0.0.18</w:t>
            </w:r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B30C4" w14:textId="77777777" w:rsidR="00C13415" w:rsidRDefault="00DC17A7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AB541" w14:textId="77777777" w:rsidR="00C13415" w:rsidRDefault="00DC17A7">
            <w:r>
              <w:rPr>
                <w:color w:val="1A1A2E"/>
                <w:sz w:val="20"/>
                <w:szCs w:val="20"/>
              </w:rPr>
              <w:t>Resuelto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86796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Actualizado a </w:t>
            </w:r>
            <w:proofErr w:type="spellStart"/>
            <w:r>
              <w:rPr>
                <w:color w:val="1A1A2E"/>
                <w:sz w:val="20"/>
                <w:szCs w:val="20"/>
              </w:rPr>
              <w:t>python-multipart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0.0.26</w:t>
            </w:r>
          </w:p>
        </w:tc>
      </w:tr>
      <w:tr w:rsidR="00C13415" w14:paraId="1CAD988B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B31DD" w14:textId="77777777" w:rsidR="00C13415" w:rsidRDefault="00DC17A7">
            <w:r>
              <w:rPr>
                <w:color w:val="1A1A2E"/>
                <w:sz w:val="20"/>
                <w:szCs w:val="20"/>
              </w:rPr>
              <w:t>CVE-2021-23727</w:t>
            </w:r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4DED3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521F0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celery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5.2.2</w:t>
            </w:r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3D37F" w14:textId="77777777" w:rsidR="00C13415" w:rsidRDefault="00DC17A7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58AC6" w14:textId="77777777" w:rsidR="00C13415" w:rsidRDefault="00DC17A7">
            <w:r>
              <w:rPr>
                <w:color w:val="1A1A2E"/>
                <w:sz w:val="20"/>
                <w:szCs w:val="20"/>
              </w:rPr>
              <w:t>Aceptado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9AD64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v5.6.3 no afecta la funcionalidad utilizada del </w:t>
            </w:r>
            <w:proofErr w:type="spellStart"/>
            <w:r>
              <w:rPr>
                <w:color w:val="1A1A2E"/>
                <w:sz w:val="20"/>
                <w:szCs w:val="20"/>
              </w:rPr>
              <w:t>worker</w:t>
            </w:r>
            <w:proofErr w:type="spellEnd"/>
          </w:p>
        </w:tc>
      </w:tr>
      <w:tr w:rsidR="00C13415" w14:paraId="393FD228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1BD59" w14:textId="77777777" w:rsidR="00C13415" w:rsidRDefault="00DC17A7">
            <w:r>
              <w:rPr>
                <w:color w:val="1A1A2E"/>
                <w:sz w:val="20"/>
                <w:szCs w:val="20"/>
              </w:rPr>
              <w:t>X-Content-</w:t>
            </w:r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  <w:r>
              <w:rPr>
                <w:color w:val="1A1A2E"/>
                <w:sz w:val="20"/>
                <w:szCs w:val="20"/>
              </w:rPr>
              <w:t>-</w:t>
            </w:r>
            <w:proofErr w:type="spellStart"/>
            <w:r>
              <w:rPr>
                <w:color w:val="1A1A2E"/>
                <w:sz w:val="20"/>
                <w:szCs w:val="20"/>
              </w:rPr>
              <w:t>Options</w:t>
            </w:r>
            <w:proofErr w:type="spellEnd"/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9E9A9" w14:textId="77777777" w:rsidR="00C13415" w:rsidRDefault="00DC17A7">
            <w:r>
              <w:rPr>
                <w:color w:val="1A1A2E"/>
                <w:sz w:val="20"/>
                <w:szCs w:val="20"/>
              </w:rPr>
              <w:t>ZAP</w:t>
            </w:r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5A235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Nginx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C8C5E" w14:textId="77777777" w:rsidR="00C13415" w:rsidRDefault="00DC17A7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1C612" w14:textId="77777777" w:rsidR="00C13415" w:rsidRDefault="00DC17A7">
            <w:r>
              <w:rPr>
                <w:color w:val="1A1A2E"/>
                <w:sz w:val="20"/>
                <w:szCs w:val="20"/>
              </w:rPr>
              <w:t>Mitigado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864CD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Header añadido en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nginx.main</w:t>
            </w:r>
            <w:proofErr w:type="gramEnd"/>
            <w:r>
              <w:rPr>
                <w:color w:val="1A1A2E"/>
                <w:sz w:val="20"/>
                <w:szCs w:val="20"/>
              </w:rPr>
              <w:t>.conf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add_header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C13415" w14:paraId="4E5AC7BF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E1F85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npm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moderate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vulns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x3</w:t>
            </w:r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C2D18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npm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AF49D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dependencies</w:t>
            </w:r>
            <w:proofErr w:type="spellEnd"/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737D4" w14:textId="77777777" w:rsidR="00C13415" w:rsidRDefault="00DC17A7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57F2F" w14:textId="77777777" w:rsidR="00C13415" w:rsidRDefault="00DC17A7">
            <w:r>
              <w:rPr>
                <w:color w:val="1A1A2E"/>
                <w:sz w:val="20"/>
                <w:szCs w:val="20"/>
              </w:rPr>
              <w:t>Aceptado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CE646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1A1A2E"/>
                <w:sz w:val="20"/>
                <w:szCs w:val="20"/>
              </w:rPr>
              <w:t>exploitables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contexto de uso — sin input directo</w:t>
            </w:r>
          </w:p>
        </w:tc>
      </w:tr>
      <w:tr w:rsidR="00C13415" w14:paraId="7F3CEF93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DCCB2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Hardcoded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(B108)</w:t>
            </w:r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28821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Bandit</w:t>
            </w:r>
            <w:proofErr w:type="spellEnd"/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D2E10" w14:textId="77777777" w:rsidR="00C13415" w:rsidRDefault="00DC17A7">
            <w:r>
              <w:rPr>
                <w:color w:val="1A1A2E"/>
                <w:sz w:val="20"/>
                <w:szCs w:val="20"/>
              </w:rPr>
              <w:t>worker/trivy_processing.py</w:t>
            </w:r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CC7A5" w14:textId="77777777" w:rsidR="00C13415" w:rsidRDefault="00DC17A7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3E8C0" w14:textId="77777777" w:rsidR="00C13415" w:rsidRDefault="00DC17A7">
            <w:r>
              <w:rPr>
                <w:color w:val="1A1A2E"/>
                <w:sz w:val="20"/>
                <w:szCs w:val="20"/>
              </w:rPr>
              <w:t>Aceptado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4CA97" w14:textId="77777777" w:rsidR="00C13415" w:rsidRDefault="00DC17A7">
            <w:r>
              <w:rPr>
                <w:color w:val="1A1A2E"/>
                <w:sz w:val="20"/>
                <w:szCs w:val="20"/>
              </w:rPr>
              <w:t xml:space="preserve">Ruta validada bajo REPORTS_BASE_DIR en </w:t>
            </w:r>
            <w:proofErr w:type="spellStart"/>
            <w:r>
              <w:rPr>
                <w:color w:val="1A1A2E"/>
                <w:sz w:val="20"/>
                <w:szCs w:val="20"/>
              </w:rPr>
              <w:t>runtime</w:t>
            </w:r>
            <w:proofErr w:type="spellEnd"/>
          </w:p>
        </w:tc>
      </w:tr>
      <w:tr w:rsidR="00C13415" w14:paraId="6143F471" w14:textId="77777777">
        <w:tc>
          <w:tcPr>
            <w:tcW w:w="20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FC9BF" w14:textId="77777777" w:rsidR="00C13415" w:rsidRDefault="00DC17A7">
            <w:r>
              <w:rPr>
                <w:color w:val="1A1A2E"/>
                <w:sz w:val="20"/>
                <w:szCs w:val="20"/>
              </w:rPr>
              <w:lastRenderedPageBreak/>
              <w:t xml:space="preserve">Use </w:t>
            </w:r>
            <w:proofErr w:type="spellStart"/>
            <w:r>
              <w:rPr>
                <w:color w:val="1A1A2E"/>
                <w:sz w:val="20"/>
                <w:szCs w:val="20"/>
              </w:rPr>
              <w:t>of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assert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(B101)</w:t>
            </w:r>
          </w:p>
        </w:tc>
        <w:tc>
          <w:tcPr>
            <w:tcW w:w="14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B7B3A" w14:textId="77777777" w:rsidR="00C13415" w:rsidRDefault="00DC17A7">
            <w:proofErr w:type="spellStart"/>
            <w:r>
              <w:rPr>
                <w:color w:val="1A1A2E"/>
                <w:sz w:val="20"/>
                <w:szCs w:val="20"/>
              </w:rPr>
              <w:t>Bandit</w:t>
            </w:r>
            <w:proofErr w:type="spellEnd"/>
          </w:p>
        </w:tc>
        <w:tc>
          <w:tcPr>
            <w:tcW w:w="19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34DEA" w14:textId="77777777" w:rsidR="00C13415" w:rsidRDefault="00DC17A7">
            <w:r>
              <w:rPr>
                <w:color w:val="1A1A2E"/>
                <w:sz w:val="20"/>
                <w:szCs w:val="20"/>
              </w:rPr>
              <w:t>api-</w:t>
            </w:r>
            <w:proofErr w:type="spellStart"/>
            <w:r>
              <w:rPr>
                <w:color w:val="1A1A2E"/>
                <w:sz w:val="20"/>
                <w:szCs w:val="20"/>
              </w:rPr>
              <w:t>gateway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3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0EEC8" w14:textId="77777777" w:rsidR="00C13415" w:rsidRDefault="00DC17A7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57A9F" w14:textId="77777777" w:rsidR="00C13415" w:rsidRDefault="00DC17A7">
            <w:r>
              <w:rPr>
                <w:color w:val="1A1A2E"/>
                <w:sz w:val="20"/>
                <w:szCs w:val="20"/>
              </w:rPr>
              <w:t>Aceptado</w:t>
            </w:r>
          </w:p>
        </w:tc>
        <w:tc>
          <w:tcPr>
            <w:tcW w:w="1560" w:type="dxa"/>
            <w:tcBorders>
              <w:top w:val="single" w:sz="4" w:space="0" w:color="E2E0D9"/>
              <w:left w:val="single" w:sz="4" w:space="0" w:color="E2E0D9"/>
              <w:bottom w:val="single" w:sz="4" w:space="0" w:color="E2E0D9"/>
              <w:right w:val="single" w:sz="4" w:space="0" w:color="E2E0D9"/>
            </w:tcBorders>
            <w:shd w:val="clear" w:color="auto" w:fill="F7F6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E0B4A" w14:textId="77777777" w:rsidR="00C13415" w:rsidRDefault="00DC17A7">
            <w:r>
              <w:rPr>
                <w:color w:val="1A1A2E"/>
                <w:sz w:val="20"/>
                <w:szCs w:val="20"/>
              </w:rPr>
              <w:t>Solo en código de pruebas, no en producción</w:t>
            </w:r>
          </w:p>
        </w:tc>
      </w:tr>
    </w:tbl>
    <w:p w14:paraId="070575BC" w14:textId="77777777" w:rsidR="00C13415" w:rsidRDefault="00DC17A7">
      <w:r>
        <w:br w:type="page"/>
      </w:r>
    </w:p>
    <w:p w14:paraId="7782693D" w14:textId="77777777" w:rsidR="00C13415" w:rsidRDefault="00DC17A7">
      <w:pPr>
        <w:pStyle w:val="Ttulo1"/>
        <w:pBdr>
          <w:bottom w:val="single" w:sz="8" w:space="4" w:color="1B3F8B"/>
        </w:pBdr>
      </w:pPr>
      <w:r>
        <w:lastRenderedPageBreak/>
        <w:t>6. Conclusiones</w:t>
      </w:r>
    </w:p>
    <w:p w14:paraId="610C2EFC" w14:textId="77777777" w:rsidR="00C13415" w:rsidRDefault="00DC17A7">
      <w:pPr>
        <w:pStyle w:val="Ttulo2"/>
      </w:pPr>
      <w:r>
        <w:t>6.1 Desafíos encontrados</w:t>
      </w:r>
    </w:p>
    <w:p w14:paraId="2B73740E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Sincronización de la base de datos compartida: el patrón "</w:t>
      </w:r>
      <w:proofErr w:type="spellStart"/>
      <w:r>
        <w:rPr>
          <w:color w:val="1A1A2E"/>
        </w:rPr>
        <w:t>Shared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Package</w:t>
      </w:r>
      <w:proofErr w:type="spellEnd"/>
      <w:r>
        <w:rPr>
          <w:color w:val="1A1A2E"/>
        </w:rPr>
        <w:t xml:space="preserve">" requirió extraer el ORM en un paquete Python independiente inyectado en el </w:t>
      </w:r>
      <w:proofErr w:type="spellStart"/>
      <w:r>
        <w:rPr>
          <w:color w:val="1A1A2E"/>
        </w:rPr>
        <w:t>build</w:t>
      </w:r>
      <w:proofErr w:type="spellEnd"/>
      <w:r>
        <w:rPr>
          <w:color w:val="1A1A2E"/>
        </w:rPr>
        <w:t xml:space="preserve"> Docker.</w:t>
      </w:r>
    </w:p>
    <w:p w14:paraId="07381641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CORS y variables del </w:t>
      </w:r>
      <w:proofErr w:type="spellStart"/>
      <w:r>
        <w:rPr>
          <w:color w:val="1A1A2E"/>
        </w:rPr>
        <w:t>frontend</w:t>
      </w:r>
      <w:proofErr w:type="spellEnd"/>
      <w:r>
        <w:rPr>
          <w:color w:val="1A1A2E"/>
        </w:rPr>
        <w:t xml:space="preserve">: VITE_API_BASE_URL se evalúa en tiempo de </w:t>
      </w:r>
      <w:proofErr w:type="spellStart"/>
      <w:r>
        <w:rPr>
          <w:color w:val="1A1A2E"/>
        </w:rPr>
        <w:t>build</w:t>
      </w:r>
      <w:proofErr w:type="spellEnd"/>
      <w:r>
        <w:rPr>
          <w:color w:val="1A1A2E"/>
        </w:rPr>
        <w:t>, lo que implica reconstruir la imagen ante cualquier cambio de URL del API.</w:t>
      </w:r>
    </w:p>
    <w:p w14:paraId="0DBA74F0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Rate </w:t>
      </w:r>
      <w:proofErr w:type="spellStart"/>
      <w:r>
        <w:rPr>
          <w:color w:val="1A1A2E"/>
        </w:rPr>
        <w:t>limiting</w:t>
      </w:r>
      <w:proofErr w:type="spellEnd"/>
      <w:r>
        <w:rPr>
          <w:color w:val="1A1A2E"/>
        </w:rPr>
        <w:t xml:space="preserve"> en entornos </w:t>
      </w:r>
      <w:proofErr w:type="gramStart"/>
      <w:r>
        <w:rPr>
          <w:color w:val="1A1A2E"/>
        </w:rPr>
        <w:t>de test</w:t>
      </w:r>
      <w:proofErr w:type="gramEnd"/>
      <w:r>
        <w:rPr>
          <w:color w:val="1A1A2E"/>
        </w:rPr>
        <w:t xml:space="preserve">: </w:t>
      </w:r>
      <w:proofErr w:type="spellStart"/>
      <w:r>
        <w:rPr>
          <w:color w:val="1A1A2E"/>
        </w:rPr>
        <w:t>slowapi</w:t>
      </w:r>
      <w:proofErr w:type="spellEnd"/>
      <w:r>
        <w:rPr>
          <w:color w:val="1A1A2E"/>
        </w:rPr>
        <w:t xml:space="preserve"> aplica límites por IP, requiriendo configuración especial para </w:t>
      </w:r>
      <w:proofErr w:type="spellStart"/>
      <w:r>
        <w:rPr>
          <w:color w:val="1A1A2E"/>
        </w:rPr>
        <w:t>tests</w:t>
      </w:r>
      <w:proofErr w:type="spellEnd"/>
      <w:r>
        <w:rPr>
          <w:color w:val="1A1A2E"/>
        </w:rPr>
        <w:t xml:space="preserve"> automatizados.</w:t>
      </w:r>
    </w:p>
    <w:p w14:paraId="4524CCF1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 en Windows: los </w:t>
      </w:r>
      <w:proofErr w:type="spellStart"/>
      <w:r>
        <w:rPr>
          <w:color w:val="1A1A2E"/>
        </w:rPr>
        <w:t>hooks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pre-commit</w:t>
      </w:r>
      <w:proofErr w:type="spellEnd"/>
      <w:r>
        <w:rPr>
          <w:color w:val="1A1A2E"/>
        </w:rPr>
        <w:t xml:space="preserve"> fallaban por </w:t>
      </w: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 UTF-8. Solución documentada con PYTHONUTF8 y PYTHONIOENCODING.</w:t>
      </w:r>
    </w:p>
    <w:p w14:paraId="2FD70468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Tamaño de imágenes Docker: las imágenes iniciales superaban 1.2 GB; se redujo a ~480 MB con </w:t>
      </w:r>
      <w:proofErr w:type="spellStart"/>
      <w:r>
        <w:rPr>
          <w:color w:val="1A1A2E"/>
        </w:rPr>
        <w:t>multi-stage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build</w:t>
      </w:r>
      <w:proofErr w:type="spellEnd"/>
      <w:r>
        <w:rPr>
          <w:color w:val="1A1A2E"/>
        </w:rPr>
        <w:t>.</w:t>
      </w:r>
    </w:p>
    <w:p w14:paraId="66D0CEDD" w14:textId="77777777" w:rsidR="00C13415" w:rsidRDefault="00DC17A7">
      <w:pPr>
        <w:pStyle w:val="Ttulo2"/>
      </w:pPr>
      <w:r>
        <w:t>6.2 Limitaciones</w:t>
      </w:r>
    </w:p>
    <w:p w14:paraId="739CE041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El despliegue actual es local (Docker </w:t>
      </w:r>
      <w:proofErr w:type="spellStart"/>
      <w:r>
        <w:rPr>
          <w:color w:val="1A1A2E"/>
        </w:rPr>
        <w:t>Compose</w:t>
      </w:r>
      <w:proofErr w:type="spellEnd"/>
      <w:r>
        <w:rPr>
          <w:color w:val="1A1A2E"/>
        </w:rPr>
        <w:t xml:space="preserve">). No se incluyó un entorno </w:t>
      </w:r>
      <w:proofErr w:type="spellStart"/>
      <w:r>
        <w:rPr>
          <w:color w:val="1A1A2E"/>
        </w:rPr>
        <w:t>cloud</w:t>
      </w:r>
      <w:proofErr w:type="spellEnd"/>
      <w:r>
        <w:rPr>
          <w:color w:val="1A1A2E"/>
        </w:rPr>
        <w:t xml:space="preserve"> en esta fase.</w:t>
      </w:r>
    </w:p>
    <w:p w14:paraId="64541400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El análisis DAST con ZAP se ejecutó en modo </w:t>
      </w:r>
      <w:proofErr w:type="spellStart"/>
      <w:r>
        <w:rPr>
          <w:color w:val="1A1A2E"/>
        </w:rPr>
        <w:t>baseline</w:t>
      </w:r>
      <w:proofErr w:type="spellEnd"/>
      <w:r>
        <w:rPr>
          <w:color w:val="1A1A2E"/>
        </w:rPr>
        <w:t xml:space="preserve">, sin un full </w:t>
      </w:r>
      <w:proofErr w:type="spellStart"/>
      <w:r>
        <w:rPr>
          <w:color w:val="1A1A2E"/>
        </w:rPr>
        <w:t>scan</w:t>
      </w:r>
      <w:proofErr w:type="spellEnd"/>
      <w:r>
        <w:rPr>
          <w:color w:val="1A1A2E"/>
        </w:rPr>
        <w:t xml:space="preserve"> completo.</w:t>
      </w:r>
    </w:p>
    <w:p w14:paraId="08901D8B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La cobertura de pruebas del </w:t>
      </w:r>
      <w:proofErr w:type="spellStart"/>
      <w:r>
        <w:rPr>
          <w:color w:val="1A1A2E"/>
        </w:rPr>
        <w:t>worker</w:t>
      </w:r>
      <w:proofErr w:type="spellEnd"/>
      <w:r>
        <w:rPr>
          <w:color w:val="1A1A2E"/>
        </w:rPr>
        <w:t xml:space="preserve"> no alcanza el 80% en todos los módulos.</w:t>
      </w:r>
    </w:p>
    <w:p w14:paraId="1BCA134C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El módulo de notificaciones (alertas por email/</w:t>
      </w:r>
      <w:proofErr w:type="spellStart"/>
      <w:r>
        <w:rPr>
          <w:color w:val="1A1A2E"/>
        </w:rPr>
        <w:t>webhook</w:t>
      </w:r>
      <w:proofErr w:type="spellEnd"/>
      <w:r>
        <w:rPr>
          <w:color w:val="1A1A2E"/>
        </w:rPr>
        <w:t xml:space="preserve"> ante </w:t>
      </w:r>
      <w:proofErr w:type="spellStart"/>
      <w:r>
        <w:rPr>
          <w:color w:val="1A1A2E"/>
        </w:rPr>
        <w:t>CVEs</w:t>
      </w:r>
      <w:proofErr w:type="spellEnd"/>
      <w:r>
        <w:rPr>
          <w:color w:val="1A1A2E"/>
        </w:rPr>
        <w:t xml:space="preserve"> críticas) está </w:t>
      </w:r>
      <w:proofErr w:type="gramStart"/>
      <w:r>
        <w:rPr>
          <w:color w:val="1A1A2E"/>
        </w:rPr>
        <w:t>planificado</w:t>
      </w:r>
      <w:proofErr w:type="gramEnd"/>
      <w:r>
        <w:rPr>
          <w:color w:val="1A1A2E"/>
        </w:rPr>
        <w:t xml:space="preserve"> pero no implementado en v1.0.</w:t>
      </w:r>
    </w:p>
    <w:p w14:paraId="32530E1F" w14:textId="77777777" w:rsidR="00C13415" w:rsidRDefault="00DC17A7">
      <w:pPr>
        <w:pStyle w:val="Ttulo2"/>
      </w:pPr>
      <w:r>
        <w:t>6.3 Lecciones aprendidas</w:t>
      </w:r>
    </w:p>
    <w:p w14:paraId="375187FD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>Shift-</w:t>
      </w:r>
      <w:proofErr w:type="spellStart"/>
      <w:r>
        <w:rPr>
          <w:color w:val="1A1A2E"/>
        </w:rPr>
        <w:t>left</w:t>
      </w:r>
      <w:proofErr w:type="spellEnd"/>
      <w:r>
        <w:rPr>
          <w:color w:val="1A1A2E"/>
        </w:rPr>
        <w:t xml:space="preserve"> funciona: integrar Gitleaks, </w:t>
      </w:r>
      <w:proofErr w:type="spellStart"/>
      <w:r>
        <w:rPr>
          <w:color w:val="1A1A2E"/>
        </w:rPr>
        <w:t>Bandit</w:t>
      </w:r>
      <w:proofErr w:type="spellEnd"/>
      <w:r>
        <w:rPr>
          <w:color w:val="1A1A2E"/>
        </w:rPr>
        <w:t xml:space="preserve"> y </w:t>
      </w:r>
      <w:proofErr w:type="spellStart"/>
      <w:r>
        <w:rPr>
          <w:color w:val="1A1A2E"/>
        </w:rPr>
        <w:t>Semgrep</w:t>
      </w:r>
      <w:proofErr w:type="spellEnd"/>
      <w:r>
        <w:rPr>
          <w:color w:val="1A1A2E"/>
        </w:rPr>
        <w:t xml:space="preserve"> como </w:t>
      </w:r>
      <w:proofErr w:type="spellStart"/>
      <w:r>
        <w:rPr>
          <w:color w:val="1A1A2E"/>
        </w:rPr>
        <w:t>pre-commit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hooks</w:t>
      </w:r>
      <w:proofErr w:type="spellEnd"/>
      <w:r>
        <w:rPr>
          <w:color w:val="1A1A2E"/>
        </w:rPr>
        <w:t xml:space="preserve"> evitó que vulnerabilidades llegaran al repositorio.</w:t>
      </w:r>
    </w:p>
    <w:p w14:paraId="4DDACEC0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HTTP 202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es el patrón correcto para procesamiento asíncrono: el API nunca bloquea al cliente.</w:t>
      </w:r>
    </w:p>
    <w:p w14:paraId="5E3A6D6C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RBAC </w:t>
      </w:r>
      <w:proofErr w:type="gramStart"/>
      <w:r>
        <w:rPr>
          <w:color w:val="1A1A2E"/>
        </w:rPr>
        <w:t>server</w:t>
      </w:r>
      <w:proofErr w:type="gramEnd"/>
      <w:r>
        <w:rPr>
          <w:color w:val="1A1A2E"/>
        </w:rPr>
        <w:t>-</w:t>
      </w:r>
      <w:proofErr w:type="spellStart"/>
      <w:r>
        <w:rPr>
          <w:color w:val="1A1A2E"/>
        </w:rPr>
        <w:t>side</w:t>
      </w:r>
      <w:proofErr w:type="spellEnd"/>
      <w:r>
        <w:rPr>
          <w:color w:val="1A1A2E"/>
        </w:rPr>
        <w:t xml:space="preserve"> es no negociable: el cliente oculta elementos de </w:t>
      </w:r>
      <w:proofErr w:type="gramStart"/>
      <w:r>
        <w:rPr>
          <w:color w:val="1A1A2E"/>
        </w:rPr>
        <w:t>UI</w:t>
      </w:r>
      <w:proofErr w:type="gramEnd"/>
      <w:r>
        <w:rPr>
          <w:color w:val="1A1A2E"/>
        </w:rPr>
        <w:t xml:space="preserve"> pero la validación real ocurre en cada </w:t>
      </w:r>
      <w:proofErr w:type="spellStart"/>
      <w:r>
        <w:rPr>
          <w:color w:val="1A1A2E"/>
        </w:rPr>
        <w:t>endpoint</w:t>
      </w:r>
      <w:proofErr w:type="spellEnd"/>
      <w:r>
        <w:rPr>
          <w:color w:val="1A1A2E"/>
        </w:rPr>
        <w:t>.</w:t>
      </w:r>
    </w:p>
    <w:p w14:paraId="0284A1A1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La documentación como código (diagramas </w:t>
      </w:r>
      <w:proofErr w:type="spellStart"/>
      <w:r>
        <w:rPr>
          <w:color w:val="1A1A2E"/>
        </w:rPr>
        <w:t>Mermaid</w:t>
      </w:r>
      <w:proofErr w:type="spellEnd"/>
      <w:r>
        <w:rPr>
          <w:color w:val="1A1A2E"/>
        </w:rPr>
        <w:t xml:space="preserve">, contratos AMQP en </w:t>
      </w:r>
      <w:proofErr w:type="spellStart"/>
      <w:r>
        <w:rPr>
          <w:color w:val="1A1A2E"/>
        </w:rPr>
        <w:t>Markdown</w:t>
      </w:r>
      <w:proofErr w:type="spellEnd"/>
      <w:r>
        <w:rPr>
          <w:color w:val="1A1A2E"/>
        </w:rPr>
        <w:t>) permite versionar la arquitectura con el código fuente.</w:t>
      </w:r>
    </w:p>
    <w:p w14:paraId="3539455A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Docker </w:t>
      </w:r>
      <w:proofErr w:type="spellStart"/>
      <w:r>
        <w:rPr>
          <w:color w:val="1A1A2E"/>
        </w:rPr>
        <w:t>Compose</w:t>
      </w:r>
      <w:proofErr w:type="spellEnd"/>
      <w:r>
        <w:rPr>
          <w:color w:val="1A1A2E"/>
        </w:rPr>
        <w:t xml:space="preserve"> como </w:t>
      </w:r>
      <w:proofErr w:type="spellStart"/>
      <w:r>
        <w:rPr>
          <w:color w:val="1A1A2E"/>
        </w:rPr>
        <w:t>IaC</w:t>
      </w:r>
      <w:proofErr w:type="spellEnd"/>
      <w:r>
        <w:rPr>
          <w:color w:val="1A1A2E"/>
        </w:rPr>
        <w:t xml:space="preserve"> simplifica la reproducibilidad: cualquier miembro del equipo levanta el </w:t>
      </w:r>
      <w:proofErr w:type="spellStart"/>
      <w:r>
        <w:rPr>
          <w:color w:val="1A1A2E"/>
        </w:rPr>
        <w:t>stack</w:t>
      </w:r>
      <w:proofErr w:type="spellEnd"/>
      <w:r>
        <w:rPr>
          <w:color w:val="1A1A2E"/>
        </w:rPr>
        <w:t xml:space="preserve"> completo con tres comandos.</w:t>
      </w:r>
    </w:p>
    <w:p w14:paraId="71265973" w14:textId="77777777" w:rsidR="00C13415" w:rsidRDefault="00DC17A7">
      <w:pPr>
        <w:pStyle w:val="Ttulo2"/>
      </w:pPr>
      <w:r>
        <w:t>6.4 Trabajo futuro propuesto</w:t>
      </w:r>
    </w:p>
    <w:p w14:paraId="674273C1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Despliegue en </w:t>
      </w:r>
      <w:proofErr w:type="spellStart"/>
      <w:r>
        <w:rPr>
          <w:color w:val="1A1A2E"/>
        </w:rPr>
        <w:t>Kubernetes</w:t>
      </w:r>
      <w:proofErr w:type="spellEnd"/>
      <w:r>
        <w:rPr>
          <w:color w:val="1A1A2E"/>
        </w:rPr>
        <w:t xml:space="preserve"> (AKS/EKS/GKE): manifiestos </w:t>
      </w:r>
      <w:proofErr w:type="gramStart"/>
      <w:r>
        <w:rPr>
          <w:color w:val="1A1A2E"/>
        </w:rPr>
        <w:t>base listos</w:t>
      </w:r>
      <w:proofErr w:type="gramEnd"/>
      <w:r>
        <w:rPr>
          <w:color w:val="1A1A2E"/>
        </w:rPr>
        <w:t xml:space="preserve"> en </w:t>
      </w:r>
      <w:proofErr w:type="spellStart"/>
      <w:r>
        <w:rPr>
          <w:color w:val="1A1A2E"/>
        </w:rPr>
        <w:t>orchestration</w:t>
      </w:r>
      <w:proofErr w:type="spellEnd"/>
      <w:r>
        <w:rPr>
          <w:color w:val="1A1A2E"/>
        </w:rPr>
        <w:t>/k8s/.</w:t>
      </w:r>
    </w:p>
    <w:p w14:paraId="7B5FB15D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Integración con SBOM (Software Bill </w:t>
      </w:r>
      <w:proofErr w:type="spellStart"/>
      <w:r>
        <w:rPr>
          <w:color w:val="1A1A2E"/>
        </w:rPr>
        <w:t>of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Materials</w:t>
      </w:r>
      <w:proofErr w:type="spellEnd"/>
      <w:r>
        <w:rPr>
          <w:color w:val="1A1A2E"/>
        </w:rPr>
        <w:t>): generar y almacenar el SBOM de cada imagen Docker escaneada.</w:t>
      </w:r>
    </w:p>
    <w:p w14:paraId="21243F76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Notificaciones en tiempo real: </w:t>
      </w:r>
      <w:proofErr w:type="spellStart"/>
      <w:r>
        <w:rPr>
          <w:color w:val="1A1A2E"/>
        </w:rPr>
        <w:t>WebSockets</w:t>
      </w:r>
      <w:proofErr w:type="spellEnd"/>
      <w:r>
        <w:rPr>
          <w:color w:val="1A1A2E"/>
        </w:rPr>
        <w:t xml:space="preserve"> o SSE para notificar al </w:t>
      </w:r>
      <w:proofErr w:type="spellStart"/>
      <w:r>
        <w:rPr>
          <w:color w:val="1A1A2E"/>
        </w:rPr>
        <w:t>frontend</w:t>
      </w:r>
      <w:proofErr w:type="spellEnd"/>
      <w:r>
        <w:rPr>
          <w:color w:val="1A1A2E"/>
        </w:rPr>
        <w:t xml:space="preserve"> cuando el Worker termina de procesar un reporte.</w:t>
      </w:r>
    </w:p>
    <w:p w14:paraId="06A36351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de métricas: integración con Prometheus y </w:t>
      </w:r>
      <w:proofErr w:type="spellStart"/>
      <w:r>
        <w:rPr>
          <w:color w:val="1A1A2E"/>
        </w:rPr>
        <w:t>Grafana</w:t>
      </w:r>
      <w:proofErr w:type="spellEnd"/>
      <w:r>
        <w:rPr>
          <w:color w:val="1A1A2E"/>
        </w:rPr>
        <w:t xml:space="preserve"> para monitoreo de latencia y estado de colas </w:t>
      </w:r>
      <w:proofErr w:type="spellStart"/>
      <w:r>
        <w:rPr>
          <w:color w:val="1A1A2E"/>
        </w:rPr>
        <w:t>RabbitMQ</w:t>
      </w:r>
      <w:proofErr w:type="spellEnd"/>
      <w:r>
        <w:rPr>
          <w:color w:val="1A1A2E"/>
        </w:rPr>
        <w:t>.</w:t>
      </w:r>
    </w:p>
    <w:p w14:paraId="4525DEE9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Soporte </w:t>
      </w:r>
      <w:proofErr w:type="spellStart"/>
      <w:r>
        <w:rPr>
          <w:color w:val="1A1A2E"/>
        </w:rPr>
        <w:t>multi-herramienta</w:t>
      </w:r>
      <w:proofErr w:type="spellEnd"/>
      <w:r>
        <w:rPr>
          <w:color w:val="1A1A2E"/>
        </w:rPr>
        <w:t xml:space="preserve">: ingesta de reportes de </w:t>
      </w:r>
      <w:proofErr w:type="spellStart"/>
      <w:r>
        <w:rPr>
          <w:color w:val="1A1A2E"/>
        </w:rPr>
        <w:t>Grype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Snyk</w:t>
      </w:r>
      <w:proofErr w:type="spellEnd"/>
      <w:r>
        <w:rPr>
          <w:color w:val="1A1A2E"/>
        </w:rPr>
        <w:t xml:space="preserve"> y OWASP </w:t>
      </w:r>
      <w:proofErr w:type="spellStart"/>
      <w:r>
        <w:rPr>
          <w:color w:val="1A1A2E"/>
        </w:rPr>
        <w:t>Dependency</w:t>
      </w:r>
      <w:proofErr w:type="spellEnd"/>
      <w:r>
        <w:rPr>
          <w:color w:val="1A1A2E"/>
        </w:rPr>
        <w:t xml:space="preserve">-Check además de </w:t>
      </w:r>
      <w:proofErr w:type="spellStart"/>
      <w:r>
        <w:rPr>
          <w:color w:val="1A1A2E"/>
        </w:rPr>
        <w:t>Trivy</w:t>
      </w:r>
      <w:proofErr w:type="spellEnd"/>
      <w:r>
        <w:rPr>
          <w:color w:val="1A1A2E"/>
        </w:rPr>
        <w:t>.</w:t>
      </w:r>
    </w:p>
    <w:p w14:paraId="58E56B3B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Autenticación SSO: integración con proveedores OIDC (Google </w:t>
      </w:r>
      <w:proofErr w:type="spellStart"/>
      <w:r>
        <w:rPr>
          <w:color w:val="1A1A2E"/>
        </w:rPr>
        <w:t>Workspace</w:t>
      </w:r>
      <w:proofErr w:type="spellEnd"/>
      <w:r>
        <w:rPr>
          <w:color w:val="1A1A2E"/>
        </w:rPr>
        <w:t>, GitHub, Azure AD).</w:t>
      </w:r>
    </w:p>
    <w:p w14:paraId="744FA76C" w14:textId="77777777" w:rsidR="00C13415" w:rsidRDefault="00C13415">
      <w:pPr>
        <w:spacing w:before="60" w:after="60"/>
      </w:pPr>
    </w:p>
    <w:p w14:paraId="2ED6D724" w14:textId="77777777" w:rsidR="00C13415" w:rsidRDefault="00C13415">
      <w:pPr>
        <w:spacing w:before="60" w:after="60"/>
      </w:pPr>
    </w:p>
    <w:p w14:paraId="03085221" w14:textId="77777777" w:rsidR="00C13415" w:rsidRDefault="00DC17A7">
      <w:pPr>
        <w:pBdr>
          <w:left w:val="single" w:sz="16" w:space="0" w:color="E8720C"/>
        </w:pBdr>
        <w:shd w:val="clear" w:color="auto" w:fill="FFF3E8"/>
        <w:spacing w:before="100" w:after="100"/>
        <w:ind w:left="240" w:right="240"/>
      </w:pPr>
      <w:proofErr w:type="spellStart"/>
      <w:r>
        <w:rPr>
          <w:i/>
          <w:iCs/>
          <w:color w:val="1A1A2E"/>
          <w:sz w:val="20"/>
          <w:szCs w:val="20"/>
        </w:rPr>
        <w:t>VulnCentral</w:t>
      </w:r>
      <w:proofErr w:type="spellEnd"/>
      <w:r>
        <w:rPr>
          <w:i/>
          <w:iCs/>
          <w:color w:val="1A1A2E"/>
          <w:sz w:val="20"/>
          <w:szCs w:val="20"/>
        </w:rPr>
        <w:t xml:space="preserve"> demuestra que es posible construir una plataforma </w:t>
      </w:r>
      <w:proofErr w:type="spellStart"/>
      <w:r>
        <w:rPr>
          <w:i/>
          <w:iCs/>
          <w:color w:val="1A1A2E"/>
          <w:sz w:val="20"/>
          <w:szCs w:val="20"/>
        </w:rPr>
        <w:t>DevSecOps</w:t>
      </w:r>
      <w:proofErr w:type="spellEnd"/>
      <w:r>
        <w:rPr>
          <w:i/>
          <w:iCs/>
          <w:color w:val="1A1A2E"/>
          <w:sz w:val="20"/>
          <w:szCs w:val="20"/>
        </w:rPr>
        <w:t xml:space="preserve"> funcional, segura y mantenible aplicando principios de la Especialización en Ciberseguridad de UNIMINUTO — integrando autenticación robusta, RBAC granular, pipeline shift-</w:t>
      </w:r>
      <w:proofErr w:type="spellStart"/>
      <w:r>
        <w:rPr>
          <w:i/>
          <w:iCs/>
          <w:color w:val="1A1A2E"/>
          <w:sz w:val="20"/>
          <w:szCs w:val="20"/>
        </w:rPr>
        <w:t>left</w:t>
      </w:r>
      <w:proofErr w:type="spellEnd"/>
      <w:r>
        <w:rPr>
          <w:i/>
          <w:iCs/>
          <w:color w:val="1A1A2E"/>
          <w:sz w:val="20"/>
          <w:szCs w:val="20"/>
        </w:rPr>
        <w:t xml:space="preserve"> y procesamiento asíncrono escalable como referencia práctica para equipos que implementen gestión de vulnerabilidades con enfoque </w:t>
      </w:r>
      <w:proofErr w:type="spellStart"/>
      <w:r>
        <w:rPr>
          <w:i/>
          <w:iCs/>
          <w:color w:val="1A1A2E"/>
          <w:sz w:val="20"/>
          <w:szCs w:val="20"/>
        </w:rPr>
        <w:t>DevSecOps</w:t>
      </w:r>
      <w:proofErr w:type="spellEnd"/>
      <w:r>
        <w:rPr>
          <w:i/>
          <w:iCs/>
          <w:color w:val="1A1A2E"/>
          <w:sz w:val="20"/>
          <w:szCs w:val="20"/>
        </w:rPr>
        <w:t>.</w:t>
      </w:r>
    </w:p>
    <w:p w14:paraId="71436B7D" w14:textId="77777777" w:rsidR="00C13415" w:rsidRDefault="00C13415">
      <w:pPr>
        <w:spacing w:before="60" w:after="60"/>
      </w:pPr>
    </w:p>
    <w:p w14:paraId="427FA0C2" w14:textId="77777777" w:rsidR="00C13415" w:rsidRDefault="00C13415">
      <w:pPr>
        <w:spacing w:before="60" w:after="60"/>
      </w:pPr>
    </w:p>
    <w:p w14:paraId="3547171B" w14:textId="77777777" w:rsidR="00C13415" w:rsidRDefault="00DC17A7">
      <w:pPr>
        <w:pStyle w:val="Ttulo1"/>
        <w:pBdr>
          <w:bottom w:val="single" w:sz="8" w:space="4" w:color="1B3F8B"/>
        </w:pBdr>
      </w:pPr>
      <w:r>
        <w:t>Referencias</w:t>
      </w:r>
    </w:p>
    <w:p w14:paraId="034E3E7B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9737E">
        <w:rPr>
          <w:color w:val="1A1A2E"/>
          <w:lang w:val="en-US"/>
        </w:rPr>
        <w:t>OWASP. (2021). OWASP Top Ten 2021. https://owasp.org/Top10/</w:t>
      </w:r>
    </w:p>
    <w:p w14:paraId="6BBF95BA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9737E">
        <w:rPr>
          <w:color w:val="1A1A2E"/>
          <w:lang w:val="en-US"/>
        </w:rPr>
        <w:t>OWASP. (2023). OWASP Threat Dragon. https://www.owasp.org/www-project-threat-dragon/</w:t>
      </w:r>
    </w:p>
    <w:p w14:paraId="2FDFDE62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9737E">
        <w:rPr>
          <w:color w:val="1A1A2E"/>
          <w:lang w:val="en-US"/>
        </w:rPr>
        <w:t xml:space="preserve">Aqua Security. (2024). </w:t>
      </w:r>
      <w:proofErr w:type="spellStart"/>
      <w:r w:rsidRPr="0059737E">
        <w:rPr>
          <w:color w:val="1A1A2E"/>
          <w:lang w:val="en-US"/>
        </w:rPr>
        <w:t>Trivy</w:t>
      </w:r>
      <w:proofErr w:type="spellEnd"/>
      <w:r w:rsidRPr="0059737E">
        <w:rPr>
          <w:color w:val="1A1A2E"/>
          <w:lang w:val="en-US"/>
        </w:rPr>
        <w:t xml:space="preserve"> — Vulnerability Scanner. https://github.com/aquasecurity/trivy</w:t>
      </w:r>
    </w:p>
    <w:p w14:paraId="3A63300A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59737E">
        <w:rPr>
          <w:color w:val="1A1A2E"/>
          <w:lang w:val="en-US"/>
        </w:rPr>
        <w:t>PyCQA</w:t>
      </w:r>
      <w:proofErr w:type="spellEnd"/>
      <w:r w:rsidRPr="0059737E">
        <w:rPr>
          <w:color w:val="1A1A2E"/>
          <w:lang w:val="en-US"/>
        </w:rPr>
        <w:t xml:space="preserve">. (2024). Bandit — Security </w:t>
      </w:r>
      <w:proofErr w:type="gramStart"/>
      <w:r w:rsidRPr="0059737E">
        <w:rPr>
          <w:color w:val="1A1A2E"/>
          <w:lang w:val="en-US"/>
        </w:rPr>
        <w:t>linter</w:t>
      </w:r>
      <w:proofErr w:type="gramEnd"/>
      <w:r w:rsidRPr="0059737E">
        <w:rPr>
          <w:color w:val="1A1A2E"/>
          <w:lang w:val="en-US"/>
        </w:rPr>
        <w:t xml:space="preserve"> for Python. https://bandit.readthedocs.io/</w:t>
      </w:r>
    </w:p>
    <w:p w14:paraId="0A36D2B1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59737E">
        <w:rPr>
          <w:color w:val="1A1A2E"/>
          <w:lang w:val="en-US"/>
        </w:rPr>
        <w:t>Semgrep</w:t>
      </w:r>
      <w:proofErr w:type="spellEnd"/>
      <w:r w:rsidRPr="0059737E">
        <w:rPr>
          <w:color w:val="1A1A2E"/>
          <w:lang w:val="en-US"/>
        </w:rPr>
        <w:t xml:space="preserve">. (2024). </w:t>
      </w:r>
      <w:proofErr w:type="spellStart"/>
      <w:r w:rsidRPr="0059737E">
        <w:rPr>
          <w:color w:val="1A1A2E"/>
          <w:lang w:val="en-US"/>
        </w:rPr>
        <w:t>Semgrep</w:t>
      </w:r>
      <w:proofErr w:type="spellEnd"/>
      <w:r w:rsidRPr="0059737E">
        <w:rPr>
          <w:color w:val="1A1A2E"/>
          <w:lang w:val="en-US"/>
        </w:rPr>
        <w:t xml:space="preserve"> — Static analysis at scale. https://semgrep.dev/</w:t>
      </w:r>
    </w:p>
    <w:p w14:paraId="743D88B8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59737E">
        <w:rPr>
          <w:color w:val="1A1A2E"/>
          <w:lang w:val="en-US"/>
        </w:rPr>
        <w:t>Gitleaks</w:t>
      </w:r>
      <w:proofErr w:type="spellEnd"/>
      <w:r w:rsidRPr="0059737E">
        <w:rPr>
          <w:color w:val="1A1A2E"/>
          <w:lang w:val="en-US"/>
        </w:rPr>
        <w:t xml:space="preserve">. (2024). </w:t>
      </w:r>
      <w:proofErr w:type="spellStart"/>
      <w:r w:rsidRPr="0059737E">
        <w:rPr>
          <w:color w:val="1A1A2E"/>
          <w:lang w:val="en-US"/>
        </w:rPr>
        <w:t>Gitleaks</w:t>
      </w:r>
      <w:proofErr w:type="spellEnd"/>
      <w:r w:rsidRPr="0059737E">
        <w:rPr>
          <w:color w:val="1A1A2E"/>
          <w:lang w:val="en-US"/>
        </w:rPr>
        <w:t xml:space="preserve"> — Detect secrets in git repos. https://github.com/gitleaks/gitleaks</w:t>
      </w:r>
    </w:p>
    <w:p w14:paraId="77B2F26D" w14:textId="77777777" w:rsidR="00C13415" w:rsidRDefault="00DC17A7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Tiangolo</w:t>
      </w:r>
      <w:proofErr w:type="spellEnd"/>
      <w:r>
        <w:rPr>
          <w:color w:val="1A1A2E"/>
        </w:rPr>
        <w:t xml:space="preserve">, S. (2024).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Documentation</w:t>
      </w:r>
      <w:proofErr w:type="spellEnd"/>
      <w:r>
        <w:rPr>
          <w:color w:val="1A1A2E"/>
        </w:rPr>
        <w:t>. https://fastapi.tiangolo.com/</w:t>
      </w:r>
    </w:p>
    <w:p w14:paraId="270B3BE8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9737E">
        <w:rPr>
          <w:color w:val="1A1A2E"/>
          <w:lang w:val="en-US"/>
        </w:rPr>
        <w:t>Celery Project. (2024). Celery — Distributed Task Queue. https://docs.celeryq.dev/</w:t>
      </w:r>
    </w:p>
    <w:p w14:paraId="7505F3F1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9737E">
        <w:rPr>
          <w:color w:val="1A1A2E"/>
          <w:lang w:val="en-US"/>
        </w:rPr>
        <w:t>Docker. (2024). Docker Compose. https://docs.docker.com/compose/</w:t>
      </w:r>
    </w:p>
    <w:p w14:paraId="006C5B64" w14:textId="77777777" w:rsidR="00C13415" w:rsidRPr="0059737E" w:rsidRDefault="00DC17A7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59737E">
        <w:rPr>
          <w:color w:val="1A1A2E"/>
          <w:lang w:val="en-US"/>
        </w:rPr>
        <w:t>RabbitMQ. (2024). RabbitMQ Messaging. https://www.rabbitmq.com/</w:t>
      </w:r>
    </w:p>
    <w:sectPr w:rsidR="00C13415" w:rsidRPr="0059737E">
      <w:headerReference w:type="default" r:id="rId9"/>
      <w:footerReference w:type="default" r:id="rId10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19B9" w14:textId="77777777" w:rsidR="00D60B43" w:rsidRDefault="00D60B43">
      <w:r>
        <w:separator/>
      </w:r>
    </w:p>
  </w:endnote>
  <w:endnote w:type="continuationSeparator" w:id="0">
    <w:p w14:paraId="486F9243" w14:textId="77777777" w:rsidR="00D60B43" w:rsidRDefault="00D6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CB82" w14:textId="77777777" w:rsidR="00C13415" w:rsidRDefault="00DC17A7">
    <w:pPr>
      <w:pBdr>
        <w:top w:val="single" w:sz="4" w:space="0" w:color="E2E0D9"/>
      </w:pBdr>
      <w:tabs>
        <w:tab w:val="right" w:pos="9026"/>
      </w:tabs>
      <w:spacing w:before="80"/>
    </w:pPr>
    <w:r>
      <w:rPr>
        <w:color w:val="6B6866"/>
        <w:sz w:val="18"/>
        <w:szCs w:val="18"/>
      </w:rPr>
      <w:t xml:space="preserve">Abril </w:t>
    </w:r>
    <w:proofErr w:type="gramStart"/>
    <w:r>
      <w:rPr>
        <w:color w:val="6B6866"/>
        <w:sz w:val="18"/>
        <w:szCs w:val="18"/>
      </w:rPr>
      <w:t>2025  ·</w:t>
    </w:r>
    <w:proofErr w:type="gramEnd"/>
    <w:r>
      <w:rPr>
        <w:color w:val="6B6866"/>
        <w:sz w:val="18"/>
        <w:szCs w:val="18"/>
      </w:rPr>
      <w:t xml:space="preserve">  Confidencial — Uso académico</w:t>
    </w:r>
    <w:r>
      <w:tab/>
    </w:r>
    <w:r>
      <w:rPr>
        <w:color w:val="6B6866"/>
        <w:sz w:val="18"/>
        <w:szCs w:val="18"/>
      </w:rPr>
      <w:t xml:space="preserve">Página </w:t>
    </w:r>
    <w:r>
      <w:rPr>
        <w:color w:val="6B6866"/>
        <w:sz w:val="18"/>
        <w:szCs w:val="18"/>
      </w:rPr>
      <w:fldChar w:fldCharType="begin"/>
    </w:r>
    <w:r>
      <w:rPr>
        <w:color w:val="6B6866"/>
        <w:sz w:val="18"/>
        <w:szCs w:val="18"/>
      </w:rPr>
      <w:instrText>PAGE</w:instrText>
    </w:r>
    <w:r>
      <w:rPr>
        <w:color w:val="6B6866"/>
        <w:sz w:val="18"/>
        <w:szCs w:val="18"/>
      </w:rPr>
      <w:fldChar w:fldCharType="separate"/>
    </w:r>
    <w:r w:rsidR="00781681">
      <w:rPr>
        <w:noProof/>
        <w:color w:val="6B6866"/>
        <w:sz w:val="18"/>
        <w:szCs w:val="18"/>
      </w:rPr>
      <w:t>2</w:t>
    </w:r>
    <w:r>
      <w:rPr>
        <w:color w:val="6B6866"/>
        <w:sz w:val="18"/>
        <w:szCs w:val="18"/>
      </w:rPr>
      <w:fldChar w:fldCharType="end"/>
    </w:r>
    <w:r>
      <w:rPr>
        <w:color w:val="6B6866"/>
        <w:sz w:val="18"/>
        <w:szCs w:val="18"/>
      </w:rPr>
      <w:t xml:space="preserve"> de </w:t>
    </w:r>
    <w:r>
      <w:rPr>
        <w:color w:val="6B6866"/>
        <w:sz w:val="18"/>
        <w:szCs w:val="18"/>
      </w:rPr>
      <w:fldChar w:fldCharType="begin"/>
    </w:r>
    <w:r>
      <w:rPr>
        <w:color w:val="6B6866"/>
        <w:sz w:val="18"/>
        <w:szCs w:val="18"/>
      </w:rPr>
      <w:instrText>NUMPAGES</w:instrText>
    </w:r>
    <w:r>
      <w:rPr>
        <w:color w:val="6B6866"/>
        <w:sz w:val="18"/>
        <w:szCs w:val="18"/>
      </w:rPr>
      <w:fldChar w:fldCharType="separate"/>
    </w:r>
    <w:r w:rsidR="00781681">
      <w:rPr>
        <w:noProof/>
        <w:color w:val="6B6866"/>
        <w:sz w:val="18"/>
        <w:szCs w:val="18"/>
      </w:rPr>
      <w:t>3</w:t>
    </w:r>
    <w:r>
      <w:rPr>
        <w:color w:val="6B68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0DBF" w14:textId="77777777" w:rsidR="00D60B43" w:rsidRDefault="00D60B43">
      <w:r>
        <w:separator/>
      </w:r>
    </w:p>
  </w:footnote>
  <w:footnote w:type="continuationSeparator" w:id="0">
    <w:p w14:paraId="7F51CACC" w14:textId="77777777" w:rsidR="00D60B43" w:rsidRDefault="00D60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7E9" w14:textId="77777777" w:rsidR="00C13415" w:rsidRDefault="00DC17A7">
    <w:pPr>
      <w:pBdr>
        <w:bottom w:val="single" w:sz="6" w:space="4" w:color="1B3F8B"/>
      </w:pBdr>
      <w:tabs>
        <w:tab w:val="right" w:pos="9026"/>
      </w:tabs>
      <w:spacing w:after="120"/>
    </w:pPr>
    <w:r>
      <w:rPr>
        <w:noProof/>
      </w:rPr>
      <w:drawing>
        <wp:inline distT="0" distB="0" distL="0" distR="0" wp14:anchorId="1AE20F6E" wp14:editId="6D76AF06">
          <wp:extent cx="1047750" cy="228600"/>
          <wp:effectExtent l="0" t="0" r="0" b="0"/>
          <wp:docPr id="448121854" name="LogoHeader" descr="Logo header" title="VulnCent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6B6866"/>
        <w:sz w:val="18"/>
        <w:szCs w:val="18"/>
      </w:rPr>
      <w:t>Informe Técnico · Especialización en Ciberseguridad · UNIMINUTO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54A"/>
    <w:multiLevelType w:val="hybridMultilevel"/>
    <w:tmpl w:val="FB2C530E"/>
    <w:lvl w:ilvl="0" w:tplc="BC12B62C">
      <w:start w:val="1"/>
      <w:numFmt w:val="bullet"/>
      <w:lvlText w:val="•"/>
      <w:lvlJc w:val="left"/>
      <w:pPr>
        <w:ind w:left="720" w:hanging="360"/>
      </w:pPr>
    </w:lvl>
    <w:lvl w:ilvl="1" w:tplc="6C42BDCE">
      <w:start w:val="1"/>
      <w:numFmt w:val="bullet"/>
      <w:lvlText w:val="◦"/>
      <w:lvlJc w:val="left"/>
      <w:pPr>
        <w:ind w:left="1080" w:hanging="360"/>
      </w:pPr>
    </w:lvl>
    <w:lvl w:ilvl="2" w:tplc="2586EB2C">
      <w:numFmt w:val="decimal"/>
      <w:lvlText w:val=""/>
      <w:lvlJc w:val="left"/>
    </w:lvl>
    <w:lvl w:ilvl="3" w:tplc="7F8A5398">
      <w:numFmt w:val="decimal"/>
      <w:lvlText w:val=""/>
      <w:lvlJc w:val="left"/>
    </w:lvl>
    <w:lvl w:ilvl="4" w:tplc="7054B80C">
      <w:numFmt w:val="decimal"/>
      <w:lvlText w:val=""/>
      <w:lvlJc w:val="left"/>
    </w:lvl>
    <w:lvl w:ilvl="5" w:tplc="491E84F6">
      <w:numFmt w:val="decimal"/>
      <w:lvlText w:val=""/>
      <w:lvlJc w:val="left"/>
    </w:lvl>
    <w:lvl w:ilvl="6" w:tplc="58508104">
      <w:numFmt w:val="decimal"/>
      <w:lvlText w:val=""/>
      <w:lvlJc w:val="left"/>
    </w:lvl>
    <w:lvl w:ilvl="7" w:tplc="F5F8ADD0">
      <w:numFmt w:val="decimal"/>
      <w:lvlText w:val=""/>
      <w:lvlJc w:val="left"/>
    </w:lvl>
    <w:lvl w:ilvl="8" w:tplc="A12CA8C2">
      <w:numFmt w:val="decimal"/>
      <w:lvlText w:val=""/>
      <w:lvlJc w:val="left"/>
    </w:lvl>
  </w:abstractNum>
  <w:abstractNum w:abstractNumId="1" w15:restartNumberingAfterBreak="0">
    <w:nsid w:val="30A84816"/>
    <w:multiLevelType w:val="hybridMultilevel"/>
    <w:tmpl w:val="6778E45C"/>
    <w:lvl w:ilvl="0" w:tplc="31A04F00">
      <w:start w:val="1"/>
      <w:numFmt w:val="decimal"/>
      <w:lvlText w:val="%1."/>
      <w:lvlJc w:val="left"/>
      <w:pPr>
        <w:ind w:left="720" w:hanging="360"/>
      </w:pPr>
    </w:lvl>
    <w:lvl w:ilvl="1" w:tplc="088E987E">
      <w:numFmt w:val="decimal"/>
      <w:lvlText w:val=""/>
      <w:lvlJc w:val="left"/>
    </w:lvl>
    <w:lvl w:ilvl="2" w:tplc="9BA6C61E">
      <w:numFmt w:val="decimal"/>
      <w:lvlText w:val=""/>
      <w:lvlJc w:val="left"/>
    </w:lvl>
    <w:lvl w:ilvl="3" w:tplc="F9F6135E">
      <w:numFmt w:val="decimal"/>
      <w:lvlText w:val=""/>
      <w:lvlJc w:val="left"/>
    </w:lvl>
    <w:lvl w:ilvl="4" w:tplc="4AFC0A54">
      <w:numFmt w:val="decimal"/>
      <w:lvlText w:val=""/>
      <w:lvlJc w:val="left"/>
    </w:lvl>
    <w:lvl w:ilvl="5" w:tplc="942017F8">
      <w:numFmt w:val="decimal"/>
      <w:lvlText w:val=""/>
      <w:lvlJc w:val="left"/>
    </w:lvl>
    <w:lvl w:ilvl="6" w:tplc="E242851E">
      <w:numFmt w:val="decimal"/>
      <w:lvlText w:val=""/>
      <w:lvlJc w:val="left"/>
    </w:lvl>
    <w:lvl w:ilvl="7" w:tplc="4462ECFC">
      <w:numFmt w:val="decimal"/>
      <w:lvlText w:val=""/>
      <w:lvlJc w:val="left"/>
    </w:lvl>
    <w:lvl w:ilvl="8" w:tplc="0F28D6C0">
      <w:numFmt w:val="decimal"/>
      <w:lvlText w:val=""/>
      <w:lvlJc w:val="left"/>
    </w:lvl>
  </w:abstractNum>
  <w:abstractNum w:abstractNumId="2" w15:restartNumberingAfterBreak="0">
    <w:nsid w:val="45F4540E"/>
    <w:multiLevelType w:val="hybridMultilevel"/>
    <w:tmpl w:val="E33E5F14"/>
    <w:lvl w:ilvl="0" w:tplc="EB441948">
      <w:start w:val="1"/>
      <w:numFmt w:val="bullet"/>
      <w:lvlText w:val="●"/>
      <w:lvlJc w:val="left"/>
      <w:pPr>
        <w:ind w:left="720" w:hanging="360"/>
      </w:pPr>
    </w:lvl>
    <w:lvl w:ilvl="1" w:tplc="453EC35E">
      <w:start w:val="1"/>
      <w:numFmt w:val="bullet"/>
      <w:lvlText w:val="○"/>
      <w:lvlJc w:val="left"/>
      <w:pPr>
        <w:ind w:left="1440" w:hanging="360"/>
      </w:pPr>
    </w:lvl>
    <w:lvl w:ilvl="2" w:tplc="6AA482E2">
      <w:start w:val="1"/>
      <w:numFmt w:val="bullet"/>
      <w:lvlText w:val="■"/>
      <w:lvlJc w:val="left"/>
      <w:pPr>
        <w:ind w:left="2160" w:hanging="360"/>
      </w:pPr>
    </w:lvl>
    <w:lvl w:ilvl="3" w:tplc="BF6ACCC8">
      <w:start w:val="1"/>
      <w:numFmt w:val="bullet"/>
      <w:lvlText w:val="●"/>
      <w:lvlJc w:val="left"/>
      <w:pPr>
        <w:ind w:left="2880" w:hanging="360"/>
      </w:pPr>
    </w:lvl>
    <w:lvl w:ilvl="4" w:tplc="B54A4786">
      <w:start w:val="1"/>
      <w:numFmt w:val="bullet"/>
      <w:lvlText w:val="○"/>
      <w:lvlJc w:val="left"/>
      <w:pPr>
        <w:ind w:left="3600" w:hanging="360"/>
      </w:pPr>
    </w:lvl>
    <w:lvl w:ilvl="5" w:tplc="34306642">
      <w:start w:val="1"/>
      <w:numFmt w:val="bullet"/>
      <w:lvlText w:val="■"/>
      <w:lvlJc w:val="left"/>
      <w:pPr>
        <w:ind w:left="4320" w:hanging="360"/>
      </w:pPr>
    </w:lvl>
    <w:lvl w:ilvl="6" w:tplc="7008763A">
      <w:start w:val="1"/>
      <w:numFmt w:val="bullet"/>
      <w:lvlText w:val="●"/>
      <w:lvlJc w:val="left"/>
      <w:pPr>
        <w:ind w:left="5040" w:hanging="360"/>
      </w:pPr>
    </w:lvl>
    <w:lvl w:ilvl="7" w:tplc="2CA88BEA">
      <w:start w:val="1"/>
      <w:numFmt w:val="bullet"/>
      <w:lvlText w:val="●"/>
      <w:lvlJc w:val="left"/>
      <w:pPr>
        <w:ind w:left="5760" w:hanging="360"/>
      </w:pPr>
    </w:lvl>
    <w:lvl w:ilvl="8" w:tplc="184EE9E4">
      <w:start w:val="1"/>
      <w:numFmt w:val="bullet"/>
      <w:lvlText w:val="●"/>
      <w:lvlJc w:val="left"/>
      <w:pPr>
        <w:ind w:left="6480" w:hanging="360"/>
      </w:pPr>
    </w:lvl>
  </w:abstractNum>
  <w:num w:numId="1" w16cid:durableId="399795747">
    <w:abstractNumId w:val="2"/>
    <w:lvlOverride w:ilvl="0">
      <w:startOverride w:val="1"/>
    </w:lvlOverride>
  </w:num>
  <w:num w:numId="2" w16cid:durableId="435760577">
    <w:abstractNumId w:val="0"/>
    <w:lvlOverride w:ilvl="0">
      <w:startOverride w:val="1"/>
    </w:lvlOverride>
  </w:num>
  <w:num w:numId="3" w16cid:durableId="1238051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15"/>
    <w:rsid w:val="002B05E0"/>
    <w:rsid w:val="00360495"/>
    <w:rsid w:val="00452150"/>
    <w:rsid w:val="00582742"/>
    <w:rsid w:val="0059737E"/>
    <w:rsid w:val="00781681"/>
    <w:rsid w:val="008F020D"/>
    <w:rsid w:val="00A101C6"/>
    <w:rsid w:val="00C13415"/>
    <w:rsid w:val="00D60B43"/>
    <w:rsid w:val="00DC17A7"/>
    <w:rsid w:val="00E9144A"/>
    <w:rsid w:val="00FC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C4498"/>
  <w15:docId w15:val="{07D4AE36-56D3-403F-B39C-31E11838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B3F8B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B0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17</Pages>
  <Words>3128</Words>
  <Characters>20025</Characters>
  <Application>Microsoft Office Word</Application>
  <DocSecurity>0</DocSecurity>
  <Lines>953</Lines>
  <Paragraphs>680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Oscar Buitrago</cp:lastModifiedBy>
  <cp:revision>5</cp:revision>
  <dcterms:created xsi:type="dcterms:W3CDTF">2026-04-25T01:54:00Z</dcterms:created>
  <dcterms:modified xsi:type="dcterms:W3CDTF">2026-05-05T00:17:00Z</dcterms:modified>
</cp:coreProperties>
</file>