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2.wmf" ContentType="image/x-wmf"/>
  <Override PartName="/word/media/image1.png" ContentType="image/png"/>
  <Override PartName="/word/media/image13.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bmp" ContentType="image/bmp"/>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r>
    </w:p>
    <w:p>
      <w:pPr>
        <w:pStyle w:val="NormalT"/>
        <w:rPr/>
      </w:pPr>
      <w:r>
        <w:rPr/>
        <w:t>Escuela de Matemáticas</w:t>
      </w:r>
    </w:p>
    <w:p>
      <w:pPr>
        <w:pStyle w:val="TtuloT1"/>
        <w:rPr>
          <w:rStyle w:val="Strong"/>
        </w:rPr>
      </w:pPr>
      <w:r>
        <w:rPr>
          <w:rStyle w:val="Strong"/>
        </w:rPr>
        <w:t>Álgebra lineal para computación MA-2405</w:t>
      </w:r>
    </w:p>
    <w:p>
      <w:pPr>
        <w:pStyle w:val="NormalT"/>
        <w:rPr/>
      </w:pPr>
      <w:r>
        <w:rPr/>
      </w:r>
    </w:p>
    <w:p>
      <w:pPr>
        <w:pStyle w:val="SubtituloT1"/>
        <w:rPr/>
      </w:pPr>
      <w:r>
        <w:rPr/>
        <w:t>Manual de usuario de la Tarea programada</w:t>
      </w:r>
    </w:p>
    <w:p>
      <w:pPr>
        <w:pStyle w:val="NormalT"/>
        <w:rPr/>
      </w:pPr>
      <w:r>
        <w:rPr/>
      </w:r>
    </w:p>
    <w:p>
      <w:pPr>
        <w:pStyle w:val="SubtituloT1"/>
        <w:rPr/>
      </w:pPr>
      <w:r>
        <w:rPr/>
        <w:t xml:space="preserve">Estudiantes: </w:t>
      </w:r>
    </w:p>
    <w:p>
      <w:pPr>
        <w:pStyle w:val="SubtituloT1"/>
        <w:rPr/>
      </w:pPr>
      <w:r>
        <w:rPr/>
        <w:tab/>
        <w:t>José Pablo Barrientos Rojas - 2014159894</w:t>
      </w:r>
    </w:p>
    <w:p>
      <w:pPr>
        <w:pStyle w:val="SubtituloT1"/>
        <w:ind w:firstLine="706"/>
        <w:rPr/>
      </w:pPr>
      <w:r>
        <w:rPr/>
        <w:t>Silvia Calderón Navarro - 2015099393</w:t>
      </w:r>
    </w:p>
    <w:p>
      <w:pPr>
        <w:pStyle w:val="SubtituloT1"/>
        <w:rPr/>
      </w:pPr>
      <w:r>
        <w:rPr/>
        <w:tab/>
        <w:t>Allan Mauricio Castillo Vega - 2015043074</w:t>
      </w:r>
    </w:p>
    <w:p>
      <w:pPr>
        <w:pStyle w:val="SubtituloT1"/>
        <w:rPr/>
      </w:pPr>
      <w:r>
        <w:rPr/>
        <w:tab/>
        <w:t>Erick Francisco Quesada Fonseca – 2015125198</w:t>
      </w:r>
    </w:p>
    <w:p>
      <w:pPr>
        <w:pStyle w:val="NormalT"/>
        <w:rPr/>
      </w:pPr>
      <w:r>
        <w:rPr/>
      </w:r>
    </w:p>
    <w:p>
      <w:pPr>
        <w:pStyle w:val="SubtituloT1"/>
        <w:rPr/>
      </w:pPr>
      <w:r>
        <w:rPr/>
        <w:t>Grupo: 40</w:t>
      </w:r>
    </w:p>
    <w:p>
      <w:pPr>
        <w:pStyle w:val="Ttulo1"/>
        <w:rPr>
          <w:lang w:val="es-CR"/>
        </w:rPr>
      </w:pPr>
      <w:r>
        <w:rPr>
          <w:lang w:val="es-CR"/>
        </w:rPr>
        <w:t>Propósito</w:t>
      </w:r>
    </w:p>
    <w:p>
      <w:pPr>
        <w:pStyle w:val="Standard"/>
        <w:jc w:val="both"/>
        <w:rPr>
          <w:sz w:val="32"/>
          <w:szCs w:val="32"/>
          <w:lang w:val="es-CR"/>
        </w:rPr>
      </w:pPr>
      <w:r>
        <w:rPr>
          <w:sz w:val="32"/>
          <w:szCs w:val="32"/>
          <w:lang w:val="es-CR"/>
        </w:rPr>
      </w:r>
    </w:p>
    <w:p>
      <w:pPr>
        <w:pStyle w:val="NormalT"/>
        <w:rPr/>
      </w:pPr>
      <w:r>
        <w:rPr/>
        <w:t>El propósito del manual es brindar ayuda al usuario que no tiene un conocimiento previo de la aplicación, explicando detalladamente los pasos a seguir sin la necesidad de obtener apoyo de otro u otros usuarios que posean cierta experiencia del programa.</w:t>
      </w:r>
    </w:p>
    <w:p>
      <w:pPr>
        <w:pStyle w:val="Standard"/>
        <w:jc w:val="center"/>
        <w:rPr>
          <w:sz w:val="28"/>
          <w:szCs w:val="28"/>
        </w:rPr>
      </w:pPr>
      <w:r>
        <w:rPr>
          <w:sz w:val="28"/>
          <w:szCs w:val="28"/>
        </w:rPr>
      </w:r>
    </w:p>
    <w:p>
      <w:pPr>
        <w:pStyle w:val="Standard"/>
        <w:jc w:val="center"/>
        <w:rPr>
          <w:sz w:val="28"/>
          <w:szCs w:val="28"/>
        </w:rPr>
      </w:pPr>
      <w:r>
        <w:rPr>
          <w:sz w:val="28"/>
          <w:szCs w:val="28"/>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ubtituloT1"/>
        <w:rPr>
          <w:rStyle w:val="Strong"/>
          <w:sz w:val="28"/>
        </w:rPr>
      </w:pPr>
      <w:r>
        <w:rPr>
          <w:rStyle w:val="Strong"/>
          <w:sz w:val="28"/>
        </w:rPr>
        <w:t>Eliminación Gaussiana</w:t>
      </w:r>
    </w:p>
    <w:p>
      <w:pPr>
        <w:pStyle w:val="Normal"/>
        <w:rPr>
          <w:rStyle w:val="Strong"/>
        </w:rPr>
      </w:pPr>
      <w:r>
        <w:rPr/>
      </w:r>
    </w:p>
    <w:p>
      <w:pPr>
        <w:pStyle w:val="NormalT"/>
        <w:rPr>
          <w:rStyle w:val="Strong"/>
          <w:b w:val="false"/>
          <w:b w:val="false"/>
        </w:rPr>
      </w:pPr>
      <w:r>
        <w:rPr>
          <w:rStyle w:val="Strong"/>
          <w:b w:val="false"/>
        </w:rPr>
        <w:t>Para utilizar el asistente de eliminación Gaussiana se necesita seguir 2 pasos principales: crear la matriz e introducir las operaciones.</w:t>
      </w:r>
    </w:p>
    <w:p>
      <w:pPr>
        <w:pStyle w:val="Normal"/>
        <w:rPr>
          <w:rStyle w:val="Strong"/>
          <w:b w:val="false"/>
          <w:b w:val="false"/>
        </w:rPr>
      </w:pPr>
      <w:r>
        <w:rPr>
          <w:b w:val="false"/>
        </w:rPr>
      </w:r>
    </w:p>
    <w:p>
      <w:pPr>
        <w:pStyle w:val="NormalT"/>
        <w:numPr>
          <w:ilvl w:val="0"/>
          <w:numId w:val="1"/>
        </w:numPr>
        <w:rPr>
          <w:rStyle w:val="Strong"/>
        </w:rPr>
      </w:pPr>
      <w:r>
        <w:rPr>
          <w:rStyle w:val="Strong"/>
        </w:rPr>
        <w:t>Crear la matriz:</w:t>
      </w:r>
    </w:p>
    <w:p>
      <w:pPr>
        <w:pStyle w:val="NormalT"/>
        <w:numPr>
          <w:ilvl w:val="1"/>
          <w:numId w:val="1"/>
        </w:numPr>
        <w:rPr>
          <w:rStyle w:val="Strong"/>
        </w:rPr>
      </w:pPr>
      <w:r>
        <w:rPr>
          <w:rStyle w:val="Strong"/>
        </w:rPr>
        <w:t xml:space="preserve">Elegir el tamaño: </w:t>
      </w:r>
      <w:r>
        <w:rPr>
          <w:rStyle w:val="Strong"/>
          <w:b w:val="false"/>
        </w:rPr>
        <w:t>Elija la cantidad de filas y columnas de las listas desplegables, dé clic en el botón crear. El tamaño mínimo de la matriz es de 2x2 y el máximo de 5x5.</w:t>
      </w:r>
    </w:p>
    <w:p>
      <w:pPr>
        <w:pStyle w:val="Normal"/>
        <w:rPr>
          <w:rStyle w:val="Strong"/>
        </w:rPr>
      </w:pPr>
      <w:r>
        <w:rPr/>
        <mc:AlternateContent>
          <mc:Choice Requires="wpg">
            <w:drawing>
              <wp:anchor behindDoc="0" distT="0" distB="0" distL="114300" distR="114300" simplePos="0" locked="0" layoutInCell="1" allowOverlap="1" relativeHeight="21">
                <wp:simplePos x="0" y="0"/>
                <wp:positionH relativeFrom="margin">
                  <wp:align>center</wp:align>
                </wp:positionH>
                <wp:positionV relativeFrom="margin">
                  <wp:posOffset>1875790</wp:posOffset>
                </wp:positionV>
                <wp:extent cx="6249670" cy="4693285"/>
                <wp:effectExtent l="0" t="0" r="0" b="0"/>
                <wp:wrapTopAndBottom/>
                <wp:docPr id="1" name="Grupo 5"/>
                <a:graphic xmlns:a="http://schemas.openxmlformats.org/drawingml/2006/main">
                  <a:graphicData uri="http://schemas.microsoft.com/office/word/2010/wordprocessingGroup">
                    <wpg:wgp>
                      <wpg:cNvGrpSpPr/>
                      <wpg:grpSpPr>
                        <a:xfrm>
                          <a:off x="0" y="0"/>
                          <a:ext cx="6248880" cy="4692600"/>
                        </a:xfrm>
                      </wpg:grpSpPr>
                      <pic:pic xmlns:pic="http://schemas.openxmlformats.org/drawingml/2006/picture">
                        <pic:nvPicPr>
                          <pic:cNvPr id="0" name="Imagen 3" descr=""/>
                          <pic:cNvPicPr/>
                        </pic:nvPicPr>
                        <pic:blipFill>
                          <a:blip r:embed="rId2"/>
                          <a:srcRect l="24372" t="13380" r="24341" b="18141"/>
                          <a:stretch/>
                        </pic:blipFill>
                        <pic:spPr>
                          <a:xfrm>
                            <a:off x="0" y="0"/>
                            <a:ext cx="6248880" cy="4692600"/>
                          </a:xfrm>
                          <a:prstGeom prst="rect">
                            <a:avLst/>
                          </a:prstGeom>
                          <a:ln>
                            <a:noFill/>
                          </a:ln>
                        </pic:spPr>
                      </pic:pic>
                      <wps:wsp>
                        <wps:cNvSpPr/>
                        <wps:spPr>
                          <a:xfrm>
                            <a:off x="767880" y="1450800"/>
                            <a:ext cx="1417320" cy="92700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wpg:wgp>
                  </a:graphicData>
                </a:graphic>
              </wp:anchor>
            </w:drawing>
          </mc:Choice>
          <mc:Fallback>
            <w:pict>
              <v:group id="shape_0" alt="Grupo 5" style="position:absolute;margin-left:-25.1pt;margin-top:147.7pt;width:492.05pt;height:369.5pt" coordorigin="-502,2954" coordsize="9841,7390">
                <v:rect id="shape_0" ID="Imagen 3" stroked="f" style="position:absolute;left:-502;top:2954;width:9840;height:7389;mso-position-horizontal:center;mso-position-horizontal-relative:margin;mso-position-vertical-relative:margin">
                  <v:imagedata r:id="rId2" o:detectmouseclick="t"/>
                  <w10:wrap type="none"/>
                  <v:stroke color="#3465a4" joinstyle="round" endcap="flat"/>
                </v:rect>
                <v:rect id="shape_0" stroked="t" style="position:absolute;left:708;top:5239;width:2231;height:1459;mso-position-horizontal:center;mso-position-horizontal-relative:margin;mso-position-vertical-relative:margin">
                  <w10:wrap type="none"/>
                  <v:fill o:detectmouseclick="t" on="false"/>
                  <v:stroke color="red" weight="28440" joinstyle="miter" endcap="flat"/>
                </v:rect>
              </v:group>
            </w:pict>
          </mc:Fallback>
        </mc:AlternateContent>
      </w:r>
      <w:r>
        <w:br w:type="page"/>
      </w:r>
    </w:p>
    <w:p>
      <w:pPr>
        <w:pStyle w:val="NormalT"/>
        <w:numPr>
          <w:ilvl w:val="1"/>
          <w:numId w:val="1"/>
        </w:numPr>
        <w:rPr>
          <w:rStyle w:val="Strong"/>
          <w:b w:val="false"/>
          <w:b w:val="false"/>
        </w:rPr>
      </w:pPr>
      <w:r>
        <w:rPr>
          <w:rStyle w:val="Strong"/>
        </w:rPr>
        <w:t xml:space="preserve">Llenar los datos: </w:t>
      </w:r>
      <w:r>
        <w:rPr>
          <w:rStyle w:val="Strong"/>
          <w:b w:val="false"/>
        </w:rPr>
        <w:t>al elegir el tamaño de la matriz se mostrarán los espacios correspondientes en la pantalla. Debe digitar los datos de cada elemento para poder continuar y realizar operaciones. Los datos pueden ser cualquier número racional, conformado por un numerador y un denominador que pertenecen a los enteros, y separados por el siguiente símbolo “/”.</w:t>
      </w:r>
    </w:p>
    <w:p>
      <w:pPr>
        <w:pStyle w:val="Normal"/>
        <w:rPr>
          <w:rStyle w:val="Strong"/>
          <w:b w:val="false"/>
          <w:b w:val="false"/>
        </w:rPr>
      </w:pPr>
      <w:r>
        <w:rPr>
          <w:b w:val="false"/>
        </w:rPr>
        <mc:AlternateContent>
          <mc:Choice Requires="wpg">
            <w:drawing>
              <wp:anchor behindDoc="0" distT="0" distB="0" distL="114300" distR="114300" simplePos="0" locked="0" layoutInCell="1" allowOverlap="1" relativeHeight="22">
                <wp:simplePos x="0" y="0"/>
                <wp:positionH relativeFrom="margin">
                  <wp:align>center</wp:align>
                </wp:positionH>
                <wp:positionV relativeFrom="page">
                  <wp:posOffset>2276475</wp:posOffset>
                </wp:positionV>
                <wp:extent cx="6527800" cy="4963795"/>
                <wp:effectExtent l="0" t="0" r="7620" b="9525"/>
                <wp:wrapNone/>
                <wp:docPr id="2" name="Grupo 8"/>
                <a:graphic xmlns:a="http://schemas.openxmlformats.org/drawingml/2006/main">
                  <a:graphicData uri="http://schemas.microsoft.com/office/word/2010/wordprocessingGroup">
                    <wpg:wgp>
                      <wpg:cNvGrpSpPr/>
                      <wpg:grpSpPr>
                        <a:xfrm>
                          <a:off x="0" y="0"/>
                          <a:ext cx="6527160" cy="4963320"/>
                        </a:xfrm>
                      </wpg:grpSpPr>
                      <pic:pic xmlns:pic="http://schemas.openxmlformats.org/drawingml/2006/picture">
                        <pic:nvPicPr>
                          <pic:cNvPr id="1" name="Imagen 6" descr=""/>
                          <pic:cNvPicPr/>
                        </pic:nvPicPr>
                        <pic:blipFill>
                          <a:blip r:embed="rId3"/>
                          <a:stretch/>
                        </pic:blipFill>
                        <pic:spPr>
                          <a:xfrm>
                            <a:off x="0" y="0"/>
                            <a:ext cx="6527160" cy="4963320"/>
                          </a:xfrm>
                          <a:prstGeom prst="rect">
                            <a:avLst/>
                          </a:prstGeom>
                          <a:ln>
                            <a:noFill/>
                          </a:ln>
                        </pic:spPr>
                      </pic:pic>
                      <wps:wsp>
                        <wps:cNvSpPr/>
                        <wps:spPr>
                          <a:xfrm>
                            <a:off x="638280" y="2019960"/>
                            <a:ext cx="1257840" cy="82296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wpg:wgp>
                  </a:graphicData>
                </a:graphic>
              </wp:anchor>
            </w:drawing>
          </mc:Choice>
          <mc:Fallback>
            <w:pict>
              <v:group id="shape_0" alt="Grupo 8" style="position:absolute;margin-left:-36.05pt;margin-top:179.25pt;width:513.95pt;height:390.8pt" coordorigin="-721,3585" coordsize="10279,7816">
                <v:rect id="shape_0" ID="Imagen 6" stroked="f" style="position:absolute;left:-721;top:3585;width:10278;height:7815;mso-position-horizontal:center;mso-position-horizontal-relative:margin;mso-position-vertical-relative:page">
                  <v:imagedata r:id="rId3" o:detectmouseclick="t"/>
                  <w10:wrap type="none"/>
                  <v:stroke color="#3465a4" joinstyle="round" endcap="flat"/>
                </v:rect>
                <v:rect id="shape_0" stroked="t" style="position:absolute;left:284;top:6766;width:1980;height:1295;mso-position-horizontal:center;mso-position-horizontal-relative:margin;mso-position-vertical-relative:page">
                  <w10:wrap type="none"/>
                  <v:fill o:detectmouseclick="t" on="false"/>
                  <v:stroke color="red" weight="28440" joinstyle="miter" endcap="flat"/>
                </v:rect>
              </v:group>
            </w:pict>
          </mc:Fallback>
        </mc:AlternateContent>
      </w:r>
      <w:r>
        <w:br w:type="page"/>
      </w:r>
    </w:p>
    <w:p>
      <w:pPr>
        <w:pStyle w:val="NormalT"/>
        <w:numPr>
          <w:ilvl w:val="0"/>
          <w:numId w:val="1"/>
        </w:numPr>
        <w:rPr>
          <w:rStyle w:val="Strong"/>
        </w:rPr>
      </w:pPr>
      <w:r>
        <w:rPr>
          <w:rStyle w:val="Strong"/>
        </w:rPr>
        <w:t>Introducir operaciones:</w:t>
      </w:r>
    </w:p>
    <w:p>
      <w:pPr>
        <w:pStyle w:val="NormalT"/>
        <w:numPr>
          <w:ilvl w:val="1"/>
          <w:numId w:val="1"/>
        </w:numPr>
        <w:rPr>
          <w:rStyle w:val="Strong"/>
        </w:rPr>
      </w:pPr>
      <w:r>
        <w:rPr>
          <w:rStyle w:val="Strong"/>
        </w:rPr>
        <w:t xml:space="preserve">Realizar una operación: </w:t>
      </w:r>
      <w:r>
        <w:rPr>
          <w:rStyle w:val="Strong"/>
          <w:b w:val="false"/>
        </w:rPr>
        <w:t>después de rellenar todos los datos de una matriz se debe escribir la primera operación a realizar, existen dos tipos de operaciones que se describen a continuación, junto con la sintaxis permitida para cada una de ellas:</w:t>
      </w:r>
    </w:p>
    <w:p>
      <w:pPr>
        <w:pStyle w:val="NormalT"/>
        <w:numPr>
          <w:ilvl w:val="2"/>
          <w:numId w:val="1"/>
        </w:numPr>
        <w:rPr>
          <w:rStyle w:val="Strong"/>
        </w:rPr>
      </w:pPr>
      <w:r>
        <w:rPr>
          <w:rStyle w:val="Strong"/>
        </w:rPr>
        <w:t xml:space="preserve">Cambio de filas: </w:t>
      </w:r>
      <w:r>
        <w:rPr>
          <w:rStyle w:val="Strong"/>
          <w:b w:val="false"/>
        </w:rPr>
        <w:t>fi,j o fi,fj o fi;j o fi;fj o Fi;Fj</w:t>
      </w:r>
    </w:p>
    <w:p>
      <w:pPr>
        <w:pStyle w:val="NormalT"/>
        <w:numPr>
          <w:ilvl w:val="2"/>
          <w:numId w:val="1"/>
        </w:numPr>
        <w:rPr>
          <w:rStyle w:val="Strong"/>
        </w:rPr>
      </w:pPr>
      <w:r>
        <w:rPr>
          <w:rStyle w:val="Strong"/>
        </w:rPr>
        <w:t xml:space="preserve">Operación estándar: </w:t>
      </w:r>
      <w:r>
        <w:rPr>
          <w:rStyle w:val="Strong"/>
          <w:b w:val="false"/>
        </w:rPr>
        <w:t>bFj o aFi+bFj o afi+bfj o a*Fi+b*F</w:t>
      </w:r>
    </w:p>
    <w:p>
      <w:pPr>
        <w:pStyle w:val="NormalT"/>
        <w:ind w:left="2160" w:hanging="0"/>
        <w:rPr>
          <w:rStyle w:val="Strong"/>
        </w:rPr>
      </w:pPr>
      <w:r>
        <w:rPr/>
      </w:r>
    </w:p>
    <w:p>
      <w:pPr>
        <w:pStyle w:val="NormalT"/>
        <w:rPr>
          <w:rStyle w:val="Strong"/>
        </w:rPr>
      </w:pPr>
      <w:r>
        <w:rPr>
          <w:rStyle w:val="Strong"/>
        </w:rPr>
        <w:t>Nota: con a y b como números racionales, e i y j como enteros entre 2 y 5.</w:t>
      </w:r>
    </w:p>
    <w:p>
      <w:pPr>
        <w:pStyle w:val="NormalT"/>
        <w:rPr>
          <w:rStyle w:val="Strong"/>
        </w:rPr>
      </w:pPr>
      <w:r>
        <w:rPr/>
      </w:r>
    </w:p>
    <w:p>
      <w:pPr>
        <w:pStyle w:val="NormalT"/>
        <w:ind w:left="1412" w:hanging="0"/>
        <w:rPr>
          <w:rStyle w:val="Strong"/>
        </w:rPr>
      </w:pPr>
      <w:r>
        <w:rPr>
          <w:rStyle w:val="Strong"/>
          <w:b w:val="false"/>
        </w:rPr>
        <w:t>El siguiente paso después de digitar una operación válida es dar clic en el botón Aplicar.</w:t>
      </w:r>
    </w:p>
    <w:p>
      <w:pPr>
        <w:pStyle w:val="ListParagraph"/>
        <w:ind w:left="2160" w:hanging="0"/>
        <w:rPr>
          <w:rStyle w:val="Strong"/>
        </w:rPr>
      </w:pPr>
      <w:r>
        <w:rPr/>
        <mc:AlternateContent>
          <mc:Choice Requires="wpg">
            <w:drawing>
              <wp:anchor behindDoc="0" distT="0" distB="0" distL="114300" distR="114300" simplePos="0" locked="0" layoutInCell="1" allowOverlap="1" relativeHeight="23">
                <wp:simplePos x="0" y="0"/>
                <wp:positionH relativeFrom="margin">
                  <wp:posOffset>-303530</wp:posOffset>
                </wp:positionH>
                <wp:positionV relativeFrom="page">
                  <wp:posOffset>3152775</wp:posOffset>
                </wp:positionV>
                <wp:extent cx="6333490" cy="4801235"/>
                <wp:effectExtent l="0" t="0" r="0" b="635"/>
                <wp:wrapNone/>
                <wp:docPr id="3" name="Grupo 11"/>
                <a:graphic xmlns:a="http://schemas.openxmlformats.org/drawingml/2006/main">
                  <a:graphicData uri="http://schemas.microsoft.com/office/word/2010/wordprocessingGroup">
                    <wpg:wgp>
                      <wpg:cNvGrpSpPr/>
                      <wpg:grpSpPr>
                        <a:xfrm>
                          <a:off x="0" y="0"/>
                          <a:ext cx="6332760" cy="4800600"/>
                        </a:xfrm>
                      </wpg:grpSpPr>
                      <pic:pic xmlns:pic="http://schemas.openxmlformats.org/drawingml/2006/picture">
                        <pic:nvPicPr>
                          <pic:cNvPr id="2" name="Imagen 9" descr=""/>
                          <pic:cNvPicPr/>
                        </pic:nvPicPr>
                        <pic:blipFill>
                          <a:blip r:embed="rId4"/>
                          <a:srcRect l="0" t="397" r="0" b="0"/>
                          <a:stretch/>
                        </pic:blipFill>
                        <pic:spPr>
                          <a:xfrm>
                            <a:off x="0" y="0"/>
                            <a:ext cx="6332760" cy="4800600"/>
                          </a:xfrm>
                          <a:prstGeom prst="rect">
                            <a:avLst/>
                          </a:prstGeom>
                          <a:ln>
                            <a:noFill/>
                          </a:ln>
                        </pic:spPr>
                      </pic:pic>
                      <wps:wsp>
                        <wps:cNvSpPr/>
                        <wps:spPr>
                          <a:xfrm>
                            <a:off x="2734200" y="1934280"/>
                            <a:ext cx="1104120" cy="35100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wpg:wgp>
                  </a:graphicData>
                </a:graphic>
              </wp:anchor>
            </w:drawing>
          </mc:Choice>
          <mc:Fallback>
            <w:pict>
              <v:group id="shape_0" alt="Grupo 11" style="position:absolute;margin-left:-23.9pt;margin-top:248.25pt;width:498.65pt;height:378pt" coordorigin="-478,4965" coordsize="9973,7560">
                <v:rect id="shape_0" ID="Imagen 9" stroked="f" style="position:absolute;left:-478;top:4965;width:9972;height:7559;mso-position-horizontal-relative:margin;mso-position-vertical-relative:page">
                  <v:imagedata r:id="rId4" o:detectmouseclick="t"/>
                  <w10:wrap type="none"/>
                  <v:stroke color="#3465a4" joinstyle="round" endcap="flat"/>
                </v:rect>
                <v:rect id="shape_0" stroked="t" style="position:absolute;left:3828;top:8011;width:1738;height:552;mso-position-horizontal-relative:margin;mso-position-vertical-relative:page">
                  <w10:wrap type="none"/>
                  <v:fill o:detectmouseclick="t" on="false"/>
                  <v:stroke color="red" weight="28440" joinstyle="miter" endcap="flat"/>
                </v:rect>
              </v:group>
            </w:pict>
          </mc:Fallback>
        </mc:AlternateContent>
      </w:r>
    </w:p>
    <w:p>
      <w:pPr>
        <w:pStyle w:val="ListParagraph"/>
        <w:ind w:left="2160" w:hanging="0"/>
        <w:rPr>
          <w:rStyle w:val="Strong"/>
        </w:rPr>
      </w:pPr>
      <w:r>
        <w:rPr/>
      </w:r>
    </w:p>
    <w:p>
      <w:pPr>
        <w:pStyle w:val="Normal"/>
        <w:rPr>
          <w:rStyle w:val="Strong"/>
          <w:b w:val="false"/>
          <w:b w:val="false"/>
        </w:rPr>
      </w:pPr>
      <w:r>
        <w:rPr>
          <w:b w:val="false"/>
        </w:rPr>
      </w:r>
      <w:r>
        <w:br w:type="page"/>
      </w:r>
    </w:p>
    <w:p>
      <w:pPr>
        <w:pStyle w:val="ListParagraph"/>
        <w:numPr>
          <w:ilvl w:val="1"/>
          <w:numId w:val="1"/>
        </w:numPr>
        <w:rPr>
          <w:rStyle w:val="Strong"/>
        </w:rPr>
      </w:pPr>
      <w:r>
        <mc:AlternateContent>
          <mc:Choice Requires="wpg">
            <w:drawing>
              <wp:anchor behindDoc="0" distT="0" distB="0" distL="114300" distR="114300" simplePos="0" locked="0" layoutInCell="1" allowOverlap="1" relativeHeight="24">
                <wp:simplePos x="0" y="0"/>
                <wp:positionH relativeFrom="page">
                  <wp:posOffset>742950</wp:posOffset>
                </wp:positionH>
                <wp:positionV relativeFrom="page">
                  <wp:posOffset>1857375</wp:posOffset>
                </wp:positionV>
                <wp:extent cx="6333490" cy="4811395"/>
                <wp:effectExtent l="0" t="0" r="0" b="9525"/>
                <wp:wrapTopAndBottom/>
                <wp:docPr id="4" name="Grupo 15"/>
                <a:graphic xmlns:a="http://schemas.openxmlformats.org/drawingml/2006/main">
                  <a:graphicData uri="http://schemas.microsoft.com/office/word/2010/wordprocessingGroup">
                    <wpg:wgp>
                      <wpg:cNvGrpSpPr/>
                      <wpg:grpSpPr>
                        <a:xfrm>
                          <a:off x="0" y="0"/>
                          <a:ext cx="6332760" cy="4810680"/>
                        </a:xfrm>
                      </wpg:grpSpPr>
                      <pic:pic xmlns:pic="http://schemas.openxmlformats.org/drawingml/2006/picture">
                        <pic:nvPicPr>
                          <pic:cNvPr id="3" name="Imagen 12" descr=""/>
                          <pic:cNvPicPr/>
                        </pic:nvPicPr>
                        <pic:blipFill>
                          <a:blip r:embed="rId5"/>
                          <a:stretch/>
                        </pic:blipFill>
                        <pic:spPr>
                          <a:xfrm>
                            <a:off x="0" y="0"/>
                            <a:ext cx="6332760" cy="4810680"/>
                          </a:xfrm>
                          <a:prstGeom prst="rect">
                            <a:avLst/>
                          </a:prstGeom>
                          <a:ln>
                            <a:noFill/>
                          </a:ln>
                        </pic:spPr>
                      </pic:pic>
                      <wps:wsp>
                        <wps:cNvSpPr/>
                        <wps:spPr>
                          <a:xfrm>
                            <a:off x="3963600" y="1190520"/>
                            <a:ext cx="2094840" cy="285804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wps:wsp>
                        <wps:cNvSpPr/>
                        <wps:spPr>
                          <a:xfrm>
                            <a:off x="666720" y="1924560"/>
                            <a:ext cx="1647360" cy="98028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wpg:wgp>
                  </a:graphicData>
                </a:graphic>
              </wp:anchor>
            </w:drawing>
          </mc:Choice>
          <mc:Fallback>
            <w:pict>
              <v:group id="shape_0" alt="Grupo 15" style="position:absolute;margin-left:58.5pt;margin-top:146.25pt;width:498.65pt;height:378.8pt" coordorigin="1170,2925" coordsize="9973,7576">
                <v:rect id="shape_0" ID="Imagen 12" stroked="f" style="position:absolute;left:1170;top:2925;width:9972;height:7575;mso-position-horizontal-relative:page;mso-position-vertical-relative:page">
                  <v:imagedata r:id="rId5" o:detectmouseclick="t"/>
                  <w10:wrap type="none"/>
                  <v:stroke color="#3465a4" joinstyle="round" endcap="flat"/>
                </v:rect>
                <v:rect id="shape_0" stroked="t" style="position:absolute;left:7412;top:4800;width:3298;height:4500;mso-position-horizontal-relative:page;mso-position-vertical-relative:page">
                  <w10:wrap type="none"/>
                  <v:fill o:detectmouseclick="t" on="false"/>
                  <v:stroke color="red" weight="28440" joinstyle="miter" endcap="flat"/>
                </v:rect>
                <v:rect id="shape_0" stroked="t" style="position:absolute;left:2220;top:5956;width:2593;height:1543;mso-position-horizontal-relative:page;mso-position-vertical-relative:page">
                  <w10:wrap type="none"/>
                  <v:fill o:detectmouseclick="t" on="false"/>
                  <v:stroke color="red" weight="28440" joinstyle="miter" endcap="flat"/>
                </v:rect>
              </v:group>
            </w:pict>
          </mc:Fallback>
        </mc:AlternateContent>
      </w:r>
      <w:r>
        <w:rPr>
          <w:rStyle w:val="NormalTCar"/>
          <w:b/>
        </w:rPr>
        <w:t>Resultados</w:t>
      </w:r>
      <w:r>
        <w:rPr>
          <w:rStyle w:val="NormalTCar"/>
        </w:rPr>
        <w:t>: al aplicar una operación los resultados se muestran en un cuadro a la derecha de la pantalla, indicando cada una de las operaciones realizadas y las matrices resultantes. Del lado derecho se muestra la matriz con la que se va a trabajar (la matriz resultante de todas las operaciones</w:t>
      </w:r>
      <w:r>
        <w:rPr>
          <w:rStyle w:val="Strong"/>
          <w:b w:val="false"/>
        </w:rPr>
        <w:t xml:space="preserve"> </w:t>
      </w:r>
      <w:r>
        <w:rPr>
          <w:rStyle w:val="NormalTCar"/>
        </w:rPr>
        <w:t>realizadas).</w:t>
      </w:r>
    </w:p>
    <w:p>
      <w:pPr>
        <w:pStyle w:val="Normal"/>
        <w:rPr>
          <w:rStyle w:val="Strong"/>
        </w:rPr>
      </w:pPr>
      <w:r>
        <w:rPr/>
      </w:r>
    </w:p>
    <w:p>
      <w:pPr>
        <w:pStyle w:val="NormalT"/>
        <w:numPr>
          <w:ilvl w:val="1"/>
          <w:numId w:val="1"/>
        </w:numPr>
        <w:rPr>
          <w:rStyle w:val="Strong"/>
          <w:b w:val="false"/>
          <w:b w:val="false"/>
        </w:rPr>
      </w:pPr>
      <w:r>
        <w:rPr>
          <w:rStyle w:val="Strong"/>
        </w:rPr>
        <w:t xml:space="preserve">Deshacer operaciones: </w:t>
      </w:r>
      <w:r>
        <w:rPr>
          <w:rStyle w:val="Strong"/>
          <w:b w:val="false"/>
        </w:rPr>
        <w:t>se pueden volver a estados anteriores de la matriz deshaciendo las operaciones realizadas, para esto dé clic en el botón Deshacer.</w:t>
      </w:r>
    </w:p>
    <w:p>
      <w:pPr>
        <w:pStyle w:val="NormalT"/>
        <w:rPr>
          <w:rStyle w:val="Strong"/>
          <w:b w:val="false"/>
          <w:b w:val="false"/>
        </w:rPr>
      </w:pPr>
      <w:r>
        <w:rPr>
          <w:b w:val="false"/>
        </w:rPr>
      </w:r>
    </w:p>
    <w:p>
      <w:pPr>
        <w:pStyle w:val="NormalT"/>
        <w:rPr>
          <w:rStyle w:val="Strong"/>
        </w:rPr>
      </w:pPr>
      <w:r>
        <w:rPr>
          <w:rStyle w:val="Strong"/>
        </w:rPr>
        <w:t xml:space="preserve">d. Reiniciar: </w:t>
      </w:r>
      <w:r>
        <w:rPr>
          <w:rStyle w:val="Strong"/>
          <w:b w:val="false"/>
        </w:rPr>
        <w:t>para realizar operaciones en una nueva matriz dé clic en el botón Reiniciar.</w:t>
      </w:r>
    </w:p>
    <w:p>
      <w:pPr>
        <w:pStyle w:val="Normal"/>
        <w:rPr>
          <w:rStyle w:val="Strong"/>
          <w:b w:val="false"/>
          <w:b w:val="false"/>
        </w:rPr>
      </w:pPr>
      <w:r>
        <w:rPr>
          <w:b w:val="false"/>
        </w:rPr>
      </w:r>
    </w:p>
    <w:p>
      <w:pPr>
        <w:pStyle w:val="ListParagraph"/>
        <w:ind w:left="1440" w:hanging="0"/>
        <w:rPr>
          <w:rStyle w:val="Strong"/>
        </w:rPr>
      </w:pPr>
      <w:r>
        <w:rPr/>
      </w:r>
    </w:p>
    <w:p>
      <w:pPr>
        <w:pStyle w:val="ListParagraph"/>
        <w:ind w:left="1440" w:hanging="0"/>
        <w:rPr>
          <w:rStyle w:val="Strong"/>
        </w:rPr>
      </w:pPr>
      <w:r>
        <w:rPr/>
      </w:r>
    </w:p>
    <w:p>
      <w:pPr>
        <w:pStyle w:val="Normal"/>
        <w:rPr>
          <w:rStyle w:val="Strong"/>
          <w:b w:val="false"/>
          <w:b w:val="false"/>
        </w:rPr>
      </w:pPr>
      <w:r>
        <w:rPr>
          <w:b w:val="false"/>
        </w:rPr>
      </w:r>
    </w:p>
    <w:p>
      <w:pPr>
        <w:pStyle w:val="Normal"/>
        <w:rPr>
          <w:rStyle w:val="Strong"/>
          <w:b w:val="false"/>
          <w:b w:val="false"/>
        </w:rPr>
      </w:pPr>
      <w:r>
        <w:rPr>
          <w:b w:val="false"/>
        </w:rPr>
      </w:r>
    </w:p>
    <w:p>
      <w:pPr>
        <w:pStyle w:val="Normal"/>
        <w:rPr>
          <w:rStyle w:val="Strong"/>
        </w:rPr>
      </w:pPr>
      <w:r>
        <w:rPr/>
      </w:r>
      <w:r>
        <w:br w:type="page"/>
      </w:r>
    </w:p>
    <w:p>
      <w:pPr>
        <w:pStyle w:val="Normal"/>
        <w:rPr>
          <w:b/>
          <w:b/>
          <w:bCs/>
          <w:sz w:val="28"/>
          <w:szCs w:val="28"/>
          <w:lang w:val="es-CR"/>
        </w:rPr>
      </w:pPr>
      <w:r>
        <w:rPr>
          <w:b/>
          <w:bCs/>
          <w:sz w:val="28"/>
          <w:szCs w:val="28"/>
          <w:lang w:val="es-CR"/>
        </w:rPr>
        <w:t>Algoritmo de Bareiss</w:t>
      </w:r>
    </w:p>
    <w:p>
      <w:pPr>
        <w:pStyle w:val="Standard"/>
        <w:rPr>
          <w:lang w:val="es-CR"/>
        </w:rPr>
      </w:pPr>
      <w:r>
        <w:rPr>
          <w:lang w:val="es-CR"/>
        </w:rPr>
      </w:r>
    </w:p>
    <w:p>
      <w:pPr>
        <w:pStyle w:val="Standard"/>
        <w:jc w:val="both"/>
        <w:rPr>
          <w:lang w:val="es-CR"/>
        </w:rPr>
      </w:pPr>
      <w:r>
        <mc:AlternateContent>
          <mc:Choice Requires="wps">
            <w:drawing>
              <wp:anchor behindDoc="0" distT="0" distB="0" distL="114300" distR="114300" simplePos="0" locked="0" layoutInCell="1" allowOverlap="1" relativeHeight="3">
                <wp:simplePos x="0" y="0"/>
                <wp:positionH relativeFrom="column">
                  <wp:posOffset>-285750</wp:posOffset>
                </wp:positionH>
                <wp:positionV relativeFrom="paragraph">
                  <wp:posOffset>1262380</wp:posOffset>
                </wp:positionV>
                <wp:extent cx="1304290" cy="359410"/>
                <wp:effectExtent l="19050" t="19050" r="11430" b="22860"/>
                <wp:wrapNone/>
                <wp:docPr id="5" name="Rectángulo 18"/>
                <a:graphic xmlns:a="http://schemas.openxmlformats.org/drawingml/2006/main">
                  <a:graphicData uri="http://schemas.microsoft.com/office/word/2010/wordprocessingShape">
                    <wps:wsp>
                      <wps:cNvSpPr/>
                      <wps:spPr>
                        <a:xfrm>
                          <a:off x="0" y="0"/>
                          <a:ext cx="1303560" cy="35892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ángulo 18" stroked="t" style="position:absolute;margin-left:-22.5pt;margin-top:99.4pt;width:102.6pt;height:28.2pt">
                <w10:wrap type="none"/>
                <v:fill o:detectmouseclick="t" on="false"/>
                <v:stroke color="red" weight="28440" joinstyle="miter" endcap="flat"/>
              </v:rect>
            </w:pict>
          </mc:Fallback>
        </mc:AlternateContent>
        <w:drawing>
          <wp:anchor behindDoc="0" distT="0" distB="7620" distL="114300" distR="114300" simplePos="0" locked="0" layoutInCell="1" allowOverlap="1" relativeHeight="2">
            <wp:simplePos x="0" y="0"/>
            <wp:positionH relativeFrom="margin">
              <wp:align>center</wp:align>
            </wp:positionH>
            <wp:positionV relativeFrom="paragraph">
              <wp:posOffset>408940</wp:posOffset>
            </wp:positionV>
            <wp:extent cx="7074535" cy="3497580"/>
            <wp:effectExtent l="0" t="0" r="0" b="0"/>
            <wp:wrapSquare wrapText="bothSides"/>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6"/>
                    <a:stretch>
                      <a:fillRect/>
                    </a:stretch>
                  </pic:blipFill>
                  <pic:spPr bwMode="auto">
                    <a:xfrm>
                      <a:off x="0" y="0"/>
                      <a:ext cx="7074535" cy="3497580"/>
                    </a:xfrm>
                    <a:prstGeom prst="rect">
                      <a:avLst/>
                    </a:prstGeom>
                  </pic:spPr>
                </pic:pic>
              </a:graphicData>
            </a:graphic>
          </wp:anchor>
        </w:drawing>
      </w:r>
      <w:r>
        <w:rPr>
          <w:lang w:val="es-CR"/>
        </w:rPr>
        <w:t>Para iniciar, el usuario deberá indicar en el campo correspondiente, el tamaño de la matriz a trabajar y dar click al botón “Generar” para crear la matriz.</w:t>
      </w:r>
    </w:p>
    <w:p>
      <w:pPr>
        <w:pStyle w:val="Standard"/>
        <w:rPr>
          <w:lang w:val="es-CR"/>
        </w:rPr>
      </w:pPr>
      <w:r>
        <w:rPr>
          <w:lang w:val="es-CR"/>
        </w:rPr>
      </w:r>
    </w:p>
    <w:p>
      <w:pPr>
        <w:pStyle w:val="Standard"/>
        <w:rPr>
          <w:lang w:val="es-CR"/>
        </w:rPr>
      </w:pPr>
      <w:r>
        <mc:AlternateContent>
          <mc:Choice Requires="wps">
            <w:drawing>
              <wp:anchor behindDoc="0" distT="0" distB="0" distL="114300" distR="114300" simplePos="0" locked="0" layoutInCell="1" allowOverlap="1" relativeHeight="5" wp14:anchorId="56F055E4">
                <wp:simplePos x="0" y="0"/>
                <wp:positionH relativeFrom="column">
                  <wp:posOffset>-331470</wp:posOffset>
                </wp:positionH>
                <wp:positionV relativeFrom="paragraph">
                  <wp:posOffset>1493520</wp:posOffset>
                </wp:positionV>
                <wp:extent cx="2470150" cy="1403350"/>
                <wp:effectExtent l="19050" t="19050" r="26670" b="26670"/>
                <wp:wrapNone/>
                <wp:docPr id="7" name="Rectángulo 20"/>
                <a:graphic xmlns:a="http://schemas.openxmlformats.org/drawingml/2006/main">
                  <a:graphicData uri="http://schemas.microsoft.com/office/word/2010/wordprocessingShape">
                    <wps:wsp>
                      <wps:cNvSpPr/>
                      <wps:spPr>
                        <a:xfrm>
                          <a:off x="0" y="0"/>
                          <a:ext cx="2469600" cy="140256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ángulo 20" stroked="t" style="position:absolute;margin-left:-26.1pt;margin-top:117.6pt;width:194.4pt;height:110.4pt" wp14:anchorId="56F055E4">
                <w10:wrap type="none"/>
                <v:fill o:detectmouseclick="t" on="false"/>
                <v:stroke color="red" weight="28440" joinstyle="miter" endcap="flat"/>
              </v:rect>
            </w:pict>
          </mc:Fallback>
        </mc:AlternateContent>
        <w:drawing>
          <wp:anchor behindDoc="0" distT="0" distB="3810" distL="114300" distR="114300" simplePos="0" locked="0" layoutInCell="1" allowOverlap="1" relativeHeight="4">
            <wp:simplePos x="0" y="0"/>
            <wp:positionH relativeFrom="margin">
              <wp:align>center</wp:align>
            </wp:positionH>
            <wp:positionV relativeFrom="paragraph">
              <wp:posOffset>262255</wp:posOffset>
            </wp:positionV>
            <wp:extent cx="7035165" cy="3520440"/>
            <wp:effectExtent l="0" t="0" r="0" b="0"/>
            <wp:wrapSquare wrapText="bothSides"/>
            <wp:docPr id="8"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9" descr=""/>
                    <pic:cNvPicPr>
                      <a:picLocks noChangeAspect="1" noChangeArrowheads="1"/>
                    </pic:cNvPicPr>
                  </pic:nvPicPr>
                  <pic:blipFill>
                    <a:blip r:embed="rId7"/>
                    <a:stretch>
                      <a:fillRect/>
                    </a:stretch>
                  </pic:blipFill>
                  <pic:spPr bwMode="auto">
                    <a:xfrm>
                      <a:off x="0" y="0"/>
                      <a:ext cx="7035165" cy="3520440"/>
                    </a:xfrm>
                    <a:prstGeom prst="rect">
                      <a:avLst/>
                    </a:prstGeom>
                  </pic:spPr>
                </pic:pic>
              </a:graphicData>
            </a:graphic>
          </wp:anchor>
        </w:drawing>
      </w:r>
      <w:r>
        <w:rPr>
          <w:lang w:val="es-CR"/>
        </w:rPr>
        <w:t>Se mostrará la matriz como vemos en la siguiente imagen.</w:t>
      </w:r>
    </w:p>
    <w:p>
      <w:pPr>
        <w:pStyle w:val="Standard"/>
        <w:jc w:val="both"/>
        <w:rPr>
          <w:lang w:val="es-CR"/>
        </w:rPr>
      </w:pPr>
      <w:r>
        <mc:AlternateContent>
          <mc:Choice Requires="wps">
            <w:drawing>
              <wp:anchor behindDoc="0" distT="0" distB="0" distL="114300" distR="114300" simplePos="0" locked="0" layoutInCell="1" allowOverlap="1" relativeHeight="16" wp14:anchorId="1FEE703B">
                <wp:simplePos x="0" y="0"/>
                <wp:positionH relativeFrom="margin">
                  <wp:posOffset>-41910</wp:posOffset>
                </wp:positionH>
                <wp:positionV relativeFrom="paragraph">
                  <wp:posOffset>3379470</wp:posOffset>
                </wp:positionV>
                <wp:extent cx="588010" cy="306070"/>
                <wp:effectExtent l="19050" t="19050" r="22860" b="19050"/>
                <wp:wrapNone/>
                <wp:docPr id="9" name="Rectángulo 40"/>
                <a:graphic xmlns:a="http://schemas.openxmlformats.org/drawingml/2006/main">
                  <a:graphicData uri="http://schemas.microsoft.com/office/word/2010/wordprocessingShape">
                    <wps:wsp>
                      <wps:cNvSpPr/>
                      <wps:spPr>
                        <a:xfrm>
                          <a:off x="0" y="0"/>
                          <a:ext cx="587520" cy="30528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ángulo 40" stroked="t" style="position:absolute;margin-left:-3.3pt;margin-top:266.1pt;width:46.2pt;height:24pt;mso-position-horizontal-relative:margin" wp14:anchorId="1FEE703B">
                <w10:wrap type="none"/>
                <v:fill o:detectmouseclick="t" on="false"/>
                <v:stroke color="red" weight="28440" joinstyle="miter" endcap="flat"/>
              </v:rect>
            </w:pict>
          </mc:Fallback>
        </mc:AlternateContent>
        <w:drawing>
          <wp:anchor behindDoc="0" distT="0" distB="0" distL="114300" distR="114300" simplePos="0" locked="0" layoutInCell="1" allowOverlap="1" relativeHeight="6">
            <wp:simplePos x="0" y="0"/>
            <wp:positionH relativeFrom="margin">
              <wp:posOffset>-531495</wp:posOffset>
            </wp:positionH>
            <wp:positionV relativeFrom="paragraph">
              <wp:posOffset>598170</wp:posOffset>
            </wp:positionV>
            <wp:extent cx="7010400" cy="3493770"/>
            <wp:effectExtent l="0" t="0" r="0" b="0"/>
            <wp:wrapSquare wrapText="bothSides"/>
            <wp:docPr id="10"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2" descr=""/>
                    <pic:cNvPicPr>
                      <a:picLocks noChangeAspect="1" noChangeArrowheads="1"/>
                    </pic:cNvPicPr>
                  </pic:nvPicPr>
                  <pic:blipFill>
                    <a:blip r:embed="rId8"/>
                    <a:stretch>
                      <a:fillRect/>
                    </a:stretch>
                  </pic:blipFill>
                  <pic:spPr bwMode="auto">
                    <a:xfrm>
                      <a:off x="0" y="0"/>
                      <a:ext cx="7010400" cy="3493770"/>
                    </a:xfrm>
                    <a:prstGeom prst="rect">
                      <a:avLst/>
                    </a:prstGeom>
                  </pic:spPr>
                </pic:pic>
              </a:graphicData>
            </a:graphic>
          </wp:anchor>
        </w:drawing>
      </w:r>
      <w:r>
        <w:rPr>
          <w:lang w:val="es-CR"/>
        </w:rPr>
        <w:t>El usuario deberá llenar todos los campos según el tamaño de la matriz, con valores enteros, para poder proceder a resolver el sistema. Para esto, el usuario debe dar click en el botón “Resolver”.</w:t>
      </w:r>
    </w:p>
    <w:p>
      <w:pPr>
        <w:pStyle w:val="Standard"/>
        <w:rPr>
          <w:lang w:val="es-CR"/>
        </w:rPr>
      </w:pPr>
      <w:r>
        <w:rPr>
          <w:lang w:val="es-CR"/>
        </w:rPr>
      </w:r>
    </w:p>
    <w:p>
      <w:pPr>
        <w:pStyle w:val="Standard"/>
        <w:rPr>
          <w:lang w:val="es-CR"/>
        </w:rPr>
      </w:pPr>
      <w:r>
        <mc:AlternateContent>
          <mc:Choice Requires="wps">
            <w:drawing>
              <wp:anchor behindDoc="0" distT="0" distB="0" distL="114300" distR="114300" simplePos="0" locked="0" layoutInCell="1" allowOverlap="1" relativeHeight="26" wp14:anchorId="212EB3D0">
                <wp:simplePos x="0" y="0"/>
                <wp:positionH relativeFrom="margin">
                  <wp:posOffset>3209290</wp:posOffset>
                </wp:positionH>
                <wp:positionV relativeFrom="paragraph">
                  <wp:posOffset>1116330</wp:posOffset>
                </wp:positionV>
                <wp:extent cx="3034030" cy="2454910"/>
                <wp:effectExtent l="19050" t="19050" r="15240" b="22860"/>
                <wp:wrapNone/>
                <wp:docPr id="11" name="Rectángulo 43"/>
                <a:graphic xmlns:a="http://schemas.openxmlformats.org/drawingml/2006/main">
                  <a:graphicData uri="http://schemas.microsoft.com/office/word/2010/wordprocessingShape">
                    <wps:wsp>
                      <wps:cNvSpPr/>
                      <wps:spPr>
                        <a:xfrm>
                          <a:off x="0" y="0"/>
                          <a:ext cx="3033360" cy="245412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ángulo 43" stroked="t" style="position:absolute;margin-left:252.7pt;margin-top:87.9pt;width:238.8pt;height:193.2pt;mso-position-horizontal-relative:margin" wp14:anchorId="212EB3D0">
                <w10:wrap type="none"/>
                <v:fill o:detectmouseclick="t" on="false"/>
                <v:stroke color="red" weight="28440" joinstyle="miter" endcap="flat"/>
              </v:rect>
            </w:pict>
          </mc:Fallback>
        </mc:AlternateContent>
        <w:drawing>
          <wp:anchor behindDoc="0" distT="0" distB="3810" distL="114300" distR="114300" simplePos="0" locked="0" layoutInCell="1" allowOverlap="1" relativeHeight="25">
            <wp:simplePos x="0" y="0"/>
            <wp:positionH relativeFrom="column">
              <wp:posOffset>-662305</wp:posOffset>
            </wp:positionH>
            <wp:positionV relativeFrom="paragraph">
              <wp:posOffset>4030345</wp:posOffset>
            </wp:positionV>
            <wp:extent cx="7057390" cy="3520440"/>
            <wp:effectExtent l="0" t="0" r="0" b="0"/>
            <wp:wrapSquare wrapText="bothSides"/>
            <wp:docPr id="12"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2" descr=""/>
                    <pic:cNvPicPr>
                      <a:picLocks noChangeAspect="1" noChangeArrowheads="1"/>
                    </pic:cNvPicPr>
                  </pic:nvPicPr>
                  <pic:blipFill>
                    <a:blip r:embed="rId9"/>
                    <a:stretch>
                      <a:fillRect/>
                    </a:stretch>
                  </pic:blipFill>
                  <pic:spPr bwMode="auto">
                    <a:xfrm>
                      <a:off x="0" y="0"/>
                      <a:ext cx="7057390" cy="3520440"/>
                    </a:xfrm>
                    <a:prstGeom prst="rect">
                      <a:avLst/>
                    </a:prstGeom>
                  </pic:spPr>
                </pic:pic>
              </a:graphicData>
            </a:graphic>
          </wp:anchor>
        </w:drawing>
      </w:r>
      <w:r>
        <w:rPr>
          <w:lang w:val="es-CR"/>
        </w:rPr>
        <w:t>Una vez hecho esto, se mostrará el resultado en el lado derecho. Como lo podemos apreciar en la siguiente imagen.</w:t>
      </w:r>
      <w:r>
        <w:br w:type="page"/>
      </w:r>
    </w:p>
    <w:p>
      <w:pPr>
        <w:pStyle w:val="Normal"/>
        <w:rPr>
          <w:lang w:val="es-CR"/>
        </w:rPr>
      </w:pPr>
      <w:r>
        <w:rPr>
          <w:lang w:val="es-CR"/>
        </w:rPr>
        <w:t>Mediante el uso del “scroll”, o utilizando la barra lateral, podemos bajar o subir para ver la respuesta completa.</w:t>
      </w:r>
    </w:p>
    <w:p>
      <w:pPr>
        <w:pStyle w:val="Normal"/>
        <w:rPr>
          <w:lang w:val="es-CR"/>
        </w:rPr>
      </w:pPr>
      <w:r>
        <w:rPr>
          <w:lang w:val="es-CR"/>
        </w:rPr>
        <mc:AlternateContent>
          <mc:Choice Requires="wps">
            <w:drawing>
              <wp:anchor behindDoc="0" distT="0" distB="0" distL="114300" distR="114300" simplePos="0" locked="0" layoutInCell="1" allowOverlap="1" relativeHeight="18" wp14:anchorId="40E04241">
                <wp:simplePos x="0" y="0"/>
                <wp:positionH relativeFrom="margin">
                  <wp:posOffset>6084570</wp:posOffset>
                </wp:positionH>
                <wp:positionV relativeFrom="paragraph">
                  <wp:posOffset>788670</wp:posOffset>
                </wp:positionV>
                <wp:extent cx="229870" cy="2683510"/>
                <wp:effectExtent l="19050" t="19050" r="19050" b="22860"/>
                <wp:wrapNone/>
                <wp:docPr id="13" name="Rectángulo 45"/>
                <a:graphic xmlns:a="http://schemas.openxmlformats.org/drawingml/2006/main">
                  <a:graphicData uri="http://schemas.microsoft.com/office/word/2010/wordprocessingShape">
                    <wps:wsp>
                      <wps:cNvSpPr/>
                      <wps:spPr>
                        <a:xfrm>
                          <a:off x="0" y="0"/>
                          <a:ext cx="229320" cy="268272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ángulo 45" stroked="t" style="position:absolute;margin-left:479.1pt;margin-top:62.1pt;width:18pt;height:211.2pt;mso-position-horizontal-relative:margin" wp14:anchorId="40E04241">
                <w10:wrap type="none"/>
                <v:fill o:detectmouseclick="t" on="false"/>
                <v:stroke color="red" weight="28440" joinstyle="miter" endcap="flat"/>
              </v:rect>
            </w:pict>
          </mc:Fallback>
        </mc:AlternateContent>
        <w:drawing>
          <wp:anchor behindDoc="0" distT="0" distB="0" distL="114300" distR="114300" simplePos="0" locked="0" layoutInCell="1" allowOverlap="1" relativeHeight="17">
            <wp:simplePos x="0" y="0"/>
            <wp:positionH relativeFrom="column">
              <wp:posOffset>-636905</wp:posOffset>
            </wp:positionH>
            <wp:positionV relativeFrom="paragraph">
              <wp:posOffset>194310</wp:posOffset>
            </wp:positionV>
            <wp:extent cx="7166610" cy="3566160"/>
            <wp:effectExtent l="0" t="0" r="0" b="0"/>
            <wp:wrapSquare wrapText="bothSides"/>
            <wp:docPr id="14"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4" descr=""/>
                    <pic:cNvPicPr>
                      <a:picLocks noChangeAspect="1" noChangeArrowheads="1"/>
                    </pic:cNvPicPr>
                  </pic:nvPicPr>
                  <pic:blipFill>
                    <a:blip r:embed="rId10"/>
                    <a:stretch>
                      <a:fillRect/>
                    </a:stretch>
                  </pic:blipFill>
                  <pic:spPr bwMode="auto">
                    <a:xfrm>
                      <a:off x="0" y="0"/>
                      <a:ext cx="7166610" cy="3566160"/>
                    </a:xfrm>
                    <a:prstGeom prst="rect">
                      <a:avLst/>
                    </a:prstGeom>
                  </pic:spPr>
                </pic:pic>
              </a:graphicData>
            </a:graphic>
          </wp:anchor>
        </w:drawing>
      </w:r>
    </w:p>
    <w:p>
      <w:pPr>
        <w:pStyle w:val="Normal"/>
        <w:rPr>
          <w:lang w:val="es-CR"/>
        </w:rPr>
      </w:pPr>
      <w:r>
        <w:rPr>
          <w:lang w:val="es-CR"/>
        </w:rPr>
      </w:r>
    </w:p>
    <w:p>
      <w:pPr>
        <w:pStyle w:val="Normal"/>
        <w:jc w:val="both"/>
        <w:rPr/>
      </w:pPr>
      <w:r>
        <mc:AlternateContent>
          <mc:Choice Requires="wps">
            <w:drawing>
              <wp:anchor behindDoc="0" distT="0" distB="0" distL="114300" distR="114300" simplePos="0" locked="0" layoutInCell="1" allowOverlap="1" relativeHeight="20" wp14:anchorId="5BCC3374">
                <wp:simplePos x="0" y="0"/>
                <wp:positionH relativeFrom="margin">
                  <wp:posOffset>1266825</wp:posOffset>
                </wp:positionH>
                <wp:positionV relativeFrom="paragraph">
                  <wp:posOffset>1359535</wp:posOffset>
                </wp:positionV>
                <wp:extent cx="824230" cy="229870"/>
                <wp:effectExtent l="19050" t="19050" r="15240" b="19050"/>
                <wp:wrapNone/>
                <wp:docPr id="15" name="Rectángulo 47"/>
                <a:graphic xmlns:a="http://schemas.openxmlformats.org/drawingml/2006/main">
                  <a:graphicData uri="http://schemas.microsoft.com/office/word/2010/wordprocessingShape">
                    <wps:wsp>
                      <wps:cNvSpPr/>
                      <wps:spPr>
                        <a:xfrm>
                          <a:off x="0" y="0"/>
                          <a:ext cx="823680" cy="229320"/>
                        </a:xfrm>
                        <a:prstGeom prst="rect">
                          <a:avLst/>
                        </a:prstGeom>
                        <a:noFill/>
                        <a:ln w="28440">
                          <a:solidFill>
                            <a:srgbClr val="ff0000"/>
                          </a:solidFill>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ángulo 47" stroked="t" style="position:absolute;margin-left:99.75pt;margin-top:107.05pt;width:64.8pt;height:18pt;mso-position-horizontal-relative:margin" wp14:anchorId="5BCC3374">
                <w10:wrap type="none"/>
                <v:fill o:detectmouseclick="t" on="false"/>
                <v:stroke color="red" weight="28440" joinstyle="miter" endcap="flat"/>
              </v:rect>
            </w:pict>
          </mc:Fallback>
        </mc:AlternateContent>
        <w:drawing>
          <wp:anchor behindDoc="0" distT="0" distB="0" distL="114300" distR="114300" simplePos="0" locked="0" layoutInCell="1" allowOverlap="1" relativeHeight="19">
            <wp:simplePos x="0" y="0"/>
            <wp:positionH relativeFrom="margin">
              <wp:posOffset>-655320</wp:posOffset>
            </wp:positionH>
            <wp:positionV relativeFrom="paragraph">
              <wp:posOffset>403225</wp:posOffset>
            </wp:positionV>
            <wp:extent cx="7166610" cy="3566160"/>
            <wp:effectExtent l="0" t="0" r="0" b="0"/>
            <wp:wrapSquare wrapText="bothSides"/>
            <wp:docPr id="16"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46" descr=""/>
                    <pic:cNvPicPr>
                      <a:picLocks noChangeAspect="1" noChangeArrowheads="1"/>
                    </pic:cNvPicPr>
                  </pic:nvPicPr>
                  <pic:blipFill>
                    <a:blip r:embed="rId11"/>
                    <a:stretch>
                      <a:fillRect/>
                    </a:stretch>
                  </pic:blipFill>
                  <pic:spPr bwMode="auto">
                    <a:xfrm>
                      <a:off x="0" y="0"/>
                      <a:ext cx="7166610" cy="3566160"/>
                    </a:xfrm>
                    <a:prstGeom prst="rect">
                      <a:avLst/>
                    </a:prstGeom>
                  </pic:spPr>
                </pic:pic>
              </a:graphicData>
            </a:graphic>
          </wp:anchor>
        </w:drawing>
      </w:r>
      <w:r>
        <w:rPr>
          <w:lang w:val="es-CR"/>
        </w:rPr>
        <w:t>Y, por último, si el usuario desea calcular otro sistema, basta con dar click al botón “Limpiar valores” para borrar el sistema anterior, e iniciar de nuevo el proceso.</w:t>
      </w:r>
    </w:p>
    <w:p>
      <w:pPr>
        <w:pStyle w:val="Normal"/>
        <w:jc w:val="both"/>
        <w:rPr>
          <w:lang w:val="es-CR"/>
        </w:rPr>
      </w:pPr>
      <w:r>
        <w:rPr/>
      </w:r>
    </w:p>
    <w:p>
      <w:pPr>
        <w:pStyle w:val="Normal"/>
        <w:jc w:val="both"/>
        <w:rPr/>
      </w:pPr>
      <w:r>
        <w:rPr>
          <w:b/>
          <w:bCs/>
          <w:sz w:val="36"/>
          <w:szCs w:val="36"/>
          <w:lang w:val="es-CR"/>
        </w:rPr>
        <w:t>Transformaciones Lineales</w:t>
      </w:r>
    </w:p>
    <w:p>
      <w:pPr>
        <w:pStyle w:val="Normal"/>
        <w:jc w:val="both"/>
        <w:rPr>
          <w:lang w:val="es-CR"/>
        </w:rPr>
      </w:pPr>
      <w:r>
        <w:rPr>
          <w:lang w:val="es-CR"/>
        </w:rPr>
      </w:r>
    </w:p>
    <w:p>
      <w:pPr>
        <w:pStyle w:val="Normal"/>
        <w:jc w:val="both"/>
        <w:rPr/>
      </w:pPr>
      <w:r>
        <w:rPr>
          <w:lang w:val="es-CR"/>
        </w:rPr>
        <w:t xml:space="preserve">- “P” </w:t>
      </w:r>
      <w:bookmarkStart w:id="0" w:name="__DdeLink__215_904272153"/>
      <w:r>
        <w:rPr>
          <w:lang w:val="es-CR"/>
        </w:rPr>
        <w:t xml:space="preserve">(Primer rectángulo rojo) </w:t>
      </w:r>
      <w:bookmarkEnd w:id="0"/>
      <w:r>
        <w:rPr>
          <w:lang w:val="es-CR"/>
        </w:rPr>
        <w:t xml:space="preserve">recibe las coordenadas de (x,y,z) ó (u,v,w), las cuáles se utilizaran para graficar los puntos, en caso que no sean B=(x,y,z) L.i,  se dará un error que no se puede calcular. Una vez se tenga la coordenada, si se desea graficar se tiene que dar en el </w:t>
      </w:r>
      <w:r>
        <w:rPr>
          <w:lang w:val="en-US"/>
        </w:rPr>
        <w:t>b</w:t>
      </w:r>
      <w:r>
        <w:rPr>
          <w:lang w:val="es-CR"/>
        </w:rPr>
        <w:t>otón “Cargar Punto”.</w:t>
      </w:r>
    </w:p>
    <w:p>
      <w:pPr>
        <w:pStyle w:val="Normal"/>
        <w:jc w:val="both"/>
        <w:rPr>
          <w:lang w:val="es-CR"/>
        </w:rPr>
      </w:pPr>
      <w:r>
        <w:rPr>
          <w:lang w:val="es-CR"/>
        </w:rPr>
      </w:r>
    </w:p>
    <w:p>
      <w:pPr>
        <w:pStyle w:val="Normal"/>
        <w:jc w:val="both"/>
        <w:rPr>
          <w:lang w:val="es-CR"/>
        </w:rPr>
      </w:pPr>
      <w:r>
        <w:rPr>
          <w:lang w:val="es-CR"/>
        </w:rPr>
      </w:r>
    </w:p>
    <w:p>
      <w:pPr>
        <w:pStyle w:val="Normal"/>
        <w:jc w:val="both"/>
        <w:rPr/>
      </w:pPr>
      <w:r>
        <w:drawing>
          <wp:anchor behindDoc="0" distT="0" distB="0" distL="0" distR="0" simplePos="0" locked="0" layoutInCell="1" allowOverlap="1" relativeHeight="28">
            <wp:simplePos x="0" y="0"/>
            <wp:positionH relativeFrom="column">
              <wp:posOffset>624840</wp:posOffset>
            </wp:positionH>
            <wp:positionV relativeFrom="paragraph">
              <wp:posOffset>998220</wp:posOffset>
            </wp:positionV>
            <wp:extent cx="5082540" cy="4168140"/>
            <wp:effectExtent l="0" t="0" r="0" b="0"/>
            <wp:wrapSquare wrapText="largest"/>
            <wp:docPr id="1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descr=""/>
                    <pic:cNvPicPr>
                      <a:picLocks noChangeAspect="1" noChangeArrowheads="1"/>
                    </pic:cNvPicPr>
                  </pic:nvPicPr>
                  <pic:blipFill>
                    <a:blip r:embed="rId12"/>
                    <a:stretch>
                      <a:fillRect/>
                    </a:stretch>
                  </pic:blipFill>
                  <pic:spPr bwMode="auto">
                    <a:xfrm>
                      <a:off x="0" y="0"/>
                      <a:ext cx="5082540" cy="4168140"/>
                    </a:xfrm>
                    <a:prstGeom prst="rect">
                      <a:avLst/>
                    </a:prstGeom>
                  </pic:spPr>
                </pic:pic>
              </a:graphicData>
            </a:graphic>
          </wp:anchor>
        </w:drawing>
      </w:r>
      <w:r>
        <w:rPr>
          <w:lang w:val="es-CR"/>
        </w:rPr>
        <w:t>-</w:t>
      </w:r>
      <w:r>
        <w:rPr>
          <w:lang w:val="es-CR"/>
        </w:rPr>
        <w:t xml:space="preserve"> “Base B” (Segundorectángulo rojo)  se debe de ingresar los valores de la siguiente manera (1,0,0);(0,1,0);(0,0,1), con las comas y los paréntesis cuadrados. En caso de no ponerlas, el programa no podrá graficar nada, ya que se necesita para saber si es L.i, ademas para poder graficar la base. Una vez se tenga la coordenada, si se desea graficar se tiene que dar en el </w:t>
      </w:r>
      <w:bookmarkStart w:id="1" w:name="__DdeLink__86_4114385751"/>
      <w:r>
        <w:rPr>
          <w:lang w:val="en-US"/>
        </w:rPr>
        <w:t>b</w:t>
      </w:r>
      <w:r>
        <w:rPr>
          <w:lang w:val="es-CR"/>
        </w:rPr>
        <w:t>otón</w:t>
      </w:r>
      <w:bookmarkEnd w:id="1"/>
      <w:r>
        <w:rPr>
          <w:lang w:val="es-CR"/>
        </w:rPr>
        <w:t xml:space="preserve"> “Cargar Base”.</w:t>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jc w:val="both"/>
        <w:rPr>
          <w:lang w:val="es-CR"/>
        </w:rPr>
      </w:pPr>
      <w:r>
        <w:rPr/>
      </w:r>
    </w:p>
    <w:p>
      <w:pPr>
        <w:pStyle w:val="Normal"/>
        <w:tabs>
          <w:tab w:val="left" w:pos="7980" w:leader="none"/>
        </w:tabs>
        <w:jc w:val="both"/>
        <w:rPr/>
      </w:pPr>
      <w:r>
        <w:rPr>
          <w:lang w:val="es-CR"/>
        </w:rPr>
        <w:t>- “Rotación Eje Z” (Rectángulo Azul)  en la rotación del eje solo se debe mover la barra que se encuentra abajo, o a la par de las letras verdes que dice “Rotación Eje Z”. Al mover hacia la derecha o hacia la izquierda, se vera la transformación de 2D a 3D.</w:t>
      </w:r>
    </w:p>
    <w:sectPr>
      <w:headerReference w:type="default" r:id="rId13"/>
      <w:headerReference w:type="first" r:id="rId14"/>
      <w:footerReference w:type="default" r:id="rId15"/>
      <w:type w:val="nextPage"/>
      <w:pgSz w:w="12240" w:h="15840"/>
      <w:pgMar w:left="1701" w:right="1701" w:header="720" w:top="1417" w:footer="720" w:bottom="1417"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Century Gothic">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70933482"/>
    </w:sdtPr>
    <w:sdtContent>
      <w:p>
        <w:pPr>
          <w:pStyle w:val="Piedepgina"/>
          <w:jc w:val="right"/>
          <w:rPr/>
        </w:pPr>
        <w:r>
          <w:rPr>
            <w:rFonts w:cs="Arial" w:ascii="Arial" w:hAnsi="Arial"/>
            <w:sz w:val="18"/>
            <w:lang w:val="es-ES"/>
          </w:rPr>
          <w:t xml:space="preserve">Página </w:t>
        </w:r>
        <w:r>
          <w:rPr>
            <w:rFonts w:cs="Arial" w:ascii="Arial" w:hAnsi="Arial"/>
            <w:sz w:val="18"/>
            <w:lang w:val="es-ES"/>
          </w:rPr>
          <w:fldChar w:fldCharType="begin"/>
        </w:r>
        <w:r>
          <w:instrText> PAGE </w:instrText>
        </w:r>
        <w:r>
          <w:fldChar w:fldCharType="separate"/>
        </w:r>
        <w:r>
          <w:t>9</w:t>
        </w:r>
        <w:r>
          <w:fldChar w:fldCharType="end"/>
        </w:r>
        <w:r>
          <w:rPr>
            <w:rFonts w:cs="Arial" w:ascii="Arial" w:hAnsi="Arial"/>
            <w:sz w:val="18"/>
            <w:lang w:val="es-ES"/>
          </w:rPr>
          <w:t xml:space="preserve"> de </w:t>
        </w:r>
        <w:r>
          <w:rPr>
            <w:rFonts w:cs="Arial" w:ascii="Arial" w:hAnsi="Arial"/>
            <w:sz w:val="18"/>
            <w:lang w:val="es-ES"/>
          </w:rPr>
          <w:fldChar w:fldCharType="begin"/>
        </w:r>
        <w:r>
          <w:instrText> NUMPAGES </w:instrText>
        </w:r>
        <w:r>
          <w:fldChar w:fldCharType="separate"/>
        </w:r>
        <w:r>
          <w:t>10</w:t>
        </w:r>
        <w:r>
          <w:fldChar w:fldCharType="end"/>
        </w:r>
      </w:p>
    </w:sdtContent>
  </w:sdt>
  <w:p>
    <w:pPr>
      <w:pStyle w:val="Piedepgina"/>
      <w:rPr>
        <w:rFonts w:ascii="Arial" w:hAnsi="Arial" w:cs="Arial"/>
        <w:sz w:val="18"/>
      </w:rPr>
    </w:pPr>
    <w:r>
      <w:rPr>
        <w:rFonts w:cs="Arial" w:ascii="Arial" w:hAnsi="Arial"/>
        <w:sz w:val="18"/>
      </w:rPr>
      <w:t>Escuela de Matemáticas</w:t>
    </w:r>
  </w:p>
  <w:p>
    <w:pPr>
      <w:pStyle w:val="Piedepgina"/>
      <w:rPr>
        <w:rFonts w:ascii="Arial" w:hAnsi="Arial" w:cs="Arial"/>
        <w:sz w:val="18"/>
      </w:rPr>
    </w:pPr>
    <w:r>
      <w:rPr>
        <w:rFonts w:cs="Arial" w:ascii="Arial" w:hAnsi="Arial"/>
        <w:sz w:val="18"/>
      </w:rPr>
      <w:t>Álgebra lineal para computación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14300" simplePos="0" locked="0" layoutInCell="1" allowOverlap="1" relativeHeight="15">
          <wp:simplePos x="0" y="0"/>
          <wp:positionH relativeFrom="column">
            <wp:posOffset>3594735</wp:posOffset>
          </wp:positionH>
          <wp:positionV relativeFrom="paragraph">
            <wp:posOffset>-247650</wp:posOffset>
          </wp:positionV>
          <wp:extent cx="2674620" cy="476250"/>
          <wp:effectExtent l="0" t="0" r="0" b="0"/>
          <wp:wrapSquare wrapText="bothSides"/>
          <wp:docPr id="18"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2" descr=""/>
                  <pic:cNvPicPr>
                    <a:picLocks noChangeAspect="1" noChangeArrowheads="1"/>
                  </pic:cNvPicPr>
                </pic:nvPicPr>
                <pic:blipFill>
                  <a:blip r:embed="rId1"/>
                  <a:stretch>
                    <a:fillRect/>
                  </a:stretch>
                </pic:blipFill>
                <pic:spPr bwMode="auto">
                  <a:xfrm>
                    <a:off x="0" y="0"/>
                    <a:ext cx="2674620" cy="4762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6332220" cy="485140"/>
          <wp:effectExtent l="0" t="0" r="0" b="0"/>
          <wp:docPr id="19"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1" descr=""/>
                  <pic:cNvPicPr>
                    <a:picLocks noChangeAspect="1" noChangeArrowheads="1"/>
                  </pic:cNvPicPr>
                </pic:nvPicPr>
                <pic:blipFill>
                  <a:blip r:embed="rId1"/>
                  <a:stretch>
                    <a:fillRect/>
                  </a:stretch>
                </pic:blipFill>
                <pic:spPr bwMode="auto">
                  <a:xfrm>
                    <a:off x="0" y="0"/>
                    <a:ext cx="6332220" cy="4851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Cs w:val="24"/>
        <w:lang w:val="es-MX" w:eastAsia="es-MX"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Times New Roman" w:hAnsi="Times New Roman" w:eastAsia="Andale Sans UI" w:cs="Tahoma"/>
      <w:color w:val="00000A"/>
      <w:kern w:val="2"/>
      <w:sz w:val="24"/>
      <w:szCs w:val="24"/>
      <w:lang w:val="es-MX" w:eastAsia="es-MX" w:bidi="ar-SA"/>
    </w:rPr>
  </w:style>
  <w:style w:type="paragraph" w:styleId="Ttulo1">
    <w:name w:val="Heading 1"/>
    <w:basedOn w:val="Normal"/>
    <w:next w:val="Normal"/>
    <w:link w:val="Ttulo1Car"/>
    <w:uiPriority w:val="9"/>
    <w:qFormat/>
    <w:rsid w:val="006a10d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a10d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6a10d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Ttulo4">
    <w:name w:val="Heading 4"/>
    <w:basedOn w:val="Normal"/>
    <w:next w:val="Normal"/>
    <w:link w:val="Ttulo4Car"/>
    <w:uiPriority w:val="9"/>
    <w:unhideWhenUsed/>
    <w:qFormat/>
    <w:rsid w:val="006a10d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tulo5">
    <w:name w:val="Heading 5"/>
    <w:basedOn w:val="Normal"/>
    <w:next w:val="Normal"/>
    <w:link w:val="Ttulo5Car"/>
    <w:uiPriority w:val="9"/>
    <w:unhideWhenUsed/>
    <w:qFormat/>
    <w:rsid w:val="006a10d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d0141"/>
    <w:rPr/>
  </w:style>
  <w:style w:type="character" w:styleId="PiedepginaCar" w:customStyle="1">
    <w:name w:val="Pie de página Car"/>
    <w:basedOn w:val="DefaultParagraphFont"/>
    <w:link w:val="Piedepgina"/>
    <w:uiPriority w:val="99"/>
    <w:qFormat/>
    <w:rsid w:val="00dd0141"/>
    <w:rPr/>
  </w:style>
  <w:style w:type="character" w:styleId="EnlacedeInternet">
    <w:name w:val="Enlace de Internet"/>
    <w:basedOn w:val="DefaultParagraphFont"/>
    <w:uiPriority w:val="99"/>
    <w:semiHidden/>
    <w:unhideWhenUsed/>
    <w:rsid w:val="00cd07d8"/>
    <w:rPr>
      <w:color w:val="0000FF"/>
      <w:u w:val="single"/>
    </w:rPr>
  </w:style>
  <w:style w:type="character" w:styleId="Strong">
    <w:name w:val="Strong"/>
    <w:basedOn w:val="DefaultParagraphFont"/>
    <w:uiPriority w:val="22"/>
    <w:qFormat/>
    <w:rsid w:val="00a45f08"/>
    <w:rPr>
      <w:b/>
      <w:bCs/>
    </w:rPr>
  </w:style>
  <w:style w:type="character" w:styleId="Ttulo1Car" w:customStyle="1">
    <w:name w:val="Título 1 Car"/>
    <w:basedOn w:val="DefaultParagraphFont"/>
    <w:link w:val="Ttulo1"/>
    <w:uiPriority w:val="9"/>
    <w:qFormat/>
    <w:rsid w:val="006a10d5"/>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a10d5"/>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6a10d5"/>
    <w:rPr>
      <w:rFonts w:ascii="Calibri Light" w:hAnsi="Calibri Light" w:eastAsia="" w:cs="" w:asciiTheme="majorHAnsi" w:cstheme="majorBidi" w:eastAsiaTheme="majorEastAsia" w:hAnsiTheme="majorHAnsi"/>
      <w:color w:val="1F3763" w:themeColor="accent1" w:themeShade="7f"/>
    </w:rPr>
  </w:style>
  <w:style w:type="character" w:styleId="Ttulo4Car" w:customStyle="1">
    <w:name w:val="Título 4 Car"/>
    <w:basedOn w:val="DefaultParagraphFont"/>
    <w:link w:val="Ttulo4"/>
    <w:uiPriority w:val="9"/>
    <w:qFormat/>
    <w:rsid w:val="006a10d5"/>
    <w:rPr>
      <w:rFonts w:ascii="Calibri Light" w:hAnsi="Calibri Light" w:eastAsia="" w:cs="" w:asciiTheme="majorHAnsi" w:cstheme="majorBidi" w:eastAsiaTheme="majorEastAsia" w:hAnsiTheme="majorHAnsi"/>
      <w:i/>
      <w:iCs/>
      <w:color w:val="2F5496" w:themeColor="accent1" w:themeShade="bf"/>
    </w:rPr>
  </w:style>
  <w:style w:type="character" w:styleId="Ttulo5Car" w:customStyle="1">
    <w:name w:val="Título 5 Car"/>
    <w:basedOn w:val="DefaultParagraphFont"/>
    <w:link w:val="Ttulo5"/>
    <w:uiPriority w:val="9"/>
    <w:qFormat/>
    <w:rsid w:val="006a10d5"/>
    <w:rPr>
      <w:rFonts w:ascii="Calibri Light" w:hAnsi="Calibri Light" w:eastAsia="" w:cs="" w:asciiTheme="majorHAnsi" w:cstheme="majorBidi" w:eastAsiaTheme="majorEastAsia" w:hAnsiTheme="majorHAnsi"/>
      <w:color w:val="2F5496" w:themeColor="accent1" w:themeShade="bf"/>
    </w:rPr>
  </w:style>
  <w:style w:type="character" w:styleId="TtuloT1Car" w:customStyle="1">
    <w:name w:val="Título T 1 Car"/>
    <w:basedOn w:val="DefaultParagraphFont"/>
    <w:link w:val="TtuloT1"/>
    <w:qFormat/>
    <w:rsid w:val="009f6c05"/>
    <w:rPr>
      <w:rFonts w:ascii="Calibri" w:hAnsi="Calibri" w:eastAsia="" w:cs="Century Gothic" w:asciiTheme="minorHAnsi" w:eastAsiaTheme="minorEastAsia" w:hAnsiTheme="minorHAnsi"/>
      <w:b/>
      <w:color w:val="000000"/>
      <w:kern w:val="0"/>
      <w:sz w:val="40"/>
      <w:lang w:val="es-CR" w:eastAsia="ko-KR"/>
    </w:rPr>
  </w:style>
  <w:style w:type="character" w:styleId="NormalTCar" w:customStyle="1">
    <w:name w:val="Normal T Car"/>
    <w:basedOn w:val="DefaultParagraphFont"/>
    <w:link w:val="NormalT"/>
    <w:qFormat/>
    <w:rsid w:val="009f6c05"/>
    <w:rPr>
      <w:rFonts w:ascii="Century Gothic" w:hAnsi="Century Gothic" w:eastAsia="" w:cs="Century Gothic" w:eastAsiaTheme="minorEastAsia"/>
      <w:color w:val="000000"/>
      <w:kern w:val="0"/>
      <w:sz w:val="22"/>
      <w:szCs w:val="22"/>
      <w:lang w:val="es-CR" w:eastAsia="ko-KR"/>
    </w:rPr>
  </w:style>
  <w:style w:type="character" w:styleId="SubtituloT1Car" w:customStyle="1">
    <w:name w:val="Subtitulo T1 Car"/>
    <w:basedOn w:val="NormalTCar"/>
    <w:link w:val="SubtituloT1"/>
    <w:qFormat/>
    <w:rsid w:val="009f6c05"/>
    <w:rPr>
      <w:rFonts w:ascii="Century Gothic" w:hAnsi="Century Gothic" w:eastAsia="" w:cs="Century Gothic" w:eastAsiaTheme="minorEastAsia"/>
      <w:b/>
      <w:bCs/>
      <w:color w:val="1F3864" w:themeColor="accent1" w:themeShade="80"/>
      <w:kern w:val="0"/>
      <w:sz w:val="22"/>
      <w:szCs w:val="23"/>
      <w:lang w:val="es-CR" w:eastAsia="ko-KR"/>
    </w:rPr>
  </w:style>
  <w:style w:type="paragraph" w:styleId="Ttulo" w:customStyle="1">
    <w:name w:val="Título"/>
    <w:next w:val="Cuerpodetexto"/>
    <w:qFormat/>
    <w:pPr>
      <w:keepNext w:val="true"/>
      <w:widowControl w:val="false"/>
      <w:spacing w:before="240" w:after="120"/>
    </w:pPr>
    <w:rPr>
      <w:rFonts w:ascii="Arial" w:hAnsi="Arial" w:eastAsia="Andale Sans UI" w:cs="Tahoma"/>
      <w:color w:val="auto"/>
      <w:kern w:val="2"/>
      <w:sz w:val="28"/>
      <w:szCs w:val="28"/>
      <w:lang w:val="es-MX" w:eastAsia="es-MX" w:bidi="ar-SA"/>
    </w:rPr>
  </w:style>
  <w:style w:type="paragraph" w:styleId="Cuerpodetexto">
    <w:name w:val="Body Text"/>
    <w:basedOn w:val="Normal"/>
    <w:pPr>
      <w:spacing w:lineRule="auto" w:line="288" w:before="0" w:after="140"/>
    </w:pPr>
    <w:rPr/>
  </w:style>
  <w:style w:type="paragraph" w:styleId="Lista">
    <w:name w:val="List"/>
    <w:pPr>
      <w:widowControl w:val="false"/>
    </w:pPr>
    <w:rPr>
      <w:rFonts w:ascii="Times New Roman" w:hAnsi="Times New Roman" w:eastAsia="Andale Sans UI" w:cs="Tahoma"/>
      <w:color w:val="auto"/>
      <w:kern w:val="2"/>
      <w:sz w:val="24"/>
      <w:szCs w:val="24"/>
      <w:lang w:val="es-MX" w:eastAsia="es-MX" w:bidi="ar-SA"/>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qFormat/>
    <w:pPr>
      <w:widowControl w:val="false"/>
      <w:suppressLineNumbers/>
    </w:pPr>
    <w:rPr>
      <w:rFonts w:ascii="Times New Roman" w:hAnsi="Times New Roman" w:eastAsia="Andale Sans UI" w:cs="Tahoma"/>
      <w:color w:val="auto"/>
      <w:kern w:val="2"/>
      <w:sz w:val="24"/>
      <w:szCs w:val="24"/>
      <w:lang w:val="es-MX" w:eastAsia="es-MX" w:bidi="ar-SA"/>
    </w:rPr>
  </w:style>
  <w:style w:type="paragraph" w:styleId="Standard" w:customStyle="1">
    <w:name w:val="Standard"/>
    <w:qFormat/>
    <w:pPr>
      <w:widowControl/>
      <w:bidi w:val="0"/>
      <w:jc w:val="left"/>
    </w:pPr>
    <w:rPr>
      <w:rFonts w:ascii="Times New Roman" w:hAnsi="Times New Roman" w:eastAsia="Andale Sans UI" w:cs="Tahoma"/>
      <w:color w:val="00000A"/>
      <w:kern w:val="2"/>
      <w:sz w:val="24"/>
      <w:szCs w:val="24"/>
      <w:lang w:val="es-MX" w:eastAsia="es-MX" w:bidi="ar-SA"/>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i/>
      <w:iCs/>
    </w:rPr>
  </w:style>
  <w:style w:type="paragraph" w:styleId="Cabecera">
    <w:name w:val="Header"/>
    <w:basedOn w:val="Normal"/>
    <w:link w:val="EncabezadoCar"/>
    <w:uiPriority w:val="99"/>
    <w:unhideWhenUsed/>
    <w:rsid w:val="00dd0141"/>
    <w:pPr>
      <w:tabs>
        <w:tab w:val="center" w:pos="4419" w:leader="none"/>
        <w:tab w:val="right" w:pos="8838" w:leader="none"/>
      </w:tabs>
    </w:pPr>
    <w:rPr/>
  </w:style>
  <w:style w:type="paragraph" w:styleId="Piedepgina">
    <w:name w:val="Footer"/>
    <w:basedOn w:val="Normal"/>
    <w:link w:val="PiedepginaCar"/>
    <w:uiPriority w:val="99"/>
    <w:unhideWhenUsed/>
    <w:rsid w:val="00dd0141"/>
    <w:pPr>
      <w:tabs>
        <w:tab w:val="center" w:pos="4419" w:leader="none"/>
        <w:tab w:val="right" w:pos="8838" w:leader="none"/>
      </w:tabs>
    </w:pPr>
    <w:rPr/>
  </w:style>
  <w:style w:type="paragraph" w:styleId="NoSpacing">
    <w:name w:val="No Spacing"/>
    <w:uiPriority w:val="1"/>
    <w:qFormat/>
    <w:rsid w:val="006a10d5"/>
    <w:pPr>
      <w:widowControl/>
      <w:bidi w:val="0"/>
      <w:jc w:val="left"/>
    </w:pPr>
    <w:rPr>
      <w:rFonts w:ascii="Times New Roman" w:hAnsi="Times New Roman" w:eastAsia="Andale Sans UI" w:cs="Tahoma"/>
      <w:color w:val="00000A"/>
      <w:kern w:val="2"/>
      <w:sz w:val="24"/>
      <w:szCs w:val="24"/>
      <w:lang w:val="es-MX" w:eastAsia="es-MX" w:bidi="ar-SA"/>
    </w:rPr>
  </w:style>
  <w:style w:type="paragraph" w:styleId="ListParagraph">
    <w:name w:val="List Paragraph"/>
    <w:basedOn w:val="Normal"/>
    <w:uiPriority w:val="34"/>
    <w:qFormat/>
    <w:rsid w:val="00a565c2"/>
    <w:pPr>
      <w:spacing w:before="0" w:after="0"/>
      <w:ind w:left="720" w:hanging="0"/>
      <w:contextualSpacing/>
    </w:pPr>
    <w:rPr/>
  </w:style>
  <w:style w:type="paragraph" w:styleId="TtuloT1" w:customStyle="1">
    <w:name w:val="Título T 1"/>
    <w:basedOn w:val="Normal"/>
    <w:link w:val="TtuloT1Car"/>
    <w:qFormat/>
    <w:rsid w:val="009f6c05"/>
    <w:pPr>
      <w:widowControl/>
      <w:suppressAutoHyphens w:val="false"/>
      <w:textAlignment w:val="auto"/>
    </w:pPr>
    <w:rPr>
      <w:rFonts w:ascii="Calibri" w:hAnsi="Calibri" w:eastAsia="" w:cs="Century Gothic" w:asciiTheme="minorHAnsi" w:eastAsiaTheme="minorEastAsia" w:hAnsiTheme="minorHAnsi"/>
      <w:b/>
      <w:color w:val="000000"/>
      <w:kern w:val="0"/>
      <w:sz w:val="40"/>
      <w:lang w:val="es-CR" w:eastAsia="ko-KR"/>
    </w:rPr>
  </w:style>
  <w:style w:type="paragraph" w:styleId="NormalT" w:customStyle="1">
    <w:name w:val="Normal T"/>
    <w:basedOn w:val="Normal"/>
    <w:link w:val="NormalTCar"/>
    <w:qFormat/>
    <w:rsid w:val="009f6c05"/>
    <w:pPr>
      <w:widowControl/>
      <w:suppressAutoHyphens w:val="false"/>
      <w:textAlignment w:val="auto"/>
    </w:pPr>
    <w:rPr>
      <w:rFonts w:ascii="Century Gothic" w:hAnsi="Century Gothic" w:eastAsia="" w:cs="Century Gothic" w:eastAsiaTheme="minorEastAsia"/>
      <w:color w:val="000000"/>
      <w:kern w:val="0"/>
      <w:sz w:val="22"/>
      <w:szCs w:val="22"/>
      <w:lang w:val="es-CR" w:eastAsia="ko-KR"/>
    </w:rPr>
  </w:style>
  <w:style w:type="paragraph" w:styleId="SubtituloT1" w:customStyle="1">
    <w:name w:val="Subtitulo T1"/>
    <w:basedOn w:val="NormalT"/>
    <w:link w:val="SubtituloT1Car"/>
    <w:qFormat/>
    <w:rsid w:val="009f6c05"/>
    <w:pPr/>
    <w:rPr>
      <w:b/>
      <w:bCs/>
      <w:color w:val="1F3864" w:themeColor="accent1" w:themeShade="80"/>
      <w:szCs w:val="23"/>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bmp"/><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2.wmf"/>
</Relationships>
</file>

<file path=word/_rels/header2.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Application>LibreOffice/5.4.2.2$Windows_X86_64 LibreOffice_project/22b09f6418e8c2d508a9eaf86b2399209b0990f4</Application>
  <Pages>10</Pages>
  <Words>722</Words>
  <Characters>3542</Characters>
  <CharactersWithSpaces>4224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2017-11-02T06:32:00Z</dcterms:created>
  <dc:creator>Erick</dc:creator>
  <dc:description/>
  <dc:language>es-CR</dc:language>
  <cp:lastModifiedBy/>
  <dcterms:modified xsi:type="dcterms:W3CDTF">2017-11-02T22:05:06Z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