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39BF" w:rsidRPr="00BF08A4" w:rsidRDefault="0066055D" w:rsidP="00194648">
      <w:pPr>
        <w:pStyle w:val="Title"/>
        <w:ind w:firstLine="0"/>
      </w:pPr>
      <w:bookmarkStart w:id="0" w:name="_Hlk480268607"/>
      <w:bookmarkEnd w:id="0"/>
      <w:r>
        <w:t>Lectuticas</w:t>
      </w:r>
    </w:p>
    <w:p w:rsidR="00194648" w:rsidRDefault="00194648" w:rsidP="00194648">
      <w:pPr>
        <w:pStyle w:val="Subtitle"/>
        <w:ind w:firstLine="0"/>
      </w:pPr>
      <w:r>
        <w:t>Versión 1.0</w:t>
      </w:r>
    </w:p>
    <w:p w:rsidR="00BF08A4" w:rsidRPr="00BF08A4" w:rsidRDefault="00BF08A4" w:rsidP="00194648">
      <w:pPr>
        <w:pStyle w:val="Subtitle"/>
        <w:ind w:firstLine="0"/>
      </w:pPr>
      <w:r w:rsidRPr="00BF08A4">
        <w:t xml:space="preserve">Manual de </w:t>
      </w:r>
      <w:r w:rsidR="00007E7C">
        <w:t>Usuario</w:t>
      </w:r>
    </w:p>
    <w:p w:rsidR="00BF08A4" w:rsidRDefault="00BF08A4" w:rsidP="005E46EA"/>
    <w:p w:rsidR="00BF08A4" w:rsidRDefault="00BF08A4" w:rsidP="005E46EA"/>
    <w:p w:rsidR="00BF08A4" w:rsidRDefault="00BF08A4" w:rsidP="005E46EA"/>
    <w:p w:rsidR="00BF08A4" w:rsidRPr="00BF08A4" w:rsidRDefault="00BF08A4" w:rsidP="00194648">
      <w:pPr>
        <w:ind w:firstLine="0"/>
        <w:jc w:val="left"/>
      </w:pPr>
      <w:r w:rsidRPr="00BF08A4">
        <w:t>Instituto Tecnológico de Costa Rica</w:t>
      </w:r>
    </w:p>
    <w:p w:rsidR="00BF08A4" w:rsidRDefault="00BF08A4" w:rsidP="00194648">
      <w:pPr>
        <w:ind w:firstLine="0"/>
        <w:jc w:val="left"/>
      </w:pPr>
      <w:r w:rsidRPr="00BF08A4">
        <w:t>Curso Computación y Sociedad</w:t>
      </w:r>
    </w:p>
    <w:p w:rsidR="00BF08A4" w:rsidRPr="00BF08A4" w:rsidRDefault="00BF08A4" w:rsidP="00194648">
      <w:pPr>
        <w:ind w:firstLine="0"/>
        <w:jc w:val="left"/>
      </w:pPr>
      <w:r>
        <w:t xml:space="preserve">Primer Semestre, 2017 – Grupo </w:t>
      </w:r>
      <w:r w:rsidR="00CC7410">
        <w:t>40</w:t>
      </w:r>
      <w:r>
        <w:t xml:space="preserve"> – Prof. Adriana Álvarez</w:t>
      </w:r>
    </w:p>
    <w:p w:rsidR="00BF08A4" w:rsidRPr="00BF08A4" w:rsidRDefault="00BF08A4" w:rsidP="00194648">
      <w:pPr>
        <w:ind w:firstLine="0"/>
        <w:jc w:val="left"/>
      </w:pPr>
    </w:p>
    <w:p w:rsidR="00BF08A4" w:rsidRPr="00BF08A4" w:rsidRDefault="00BF08A4" w:rsidP="00194648">
      <w:pPr>
        <w:ind w:firstLine="0"/>
        <w:jc w:val="left"/>
      </w:pPr>
    </w:p>
    <w:p w:rsidR="00007E7C" w:rsidRDefault="00BF08A4" w:rsidP="00194648">
      <w:pPr>
        <w:ind w:firstLine="0"/>
        <w:jc w:val="left"/>
      </w:pPr>
      <w:r w:rsidRPr="00BF08A4">
        <w:t>Manual elaborado por:</w:t>
      </w:r>
    </w:p>
    <w:p w:rsidR="00007E7C" w:rsidRDefault="00007E7C" w:rsidP="00194648">
      <w:pPr>
        <w:ind w:firstLine="0"/>
        <w:jc w:val="left"/>
      </w:pPr>
    </w:p>
    <w:p w:rsidR="00BF08A4" w:rsidRPr="00BF08A4" w:rsidRDefault="00BF08A4" w:rsidP="00194648">
      <w:pPr>
        <w:ind w:firstLine="0"/>
        <w:jc w:val="left"/>
      </w:pPr>
      <w:r w:rsidRPr="00BF08A4">
        <w:t>Esteban Fonseca Montoya</w:t>
      </w:r>
    </w:p>
    <w:p w:rsidR="00CC7410" w:rsidRDefault="00BF08A4" w:rsidP="00194648">
      <w:pPr>
        <w:ind w:firstLine="0"/>
        <w:jc w:val="left"/>
      </w:pPr>
      <w:r w:rsidRPr="00BF08A4">
        <w:t>Víctor Aguirre Brenes</w:t>
      </w:r>
    </w:p>
    <w:p w:rsidR="00CC7410" w:rsidRDefault="00CC7410" w:rsidP="00194648">
      <w:pPr>
        <w:ind w:firstLine="0"/>
        <w:jc w:val="left"/>
      </w:pPr>
      <w:r>
        <w:br w:type="page"/>
      </w:r>
    </w:p>
    <w:sdt>
      <w:sdtPr>
        <w:rPr>
          <w:caps w:val="0"/>
          <w:color w:val="auto"/>
          <w:spacing w:val="0"/>
          <w:sz w:val="24"/>
          <w:szCs w:val="20"/>
        </w:rPr>
        <w:id w:val="-1039969446"/>
        <w:docPartObj>
          <w:docPartGallery w:val="Table of Contents"/>
          <w:docPartUnique/>
        </w:docPartObj>
      </w:sdtPr>
      <w:sdtEndPr>
        <w:rPr>
          <w:noProof/>
        </w:rPr>
      </w:sdtEndPr>
      <w:sdtContent>
        <w:p w:rsidR="00CC7410" w:rsidRDefault="00CC7410" w:rsidP="005E46EA">
          <w:pPr>
            <w:pStyle w:val="TOCHeading"/>
          </w:pPr>
          <w:r>
            <w:t>Tabla de Contenidos</w:t>
          </w:r>
        </w:p>
        <w:p w:rsidR="00267CBE" w:rsidRDefault="00CC7410" w:rsidP="00267CBE">
          <w:pPr>
            <w:pStyle w:val="TOC1"/>
            <w:tabs>
              <w:tab w:val="right" w:leader="dot" w:pos="8828"/>
            </w:tabs>
            <w:ind w:firstLine="0"/>
            <w:rPr>
              <w:noProof/>
              <w:sz w:val="22"/>
              <w:szCs w:val="22"/>
              <w:lang w:val="es-CR"/>
            </w:rPr>
          </w:pPr>
          <w:r>
            <w:fldChar w:fldCharType="begin"/>
          </w:r>
          <w:r>
            <w:instrText xml:space="preserve"> TOC \o "1-3" \h \z \u </w:instrText>
          </w:r>
          <w:r>
            <w:fldChar w:fldCharType="separate"/>
          </w:r>
          <w:hyperlink w:anchor="_Toc480269935" w:history="1">
            <w:r w:rsidR="00267CBE" w:rsidRPr="00416B50">
              <w:rPr>
                <w:rStyle w:val="Hyperlink"/>
                <w:noProof/>
              </w:rPr>
              <w:t>Descripción de la aplicación</w:t>
            </w:r>
            <w:r w:rsidR="00267CBE">
              <w:rPr>
                <w:noProof/>
                <w:webHidden/>
              </w:rPr>
              <w:tab/>
            </w:r>
            <w:r w:rsidR="00267CBE">
              <w:rPr>
                <w:noProof/>
                <w:webHidden/>
              </w:rPr>
              <w:fldChar w:fldCharType="begin"/>
            </w:r>
            <w:r w:rsidR="00267CBE">
              <w:rPr>
                <w:noProof/>
                <w:webHidden/>
              </w:rPr>
              <w:instrText xml:space="preserve"> PAGEREF _Toc480269935 \h </w:instrText>
            </w:r>
            <w:r w:rsidR="00267CBE">
              <w:rPr>
                <w:noProof/>
                <w:webHidden/>
              </w:rPr>
            </w:r>
            <w:r w:rsidR="00267CBE">
              <w:rPr>
                <w:noProof/>
                <w:webHidden/>
              </w:rPr>
              <w:fldChar w:fldCharType="separate"/>
            </w:r>
            <w:r w:rsidR="00B80DCF">
              <w:rPr>
                <w:noProof/>
                <w:webHidden/>
              </w:rPr>
              <w:t>3</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36" w:history="1">
            <w:r w:rsidR="00267CBE" w:rsidRPr="00416B50">
              <w:rPr>
                <w:rStyle w:val="Hyperlink"/>
                <w:noProof/>
              </w:rPr>
              <w:t>Requisitos para instalar la aplicación</w:t>
            </w:r>
            <w:r w:rsidR="00267CBE">
              <w:rPr>
                <w:noProof/>
                <w:webHidden/>
              </w:rPr>
              <w:tab/>
            </w:r>
            <w:r w:rsidR="00267CBE">
              <w:rPr>
                <w:noProof/>
                <w:webHidden/>
              </w:rPr>
              <w:fldChar w:fldCharType="begin"/>
            </w:r>
            <w:r w:rsidR="00267CBE">
              <w:rPr>
                <w:noProof/>
                <w:webHidden/>
              </w:rPr>
              <w:instrText xml:space="preserve"> PAGEREF _Toc480269936 \h </w:instrText>
            </w:r>
            <w:r w:rsidR="00267CBE">
              <w:rPr>
                <w:noProof/>
                <w:webHidden/>
              </w:rPr>
            </w:r>
            <w:r w:rsidR="00267CBE">
              <w:rPr>
                <w:noProof/>
                <w:webHidden/>
              </w:rPr>
              <w:fldChar w:fldCharType="separate"/>
            </w:r>
            <w:r w:rsidR="00B80DCF">
              <w:rPr>
                <w:noProof/>
                <w:webHidden/>
              </w:rPr>
              <w:t>3</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37" w:history="1">
            <w:r w:rsidR="00267CBE" w:rsidRPr="00416B50">
              <w:rPr>
                <w:rStyle w:val="Hyperlink"/>
                <w:noProof/>
              </w:rPr>
              <w:t>Instalando la Aplicación</w:t>
            </w:r>
            <w:r w:rsidR="00267CBE">
              <w:rPr>
                <w:noProof/>
                <w:webHidden/>
              </w:rPr>
              <w:tab/>
            </w:r>
            <w:r w:rsidR="00267CBE">
              <w:rPr>
                <w:noProof/>
                <w:webHidden/>
              </w:rPr>
              <w:fldChar w:fldCharType="begin"/>
            </w:r>
            <w:r w:rsidR="00267CBE">
              <w:rPr>
                <w:noProof/>
                <w:webHidden/>
              </w:rPr>
              <w:instrText xml:space="preserve"> PAGEREF _Toc480269937 \h </w:instrText>
            </w:r>
            <w:r w:rsidR="00267CBE">
              <w:rPr>
                <w:noProof/>
                <w:webHidden/>
              </w:rPr>
            </w:r>
            <w:r w:rsidR="00267CBE">
              <w:rPr>
                <w:noProof/>
                <w:webHidden/>
              </w:rPr>
              <w:fldChar w:fldCharType="separate"/>
            </w:r>
            <w:r w:rsidR="00B80DCF">
              <w:rPr>
                <w:noProof/>
                <w:webHidden/>
              </w:rPr>
              <w:t>4</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38" w:history="1">
            <w:r w:rsidR="00267CBE" w:rsidRPr="00416B50">
              <w:rPr>
                <w:rStyle w:val="Hyperlink"/>
                <w:noProof/>
              </w:rPr>
              <w:t>Ejecutando la aplicación</w:t>
            </w:r>
            <w:r w:rsidR="00267CBE">
              <w:rPr>
                <w:noProof/>
                <w:webHidden/>
              </w:rPr>
              <w:tab/>
            </w:r>
            <w:r w:rsidR="00267CBE">
              <w:rPr>
                <w:noProof/>
                <w:webHidden/>
              </w:rPr>
              <w:fldChar w:fldCharType="begin"/>
            </w:r>
            <w:r w:rsidR="00267CBE">
              <w:rPr>
                <w:noProof/>
                <w:webHidden/>
              </w:rPr>
              <w:instrText xml:space="preserve"> PAGEREF _Toc480269938 \h </w:instrText>
            </w:r>
            <w:r w:rsidR="00267CBE">
              <w:rPr>
                <w:noProof/>
                <w:webHidden/>
              </w:rPr>
            </w:r>
            <w:r w:rsidR="00267CBE">
              <w:rPr>
                <w:noProof/>
                <w:webHidden/>
              </w:rPr>
              <w:fldChar w:fldCharType="separate"/>
            </w:r>
            <w:r w:rsidR="00B80DCF">
              <w:rPr>
                <w:noProof/>
                <w:webHidden/>
              </w:rPr>
              <w:t>4</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39" w:history="1">
            <w:r w:rsidR="00267CBE" w:rsidRPr="00416B50">
              <w:rPr>
                <w:rStyle w:val="Hyperlink"/>
                <w:noProof/>
              </w:rPr>
              <w:t>Menú Principal</w:t>
            </w:r>
            <w:r w:rsidR="00267CBE">
              <w:rPr>
                <w:noProof/>
                <w:webHidden/>
              </w:rPr>
              <w:tab/>
            </w:r>
            <w:r w:rsidR="00267CBE">
              <w:rPr>
                <w:noProof/>
                <w:webHidden/>
              </w:rPr>
              <w:fldChar w:fldCharType="begin"/>
            </w:r>
            <w:r w:rsidR="00267CBE">
              <w:rPr>
                <w:noProof/>
                <w:webHidden/>
              </w:rPr>
              <w:instrText xml:space="preserve"> PAGEREF _Toc480269939 \h </w:instrText>
            </w:r>
            <w:r w:rsidR="00267CBE">
              <w:rPr>
                <w:noProof/>
                <w:webHidden/>
              </w:rPr>
            </w:r>
            <w:r w:rsidR="00267CBE">
              <w:rPr>
                <w:noProof/>
                <w:webHidden/>
              </w:rPr>
              <w:fldChar w:fldCharType="separate"/>
            </w:r>
            <w:r w:rsidR="00B80DCF">
              <w:rPr>
                <w:noProof/>
                <w:webHidden/>
              </w:rPr>
              <w:t>5</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0" w:history="1">
            <w:r w:rsidR="00267CBE" w:rsidRPr="00416B50">
              <w:rPr>
                <w:rStyle w:val="Hyperlink"/>
                <w:noProof/>
              </w:rPr>
              <w:t>lista de leyendas</w:t>
            </w:r>
            <w:r w:rsidR="00267CBE">
              <w:rPr>
                <w:noProof/>
                <w:webHidden/>
              </w:rPr>
              <w:tab/>
            </w:r>
            <w:r w:rsidR="00267CBE">
              <w:rPr>
                <w:noProof/>
                <w:webHidden/>
              </w:rPr>
              <w:fldChar w:fldCharType="begin"/>
            </w:r>
            <w:r w:rsidR="00267CBE">
              <w:rPr>
                <w:noProof/>
                <w:webHidden/>
              </w:rPr>
              <w:instrText xml:space="preserve"> PAGEREF _Toc480269940 \h </w:instrText>
            </w:r>
            <w:r w:rsidR="00267CBE">
              <w:rPr>
                <w:noProof/>
                <w:webHidden/>
              </w:rPr>
            </w:r>
            <w:r w:rsidR="00267CBE">
              <w:rPr>
                <w:noProof/>
                <w:webHidden/>
              </w:rPr>
              <w:fldChar w:fldCharType="separate"/>
            </w:r>
            <w:r w:rsidR="00B80DCF">
              <w:rPr>
                <w:noProof/>
                <w:webHidden/>
              </w:rPr>
              <w:t>7</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1" w:history="1">
            <w:r w:rsidR="00267CBE" w:rsidRPr="00416B50">
              <w:rPr>
                <w:rStyle w:val="Hyperlink"/>
                <w:noProof/>
                <w:lang w:val="es-CR"/>
              </w:rPr>
              <w:t>Lectura de una Leyenda</w:t>
            </w:r>
            <w:r w:rsidR="00267CBE">
              <w:rPr>
                <w:noProof/>
                <w:webHidden/>
              </w:rPr>
              <w:tab/>
            </w:r>
            <w:r w:rsidR="00267CBE">
              <w:rPr>
                <w:noProof/>
                <w:webHidden/>
              </w:rPr>
              <w:fldChar w:fldCharType="begin"/>
            </w:r>
            <w:r w:rsidR="00267CBE">
              <w:rPr>
                <w:noProof/>
                <w:webHidden/>
              </w:rPr>
              <w:instrText xml:space="preserve"> PAGEREF _Toc480269941 \h </w:instrText>
            </w:r>
            <w:r w:rsidR="00267CBE">
              <w:rPr>
                <w:noProof/>
                <w:webHidden/>
              </w:rPr>
            </w:r>
            <w:r w:rsidR="00267CBE">
              <w:rPr>
                <w:noProof/>
                <w:webHidden/>
              </w:rPr>
              <w:fldChar w:fldCharType="separate"/>
            </w:r>
            <w:r w:rsidR="00B80DCF">
              <w:rPr>
                <w:noProof/>
                <w:webHidden/>
              </w:rPr>
              <w:t>8</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2" w:history="1">
            <w:r w:rsidR="00267CBE" w:rsidRPr="00416B50">
              <w:rPr>
                <w:rStyle w:val="Hyperlink"/>
                <w:noProof/>
              </w:rPr>
              <w:t>Cuestionario de leyendas</w:t>
            </w:r>
            <w:r w:rsidR="00267CBE">
              <w:rPr>
                <w:noProof/>
                <w:webHidden/>
              </w:rPr>
              <w:tab/>
            </w:r>
            <w:r w:rsidR="00267CBE">
              <w:rPr>
                <w:noProof/>
                <w:webHidden/>
              </w:rPr>
              <w:fldChar w:fldCharType="begin"/>
            </w:r>
            <w:r w:rsidR="00267CBE">
              <w:rPr>
                <w:noProof/>
                <w:webHidden/>
              </w:rPr>
              <w:instrText xml:space="preserve"> PAGEREF _Toc480269942 \h </w:instrText>
            </w:r>
            <w:r w:rsidR="00267CBE">
              <w:rPr>
                <w:noProof/>
                <w:webHidden/>
              </w:rPr>
            </w:r>
            <w:r w:rsidR="00267CBE">
              <w:rPr>
                <w:noProof/>
                <w:webHidden/>
              </w:rPr>
              <w:fldChar w:fldCharType="separate"/>
            </w:r>
            <w:r w:rsidR="00B80DCF">
              <w:rPr>
                <w:noProof/>
                <w:webHidden/>
              </w:rPr>
              <w:t>9</w:t>
            </w:r>
            <w:r w:rsidR="00267CBE">
              <w:rPr>
                <w:noProof/>
                <w:webHidden/>
              </w:rPr>
              <w:fldChar w:fldCharType="end"/>
            </w:r>
          </w:hyperlink>
        </w:p>
        <w:p w:rsidR="00267CBE" w:rsidRDefault="00CE4298" w:rsidP="00267CBE">
          <w:pPr>
            <w:pStyle w:val="TOC2"/>
            <w:tabs>
              <w:tab w:val="right" w:leader="dot" w:pos="8828"/>
            </w:tabs>
            <w:ind w:firstLine="0"/>
            <w:rPr>
              <w:noProof/>
              <w:sz w:val="22"/>
              <w:szCs w:val="22"/>
              <w:lang w:val="es-CR"/>
            </w:rPr>
          </w:pPr>
          <w:hyperlink w:anchor="_Toc480269943" w:history="1">
            <w:r w:rsidR="00267CBE" w:rsidRPr="00416B50">
              <w:rPr>
                <w:rStyle w:val="Hyperlink"/>
                <w:noProof/>
              </w:rPr>
              <w:t>Iniciando el Cuestionario</w:t>
            </w:r>
            <w:r w:rsidR="00267CBE">
              <w:rPr>
                <w:noProof/>
                <w:webHidden/>
              </w:rPr>
              <w:tab/>
            </w:r>
            <w:r w:rsidR="00267CBE">
              <w:rPr>
                <w:noProof/>
                <w:webHidden/>
              </w:rPr>
              <w:fldChar w:fldCharType="begin"/>
            </w:r>
            <w:r w:rsidR="00267CBE">
              <w:rPr>
                <w:noProof/>
                <w:webHidden/>
              </w:rPr>
              <w:instrText xml:space="preserve"> PAGEREF _Toc480269943 \h </w:instrText>
            </w:r>
            <w:r w:rsidR="00267CBE">
              <w:rPr>
                <w:noProof/>
                <w:webHidden/>
              </w:rPr>
            </w:r>
            <w:r w:rsidR="00267CBE">
              <w:rPr>
                <w:noProof/>
                <w:webHidden/>
              </w:rPr>
              <w:fldChar w:fldCharType="separate"/>
            </w:r>
            <w:r w:rsidR="00B80DCF">
              <w:rPr>
                <w:noProof/>
                <w:webHidden/>
              </w:rPr>
              <w:t>10</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4" w:history="1">
            <w:r w:rsidR="00267CBE" w:rsidRPr="00416B50">
              <w:rPr>
                <w:rStyle w:val="Hyperlink"/>
                <w:noProof/>
                <w:lang w:val="es-CR"/>
              </w:rPr>
              <w:t>Ver los Resultados del Cuestionario</w:t>
            </w:r>
            <w:r w:rsidR="00267CBE">
              <w:rPr>
                <w:noProof/>
                <w:webHidden/>
              </w:rPr>
              <w:tab/>
            </w:r>
            <w:r w:rsidR="00267CBE">
              <w:rPr>
                <w:noProof/>
                <w:webHidden/>
              </w:rPr>
              <w:fldChar w:fldCharType="begin"/>
            </w:r>
            <w:r w:rsidR="00267CBE">
              <w:rPr>
                <w:noProof/>
                <w:webHidden/>
              </w:rPr>
              <w:instrText xml:space="preserve"> PAGEREF _Toc480269944 \h </w:instrText>
            </w:r>
            <w:r w:rsidR="00267CBE">
              <w:rPr>
                <w:noProof/>
                <w:webHidden/>
              </w:rPr>
            </w:r>
            <w:r w:rsidR="00267CBE">
              <w:rPr>
                <w:noProof/>
                <w:webHidden/>
              </w:rPr>
              <w:fldChar w:fldCharType="separate"/>
            </w:r>
            <w:r w:rsidR="00B80DCF">
              <w:rPr>
                <w:noProof/>
                <w:webHidden/>
              </w:rPr>
              <w:t>11</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5" w:history="1">
            <w:r w:rsidR="00267CBE" w:rsidRPr="00416B50">
              <w:rPr>
                <w:rStyle w:val="Hyperlink"/>
                <w:noProof/>
              </w:rPr>
              <w:t>Acerca de LectuTicas</w:t>
            </w:r>
            <w:r w:rsidR="00267CBE">
              <w:rPr>
                <w:noProof/>
                <w:webHidden/>
              </w:rPr>
              <w:tab/>
            </w:r>
            <w:r w:rsidR="00267CBE">
              <w:rPr>
                <w:noProof/>
                <w:webHidden/>
              </w:rPr>
              <w:fldChar w:fldCharType="begin"/>
            </w:r>
            <w:r w:rsidR="00267CBE">
              <w:rPr>
                <w:noProof/>
                <w:webHidden/>
              </w:rPr>
              <w:instrText xml:space="preserve"> PAGEREF _Toc480269945 \h </w:instrText>
            </w:r>
            <w:r w:rsidR="00267CBE">
              <w:rPr>
                <w:noProof/>
                <w:webHidden/>
              </w:rPr>
            </w:r>
            <w:r w:rsidR="00267CBE">
              <w:rPr>
                <w:noProof/>
                <w:webHidden/>
              </w:rPr>
              <w:fldChar w:fldCharType="separate"/>
            </w:r>
            <w:r w:rsidR="00B80DCF">
              <w:rPr>
                <w:noProof/>
                <w:webHidden/>
              </w:rPr>
              <w:t>12</w:t>
            </w:r>
            <w:r w:rsidR="00267CBE">
              <w:rPr>
                <w:noProof/>
                <w:webHidden/>
              </w:rPr>
              <w:fldChar w:fldCharType="end"/>
            </w:r>
          </w:hyperlink>
        </w:p>
        <w:p w:rsidR="00267CBE" w:rsidRDefault="00CE4298" w:rsidP="00267CBE">
          <w:pPr>
            <w:pStyle w:val="TOC1"/>
            <w:tabs>
              <w:tab w:val="right" w:leader="dot" w:pos="8828"/>
            </w:tabs>
            <w:ind w:firstLine="0"/>
            <w:rPr>
              <w:noProof/>
              <w:sz w:val="22"/>
              <w:szCs w:val="22"/>
              <w:lang w:val="es-CR"/>
            </w:rPr>
          </w:pPr>
          <w:hyperlink w:anchor="_Toc480269946" w:history="1">
            <w:r w:rsidR="00267CBE" w:rsidRPr="00416B50">
              <w:rPr>
                <w:rStyle w:val="Hyperlink"/>
                <w:noProof/>
              </w:rPr>
              <w:t>Créditos</w:t>
            </w:r>
            <w:r w:rsidR="00267CBE">
              <w:rPr>
                <w:noProof/>
                <w:webHidden/>
              </w:rPr>
              <w:tab/>
            </w:r>
            <w:r w:rsidR="00267CBE">
              <w:rPr>
                <w:noProof/>
                <w:webHidden/>
              </w:rPr>
              <w:fldChar w:fldCharType="begin"/>
            </w:r>
            <w:r w:rsidR="00267CBE">
              <w:rPr>
                <w:noProof/>
                <w:webHidden/>
              </w:rPr>
              <w:instrText xml:space="preserve"> PAGEREF _Toc480269946 \h </w:instrText>
            </w:r>
            <w:r w:rsidR="00267CBE">
              <w:rPr>
                <w:noProof/>
                <w:webHidden/>
              </w:rPr>
            </w:r>
            <w:r w:rsidR="00267CBE">
              <w:rPr>
                <w:noProof/>
                <w:webHidden/>
              </w:rPr>
              <w:fldChar w:fldCharType="separate"/>
            </w:r>
            <w:r w:rsidR="00B80DCF">
              <w:rPr>
                <w:noProof/>
                <w:webHidden/>
              </w:rPr>
              <w:t>13</w:t>
            </w:r>
            <w:r w:rsidR="00267CBE">
              <w:rPr>
                <w:noProof/>
                <w:webHidden/>
              </w:rPr>
              <w:fldChar w:fldCharType="end"/>
            </w:r>
          </w:hyperlink>
        </w:p>
        <w:p w:rsidR="00CC7410" w:rsidRDefault="00CC7410" w:rsidP="00267CBE">
          <w:pPr>
            <w:ind w:firstLine="0"/>
          </w:pPr>
          <w:r>
            <w:rPr>
              <w:noProof/>
            </w:rPr>
            <w:fldChar w:fldCharType="end"/>
          </w:r>
        </w:p>
      </w:sdtContent>
    </w:sdt>
    <w:p w:rsidR="00CC7410" w:rsidRDefault="00CC7410" w:rsidP="00B80DCF">
      <w:pPr>
        <w:ind w:firstLine="0"/>
      </w:pPr>
      <w:r>
        <w:br w:type="page"/>
      </w:r>
    </w:p>
    <w:p w:rsidR="00BC1280" w:rsidRDefault="00CC7410" w:rsidP="00FA4E15">
      <w:pPr>
        <w:pStyle w:val="Heading1"/>
      </w:pPr>
      <w:bookmarkStart w:id="1" w:name="_Toc480269935"/>
      <w:r>
        <w:t>Descripción de la aplicación</w:t>
      </w:r>
      <w:bookmarkEnd w:id="1"/>
    </w:p>
    <w:p w:rsidR="00FB53D7" w:rsidRDefault="00BC1280" w:rsidP="0035628A">
      <w:r w:rsidRPr="005E46EA">
        <w:t>La aplicación “</w:t>
      </w:r>
      <w:r w:rsidR="0035628A">
        <w:t>LectuTicas” brinda una forma digital e interactiva de acercar a la población escolar y sucesivas hacia la lectura y el reconocimiento de algunas de las historias más famosas del folklore costarricense.</w:t>
      </w:r>
    </w:p>
    <w:p w:rsidR="0035628A" w:rsidRDefault="0035628A" w:rsidP="0035628A"/>
    <w:p w:rsidR="0035628A" w:rsidRDefault="0035628A" w:rsidP="0035628A">
      <w:r>
        <w:t>La versión actual de LectuTicas ofrece dos conocidas leyendas: La Cegua y El Cadejos. Para cada una de estas historias se dispondrá del uso de servicios web para la obtención de los detalles de estas historias; esta implementación permite la rápida actualización de las historias, incorporar mayor contenido relacionado con las mismas e incluso una futura incorporación de más leyendas e historias de la cultura costarricense para el disfrute de niños y adultos.</w:t>
      </w:r>
    </w:p>
    <w:p w:rsidR="0035628A" w:rsidRDefault="0035628A" w:rsidP="0035628A"/>
    <w:p w:rsidR="00FB53D7" w:rsidRDefault="0035628A" w:rsidP="00FA4E15">
      <w:r>
        <w:t>Además de los relatos de cada cuento, se incorpora una actividad de comprensión de lectura con preguntas de selección única que buscan comprobar el interés del lector hacia las historias presentadas.</w:t>
      </w:r>
    </w:p>
    <w:p w:rsidR="00FA4E15" w:rsidRDefault="00FA4E15" w:rsidP="00FA4E15">
      <w:pPr>
        <w:ind w:firstLine="0"/>
      </w:pPr>
    </w:p>
    <w:p w:rsidR="00FB53D7" w:rsidRDefault="00FB53D7" w:rsidP="005E46EA"/>
    <w:p w:rsidR="00CC7410" w:rsidRPr="00CC7410" w:rsidRDefault="00CC7410" w:rsidP="00FA4E15">
      <w:pPr>
        <w:pStyle w:val="Heading1"/>
      </w:pPr>
      <w:bookmarkStart w:id="2" w:name="_Toc480269936"/>
      <w:r>
        <w:t>Requisitos para instalar la aplicación</w:t>
      </w:r>
      <w:bookmarkEnd w:id="2"/>
    </w:p>
    <w:p w:rsidR="00CC7410" w:rsidRDefault="00FB53D7" w:rsidP="00FA4E15">
      <w:r>
        <w:t>Para instalar esta aplicación se requiere un dispositivo móvil que cumpla las siguientes características:</w:t>
      </w:r>
    </w:p>
    <w:p w:rsidR="00FB53D7" w:rsidRDefault="00FB53D7" w:rsidP="00FA4E15">
      <w:pPr>
        <w:pStyle w:val="ListParagraph"/>
        <w:numPr>
          <w:ilvl w:val="0"/>
          <w:numId w:val="6"/>
        </w:numPr>
        <w:ind w:left="709"/>
      </w:pPr>
      <w:r>
        <w:t>Teléfono inteligente (smartphone) con sistema operativo Android, versión 4.1 (Jelly Bean) o más reciente.</w:t>
      </w:r>
    </w:p>
    <w:p w:rsidR="005E46EA" w:rsidRDefault="005E46EA" w:rsidP="00FA4E15">
      <w:pPr>
        <w:pStyle w:val="ListParagraph"/>
        <w:numPr>
          <w:ilvl w:val="0"/>
          <w:numId w:val="6"/>
        </w:numPr>
        <w:ind w:left="709"/>
      </w:pPr>
      <w:r>
        <w:t xml:space="preserve">El dispositivo debe tener al menos 512MB de memoria RAM y al menos </w:t>
      </w:r>
      <w:r w:rsidR="0066055D">
        <w:t>50</w:t>
      </w:r>
      <w:r>
        <w:t>MB de espacio de almacenamiento en la memoria interna.</w:t>
      </w:r>
    </w:p>
    <w:p w:rsidR="005E46EA" w:rsidRDefault="004E6686" w:rsidP="00FA4E15">
      <w:pPr>
        <w:pStyle w:val="ListParagraph"/>
        <w:numPr>
          <w:ilvl w:val="0"/>
          <w:numId w:val="6"/>
        </w:numPr>
        <w:ind w:left="709"/>
      </w:pPr>
      <w:r>
        <w:t>El dispositivo debe tener una conexión a internet para hacer uso de las características principales de la aplicación.</w:t>
      </w:r>
    </w:p>
    <w:p w:rsidR="00CC7410" w:rsidRDefault="00CC7410" w:rsidP="005E46EA">
      <w:r>
        <w:br w:type="page"/>
      </w:r>
    </w:p>
    <w:p w:rsidR="005E46EA" w:rsidRDefault="00C625A9" w:rsidP="00FA4E15">
      <w:pPr>
        <w:pStyle w:val="Heading1"/>
      </w:pPr>
      <w:bookmarkStart w:id="3" w:name="_Toc480269937"/>
      <w:r>
        <w:t>Instalando la Aplicación</w:t>
      </w:r>
      <w:bookmarkEnd w:id="3"/>
    </w:p>
    <w:p w:rsidR="005E46EA" w:rsidRDefault="005E46EA" w:rsidP="00FA4E15">
      <w:r>
        <w:t>Para instalar la aplicación en el dispositivo, deberá obtener el archivo APK instalable a través de alguno de los servicios de distribución utilizados por los desarrolladores (como Google Play) u otros canales de distribución.</w:t>
      </w:r>
    </w:p>
    <w:p w:rsidR="005E46EA" w:rsidRDefault="005E46EA" w:rsidP="00FA4E15"/>
    <w:p w:rsidR="005E46EA" w:rsidRDefault="005E46EA" w:rsidP="00FA4E15">
      <w:r>
        <w:t>Esta sección será actualizada conforme se incorporen canales de distribución para la obtención de esta aplicación.</w:t>
      </w:r>
    </w:p>
    <w:p w:rsidR="005E46EA" w:rsidRDefault="005E46EA" w:rsidP="00FA4E15">
      <w:pPr>
        <w:ind w:firstLine="0"/>
      </w:pPr>
    </w:p>
    <w:p w:rsidR="005E46EA" w:rsidRDefault="005E46EA" w:rsidP="005E46EA"/>
    <w:p w:rsidR="005E46EA" w:rsidRDefault="005E46EA" w:rsidP="00FA4E15">
      <w:pPr>
        <w:pStyle w:val="Heading1"/>
      </w:pPr>
      <w:bookmarkStart w:id="4" w:name="_Toc480269938"/>
      <w:r>
        <w:t>Ejecutando la aplicación</w:t>
      </w:r>
      <w:bookmarkEnd w:id="4"/>
    </w:p>
    <w:p w:rsidR="005E46EA" w:rsidRDefault="005E46EA" w:rsidP="00FA4E15">
      <w:r>
        <w:t>Para ejecutar la aplicación, seleccione el ícono de la aplicación a través del menú de aplicaciones de su dispositivo Android. El ícono de “</w:t>
      </w:r>
      <w:r w:rsidR="00B17DCC">
        <w:t>LectuTicas</w:t>
      </w:r>
      <w:r>
        <w:t>” es el siguiente:</w:t>
      </w:r>
    </w:p>
    <w:p w:rsidR="00641DD0" w:rsidRDefault="00641DD0" w:rsidP="005E46EA">
      <w:pPr>
        <w:tabs>
          <w:tab w:val="left" w:pos="1152"/>
        </w:tabs>
      </w:pPr>
    </w:p>
    <w:p w:rsidR="00641DD0" w:rsidRDefault="00D4395F" w:rsidP="00641DD0">
      <w:pPr>
        <w:keepNext/>
        <w:tabs>
          <w:tab w:val="left" w:pos="1152"/>
        </w:tabs>
        <w:jc w:val="center"/>
      </w:pPr>
      <w:r>
        <w:rPr>
          <w:noProof/>
          <w:lang w:val="es-CR"/>
        </w:rPr>
        <w:drawing>
          <wp:inline distT="0" distB="0" distL="0" distR="0">
            <wp:extent cx="1371600" cy="1371600"/>
            <wp:effectExtent l="0" t="0" r="0" b="0"/>
            <wp:docPr id="2" name="Picture 2" descr="C:\Users\Esteban\AppData\Local\Microsoft\Microsoft\Windows\INetCache\Content.Word\icono_lectu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Microsoft\Windows\INetCache\Content.Word\icono_lectutica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7014DF" w:rsidRDefault="00641DD0" w:rsidP="00641DD0">
      <w:pPr>
        <w:pStyle w:val="Caption"/>
        <w:jc w:val="center"/>
      </w:pPr>
      <w:r>
        <w:t xml:space="preserve">Ilustración </w:t>
      </w:r>
      <w:r>
        <w:fldChar w:fldCharType="begin"/>
      </w:r>
      <w:r>
        <w:instrText xml:space="preserve"> SEQ Ilustración \* ARABIC </w:instrText>
      </w:r>
      <w:r>
        <w:fldChar w:fldCharType="separate"/>
      </w:r>
      <w:r w:rsidR="00B80DCF">
        <w:rPr>
          <w:noProof/>
        </w:rPr>
        <w:t>1</w:t>
      </w:r>
      <w:r>
        <w:fldChar w:fldCharType="end"/>
      </w:r>
      <w:r>
        <w:t xml:space="preserve"> - Ícono de LectuTicas</w:t>
      </w:r>
    </w:p>
    <w:p w:rsidR="007014DF" w:rsidRDefault="007014DF" w:rsidP="007014DF">
      <w:pPr>
        <w:keepNext/>
        <w:tabs>
          <w:tab w:val="left" w:pos="1152"/>
        </w:tabs>
        <w:jc w:val="center"/>
      </w:pPr>
    </w:p>
    <w:p w:rsidR="007014DF" w:rsidRDefault="007014DF" w:rsidP="00FA4E15"/>
    <w:p w:rsidR="007014DF" w:rsidRDefault="007014DF" w:rsidP="00FA4E15">
      <w:r>
        <w:t>El título de la aplicación será “</w:t>
      </w:r>
      <w:r w:rsidR="00D4395F">
        <w:t>LectuTicas”</w:t>
      </w:r>
      <w:r w:rsidR="0035628A">
        <w:t>.</w:t>
      </w:r>
    </w:p>
    <w:p w:rsidR="007014DF" w:rsidRPr="007014DF" w:rsidRDefault="007014DF" w:rsidP="00FA4E15">
      <w:r>
        <w:br w:type="page"/>
      </w:r>
    </w:p>
    <w:p w:rsidR="007014DF" w:rsidRDefault="007014DF" w:rsidP="007014DF"/>
    <w:p w:rsidR="007014DF" w:rsidRPr="007014DF" w:rsidRDefault="007014DF" w:rsidP="00FA4E15">
      <w:pPr>
        <w:pStyle w:val="Heading1"/>
      </w:pPr>
      <w:bookmarkStart w:id="5" w:name="_Toc480269939"/>
      <w:r>
        <w:t>Menú Principal</w:t>
      </w:r>
      <w:bookmarkEnd w:id="5"/>
    </w:p>
    <w:p w:rsidR="007014DF" w:rsidRDefault="007014DF" w:rsidP="00FA4E15">
      <w:r>
        <w:t>Una vez que se ha cargado correctamente la aplicación, aparecerá la siguiente pantalla en su dispositivo:</w:t>
      </w:r>
    </w:p>
    <w:p w:rsidR="00597D79" w:rsidRDefault="00597D79" w:rsidP="00597D79">
      <w:pPr>
        <w:ind w:firstLine="0"/>
      </w:pPr>
    </w:p>
    <w:p w:rsidR="00641DD0" w:rsidRDefault="00597D79" w:rsidP="00641DD0">
      <w:pPr>
        <w:keepNext/>
        <w:ind w:firstLine="0"/>
        <w:jc w:val="center"/>
      </w:pPr>
      <w:r>
        <w:rPr>
          <w:noProof/>
          <w:lang w:val="es-CR"/>
        </w:rPr>
        <w:drawing>
          <wp:inline distT="0" distB="0" distL="0" distR="0">
            <wp:extent cx="5592445" cy="3147060"/>
            <wp:effectExtent l="0" t="0" r="8255" b="0"/>
            <wp:docPr id="16" name="Picture 16" descr="C:\Users\Esteban\AppData\Local\Microsoft\Microsoft\Windows\INetCache\Content.Word\Screenshot_20170417-15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AppData\Local\Microsoft\Microsoft\Windows\INetCache\Content.Word\Screenshot_20170417-15262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2445" cy="3147060"/>
                    </a:xfrm>
                    <a:prstGeom prst="rect">
                      <a:avLst/>
                    </a:prstGeom>
                    <a:noFill/>
                    <a:ln>
                      <a:noFill/>
                    </a:ln>
                  </pic:spPr>
                </pic:pic>
              </a:graphicData>
            </a:graphic>
          </wp:inline>
        </w:drawing>
      </w:r>
    </w:p>
    <w:p w:rsidR="00597D79" w:rsidRDefault="00641DD0" w:rsidP="00641DD0">
      <w:pPr>
        <w:pStyle w:val="Caption"/>
        <w:jc w:val="center"/>
      </w:pPr>
      <w:r>
        <w:t xml:space="preserve">Ilustración </w:t>
      </w:r>
      <w:r>
        <w:fldChar w:fldCharType="begin"/>
      </w:r>
      <w:r>
        <w:instrText xml:space="preserve"> SEQ Ilustración \* ARABIC </w:instrText>
      </w:r>
      <w:r>
        <w:fldChar w:fldCharType="separate"/>
      </w:r>
      <w:r w:rsidR="00B80DCF">
        <w:rPr>
          <w:noProof/>
        </w:rPr>
        <w:t>2</w:t>
      </w:r>
      <w:r>
        <w:fldChar w:fldCharType="end"/>
      </w:r>
      <w:r>
        <w:t xml:space="preserve"> - Menú Principal</w:t>
      </w:r>
    </w:p>
    <w:p w:rsidR="007014DF" w:rsidRDefault="007014DF" w:rsidP="007014DF"/>
    <w:p w:rsidR="00BD3C8B" w:rsidRDefault="00BD3C8B" w:rsidP="00BD3C8B">
      <w:pPr>
        <w:ind w:firstLine="0"/>
      </w:pPr>
    </w:p>
    <w:p w:rsidR="00641DD0" w:rsidRDefault="00597D79" w:rsidP="00FA4E15">
      <w:pPr>
        <w:pStyle w:val="ListParagraph"/>
        <w:numPr>
          <w:ilvl w:val="0"/>
          <w:numId w:val="5"/>
        </w:numPr>
        <w:ind w:left="426"/>
      </w:pPr>
      <w:r>
        <w:t xml:space="preserve">Para acceder a la lista de cuentos y leyendas disponibles, presione el botón </w:t>
      </w:r>
      <w:r>
        <w:rPr>
          <w:noProof/>
          <w:lang w:val="es-CR"/>
        </w:rPr>
        <w:drawing>
          <wp:inline distT="0" distB="0" distL="0" distR="0">
            <wp:extent cx="606056" cy="606056"/>
            <wp:effectExtent l="0" t="0" r="3810" b="3810"/>
            <wp:docPr id="21" name="Picture 21" descr="C:\Users\Esteban\AppData\Local\Microsoft\Microsoft\Windows\INetCache\Content.Word\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Microsoft\Windows\INetCache\Content.Word\stor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4884" cy="614884"/>
                    </a:xfrm>
                    <a:prstGeom prst="rect">
                      <a:avLst/>
                    </a:prstGeom>
                    <a:noFill/>
                    <a:ln>
                      <a:noFill/>
                    </a:ln>
                  </pic:spPr>
                </pic:pic>
              </a:graphicData>
            </a:graphic>
          </wp:inline>
        </w:drawing>
      </w:r>
      <w:r>
        <w:t xml:space="preserve"> que aparece en la pantalla. </w:t>
      </w:r>
    </w:p>
    <w:p w:rsidR="00641DD0" w:rsidRDefault="00641DD0" w:rsidP="00FA4E15">
      <w:pPr>
        <w:ind w:left="426"/>
      </w:pPr>
    </w:p>
    <w:p w:rsidR="00597D79" w:rsidRDefault="00597D79" w:rsidP="00FA4E15">
      <w:pPr>
        <w:pStyle w:val="ListParagraph"/>
        <w:numPr>
          <w:ilvl w:val="0"/>
          <w:numId w:val="5"/>
        </w:numPr>
        <w:ind w:left="426"/>
      </w:pPr>
      <w:r>
        <w:t xml:space="preserve">El botón </w:t>
      </w:r>
      <w:r w:rsidR="00641DD0">
        <w:t>de información</w:t>
      </w:r>
      <w:r>
        <w:t xml:space="preserve"> </w:t>
      </w:r>
      <w:r>
        <w:rPr>
          <w:noProof/>
          <w:lang w:val="es-CR"/>
        </w:rPr>
        <w:drawing>
          <wp:inline distT="0" distB="0" distL="0" distR="0">
            <wp:extent cx="595423" cy="595423"/>
            <wp:effectExtent l="0" t="0" r="0" b="0"/>
            <wp:docPr id="38" name="Picture 38" descr="C:\Users\Esteban\AppData\Local\Microsoft\Microsoft\Windows\INetCache\Content.Word\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AppData\Local\Microsoft\Microsoft\Windows\INetCache\Content.Word\abou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270" cy="618270"/>
                    </a:xfrm>
                    <a:prstGeom prst="rect">
                      <a:avLst/>
                    </a:prstGeom>
                    <a:noFill/>
                    <a:ln>
                      <a:noFill/>
                    </a:ln>
                  </pic:spPr>
                </pic:pic>
              </a:graphicData>
            </a:graphic>
          </wp:inline>
        </w:drawing>
      </w:r>
      <w:r>
        <w:t xml:space="preserve"> </w:t>
      </w:r>
      <w:r w:rsidR="00641DD0">
        <w:t xml:space="preserve">adyacente </w:t>
      </w:r>
      <w:r>
        <w:t>permite conocer información acerca de los desarrolladores de la aplicación.</w:t>
      </w:r>
    </w:p>
    <w:p w:rsidR="00597D79" w:rsidRDefault="00597D79" w:rsidP="00FA4E15">
      <w:pPr>
        <w:pStyle w:val="ListParagraph"/>
        <w:numPr>
          <w:ilvl w:val="0"/>
          <w:numId w:val="5"/>
        </w:numPr>
        <w:ind w:left="426"/>
      </w:pPr>
      <w:r>
        <w:br w:type="page"/>
      </w:r>
    </w:p>
    <w:p w:rsidR="00BD3C8B" w:rsidRDefault="00BD3C8B" w:rsidP="00FA4E15">
      <w:r w:rsidRPr="00BD3C8B">
        <w:rPr>
          <w:b/>
          <w:color w:val="FF0000"/>
        </w:rPr>
        <w:t>Nota:</w:t>
      </w:r>
      <w:r>
        <w:tab/>
        <w:t>Para ce</w:t>
      </w:r>
      <w:r w:rsidR="00F5094E">
        <w:t>rrar la aplicación, presione el botón</w:t>
      </w:r>
      <w:r>
        <w:t xml:space="preserve"> </w:t>
      </w:r>
      <w:r w:rsidRPr="00F5094E">
        <w:rPr>
          <w:b/>
        </w:rPr>
        <w:t>pantalla de inicio en su dispositivo</w:t>
      </w:r>
      <w:r>
        <w:t xml:space="preserve">. En dispositivos con botones digitales, estos están ubicados en la </w:t>
      </w:r>
      <w:r w:rsidR="00F5094E">
        <w:t>Ba</w:t>
      </w:r>
      <w:r>
        <w:t xml:space="preserve">rra de </w:t>
      </w:r>
      <w:r w:rsidR="00F5094E">
        <w:t>N</w:t>
      </w:r>
      <w:r>
        <w:t>avegación (</w:t>
      </w:r>
      <w:r w:rsidRPr="00BD3C8B">
        <w:rPr>
          <w:i/>
        </w:rPr>
        <w:t>navigation bar</w:t>
      </w:r>
      <w:r>
        <w:t xml:space="preserve">): </w:t>
      </w:r>
    </w:p>
    <w:p w:rsidR="00BD3C8B" w:rsidRDefault="00BD3C8B" w:rsidP="00BD3C8B">
      <w:pPr>
        <w:ind w:firstLine="0"/>
      </w:pPr>
    </w:p>
    <w:p w:rsidR="00F5094E" w:rsidRDefault="00BD3C8B" w:rsidP="00F5094E">
      <w:pPr>
        <w:keepNext/>
        <w:ind w:firstLine="0"/>
        <w:jc w:val="center"/>
      </w:pPr>
      <w:r>
        <w:rPr>
          <w:noProof/>
          <w:lang w:val="es-CR"/>
        </w:rPr>
        <w:drawing>
          <wp:inline distT="0" distB="0" distL="0" distR="0">
            <wp:extent cx="4316819" cy="2984323"/>
            <wp:effectExtent l="0" t="0" r="7620" b="6985"/>
            <wp:docPr id="6" name="Picture 6" descr="C:\Users\Esteban\AppData\Local\Microsoft\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AppData\Local\Microsoft\Microsoft\Windows\INetCache\Content.Word\navba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6819" cy="2984323"/>
                    </a:xfrm>
                    <a:prstGeom prst="rect">
                      <a:avLst/>
                    </a:prstGeom>
                    <a:noFill/>
                    <a:ln>
                      <a:noFill/>
                    </a:ln>
                  </pic:spPr>
                </pic:pic>
              </a:graphicData>
            </a:graphic>
          </wp:inline>
        </w:drawing>
      </w:r>
    </w:p>
    <w:p w:rsidR="00BD3C8B" w:rsidRDefault="00F5094E" w:rsidP="00F5094E">
      <w:pPr>
        <w:pStyle w:val="Caption"/>
        <w:jc w:val="center"/>
      </w:pPr>
      <w:r>
        <w:t xml:space="preserve">Ilustración </w:t>
      </w:r>
      <w:r w:rsidR="00560B5A">
        <w:fldChar w:fldCharType="begin"/>
      </w:r>
      <w:r w:rsidR="00560B5A">
        <w:instrText xml:space="preserve"> SEQ Ilustración \* ARABIC </w:instrText>
      </w:r>
      <w:r w:rsidR="00560B5A">
        <w:fldChar w:fldCharType="separate"/>
      </w:r>
      <w:r w:rsidR="00B80DCF">
        <w:rPr>
          <w:noProof/>
        </w:rPr>
        <w:t>3</w:t>
      </w:r>
      <w:r w:rsidR="00560B5A">
        <w:rPr>
          <w:noProof/>
        </w:rPr>
        <w:fldChar w:fldCharType="end"/>
      </w:r>
      <w:r>
        <w:t xml:space="preserve"> - Ejemplo de Barra de Navegación en Dispositivos Android</w:t>
      </w:r>
    </w:p>
    <w:p w:rsidR="007014DF" w:rsidRDefault="007014DF" w:rsidP="00807D50">
      <w:pPr>
        <w:ind w:firstLine="0"/>
      </w:pPr>
    </w:p>
    <w:p w:rsidR="00F5094E" w:rsidRDefault="00F5094E" w:rsidP="00FA4E15">
      <w:r>
        <w:t xml:space="preserve">El botón de </w:t>
      </w:r>
      <w:r>
        <w:rPr>
          <w:b/>
        </w:rPr>
        <w:t>pantalla anterior</w:t>
      </w:r>
      <w:r>
        <w:t xml:space="preserve"> se utilizará para regresar a una opción anteriormente seleccionada dentro de la aplicación o para cerrar la aplicación si se utiliza en la pantalla de Menú Principal.</w:t>
      </w:r>
    </w:p>
    <w:p w:rsidR="00F5094E" w:rsidRDefault="00F5094E" w:rsidP="00F5094E">
      <w:pPr>
        <w:ind w:firstLine="0"/>
      </w:pPr>
    </w:p>
    <w:p w:rsidR="00F5094E" w:rsidRDefault="00F5094E">
      <w:pPr>
        <w:spacing w:before="100" w:after="200" w:line="276" w:lineRule="auto"/>
        <w:ind w:firstLine="0"/>
        <w:jc w:val="left"/>
      </w:pPr>
      <w:r>
        <w:br w:type="page"/>
      </w:r>
    </w:p>
    <w:p w:rsidR="00F5094E" w:rsidRDefault="00B8146A" w:rsidP="00F5094E">
      <w:pPr>
        <w:pStyle w:val="Heading1"/>
      </w:pPr>
      <w:bookmarkStart w:id="6" w:name="_Toc480269940"/>
      <w:r>
        <w:t>lista de leyendas</w:t>
      </w:r>
      <w:bookmarkEnd w:id="6"/>
    </w:p>
    <w:p w:rsidR="00F5094E" w:rsidRDefault="00F5094E" w:rsidP="00F5094E">
      <w:pPr>
        <w:ind w:firstLine="0"/>
      </w:pPr>
    </w:p>
    <w:p w:rsidR="003F0BC3" w:rsidRDefault="00483E07" w:rsidP="00483E07">
      <w:pPr>
        <w:ind w:firstLine="0"/>
      </w:pPr>
      <w:r>
        <w:tab/>
      </w:r>
      <w:r w:rsidR="00C26D55">
        <w:t>En la pantalla de lista de leyendas aparecerá un conjunto de íconos representando las leyendas disponibles:</w:t>
      </w:r>
    </w:p>
    <w:p w:rsidR="00C26D55" w:rsidRDefault="00C26D55" w:rsidP="00483E07">
      <w:pPr>
        <w:ind w:firstLine="0"/>
      </w:pPr>
    </w:p>
    <w:p w:rsidR="00C26D55" w:rsidRPr="00B71841" w:rsidRDefault="00C26D55" w:rsidP="007C553F">
      <w:pPr>
        <w:ind w:firstLine="0"/>
        <w:jc w:val="center"/>
        <w:rPr>
          <w:lang w:val="es-CR"/>
        </w:rPr>
      </w:pPr>
      <w:r>
        <w:rPr>
          <w:noProof/>
          <w:lang w:val="es-CR"/>
        </w:rPr>
        <w:drawing>
          <wp:inline distT="0" distB="0" distL="0" distR="0">
            <wp:extent cx="5592760" cy="3147237"/>
            <wp:effectExtent l="0" t="0" r="8255" b="0"/>
            <wp:docPr id="39" name="Picture 39" descr="C:\Users\Esteban\AppData\Local\Microsoft\Microsoft\Windows\INetCache\Content.Word\Screenshot_20170417-15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Microsoft\Windows\INetCache\Content.Word\Screenshot_20170417-1526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25895" cy="3165883"/>
                    </a:xfrm>
                    <a:prstGeom prst="rect">
                      <a:avLst/>
                    </a:prstGeom>
                    <a:noFill/>
                    <a:ln>
                      <a:noFill/>
                    </a:ln>
                  </pic:spPr>
                </pic:pic>
              </a:graphicData>
            </a:graphic>
          </wp:inline>
        </w:drawing>
      </w:r>
    </w:p>
    <w:p w:rsidR="00B6093B" w:rsidRDefault="00B6093B" w:rsidP="00FA4E15">
      <w:pPr>
        <w:ind w:firstLine="0"/>
        <w:rPr>
          <w:lang w:val="es-CR"/>
        </w:rPr>
      </w:pPr>
    </w:p>
    <w:p w:rsidR="00FA4E15" w:rsidRDefault="00FA4E15" w:rsidP="00FA4E15">
      <w:pPr>
        <w:ind w:firstLine="0"/>
        <w:rPr>
          <w:lang w:val="es-CR"/>
        </w:rPr>
      </w:pPr>
    </w:p>
    <w:p w:rsidR="007C553F" w:rsidRDefault="00C26D55" w:rsidP="00FA4E15">
      <w:pPr>
        <w:rPr>
          <w:lang w:val="es-CR"/>
        </w:rPr>
      </w:pPr>
      <w:r>
        <w:rPr>
          <w:lang w:val="es-CR"/>
        </w:rPr>
        <w:t xml:space="preserve">Para comenzar la lectura de alguna de las leyendas, sólo seleccione el ícono correspondiente. Para regresar al Menú Principal, presione el </w:t>
      </w:r>
      <w:r>
        <w:rPr>
          <w:b/>
          <w:lang w:val="es-CR"/>
        </w:rPr>
        <w:t>botón de pantalla anterior</w:t>
      </w:r>
      <w:r>
        <w:rPr>
          <w:lang w:val="es-CR"/>
        </w:rPr>
        <w:t>.</w:t>
      </w:r>
    </w:p>
    <w:p w:rsidR="007C553F" w:rsidRDefault="007C553F" w:rsidP="00FA4E15">
      <w:pPr>
        <w:rPr>
          <w:lang w:val="es-CR"/>
        </w:rPr>
      </w:pPr>
    </w:p>
    <w:p w:rsidR="007C553F" w:rsidRPr="007C553F" w:rsidRDefault="007C553F" w:rsidP="00FA4E15">
      <w:pPr>
        <w:rPr>
          <w:lang w:val="es-CR"/>
        </w:rPr>
      </w:pPr>
      <w:r w:rsidRPr="007C553F">
        <w:rPr>
          <w:b/>
          <w:color w:val="FF0000"/>
          <w:lang w:val="es-CR"/>
        </w:rPr>
        <w:t>Nota:</w:t>
      </w:r>
      <w:r>
        <w:rPr>
          <w:lang w:val="es-CR"/>
        </w:rPr>
        <w:tab/>
        <w:t>Para tener acceso al contenido de las leyendas, es necesario que el dispositivo tenga una conexión a internet con el servidor web. Si no es posible conectarse al mismo, aparecerá una notificación en pantalla.</w:t>
      </w:r>
    </w:p>
    <w:p w:rsidR="007C553F" w:rsidRDefault="007C553F" w:rsidP="007C553F">
      <w:pPr>
        <w:rPr>
          <w:lang w:val="es-CR"/>
        </w:rPr>
      </w:pPr>
      <w:r>
        <w:rPr>
          <w:lang w:val="es-CR"/>
        </w:rPr>
        <w:br w:type="page"/>
      </w:r>
    </w:p>
    <w:p w:rsidR="00C26D55" w:rsidRDefault="007C553F" w:rsidP="007C553F">
      <w:pPr>
        <w:pStyle w:val="Heading1"/>
        <w:rPr>
          <w:lang w:val="es-CR"/>
        </w:rPr>
      </w:pPr>
      <w:bookmarkStart w:id="7" w:name="_Toc480269941"/>
      <w:r>
        <w:rPr>
          <w:lang w:val="es-CR"/>
        </w:rPr>
        <w:t>Lectura de una Leyenda</w:t>
      </w:r>
      <w:bookmarkEnd w:id="7"/>
    </w:p>
    <w:p w:rsidR="007C553F" w:rsidRDefault="007C553F" w:rsidP="00EF66BC">
      <w:pPr>
        <w:rPr>
          <w:lang w:val="es-CR"/>
        </w:rPr>
      </w:pPr>
      <w:r>
        <w:rPr>
          <w:lang w:val="es-CR"/>
        </w:rPr>
        <w:t>Luego de seleccionar alguna de las leyendas disponibles, aparecerá una pantalla con el primer párrafo de la misma:</w:t>
      </w:r>
    </w:p>
    <w:p w:rsidR="007C553F" w:rsidRDefault="007C553F" w:rsidP="007C553F">
      <w:pPr>
        <w:spacing w:before="100" w:after="200" w:line="276" w:lineRule="auto"/>
        <w:ind w:firstLine="0"/>
        <w:rPr>
          <w:lang w:val="es-CR"/>
        </w:rPr>
      </w:pPr>
    </w:p>
    <w:p w:rsidR="007C553F" w:rsidRDefault="007C553F" w:rsidP="00EF66BC">
      <w:pPr>
        <w:ind w:firstLine="0"/>
        <w:rPr>
          <w:lang w:val="es-CR"/>
        </w:rPr>
      </w:pPr>
      <w:r>
        <w:rPr>
          <w:noProof/>
          <w:lang w:val="es-CR"/>
        </w:rPr>
        <w:drawing>
          <wp:inline distT="0" distB="0" distL="0" distR="0">
            <wp:extent cx="5592445" cy="3147060"/>
            <wp:effectExtent l="0" t="0" r="8255" b="0"/>
            <wp:docPr id="1" name="Picture 1" descr="C:\Users\Esteban\AppData\Local\Microsoft\Microsoft\Windows\INetCache\Content.Word\Screenshot_20170417-152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AppData\Local\Microsoft\Microsoft\Windows\INetCache\Content.Word\Screenshot_20170417-1526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2445" cy="3147060"/>
                    </a:xfrm>
                    <a:prstGeom prst="rect">
                      <a:avLst/>
                    </a:prstGeom>
                    <a:noFill/>
                    <a:ln>
                      <a:noFill/>
                    </a:ln>
                  </pic:spPr>
                </pic:pic>
              </a:graphicData>
            </a:graphic>
          </wp:inline>
        </w:drawing>
      </w:r>
    </w:p>
    <w:p w:rsidR="007C553F" w:rsidRDefault="007C553F" w:rsidP="00FA4E15">
      <w:pPr>
        <w:ind w:firstLine="0"/>
        <w:rPr>
          <w:lang w:val="es-CR"/>
        </w:rPr>
      </w:pPr>
    </w:p>
    <w:p w:rsidR="0028259D" w:rsidRPr="00EF66BC" w:rsidRDefault="007C553F" w:rsidP="00EF66BC">
      <w:pPr>
        <w:pStyle w:val="ListParagraph"/>
        <w:numPr>
          <w:ilvl w:val="0"/>
          <w:numId w:val="4"/>
        </w:numPr>
        <w:ind w:left="426"/>
        <w:rPr>
          <w:lang w:val="es-CR"/>
        </w:rPr>
      </w:pPr>
      <w:r w:rsidRPr="00EF66BC">
        <w:rPr>
          <w:lang w:val="es-CR"/>
        </w:rPr>
        <w:t xml:space="preserve">Para navegar a través de los párrafos de la historia, utilice los botones </w:t>
      </w:r>
      <w:r>
        <w:rPr>
          <w:noProof/>
          <w:lang w:val="es-CR"/>
        </w:rPr>
        <w:drawing>
          <wp:inline distT="0" distB="0" distL="0" distR="0">
            <wp:extent cx="297712" cy="297712"/>
            <wp:effectExtent l="0" t="0" r="7620" b="7620"/>
            <wp:docPr id="3" name="Picture 3" descr="C:\Users\Esteban\AppData\Local\Microsoft\Microsoft\Windows\INetCache\Content.Word\boton_at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AppData\Local\Microsoft\Microsoft\Windows\INetCache\Content.Word\boton_atra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202" cy="304202"/>
                    </a:xfrm>
                    <a:prstGeom prst="rect">
                      <a:avLst/>
                    </a:prstGeom>
                    <a:noFill/>
                    <a:ln>
                      <a:noFill/>
                    </a:ln>
                  </pic:spPr>
                </pic:pic>
              </a:graphicData>
            </a:graphic>
          </wp:inline>
        </w:drawing>
      </w:r>
      <w:r w:rsidRPr="00EF66BC">
        <w:rPr>
          <w:lang w:val="es-CR"/>
        </w:rPr>
        <w:t xml:space="preserve"> y </w:t>
      </w:r>
      <w:r>
        <w:rPr>
          <w:noProof/>
          <w:lang w:val="es-CR"/>
        </w:rPr>
        <w:drawing>
          <wp:inline distT="0" distB="0" distL="0" distR="0">
            <wp:extent cx="361315" cy="361315"/>
            <wp:effectExtent l="0" t="0" r="635" b="635"/>
            <wp:docPr id="4" name="Picture 4" descr="C:\Users\Esteban\AppData\Local\Microsoft\Microsoft\Windows\INetCache\Content.Word\boton_ade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AppData\Local\Microsoft\Microsoft\Windows\INetCache\Content.Word\boton_adelan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361" cy="390361"/>
                    </a:xfrm>
                    <a:prstGeom prst="rect">
                      <a:avLst/>
                    </a:prstGeom>
                    <a:noFill/>
                    <a:ln>
                      <a:noFill/>
                    </a:ln>
                  </pic:spPr>
                </pic:pic>
              </a:graphicData>
            </a:graphic>
          </wp:inline>
        </w:drawing>
      </w:r>
      <w:r w:rsidRPr="00EF66BC">
        <w:rPr>
          <w:lang w:val="es-CR"/>
        </w:rPr>
        <w:t xml:space="preserve">  en la pantalla para ir al párrafo anterior o siguiente, respectivamente.</w:t>
      </w:r>
    </w:p>
    <w:p w:rsidR="007C553F" w:rsidRDefault="007C553F" w:rsidP="00EF66BC">
      <w:pPr>
        <w:ind w:left="426"/>
        <w:rPr>
          <w:lang w:val="es-CR"/>
        </w:rPr>
      </w:pPr>
    </w:p>
    <w:p w:rsidR="007C553F" w:rsidRPr="00EF66BC" w:rsidRDefault="007C553F" w:rsidP="00EF66BC">
      <w:pPr>
        <w:pStyle w:val="ListParagraph"/>
        <w:numPr>
          <w:ilvl w:val="0"/>
          <w:numId w:val="4"/>
        </w:numPr>
        <w:ind w:left="426"/>
        <w:rPr>
          <w:lang w:val="es-CR"/>
        </w:rPr>
      </w:pPr>
      <w:r w:rsidRPr="00EF66BC">
        <w:rPr>
          <w:lang w:val="es-CR"/>
        </w:rPr>
        <w:t xml:space="preserve">Si desea omitir la lectura de la leyenda y quiere ir a la sección de preguntas de la leyenda, seleccione el botón </w:t>
      </w:r>
      <w:r>
        <w:rPr>
          <w:noProof/>
          <w:lang w:val="es-CR"/>
        </w:rPr>
        <w:drawing>
          <wp:inline distT="0" distB="0" distL="0" distR="0">
            <wp:extent cx="255181" cy="255181"/>
            <wp:effectExtent l="0" t="0" r="0" b="0"/>
            <wp:docPr id="5" name="Picture 5" descr="C:\Users\Esteban\AppData\Local\Microsoft\Microsoft\Windows\INetCache\Content.Word\boton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n\AppData\Local\Microsoft\Microsoft\Windows\INetCache\Content.Word\boton_pregunta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64" cy="264064"/>
                    </a:xfrm>
                    <a:prstGeom prst="rect">
                      <a:avLst/>
                    </a:prstGeom>
                    <a:noFill/>
                    <a:ln>
                      <a:noFill/>
                    </a:ln>
                  </pic:spPr>
                </pic:pic>
              </a:graphicData>
            </a:graphic>
          </wp:inline>
        </w:drawing>
      </w:r>
      <w:r w:rsidRPr="00EF66BC">
        <w:rPr>
          <w:lang w:val="es-CR"/>
        </w:rPr>
        <w:t xml:space="preserve"> en pantalla.</w:t>
      </w:r>
    </w:p>
    <w:p w:rsidR="007C553F" w:rsidRDefault="007C553F" w:rsidP="00EF66BC">
      <w:pPr>
        <w:ind w:left="426"/>
        <w:rPr>
          <w:lang w:val="es-CR"/>
        </w:rPr>
      </w:pPr>
    </w:p>
    <w:p w:rsidR="007C553F" w:rsidRPr="00EF66BC" w:rsidRDefault="007C553F" w:rsidP="00EF66BC">
      <w:pPr>
        <w:pStyle w:val="ListParagraph"/>
        <w:numPr>
          <w:ilvl w:val="0"/>
          <w:numId w:val="4"/>
        </w:numPr>
        <w:ind w:left="426"/>
        <w:rPr>
          <w:lang w:val="es-CR"/>
        </w:rPr>
      </w:pPr>
      <w:r w:rsidRPr="00EF66BC">
        <w:rPr>
          <w:lang w:val="es-CR"/>
        </w:rPr>
        <w:t xml:space="preserve">Para cerrar la lectura de la leyenda y regresar a la selección de leyendas, presione el botón </w:t>
      </w:r>
      <w:r>
        <w:rPr>
          <w:noProof/>
          <w:lang w:val="es-CR"/>
        </w:rPr>
        <w:drawing>
          <wp:inline distT="0" distB="0" distL="0" distR="0">
            <wp:extent cx="478465" cy="478465"/>
            <wp:effectExtent l="0" t="0" r="0" b="0"/>
            <wp:docPr id="7" name="Picture 7" descr="C:\Users\Esteban\AppData\Local\Microsoft\Microsoft\Windows\INetCache\Content.Word\boto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Microsoft\Windows\INetCache\Content.Word\boton_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501" cy="492501"/>
                    </a:xfrm>
                    <a:prstGeom prst="rect">
                      <a:avLst/>
                    </a:prstGeom>
                    <a:noFill/>
                    <a:ln>
                      <a:noFill/>
                    </a:ln>
                  </pic:spPr>
                </pic:pic>
              </a:graphicData>
            </a:graphic>
          </wp:inline>
        </w:drawing>
      </w:r>
      <w:r w:rsidRPr="00EF66BC">
        <w:rPr>
          <w:lang w:val="es-CR"/>
        </w:rPr>
        <w:t xml:space="preserve"> en pantalla o utilice el </w:t>
      </w:r>
      <w:r w:rsidRPr="00EF66BC">
        <w:rPr>
          <w:b/>
          <w:lang w:val="es-CR"/>
        </w:rPr>
        <w:t>botón de pantalla anterior</w:t>
      </w:r>
      <w:r w:rsidRPr="00EF66BC">
        <w:rPr>
          <w:lang w:val="es-CR"/>
        </w:rPr>
        <w:t>.</w:t>
      </w:r>
    </w:p>
    <w:p w:rsidR="00EF66BC" w:rsidRDefault="00EF66BC">
      <w:pPr>
        <w:spacing w:before="100" w:after="200" w:line="276" w:lineRule="auto"/>
        <w:ind w:firstLine="0"/>
        <w:jc w:val="left"/>
      </w:pPr>
      <w:r>
        <w:br w:type="page"/>
      </w:r>
    </w:p>
    <w:p w:rsidR="007C553F" w:rsidRDefault="00D44080" w:rsidP="007C553F">
      <w:pPr>
        <w:pStyle w:val="Heading1"/>
      </w:pPr>
      <w:bookmarkStart w:id="8" w:name="_Toc480269942"/>
      <w:r>
        <w:t>Cuestionario de leyendas</w:t>
      </w:r>
      <w:bookmarkEnd w:id="8"/>
    </w:p>
    <w:p w:rsidR="00D44080" w:rsidRDefault="00D44080" w:rsidP="00EF66BC">
      <w:r>
        <w:t>Si usted escoge contestar las preguntas asociadas a la leyenda que está leyendo, aparecerá la siguiente pantalla:</w:t>
      </w:r>
    </w:p>
    <w:p w:rsidR="00D44080" w:rsidRDefault="00D44080">
      <w:pPr>
        <w:spacing w:before="100" w:after="200" w:line="276" w:lineRule="auto"/>
        <w:ind w:firstLine="0"/>
        <w:jc w:val="left"/>
      </w:pPr>
    </w:p>
    <w:p w:rsidR="00D44080" w:rsidRDefault="00D44080" w:rsidP="00EF66BC">
      <w:pPr>
        <w:ind w:firstLine="0"/>
        <w:jc w:val="center"/>
      </w:pPr>
      <w:r>
        <w:rPr>
          <w:noProof/>
          <w:lang w:val="es-CR"/>
        </w:rPr>
        <w:drawing>
          <wp:inline distT="0" distB="0" distL="0" distR="0">
            <wp:extent cx="5603358" cy="3153201"/>
            <wp:effectExtent l="0" t="0" r="0" b="9525"/>
            <wp:docPr id="8" name="Picture 8" descr="C:\Users\Esteban\AppData\Local\Microsoft\Microsoft\Windows\INetCache\Content.Word\Screenshot_20170417-15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eban\AppData\Local\Microsoft\Microsoft\Windows\INetCache\Content.Word\Screenshot_20170417-15265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9964" cy="3168173"/>
                    </a:xfrm>
                    <a:prstGeom prst="rect">
                      <a:avLst/>
                    </a:prstGeom>
                    <a:noFill/>
                    <a:ln>
                      <a:noFill/>
                    </a:ln>
                  </pic:spPr>
                </pic:pic>
              </a:graphicData>
            </a:graphic>
          </wp:inline>
        </w:drawing>
      </w:r>
    </w:p>
    <w:p w:rsidR="00EF66BC" w:rsidRDefault="00EF66BC" w:rsidP="00D44080">
      <w:pPr>
        <w:spacing w:before="100" w:after="200" w:line="276" w:lineRule="auto"/>
        <w:ind w:firstLine="0"/>
        <w:jc w:val="center"/>
      </w:pPr>
    </w:p>
    <w:p w:rsidR="00D44080" w:rsidRDefault="00D44080" w:rsidP="00EF66BC">
      <w:r>
        <w:t xml:space="preserve">Para comenzar el juego de preguntas, seleccione el botón </w:t>
      </w:r>
      <w:r>
        <w:rPr>
          <w:b/>
        </w:rPr>
        <w:t>Iniciar Preguntas</w:t>
      </w:r>
      <w:r>
        <w:t xml:space="preserve"> que aparece en pantalla. Si desea cancelar este paso y regresar a la lectura de la leyenda, presione el </w:t>
      </w:r>
      <w:r>
        <w:rPr>
          <w:b/>
        </w:rPr>
        <w:t>botón de pantalla anterior</w:t>
      </w:r>
      <w:r>
        <w:t>.</w:t>
      </w:r>
    </w:p>
    <w:p w:rsidR="00D44080" w:rsidRDefault="00D44080">
      <w:pPr>
        <w:spacing w:before="100" w:after="200" w:line="276" w:lineRule="auto"/>
        <w:ind w:firstLine="0"/>
        <w:jc w:val="left"/>
      </w:pPr>
      <w:r>
        <w:br w:type="page"/>
      </w:r>
    </w:p>
    <w:p w:rsidR="00D44080" w:rsidRPr="00D44080" w:rsidRDefault="00D44080" w:rsidP="00D44080">
      <w:pPr>
        <w:pStyle w:val="Heading2"/>
      </w:pPr>
      <w:bookmarkStart w:id="9" w:name="_Toc480269943"/>
      <w:r>
        <w:t>Iniciando el Cuestionario</w:t>
      </w:r>
      <w:bookmarkEnd w:id="9"/>
    </w:p>
    <w:p w:rsidR="007C553F" w:rsidRDefault="00D44080" w:rsidP="00E978B6">
      <w:r>
        <w:t>Si usted escogió participar en el cuestionario de la leyenda, la App lo llevará a la siguiente pantalla:</w:t>
      </w:r>
    </w:p>
    <w:p w:rsidR="00E978B6" w:rsidRDefault="00E978B6" w:rsidP="00E978B6">
      <w:pPr>
        <w:ind w:firstLine="0"/>
      </w:pPr>
    </w:p>
    <w:p w:rsidR="00D44080" w:rsidRDefault="00D44080" w:rsidP="00E978B6">
      <w:pPr>
        <w:ind w:firstLine="0"/>
        <w:jc w:val="center"/>
      </w:pPr>
      <w:r>
        <w:rPr>
          <w:noProof/>
          <w:lang w:val="es-CR"/>
        </w:rPr>
        <w:drawing>
          <wp:inline distT="0" distB="0" distL="0" distR="0">
            <wp:extent cx="5348177" cy="3009602"/>
            <wp:effectExtent l="0" t="0" r="5080" b="635"/>
            <wp:docPr id="9" name="Picture 9" descr="C:\Users\Esteban\AppData\Local\Microsoft\Microsoft\Windows\INetCache\Content.Word\Screenshot_20170417-15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teban\AppData\Local\Microsoft\Microsoft\Windows\INetCache\Content.Word\Screenshot_20170417-15270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7125" cy="3048401"/>
                    </a:xfrm>
                    <a:prstGeom prst="rect">
                      <a:avLst/>
                    </a:prstGeom>
                    <a:noFill/>
                    <a:ln>
                      <a:noFill/>
                    </a:ln>
                  </pic:spPr>
                </pic:pic>
              </a:graphicData>
            </a:graphic>
          </wp:inline>
        </w:drawing>
      </w:r>
    </w:p>
    <w:p w:rsidR="00793932" w:rsidRDefault="00793932">
      <w:pPr>
        <w:spacing w:before="100" w:after="200" w:line="276" w:lineRule="auto"/>
        <w:ind w:firstLine="0"/>
        <w:jc w:val="left"/>
      </w:pPr>
    </w:p>
    <w:p w:rsidR="00D44080" w:rsidRDefault="00D44080" w:rsidP="00793932">
      <w:r>
        <w:t xml:space="preserve">El objetivo del cuestionario es seleccionar las respuestas correctas de un conjunto de preguntas relacionadas con la leyenda que usted está leyendo. </w:t>
      </w:r>
    </w:p>
    <w:p w:rsidR="003C3596" w:rsidRDefault="003C3596" w:rsidP="00793932"/>
    <w:p w:rsidR="00D44080" w:rsidRDefault="00D44080" w:rsidP="00793932">
      <w:r>
        <w:t xml:space="preserve">Por cada pregunta aparecerá un conjunto de respuestas; su objetivo es escoger cuál de estas respuestas es la correcta para cada pregunta. Cuando usted haya escogido algunas de las respuestas, deberá presionar el botón </w:t>
      </w:r>
      <w:r>
        <w:rPr>
          <w:b/>
        </w:rPr>
        <w:t>Siguiente Pregunta</w:t>
      </w:r>
      <w:r>
        <w:t xml:space="preserve"> en pantalla para ir a la sig</w:t>
      </w:r>
      <w:r w:rsidR="00F550DB">
        <w:t>uiente pregunta.</w:t>
      </w:r>
    </w:p>
    <w:p w:rsidR="00793932" w:rsidRDefault="00793932" w:rsidP="00793932"/>
    <w:p w:rsidR="00793932" w:rsidRDefault="00F550DB" w:rsidP="00793932">
      <w:r>
        <w:t xml:space="preserve">Al llegar a la última pregunta, el botón de </w:t>
      </w:r>
      <w:r>
        <w:rPr>
          <w:b/>
        </w:rPr>
        <w:t>Siguiente Pregunta</w:t>
      </w:r>
      <w:r>
        <w:t xml:space="preserve"> cambiará a </w:t>
      </w:r>
      <w:r>
        <w:rPr>
          <w:b/>
        </w:rPr>
        <w:t>Ver Resultados</w:t>
      </w:r>
      <w:r>
        <w:t xml:space="preserve">. </w:t>
      </w:r>
      <w:r w:rsidR="003C3596">
        <w:t>Luego de contestar la última pregunta, presione este botón para ver los resultados finales de sus respuestas escogidas.</w:t>
      </w:r>
    </w:p>
    <w:p w:rsidR="00793932" w:rsidRDefault="00793932" w:rsidP="00793932"/>
    <w:p w:rsidR="003C3596" w:rsidRDefault="003C3596" w:rsidP="00793932">
      <w:r>
        <w:t>Puede cancelar el cuestionario en cualquier momento:</w:t>
      </w:r>
    </w:p>
    <w:p w:rsidR="003C3596" w:rsidRDefault="003C3596" w:rsidP="00793932">
      <w:pPr>
        <w:pStyle w:val="ListParagraph"/>
        <w:numPr>
          <w:ilvl w:val="0"/>
          <w:numId w:val="3"/>
        </w:numPr>
      </w:pPr>
      <w:r>
        <w:t xml:space="preserve">Para regresar a la pantalla de inicio del cuestionario, presione el </w:t>
      </w:r>
      <w:r w:rsidRPr="00793932">
        <w:rPr>
          <w:b/>
        </w:rPr>
        <w:t>botón de pantalla anterior</w:t>
      </w:r>
      <w:r>
        <w:t xml:space="preserve">. </w:t>
      </w:r>
    </w:p>
    <w:p w:rsidR="003C3596" w:rsidRDefault="003C3596" w:rsidP="00793932">
      <w:pPr>
        <w:pStyle w:val="ListParagraph"/>
        <w:numPr>
          <w:ilvl w:val="0"/>
          <w:numId w:val="3"/>
        </w:numPr>
        <w:rPr>
          <w:lang w:val="es-CR"/>
        </w:rPr>
      </w:pPr>
      <w:r>
        <w:t xml:space="preserve">Para regresar a la selección de leyendas, presione el botón </w:t>
      </w:r>
      <w:r>
        <w:rPr>
          <w:noProof/>
          <w:lang w:val="es-CR"/>
        </w:rPr>
        <w:drawing>
          <wp:inline distT="0" distB="0" distL="0" distR="0" wp14:anchorId="4168C9B1" wp14:editId="6C0E6E0E">
            <wp:extent cx="478465" cy="478465"/>
            <wp:effectExtent l="0" t="0" r="0" b="0"/>
            <wp:docPr id="10" name="Picture 10" descr="C:\Users\Esteban\AppData\Local\Microsoft\Microsoft\Windows\INetCache\Content.Word\boto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Microsoft\Windows\INetCache\Content.Word\boton_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501" cy="492501"/>
                    </a:xfrm>
                    <a:prstGeom prst="rect">
                      <a:avLst/>
                    </a:prstGeom>
                    <a:noFill/>
                    <a:ln>
                      <a:noFill/>
                    </a:ln>
                  </pic:spPr>
                </pic:pic>
              </a:graphicData>
            </a:graphic>
          </wp:inline>
        </w:drawing>
      </w:r>
      <w:r w:rsidRPr="00793932">
        <w:rPr>
          <w:lang w:val="es-CR"/>
        </w:rPr>
        <w:t xml:space="preserve"> en pantalla.</w:t>
      </w:r>
    </w:p>
    <w:p w:rsidR="00793932" w:rsidRDefault="00793932">
      <w:pPr>
        <w:spacing w:before="100" w:after="200" w:line="276" w:lineRule="auto"/>
        <w:ind w:firstLine="0"/>
        <w:jc w:val="left"/>
        <w:rPr>
          <w:lang w:val="es-CR"/>
        </w:rPr>
      </w:pPr>
      <w:r>
        <w:rPr>
          <w:lang w:val="es-CR"/>
        </w:rPr>
        <w:br w:type="page"/>
      </w:r>
    </w:p>
    <w:p w:rsidR="00D44080" w:rsidRPr="003C3596" w:rsidRDefault="00793932" w:rsidP="00793932">
      <w:pPr>
        <w:pStyle w:val="Heading1"/>
        <w:rPr>
          <w:lang w:val="es-CR"/>
        </w:rPr>
      </w:pPr>
      <w:bookmarkStart w:id="10" w:name="_Toc480269944"/>
      <w:r>
        <w:rPr>
          <w:lang w:val="es-CR"/>
        </w:rPr>
        <w:t>Ver los Resultados del Cuestionario</w:t>
      </w:r>
      <w:bookmarkEnd w:id="10"/>
    </w:p>
    <w:p w:rsidR="00793932" w:rsidRDefault="00793932" w:rsidP="00170BCA">
      <w:r>
        <w:t>Una vez que usted haya contestado todas las preguntas, podrá ver la cantidad de respuesta correctas que usted obtuvo, así como su puntuación final en la siguiente pantalla:</w:t>
      </w:r>
    </w:p>
    <w:p w:rsidR="00170BCA" w:rsidRDefault="00170BCA" w:rsidP="00170BCA"/>
    <w:p w:rsidR="00793932" w:rsidRDefault="00793932" w:rsidP="00170BCA">
      <w:pPr>
        <w:ind w:firstLine="0"/>
        <w:jc w:val="center"/>
      </w:pPr>
      <w:r>
        <w:rPr>
          <w:noProof/>
          <w:lang w:val="es-CR"/>
        </w:rPr>
        <w:drawing>
          <wp:inline distT="0" distB="0" distL="0" distR="0">
            <wp:extent cx="5592445" cy="3147060"/>
            <wp:effectExtent l="0" t="0" r="8255" b="0"/>
            <wp:docPr id="11" name="Picture 11" descr="C:\Users\Esteban\AppData\Local\Microsoft\Microsoft\Windows\INetCache\Content.Word\Screenshot_20170417-15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teban\AppData\Local\Microsoft\Microsoft\Windows\INetCache\Content.Word\Screenshot_20170417-1527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2445" cy="3147060"/>
                    </a:xfrm>
                    <a:prstGeom prst="rect">
                      <a:avLst/>
                    </a:prstGeom>
                    <a:noFill/>
                    <a:ln>
                      <a:noFill/>
                    </a:ln>
                  </pic:spPr>
                </pic:pic>
              </a:graphicData>
            </a:graphic>
          </wp:inline>
        </w:drawing>
      </w:r>
    </w:p>
    <w:p w:rsidR="00170BCA" w:rsidRDefault="00170BCA">
      <w:pPr>
        <w:spacing w:before="100" w:after="200" w:line="276" w:lineRule="auto"/>
        <w:ind w:firstLine="0"/>
        <w:jc w:val="left"/>
      </w:pPr>
    </w:p>
    <w:p w:rsidR="00793932" w:rsidRPr="00793932" w:rsidRDefault="00793932">
      <w:pPr>
        <w:spacing w:before="100" w:after="200" w:line="276" w:lineRule="auto"/>
        <w:ind w:firstLine="0"/>
        <w:jc w:val="left"/>
        <w:rPr>
          <w:lang w:val="es-CR"/>
        </w:rPr>
      </w:pPr>
      <w:r>
        <w:tab/>
        <w:t xml:space="preserve">Para regresar a la pantalla de selección de leyendas, presione el botón </w:t>
      </w:r>
      <w:r>
        <w:rPr>
          <w:noProof/>
          <w:lang w:val="es-CR"/>
        </w:rPr>
        <w:drawing>
          <wp:inline distT="0" distB="0" distL="0" distR="0" wp14:anchorId="60FF7F24" wp14:editId="44BD6045">
            <wp:extent cx="478465" cy="478465"/>
            <wp:effectExtent l="0" t="0" r="0" b="0"/>
            <wp:docPr id="12" name="Picture 12" descr="C:\Users\Esteban\AppData\Local\Microsoft\Microsoft\Windows\INetCache\Content.Word\boto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eban\AppData\Local\Microsoft\Microsoft\Windows\INetCache\Content.Word\boton_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2501" cy="492501"/>
                    </a:xfrm>
                    <a:prstGeom prst="rect">
                      <a:avLst/>
                    </a:prstGeom>
                    <a:noFill/>
                    <a:ln>
                      <a:noFill/>
                    </a:ln>
                  </pic:spPr>
                </pic:pic>
              </a:graphicData>
            </a:graphic>
          </wp:inline>
        </w:drawing>
      </w:r>
      <w:r>
        <w:rPr>
          <w:lang w:val="es-CR"/>
        </w:rPr>
        <w:t xml:space="preserve"> que aparece en pantalla o el </w:t>
      </w:r>
      <w:r>
        <w:rPr>
          <w:b/>
          <w:lang w:val="es-CR"/>
        </w:rPr>
        <w:t>botón de pantalla anterior</w:t>
      </w:r>
      <w:r>
        <w:rPr>
          <w:lang w:val="es-CR"/>
        </w:rPr>
        <w:t>.</w:t>
      </w:r>
    </w:p>
    <w:p w:rsidR="00793932" w:rsidRDefault="00793932">
      <w:pPr>
        <w:spacing w:before="100" w:after="200" w:line="276" w:lineRule="auto"/>
        <w:ind w:firstLine="0"/>
        <w:jc w:val="left"/>
      </w:pPr>
      <w:r>
        <w:br w:type="page"/>
      </w:r>
    </w:p>
    <w:p w:rsidR="00BD05F4" w:rsidRDefault="00BD05F4" w:rsidP="00BD05F4">
      <w:pPr>
        <w:pStyle w:val="Heading1"/>
      </w:pPr>
      <w:bookmarkStart w:id="11" w:name="_Toc480269945"/>
      <w:r>
        <w:t xml:space="preserve">Acerca de </w:t>
      </w:r>
      <w:r w:rsidR="00793932">
        <w:t>LectuTicas</w:t>
      </w:r>
      <w:bookmarkEnd w:id="11"/>
    </w:p>
    <w:p w:rsidR="00BD05F4" w:rsidRDefault="00BD05F4" w:rsidP="00793932">
      <w:r>
        <w:t xml:space="preserve">En la sección “Acerca de </w:t>
      </w:r>
      <w:r w:rsidR="00793932">
        <w:t>LectuTicas” podrá</w:t>
      </w:r>
      <w:r>
        <w:t xml:space="preserve"> conocer a las personas involucrada en el desarrollo de esta aplicación, así como la motivación que dio forma a su trabajo y a las instituciones que apoyan su trabajo:</w:t>
      </w:r>
    </w:p>
    <w:p w:rsidR="00793932" w:rsidRDefault="00793932" w:rsidP="00793932">
      <w:pPr>
        <w:ind w:firstLine="0"/>
      </w:pPr>
    </w:p>
    <w:p w:rsidR="001A39BF" w:rsidRDefault="00793932" w:rsidP="001A39BF">
      <w:pPr>
        <w:keepNext/>
        <w:spacing w:before="100" w:after="200" w:line="276" w:lineRule="auto"/>
        <w:ind w:firstLine="0"/>
        <w:jc w:val="center"/>
      </w:pPr>
      <w:r>
        <w:rPr>
          <w:noProof/>
          <w:lang w:val="es-CR"/>
        </w:rPr>
        <w:drawing>
          <wp:inline distT="0" distB="0" distL="0" distR="0">
            <wp:extent cx="5592445" cy="3147060"/>
            <wp:effectExtent l="0" t="0" r="8255" b="0"/>
            <wp:docPr id="13" name="Picture 13" descr="C:\Users\Esteban\AppData\Local\Microsoft\Microsoft\Windows\INetCache\Content.Word\Screenshot_20170417-15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teban\AppData\Local\Microsoft\Microsoft\Windows\INetCache\Content.Word\Screenshot_20170417-15263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2445" cy="3147060"/>
                    </a:xfrm>
                    <a:prstGeom prst="rect">
                      <a:avLst/>
                    </a:prstGeom>
                    <a:noFill/>
                    <a:ln>
                      <a:noFill/>
                    </a:ln>
                  </pic:spPr>
                </pic:pic>
              </a:graphicData>
            </a:graphic>
          </wp:inline>
        </w:drawing>
      </w:r>
    </w:p>
    <w:p w:rsidR="001A39BF" w:rsidRDefault="001A39BF" w:rsidP="001A39BF">
      <w:pPr>
        <w:ind w:firstLine="0"/>
      </w:pPr>
    </w:p>
    <w:p w:rsidR="00993C26" w:rsidRDefault="001A39BF" w:rsidP="00793932">
      <w:pPr>
        <w:ind w:firstLine="0"/>
      </w:pPr>
      <w:r>
        <w:tab/>
        <w:t xml:space="preserve">El contenido de esta pantalla estará sujeto a modificaciones en versiones consecuentes de la aplicación. </w:t>
      </w:r>
    </w:p>
    <w:p w:rsidR="00793932" w:rsidRDefault="00793932" w:rsidP="00793932">
      <w:pPr>
        <w:ind w:firstLine="0"/>
      </w:pPr>
    </w:p>
    <w:p w:rsidR="00993C26" w:rsidRDefault="00BD05F4" w:rsidP="00993C26">
      <w:pPr>
        <w:spacing w:before="100" w:after="200" w:line="276" w:lineRule="auto"/>
        <w:jc w:val="left"/>
      </w:pPr>
      <w:r>
        <w:t xml:space="preserve">Para cerrar esta pantalla, presione el </w:t>
      </w:r>
      <w:r>
        <w:rPr>
          <w:b/>
        </w:rPr>
        <w:t>botón de pantalla anterior</w:t>
      </w:r>
      <w:r>
        <w:t>.</w:t>
      </w:r>
    </w:p>
    <w:p w:rsidR="00993C26" w:rsidRDefault="00993C26" w:rsidP="00993C26">
      <w:r>
        <w:br w:type="page"/>
      </w:r>
    </w:p>
    <w:p w:rsidR="00993C26" w:rsidRDefault="00993C26" w:rsidP="00993C26">
      <w:pPr>
        <w:pStyle w:val="Heading1"/>
      </w:pPr>
      <w:bookmarkStart w:id="12" w:name="_Toc480269946"/>
      <w:r>
        <w:t>Créditos</w:t>
      </w:r>
      <w:bookmarkEnd w:id="12"/>
    </w:p>
    <w:p w:rsidR="00993C26" w:rsidRDefault="00993C26" w:rsidP="00993C26"/>
    <w:p w:rsidR="00BD05F4" w:rsidRDefault="00993C26" w:rsidP="0003351D">
      <w:pPr>
        <w:ind w:firstLine="0"/>
      </w:pPr>
      <w:r>
        <w:rPr>
          <w:b/>
        </w:rPr>
        <w:t>Desarrolladores originales de la aplicación</w:t>
      </w:r>
      <w:r>
        <w:t>:</w:t>
      </w:r>
    </w:p>
    <w:p w:rsidR="00993C26" w:rsidRDefault="00993C26" w:rsidP="0003351D"/>
    <w:p w:rsidR="00993C26" w:rsidRDefault="00FA4E15" w:rsidP="0003351D">
      <w:pPr>
        <w:pStyle w:val="ListParagraph"/>
        <w:numPr>
          <w:ilvl w:val="0"/>
          <w:numId w:val="1"/>
        </w:numPr>
      </w:pPr>
      <w:r>
        <w:t>Esteban Fonseca Montoya</w:t>
      </w:r>
    </w:p>
    <w:p w:rsidR="00FA4E15" w:rsidRDefault="00FA4E15" w:rsidP="0003351D">
      <w:pPr>
        <w:pStyle w:val="ListParagraph"/>
        <w:numPr>
          <w:ilvl w:val="0"/>
          <w:numId w:val="1"/>
        </w:numPr>
      </w:pPr>
      <w:r>
        <w:t>Arlyn López Navarro</w:t>
      </w:r>
      <w:bookmarkStart w:id="13" w:name="_GoBack"/>
      <w:bookmarkEnd w:id="13"/>
    </w:p>
    <w:p w:rsidR="00FA4E15" w:rsidRDefault="00FA4E15" w:rsidP="0003351D">
      <w:pPr>
        <w:pStyle w:val="ListParagraph"/>
        <w:numPr>
          <w:ilvl w:val="0"/>
          <w:numId w:val="1"/>
        </w:numPr>
      </w:pPr>
      <w:r>
        <w:t>Daniel Pacheco Láscarez</w:t>
      </w:r>
    </w:p>
    <w:p w:rsidR="00993C26" w:rsidRDefault="00993C26" w:rsidP="0003351D">
      <w:pPr>
        <w:ind w:firstLine="0"/>
      </w:pPr>
    </w:p>
    <w:p w:rsidR="00993C26" w:rsidRDefault="00993C26" w:rsidP="0003351D">
      <w:pPr>
        <w:ind w:firstLine="0"/>
      </w:pPr>
      <w:r>
        <w:rPr>
          <w:b/>
        </w:rPr>
        <w:t>Colaboradores</w:t>
      </w:r>
      <w:r>
        <w:t>:</w:t>
      </w:r>
    </w:p>
    <w:p w:rsidR="00993C26" w:rsidRDefault="00993C26" w:rsidP="0003351D">
      <w:pPr>
        <w:pStyle w:val="ListParagraph"/>
        <w:numPr>
          <w:ilvl w:val="0"/>
          <w:numId w:val="1"/>
        </w:numPr>
      </w:pPr>
      <w:r>
        <w:t>Adriana Álvarez Figueroa</w:t>
      </w:r>
    </w:p>
    <w:p w:rsidR="00993C26" w:rsidRDefault="00993C26" w:rsidP="0003351D">
      <w:pPr>
        <w:pStyle w:val="ListParagraph"/>
        <w:numPr>
          <w:ilvl w:val="0"/>
          <w:numId w:val="1"/>
        </w:numPr>
      </w:pPr>
      <w:r>
        <w:t>Víctor Aguirre Brenes</w:t>
      </w:r>
    </w:p>
    <w:p w:rsidR="00993C26" w:rsidRDefault="00993C26" w:rsidP="0003351D"/>
    <w:p w:rsidR="00993C26" w:rsidRDefault="00993C26" w:rsidP="0003351D">
      <w:pPr>
        <w:ind w:firstLine="0"/>
      </w:pPr>
      <w:r>
        <w:rPr>
          <w:b/>
        </w:rPr>
        <w:t>Agradecimientos Especiales</w:t>
      </w:r>
      <w:r>
        <w:t>:</w:t>
      </w:r>
    </w:p>
    <w:p w:rsidR="00993C26" w:rsidRDefault="00993C26" w:rsidP="0003351D">
      <w:pPr>
        <w:pStyle w:val="ListParagraph"/>
        <w:numPr>
          <w:ilvl w:val="0"/>
          <w:numId w:val="1"/>
        </w:numPr>
      </w:pPr>
      <w:r>
        <w:t>Tecnológico de Costa Rica (TEC)</w:t>
      </w:r>
    </w:p>
    <w:p w:rsidR="008E1B19" w:rsidRDefault="00993C26" w:rsidP="0003351D">
      <w:pPr>
        <w:pStyle w:val="ListParagraph"/>
        <w:numPr>
          <w:ilvl w:val="0"/>
          <w:numId w:val="1"/>
        </w:numPr>
      </w:pPr>
      <w:r>
        <w:t>Fundación Parque La Libertad</w:t>
      </w:r>
    </w:p>
    <w:p w:rsidR="008E1B19" w:rsidRDefault="008E1B19" w:rsidP="008E1B19">
      <w:r>
        <w:br w:type="page"/>
      </w:r>
    </w:p>
    <w:p w:rsidR="00993C26" w:rsidRDefault="00993C26"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pPr>
    </w:p>
    <w:p w:rsidR="008E1B19" w:rsidRDefault="008E1B19" w:rsidP="008E1B19">
      <w:pPr>
        <w:ind w:firstLine="0"/>
        <w:jc w:val="center"/>
      </w:pPr>
      <w:r>
        <w:rPr>
          <w:noProof/>
          <w:lang w:val="es-CR"/>
        </w:rPr>
        <w:drawing>
          <wp:inline distT="0" distB="0" distL="0" distR="0">
            <wp:extent cx="3328035" cy="616585"/>
            <wp:effectExtent l="0" t="0" r="5715" b="0"/>
            <wp:docPr id="36" name="Picture 36" descr="C:\Users\Esteban\AppData\Local\Microsoft\Microsoft\Windows\INetCache\Content.Word\Firma-TEC-ALTA-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steban\AppData\Local\Microsoft\Microsoft\Windows\INetCache\Content.Word\Firma-TEC-ALTA-RESOLUC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8035" cy="616585"/>
                    </a:xfrm>
                    <a:prstGeom prst="rect">
                      <a:avLst/>
                    </a:prstGeom>
                    <a:noFill/>
                    <a:ln>
                      <a:noFill/>
                    </a:ln>
                  </pic:spPr>
                </pic:pic>
              </a:graphicData>
            </a:graphic>
          </wp:inline>
        </w:drawing>
      </w:r>
    </w:p>
    <w:p w:rsidR="008E1B19" w:rsidRDefault="008E1B19" w:rsidP="008E1B19">
      <w:pPr>
        <w:ind w:firstLine="0"/>
        <w:jc w:val="center"/>
      </w:pPr>
    </w:p>
    <w:p w:rsidR="008E1B19" w:rsidRDefault="008E1B19" w:rsidP="008E1B19">
      <w:pPr>
        <w:ind w:firstLine="0"/>
      </w:pPr>
    </w:p>
    <w:p w:rsidR="008E1B19" w:rsidRDefault="008E1B19" w:rsidP="008E1B19">
      <w:pPr>
        <w:ind w:firstLine="0"/>
        <w:jc w:val="center"/>
      </w:pPr>
      <w:r>
        <w:rPr>
          <w:noProof/>
          <w:lang w:val="es-CR"/>
        </w:rPr>
        <w:drawing>
          <wp:inline distT="0" distB="0" distL="0" distR="0">
            <wp:extent cx="4008755" cy="1743710"/>
            <wp:effectExtent l="0" t="0" r="0" b="8890"/>
            <wp:docPr id="37" name="Picture 37" descr="C:\Users\Esteban\AppData\Local\Microsoft\Microsoft\Windows\INetCache\Content.Word\mcj_p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steban\AppData\Local\Microsoft\Microsoft\Windows\INetCache\Content.Word\mcj_p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755" cy="1743710"/>
                    </a:xfrm>
                    <a:prstGeom prst="rect">
                      <a:avLst/>
                    </a:prstGeom>
                    <a:noFill/>
                    <a:ln>
                      <a:noFill/>
                    </a:ln>
                  </pic:spPr>
                </pic:pic>
              </a:graphicData>
            </a:graphic>
          </wp:inline>
        </w:drawing>
      </w: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Default="00130698" w:rsidP="008E1B19">
      <w:pPr>
        <w:ind w:firstLine="0"/>
        <w:jc w:val="center"/>
      </w:pPr>
    </w:p>
    <w:p w:rsidR="00130698" w:rsidRPr="00993C26" w:rsidRDefault="00130698" w:rsidP="008E1B19">
      <w:pPr>
        <w:ind w:firstLine="0"/>
        <w:jc w:val="center"/>
      </w:pPr>
      <w:r>
        <w:t>© 2017 – Tecnológico de Costa Rica – Todos los Derechos Reservados</w:t>
      </w:r>
    </w:p>
    <w:sectPr w:rsidR="00130698" w:rsidRPr="00993C26" w:rsidSect="00B71841">
      <w:footerReference w:type="default" r:id="rId25"/>
      <w:type w:val="continuous"/>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298" w:rsidRDefault="00CE4298" w:rsidP="00007E7C">
      <w:r>
        <w:separator/>
      </w:r>
    </w:p>
  </w:endnote>
  <w:endnote w:type="continuationSeparator" w:id="0">
    <w:p w:rsidR="00CE4298" w:rsidRDefault="00CE4298" w:rsidP="00007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rPr>
        <w:id w:val="1654408657"/>
        <w:docPartObj>
          <w:docPartGallery w:val="Page Numbers (Bottom of Page)"/>
          <w:docPartUnique/>
        </w:docPartObj>
      </w:sdtPr>
      <w:sdtEndPr>
        <w:rPr>
          <w:rFonts w:asciiTheme="minorHAnsi" w:eastAsiaTheme="minorEastAsia" w:hAnsiTheme="minorHAnsi" w:cstheme="minorBidi"/>
          <w:noProof/>
          <w:sz w:val="24"/>
        </w:rPr>
      </w:sdtEndPr>
      <w:sdtContent>
        <w:tr w:rsidR="001A39BF">
          <w:trPr>
            <w:trHeight w:val="727"/>
          </w:trPr>
          <w:tc>
            <w:tcPr>
              <w:tcW w:w="4000" w:type="pct"/>
              <w:tcBorders>
                <w:right w:val="triple" w:sz="4" w:space="0" w:color="1CADE4" w:themeColor="accent1"/>
              </w:tcBorders>
            </w:tcPr>
            <w:p w:rsidR="001A39BF" w:rsidRDefault="001A39BF">
              <w:pPr>
                <w:tabs>
                  <w:tab w:val="left" w:pos="620"/>
                  <w:tab w:val="center" w:pos="4320"/>
                </w:tabs>
                <w:jc w:val="right"/>
                <w:rPr>
                  <w:rFonts w:asciiTheme="majorHAnsi" w:eastAsiaTheme="majorEastAsia" w:hAnsiTheme="majorHAnsi" w:cstheme="majorBidi"/>
                  <w:sz w:val="20"/>
                </w:rPr>
              </w:pPr>
            </w:p>
          </w:tc>
          <w:tc>
            <w:tcPr>
              <w:tcW w:w="1000" w:type="pct"/>
              <w:tcBorders>
                <w:left w:val="triple" w:sz="4" w:space="0" w:color="1CADE4" w:themeColor="accent1"/>
              </w:tcBorders>
            </w:tcPr>
            <w:p w:rsidR="001A39BF" w:rsidRDefault="001A39BF">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CE4298">
                <w:rPr>
                  <w:noProof/>
                </w:rPr>
                <w:t>1</w:t>
              </w:r>
              <w:r>
                <w:rPr>
                  <w:noProof/>
                </w:rPr>
                <w:fldChar w:fldCharType="end"/>
              </w:r>
            </w:p>
          </w:tc>
        </w:tr>
      </w:sdtContent>
    </w:sdt>
  </w:tbl>
  <w:p w:rsidR="001A39BF" w:rsidRDefault="001A39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298" w:rsidRDefault="00CE4298" w:rsidP="00007E7C">
      <w:r>
        <w:separator/>
      </w:r>
    </w:p>
  </w:footnote>
  <w:footnote w:type="continuationSeparator" w:id="0">
    <w:p w:rsidR="00CE4298" w:rsidRDefault="00CE4298" w:rsidP="00007E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D59AD"/>
    <w:multiLevelType w:val="hybridMultilevel"/>
    <w:tmpl w:val="2698FB08"/>
    <w:lvl w:ilvl="0" w:tplc="214015EC">
      <w:numFmt w:val="bullet"/>
      <w:lvlText w:val=""/>
      <w:lvlJc w:val="left"/>
      <w:pPr>
        <w:ind w:left="1776" w:hanging="360"/>
      </w:pPr>
      <w:rPr>
        <w:rFonts w:ascii="Symbol" w:eastAsiaTheme="minorEastAsia" w:hAnsi="Symbol" w:cstheme="minorBidi"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1" w15:restartNumberingAfterBreak="0">
    <w:nsid w:val="2D251344"/>
    <w:multiLevelType w:val="hybridMultilevel"/>
    <w:tmpl w:val="402EABBC"/>
    <w:lvl w:ilvl="0" w:tplc="214015EC">
      <w:numFmt w:val="bullet"/>
      <w:lvlText w:val=""/>
      <w:lvlJc w:val="left"/>
      <w:pPr>
        <w:ind w:left="1068" w:hanging="360"/>
      </w:pPr>
      <w:rPr>
        <w:rFonts w:ascii="Symbol" w:eastAsiaTheme="minorEastAsia" w:hAnsi="Symbol" w:cstheme="minorBidi" w:hint="default"/>
      </w:rPr>
    </w:lvl>
    <w:lvl w:ilvl="1" w:tplc="140A0003">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2" w15:restartNumberingAfterBreak="0">
    <w:nsid w:val="3D7A3D06"/>
    <w:multiLevelType w:val="hybridMultilevel"/>
    <w:tmpl w:val="AC84BC0C"/>
    <w:lvl w:ilvl="0" w:tplc="214015EC">
      <w:numFmt w:val="bullet"/>
      <w:lvlText w:val=""/>
      <w:lvlJc w:val="left"/>
      <w:pPr>
        <w:ind w:left="1776" w:hanging="360"/>
      </w:pPr>
      <w:rPr>
        <w:rFonts w:ascii="Symbol" w:eastAsiaTheme="minorEastAsia" w:hAnsi="Symbol" w:cstheme="minorBidi"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3" w15:restartNumberingAfterBreak="0">
    <w:nsid w:val="68206E8C"/>
    <w:multiLevelType w:val="hybridMultilevel"/>
    <w:tmpl w:val="5C629A46"/>
    <w:lvl w:ilvl="0" w:tplc="214015EC">
      <w:numFmt w:val="bullet"/>
      <w:lvlText w:val=""/>
      <w:lvlJc w:val="left"/>
      <w:pPr>
        <w:ind w:left="1776" w:hanging="360"/>
      </w:pPr>
      <w:rPr>
        <w:rFonts w:ascii="Symbol" w:eastAsiaTheme="minorEastAsia" w:hAnsi="Symbol" w:cstheme="minorBidi"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4" w15:restartNumberingAfterBreak="0">
    <w:nsid w:val="78DF4CCA"/>
    <w:multiLevelType w:val="hybridMultilevel"/>
    <w:tmpl w:val="5A0AA6BA"/>
    <w:lvl w:ilvl="0" w:tplc="214015EC">
      <w:numFmt w:val="bullet"/>
      <w:lvlText w:val=""/>
      <w:lvlJc w:val="left"/>
      <w:pPr>
        <w:ind w:left="1776" w:hanging="360"/>
      </w:pPr>
      <w:rPr>
        <w:rFonts w:ascii="Symbol" w:eastAsiaTheme="minorEastAsia" w:hAnsi="Symbol" w:cstheme="minorBidi"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abstractNum w:abstractNumId="5" w15:restartNumberingAfterBreak="0">
    <w:nsid w:val="793A7BE4"/>
    <w:multiLevelType w:val="hybridMultilevel"/>
    <w:tmpl w:val="59209A76"/>
    <w:lvl w:ilvl="0" w:tplc="214015EC">
      <w:numFmt w:val="bullet"/>
      <w:lvlText w:val=""/>
      <w:lvlJc w:val="left"/>
      <w:pPr>
        <w:ind w:left="1776" w:hanging="360"/>
      </w:pPr>
      <w:rPr>
        <w:rFonts w:ascii="Symbol" w:eastAsiaTheme="minorEastAsia" w:hAnsi="Symbol" w:cstheme="minorBidi" w:hint="default"/>
      </w:rPr>
    </w:lvl>
    <w:lvl w:ilvl="1" w:tplc="140A0003" w:tentative="1">
      <w:start w:val="1"/>
      <w:numFmt w:val="bullet"/>
      <w:lvlText w:val="o"/>
      <w:lvlJc w:val="left"/>
      <w:pPr>
        <w:ind w:left="2148" w:hanging="360"/>
      </w:pPr>
      <w:rPr>
        <w:rFonts w:ascii="Courier New" w:hAnsi="Courier New" w:cs="Courier New" w:hint="default"/>
      </w:rPr>
    </w:lvl>
    <w:lvl w:ilvl="2" w:tplc="140A0005" w:tentative="1">
      <w:start w:val="1"/>
      <w:numFmt w:val="bullet"/>
      <w:lvlText w:val=""/>
      <w:lvlJc w:val="left"/>
      <w:pPr>
        <w:ind w:left="2868" w:hanging="360"/>
      </w:pPr>
      <w:rPr>
        <w:rFonts w:ascii="Wingdings" w:hAnsi="Wingdings" w:hint="default"/>
      </w:rPr>
    </w:lvl>
    <w:lvl w:ilvl="3" w:tplc="140A0001" w:tentative="1">
      <w:start w:val="1"/>
      <w:numFmt w:val="bullet"/>
      <w:lvlText w:val=""/>
      <w:lvlJc w:val="left"/>
      <w:pPr>
        <w:ind w:left="3588" w:hanging="360"/>
      </w:pPr>
      <w:rPr>
        <w:rFonts w:ascii="Symbol" w:hAnsi="Symbol" w:hint="default"/>
      </w:rPr>
    </w:lvl>
    <w:lvl w:ilvl="4" w:tplc="140A0003" w:tentative="1">
      <w:start w:val="1"/>
      <w:numFmt w:val="bullet"/>
      <w:lvlText w:val="o"/>
      <w:lvlJc w:val="left"/>
      <w:pPr>
        <w:ind w:left="4308" w:hanging="360"/>
      </w:pPr>
      <w:rPr>
        <w:rFonts w:ascii="Courier New" w:hAnsi="Courier New" w:cs="Courier New" w:hint="default"/>
      </w:rPr>
    </w:lvl>
    <w:lvl w:ilvl="5" w:tplc="140A0005" w:tentative="1">
      <w:start w:val="1"/>
      <w:numFmt w:val="bullet"/>
      <w:lvlText w:val=""/>
      <w:lvlJc w:val="left"/>
      <w:pPr>
        <w:ind w:left="5028" w:hanging="360"/>
      </w:pPr>
      <w:rPr>
        <w:rFonts w:ascii="Wingdings" w:hAnsi="Wingdings" w:hint="default"/>
      </w:rPr>
    </w:lvl>
    <w:lvl w:ilvl="6" w:tplc="140A0001" w:tentative="1">
      <w:start w:val="1"/>
      <w:numFmt w:val="bullet"/>
      <w:lvlText w:val=""/>
      <w:lvlJc w:val="left"/>
      <w:pPr>
        <w:ind w:left="5748" w:hanging="360"/>
      </w:pPr>
      <w:rPr>
        <w:rFonts w:ascii="Symbol" w:hAnsi="Symbol" w:hint="default"/>
      </w:rPr>
    </w:lvl>
    <w:lvl w:ilvl="7" w:tplc="140A0003" w:tentative="1">
      <w:start w:val="1"/>
      <w:numFmt w:val="bullet"/>
      <w:lvlText w:val="o"/>
      <w:lvlJc w:val="left"/>
      <w:pPr>
        <w:ind w:left="6468" w:hanging="360"/>
      </w:pPr>
      <w:rPr>
        <w:rFonts w:ascii="Courier New" w:hAnsi="Courier New" w:cs="Courier New" w:hint="default"/>
      </w:rPr>
    </w:lvl>
    <w:lvl w:ilvl="8" w:tplc="140A0005" w:tentative="1">
      <w:start w:val="1"/>
      <w:numFmt w:val="bullet"/>
      <w:lvlText w:val=""/>
      <w:lvlJc w:val="left"/>
      <w:pPr>
        <w:ind w:left="7188" w:hanging="360"/>
      </w:pPr>
      <w:rPr>
        <w:rFonts w:ascii="Wingdings" w:hAnsi="Wingdings" w:hint="default"/>
      </w:rPr>
    </w:lvl>
  </w:abstractNum>
  <w:num w:numId="1">
    <w:abstractNumId w:val="1"/>
  </w:num>
  <w:num w:numId="2">
    <w:abstractNumId w:val="3"/>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8A4"/>
    <w:rsid w:val="00007E7C"/>
    <w:rsid w:val="0003351D"/>
    <w:rsid w:val="0008490E"/>
    <w:rsid w:val="000D6FE9"/>
    <w:rsid w:val="000D7DE8"/>
    <w:rsid w:val="001114E4"/>
    <w:rsid w:val="00130698"/>
    <w:rsid w:val="00170BCA"/>
    <w:rsid w:val="00193B5B"/>
    <w:rsid w:val="00194648"/>
    <w:rsid w:val="001A39BF"/>
    <w:rsid w:val="001B498C"/>
    <w:rsid w:val="00256456"/>
    <w:rsid w:val="00267CBE"/>
    <w:rsid w:val="0028259D"/>
    <w:rsid w:val="00333818"/>
    <w:rsid w:val="0035628A"/>
    <w:rsid w:val="00360B1E"/>
    <w:rsid w:val="003B5686"/>
    <w:rsid w:val="003C3596"/>
    <w:rsid w:val="003F0BC3"/>
    <w:rsid w:val="004151E0"/>
    <w:rsid w:val="00417576"/>
    <w:rsid w:val="00483E07"/>
    <w:rsid w:val="004E6686"/>
    <w:rsid w:val="00560B5A"/>
    <w:rsid w:val="00597D79"/>
    <w:rsid w:val="005E109E"/>
    <w:rsid w:val="005E46EA"/>
    <w:rsid w:val="00616851"/>
    <w:rsid w:val="00641DD0"/>
    <w:rsid w:val="0066055D"/>
    <w:rsid w:val="007014DF"/>
    <w:rsid w:val="00712DFC"/>
    <w:rsid w:val="00790B13"/>
    <w:rsid w:val="00793932"/>
    <w:rsid w:val="007A5893"/>
    <w:rsid w:val="007C553F"/>
    <w:rsid w:val="00802060"/>
    <w:rsid w:val="008033AA"/>
    <w:rsid w:val="00807D50"/>
    <w:rsid w:val="00846BF5"/>
    <w:rsid w:val="00872342"/>
    <w:rsid w:val="008E1B19"/>
    <w:rsid w:val="00993C26"/>
    <w:rsid w:val="009C5790"/>
    <w:rsid w:val="009D4D99"/>
    <w:rsid w:val="00A1041F"/>
    <w:rsid w:val="00A14415"/>
    <w:rsid w:val="00B17DCC"/>
    <w:rsid w:val="00B53412"/>
    <w:rsid w:val="00B6093B"/>
    <w:rsid w:val="00B71841"/>
    <w:rsid w:val="00B80DCF"/>
    <w:rsid w:val="00B8146A"/>
    <w:rsid w:val="00BC1280"/>
    <w:rsid w:val="00BC2C4D"/>
    <w:rsid w:val="00BD05F4"/>
    <w:rsid w:val="00BD3C8B"/>
    <w:rsid w:val="00BF08A4"/>
    <w:rsid w:val="00C26D55"/>
    <w:rsid w:val="00C625A9"/>
    <w:rsid w:val="00CB7B9A"/>
    <w:rsid w:val="00CC7410"/>
    <w:rsid w:val="00CE4298"/>
    <w:rsid w:val="00D132FD"/>
    <w:rsid w:val="00D4395F"/>
    <w:rsid w:val="00D44080"/>
    <w:rsid w:val="00D66439"/>
    <w:rsid w:val="00E17AEA"/>
    <w:rsid w:val="00E7379C"/>
    <w:rsid w:val="00E916E1"/>
    <w:rsid w:val="00E978B6"/>
    <w:rsid w:val="00EC2AB1"/>
    <w:rsid w:val="00EF66BC"/>
    <w:rsid w:val="00F23F0C"/>
    <w:rsid w:val="00F5094E"/>
    <w:rsid w:val="00F53202"/>
    <w:rsid w:val="00F550DB"/>
    <w:rsid w:val="00F92F2D"/>
    <w:rsid w:val="00FA4E15"/>
    <w:rsid w:val="00FB53D7"/>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67FBD"/>
  <w15:chartTrackingRefBased/>
  <w15:docId w15:val="{2FC3D22F-8ABE-4310-8264-A28CEE292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CR" w:eastAsia="ja-JP"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E46EA"/>
    <w:pPr>
      <w:spacing w:before="0" w:after="0" w:line="240" w:lineRule="auto"/>
      <w:ind w:firstLine="708"/>
      <w:jc w:val="both"/>
    </w:pPr>
    <w:rPr>
      <w:sz w:val="24"/>
      <w:lang w:val="es-MX"/>
    </w:rPr>
  </w:style>
  <w:style w:type="paragraph" w:styleId="Heading1">
    <w:name w:val="heading 1"/>
    <w:basedOn w:val="Normal"/>
    <w:next w:val="Normal"/>
    <w:link w:val="Heading1Char"/>
    <w:uiPriority w:val="9"/>
    <w:qFormat/>
    <w:rsid w:val="00BF08A4"/>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08A4"/>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outlineLvl w:val="1"/>
    </w:pPr>
    <w:rPr>
      <w:caps/>
      <w:spacing w:val="15"/>
    </w:rPr>
  </w:style>
  <w:style w:type="paragraph" w:styleId="Heading3">
    <w:name w:val="heading 3"/>
    <w:basedOn w:val="Normal"/>
    <w:next w:val="Normal"/>
    <w:link w:val="Heading3Char"/>
    <w:uiPriority w:val="9"/>
    <w:semiHidden/>
    <w:unhideWhenUsed/>
    <w:qFormat/>
    <w:rsid w:val="00BF08A4"/>
    <w:pPr>
      <w:pBdr>
        <w:top w:val="single" w:sz="6" w:space="2" w:color="1CADE4" w:themeColor="accent1"/>
      </w:pBdr>
      <w:spacing w:before="30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BF08A4"/>
    <w:pPr>
      <w:pBdr>
        <w:top w:val="dotted" w:sz="6" w:space="2" w:color="1CADE4" w:themeColor="accent1"/>
      </w:pBdr>
      <w:spacing w:before="20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BF08A4"/>
    <w:pPr>
      <w:pBdr>
        <w:bottom w:val="single" w:sz="6" w:space="1" w:color="1CADE4" w:themeColor="accent1"/>
      </w:pBdr>
      <w:spacing w:before="20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BF08A4"/>
    <w:pPr>
      <w:pBdr>
        <w:bottom w:val="dotted" w:sz="6" w:space="1" w:color="1CADE4" w:themeColor="accent1"/>
      </w:pBdr>
      <w:spacing w:before="20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BF08A4"/>
    <w:pPr>
      <w:spacing w:before="20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BF08A4"/>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BF08A4"/>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8A4"/>
    <w:rPr>
      <w:rFonts w:asciiTheme="majorHAnsi" w:eastAsiaTheme="majorEastAsia" w:hAnsiTheme="majorHAnsi" w:cstheme="majorBidi"/>
      <w:caps/>
      <w:color w:val="1CADE4" w:themeColor="accent1"/>
      <w:spacing w:val="10"/>
      <w:sz w:val="96"/>
      <w:szCs w:val="52"/>
    </w:rPr>
  </w:style>
  <w:style w:type="character" w:customStyle="1" w:styleId="TitleChar">
    <w:name w:val="Title Char"/>
    <w:basedOn w:val="DefaultParagraphFont"/>
    <w:link w:val="Title"/>
    <w:uiPriority w:val="10"/>
    <w:rsid w:val="00BF08A4"/>
    <w:rPr>
      <w:rFonts w:asciiTheme="majorHAnsi" w:eastAsiaTheme="majorEastAsia" w:hAnsiTheme="majorHAnsi" w:cstheme="majorBidi"/>
      <w:caps/>
      <w:color w:val="1CADE4" w:themeColor="accent1"/>
      <w:spacing w:val="10"/>
      <w:sz w:val="96"/>
      <w:szCs w:val="52"/>
      <w:lang w:val="es-MX"/>
    </w:rPr>
  </w:style>
  <w:style w:type="paragraph" w:styleId="Subtitle">
    <w:name w:val="Subtitle"/>
    <w:basedOn w:val="Normal"/>
    <w:next w:val="Normal"/>
    <w:link w:val="SubtitleChar"/>
    <w:uiPriority w:val="11"/>
    <w:qFormat/>
    <w:rsid w:val="00BF08A4"/>
    <w:pPr>
      <w:spacing w:after="500"/>
    </w:pPr>
    <w:rPr>
      <w:caps/>
      <w:color w:val="595959" w:themeColor="text1" w:themeTint="A6"/>
      <w:spacing w:val="10"/>
      <w:sz w:val="28"/>
      <w:szCs w:val="21"/>
    </w:rPr>
  </w:style>
  <w:style w:type="character" w:customStyle="1" w:styleId="SubtitleChar">
    <w:name w:val="Subtitle Char"/>
    <w:basedOn w:val="DefaultParagraphFont"/>
    <w:link w:val="Subtitle"/>
    <w:uiPriority w:val="11"/>
    <w:rsid w:val="00BF08A4"/>
    <w:rPr>
      <w:caps/>
      <w:color w:val="595959" w:themeColor="text1" w:themeTint="A6"/>
      <w:spacing w:val="10"/>
      <w:sz w:val="28"/>
      <w:szCs w:val="21"/>
      <w:lang w:val="es-MX"/>
    </w:rPr>
  </w:style>
  <w:style w:type="character" w:customStyle="1" w:styleId="Heading1Char">
    <w:name w:val="Heading 1 Char"/>
    <w:basedOn w:val="DefaultParagraphFont"/>
    <w:link w:val="Heading1"/>
    <w:uiPriority w:val="9"/>
    <w:rsid w:val="00BF08A4"/>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BF08A4"/>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BF08A4"/>
    <w:rPr>
      <w:caps/>
      <w:color w:val="0D5571" w:themeColor="accent1" w:themeShade="7F"/>
      <w:spacing w:val="15"/>
    </w:rPr>
  </w:style>
  <w:style w:type="character" w:customStyle="1" w:styleId="Heading4Char">
    <w:name w:val="Heading 4 Char"/>
    <w:basedOn w:val="DefaultParagraphFont"/>
    <w:link w:val="Heading4"/>
    <w:uiPriority w:val="9"/>
    <w:semiHidden/>
    <w:rsid w:val="00BF08A4"/>
    <w:rPr>
      <w:caps/>
      <w:color w:val="1481AB" w:themeColor="accent1" w:themeShade="BF"/>
      <w:spacing w:val="10"/>
    </w:rPr>
  </w:style>
  <w:style w:type="character" w:customStyle="1" w:styleId="Heading5Char">
    <w:name w:val="Heading 5 Char"/>
    <w:basedOn w:val="DefaultParagraphFont"/>
    <w:link w:val="Heading5"/>
    <w:uiPriority w:val="9"/>
    <w:semiHidden/>
    <w:rsid w:val="00BF08A4"/>
    <w:rPr>
      <w:caps/>
      <w:color w:val="1481AB" w:themeColor="accent1" w:themeShade="BF"/>
      <w:spacing w:val="10"/>
    </w:rPr>
  </w:style>
  <w:style w:type="character" w:customStyle="1" w:styleId="Heading6Char">
    <w:name w:val="Heading 6 Char"/>
    <w:basedOn w:val="DefaultParagraphFont"/>
    <w:link w:val="Heading6"/>
    <w:uiPriority w:val="9"/>
    <w:semiHidden/>
    <w:rsid w:val="00BF08A4"/>
    <w:rPr>
      <w:caps/>
      <w:color w:val="1481AB" w:themeColor="accent1" w:themeShade="BF"/>
      <w:spacing w:val="10"/>
    </w:rPr>
  </w:style>
  <w:style w:type="character" w:customStyle="1" w:styleId="Heading7Char">
    <w:name w:val="Heading 7 Char"/>
    <w:basedOn w:val="DefaultParagraphFont"/>
    <w:link w:val="Heading7"/>
    <w:uiPriority w:val="9"/>
    <w:semiHidden/>
    <w:rsid w:val="00BF08A4"/>
    <w:rPr>
      <w:caps/>
      <w:color w:val="1481AB" w:themeColor="accent1" w:themeShade="BF"/>
      <w:spacing w:val="10"/>
    </w:rPr>
  </w:style>
  <w:style w:type="character" w:customStyle="1" w:styleId="Heading8Char">
    <w:name w:val="Heading 8 Char"/>
    <w:basedOn w:val="DefaultParagraphFont"/>
    <w:link w:val="Heading8"/>
    <w:uiPriority w:val="9"/>
    <w:semiHidden/>
    <w:rsid w:val="00BF08A4"/>
    <w:rPr>
      <w:caps/>
      <w:spacing w:val="10"/>
      <w:sz w:val="18"/>
      <w:szCs w:val="18"/>
    </w:rPr>
  </w:style>
  <w:style w:type="character" w:customStyle="1" w:styleId="Heading9Char">
    <w:name w:val="Heading 9 Char"/>
    <w:basedOn w:val="DefaultParagraphFont"/>
    <w:link w:val="Heading9"/>
    <w:uiPriority w:val="9"/>
    <w:semiHidden/>
    <w:rsid w:val="00BF08A4"/>
    <w:rPr>
      <w:i/>
      <w:iCs/>
      <w:caps/>
      <w:spacing w:val="10"/>
      <w:sz w:val="18"/>
      <w:szCs w:val="18"/>
    </w:rPr>
  </w:style>
  <w:style w:type="paragraph" w:styleId="Caption">
    <w:name w:val="caption"/>
    <w:basedOn w:val="Normal"/>
    <w:next w:val="Normal"/>
    <w:uiPriority w:val="35"/>
    <w:unhideWhenUsed/>
    <w:qFormat/>
    <w:rsid w:val="00BF08A4"/>
    <w:rPr>
      <w:b/>
      <w:bCs/>
      <w:color w:val="1481AB" w:themeColor="accent1" w:themeShade="BF"/>
      <w:sz w:val="16"/>
      <w:szCs w:val="16"/>
    </w:rPr>
  </w:style>
  <w:style w:type="character" w:styleId="Strong">
    <w:name w:val="Strong"/>
    <w:uiPriority w:val="22"/>
    <w:qFormat/>
    <w:rsid w:val="00BF08A4"/>
    <w:rPr>
      <w:b/>
      <w:bCs/>
    </w:rPr>
  </w:style>
  <w:style w:type="character" w:styleId="Emphasis">
    <w:name w:val="Emphasis"/>
    <w:uiPriority w:val="20"/>
    <w:qFormat/>
    <w:rsid w:val="00BF08A4"/>
    <w:rPr>
      <w:caps/>
      <w:color w:val="0D5571" w:themeColor="accent1" w:themeShade="7F"/>
      <w:spacing w:val="5"/>
    </w:rPr>
  </w:style>
  <w:style w:type="paragraph" w:styleId="NoSpacing">
    <w:name w:val="No Spacing"/>
    <w:uiPriority w:val="1"/>
    <w:qFormat/>
    <w:rsid w:val="00BF08A4"/>
    <w:pPr>
      <w:spacing w:after="0" w:line="240" w:lineRule="auto"/>
    </w:pPr>
  </w:style>
  <w:style w:type="paragraph" w:styleId="Quote">
    <w:name w:val="Quote"/>
    <w:basedOn w:val="Normal"/>
    <w:next w:val="Normal"/>
    <w:link w:val="QuoteChar"/>
    <w:uiPriority w:val="29"/>
    <w:qFormat/>
    <w:rsid w:val="00BF08A4"/>
    <w:rPr>
      <w:i/>
      <w:iCs/>
      <w:szCs w:val="24"/>
    </w:rPr>
  </w:style>
  <w:style w:type="character" w:customStyle="1" w:styleId="QuoteChar">
    <w:name w:val="Quote Char"/>
    <w:basedOn w:val="DefaultParagraphFont"/>
    <w:link w:val="Quote"/>
    <w:uiPriority w:val="29"/>
    <w:rsid w:val="00BF08A4"/>
    <w:rPr>
      <w:i/>
      <w:iCs/>
      <w:sz w:val="24"/>
      <w:szCs w:val="24"/>
    </w:rPr>
  </w:style>
  <w:style w:type="paragraph" w:styleId="IntenseQuote">
    <w:name w:val="Intense Quote"/>
    <w:basedOn w:val="Normal"/>
    <w:next w:val="Normal"/>
    <w:link w:val="IntenseQuoteChar"/>
    <w:uiPriority w:val="30"/>
    <w:qFormat/>
    <w:rsid w:val="00BF08A4"/>
    <w:pPr>
      <w:spacing w:before="240" w:after="240"/>
      <w:ind w:left="1080" w:right="1080"/>
      <w:jc w:val="center"/>
    </w:pPr>
    <w:rPr>
      <w:color w:val="1CADE4" w:themeColor="accent1"/>
      <w:szCs w:val="24"/>
    </w:rPr>
  </w:style>
  <w:style w:type="character" w:customStyle="1" w:styleId="IntenseQuoteChar">
    <w:name w:val="Intense Quote Char"/>
    <w:basedOn w:val="DefaultParagraphFont"/>
    <w:link w:val="IntenseQuote"/>
    <w:uiPriority w:val="30"/>
    <w:rsid w:val="00BF08A4"/>
    <w:rPr>
      <w:color w:val="1CADE4" w:themeColor="accent1"/>
      <w:sz w:val="24"/>
      <w:szCs w:val="24"/>
    </w:rPr>
  </w:style>
  <w:style w:type="character" w:styleId="SubtleEmphasis">
    <w:name w:val="Subtle Emphasis"/>
    <w:uiPriority w:val="19"/>
    <w:qFormat/>
    <w:rsid w:val="00BF08A4"/>
    <w:rPr>
      <w:i/>
      <w:iCs/>
      <w:color w:val="0D5571" w:themeColor="accent1" w:themeShade="7F"/>
    </w:rPr>
  </w:style>
  <w:style w:type="character" w:styleId="IntenseEmphasis">
    <w:name w:val="Intense Emphasis"/>
    <w:uiPriority w:val="21"/>
    <w:qFormat/>
    <w:rsid w:val="00BF08A4"/>
    <w:rPr>
      <w:b/>
      <w:bCs/>
      <w:caps/>
      <w:color w:val="0D5571" w:themeColor="accent1" w:themeShade="7F"/>
      <w:spacing w:val="10"/>
    </w:rPr>
  </w:style>
  <w:style w:type="character" w:styleId="SubtleReference">
    <w:name w:val="Subtle Reference"/>
    <w:uiPriority w:val="31"/>
    <w:qFormat/>
    <w:rsid w:val="00BF08A4"/>
    <w:rPr>
      <w:b/>
      <w:bCs/>
      <w:color w:val="1CADE4" w:themeColor="accent1"/>
    </w:rPr>
  </w:style>
  <w:style w:type="character" w:styleId="IntenseReference">
    <w:name w:val="Intense Reference"/>
    <w:uiPriority w:val="32"/>
    <w:qFormat/>
    <w:rsid w:val="00BF08A4"/>
    <w:rPr>
      <w:b/>
      <w:bCs/>
      <w:i/>
      <w:iCs/>
      <w:caps/>
      <w:color w:val="1CADE4" w:themeColor="accent1"/>
    </w:rPr>
  </w:style>
  <w:style w:type="character" w:styleId="BookTitle">
    <w:name w:val="Book Title"/>
    <w:uiPriority w:val="33"/>
    <w:qFormat/>
    <w:rsid w:val="00BF08A4"/>
    <w:rPr>
      <w:b/>
      <w:bCs/>
      <w:i/>
      <w:iCs/>
      <w:spacing w:val="0"/>
    </w:rPr>
  </w:style>
  <w:style w:type="paragraph" w:styleId="TOCHeading">
    <w:name w:val="TOC Heading"/>
    <w:basedOn w:val="Heading1"/>
    <w:next w:val="Normal"/>
    <w:uiPriority w:val="39"/>
    <w:unhideWhenUsed/>
    <w:qFormat/>
    <w:rsid w:val="00BF08A4"/>
    <w:pPr>
      <w:outlineLvl w:val="9"/>
    </w:pPr>
  </w:style>
  <w:style w:type="paragraph" w:styleId="TOC1">
    <w:name w:val="toc 1"/>
    <w:basedOn w:val="Normal"/>
    <w:next w:val="Normal"/>
    <w:autoRedefine/>
    <w:uiPriority w:val="39"/>
    <w:unhideWhenUsed/>
    <w:rsid w:val="00CC7410"/>
    <w:pPr>
      <w:spacing w:after="100"/>
    </w:pPr>
  </w:style>
  <w:style w:type="character" w:styleId="Hyperlink">
    <w:name w:val="Hyperlink"/>
    <w:basedOn w:val="DefaultParagraphFont"/>
    <w:uiPriority w:val="99"/>
    <w:unhideWhenUsed/>
    <w:rsid w:val="00CC7410"/>
    <w:rPr>
      <w:color w:val="6B9F25" w:themeColor="hyperlink"/>
      <w:u w:val="single"/>
    </w:rPr>
  </w:style>
  <w:style w:type="paragraph" w:styleId="ListParagraph">
    <w:name w:val="List Paragraph"/>
    <w:basedOn w:val="Normal"/>
    <w:uiPriority w:val="34"/>
    <w:qFormat/>
    <w:rsid w:val="00FB53D7"/>
    <w:pPr>
      <w:ind w:left="720"/>
      <w:contextualSpacing/>
    </w:pPr>
  </w:style>
  <w:style w:type="paragraph" w:styleId="Header">
    <w:name w:val="header"/>
    <w:basedOn w:val="Normal"/>
    <w:link w:val="HeaderChar"/>
    <w:uiPriority w:val="99"/>
    <w:unhideWhenUsed/>
    <w:rsid w:val="00007E7C"/>
    <w:pPr>
      <w:tabs>
        <w:tab w:val="center" w:pos="4419"/>
        <w:tab w:val="right" w:pos="8838"/>
      </w:tabs>
    </w:pPr>
  </w:style>
  <w:style w:type="character" w:customStyle="1" w:styleId="HeaderChar">
    <w:name w:val="Header Char"/>
    <w:basedOn w:val="DefaultParagraphFont"/>
    <w:link w:val="Header"/>
    <w:uiPriority w:val="99"/>
    <w:rsid w:val="00007E7C"/>
    <w:rPr>
      <w:sz w:val="24"/>
      <w:lang w:val="es-MX"/>
    </w:rPr>
  </w:style>
  <w:style w:type="paragraph" w:styleId="Footer">
    <w:name w:val="footer"/>
    <w:basedOn w:val="Normal"/>
    <w:link w:val="FooterChar"/>
    <w:uiPriority w:val="99"/>
    <w:unhideWhenUsed/>
    <w:rsid w:val="00007E7C"/>
    <w:pPr>
      <w:tabs>
        <w:tab w:val="center" w:pos="4419"/>
        <w:tab w:val="right" w:pos="8838"/>
      </w:tabs>
    </w:pPr>
  </w:style>
  <w:style w:type="character" w:customStyle="1" w:styleId="FooterChar">
    <w:name w:val="Footer Char"/>
    <w:basedOn w:val="DefaultParagraphFont"/>
    <w:link w:val="Footer"/>
    <w:uiPriority w:val="99"/>
    <w:rsid w:val="00007E7C"/>
    <w:rPr>
      <w:sz w:val="24"/>
      <w:lang w:val="es-MX"/>
    </w:rPr>
  </w:style>
  <w:style w:type="paragraph" w:styleId="TOC2">
    <w:name w:val="toc 2"/>
    <w:basedOn w:val="Normal"/>
    <w:next w:val="Normal"/>
    <w:autoRedefine/>
    <w:uiPriority w:val="39"/>
    <w:unhideWhenUsed/>
    <w:rsid w:val="00360B1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2D343-3AE5-4F71-A472-43242CC91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14</Pages>
  <Words>1224</Words>
  <Characters>6734</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Descripción de la aplicación</vt:lpstr>
      <vt:lpstr>Requisitos para instalar la aplicación</vt:lpstr>
      <vt:lpstr>Instalando la Aplicación</vt:lpstr>
      <vt:lpstr>Ejecutando la aplicación</vt:lpstr>
      <vt:lpstr>Menú Principal</vt:lpstr>
      <vt:lpstr>lista de leyendas</vt:lpstr>
      <vt:lpstr>Lectura de una Leyenda</vt:lpstr>
      <vt:lpstr>Cuestionario de leyendas</vt:lpstr>
      <vt:lpstr>    Iniciando el Cuestionario</vt:lpstr>
      <vt:lpstr>Ver los Resultados del Cuestionario</vt:lpstr>
      <vt:lpstr>Acerca de LectuTicas</vt:lpstr>
      <vt:lpstr>Créditos</vt:lpstr>
    </vt:vector>
  </TitlesOfParts>
  <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Fonseca Montoya</dc:creator>
  <cp:keywords/>
  <dc:description/>
  <cp:lastModifiedBy>Esteban Fonseca Montoya</cp:lastModifiedBy>
  <cp:revision>22</cp:revision>
  <cp:lastPrinted>2017-04-18T15:10:00Z</cp:lastPrinted>
  <dcterms:created xsi:type="dcterms:W3CDTF">2017-04-18T02:55:00Z</dcterms:created>
  <dcterms:modified xsi:type="dcterms:W3CDTF">2017-04-21T01:26:00Z</dcterms:modified>
</cp:coreProperties>
</file>