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A8" w:rsidRDefault="00A65709">
      <w:pPr>
        <w:rPr>
          <w:rFonts w:ascii="黑体" w:eastAsia="黑体"/>
          <w:b/>
          <w:sz w:val="28"/>
          <w:szCs w:val="28"/>
        </w:rPr>
      </w:pPr>
      <w:r>
        <w:rPr>
          <w:rFonts w:ascii="黑体" w:eastAsia="黑体" w:hint="eastAsia"/>
          <w:b/>
          <w:noProof/>
        </w:rPr>
        <mc:AlternateContent>
          <mc:Choice Requires="wps">
            <w:drawing>
              <wp:anchor distT="0" distB="0" distL="114300" distR="114300" simplePos="0" relativeHeight="251656704" behindDoc="0" locked="0" layoutInCell="1" allowOverlap="1">
                <wp:simplePos x="0" y="0"/>
                <wp:positionH relativeFrom="column">
                  <wp:posOffset>-895350</wp:posOffset>
                </wp:positionH>
                <wp:positionV relativeFrom="paragraph">
                  <wp:posOffset>396240</wp:posOffset>
                </wp:positionV>
                <wp:extent cx="6172200" cy="0"/>
                <wp:effectExtent l="24765" t="20955" r="22860" b="26670"/>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81D72" id="Line 2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31.2pt" to="415.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" strokeweight="3pt">
                <v:stroke linestyle="thinThin"/>
              </v:line>
            </w:pict>
          </mc:Fallback>
        </mc:AlternateContent>
      </w:r>
      <w:r>
        <w:rPr>
          <w:rFonts w:ascii="黑体" w:eastAsia="黑体" w:hint="eastAsia"/>
          <w:b/>
          <w:noProof/>
        </w:rPr>
        <w:drawing>
          <wp:anchor distT="0" distB="0" distL="114300" distR="114300" simplePos="0" relativeHeight="251657728" behindDoc="0" locked="0" layoutInCell="1" allowOverlap="1">
            <wp:simplePos x="0" y="0"/>
            <wp:positionH relativeFrom="column">
              <wp:posOffset>114300</wp:posOffset>
            </wp:positionH>
            <wp:positionV relativeFrom="paragraph">
              <wp:posOffset>-396240</wp:posOffset>
            </wp:positionV>
            <wp:extent cx="685800" cy="633095"/>
            <wp:effectExtent l="0" t="0" r="0" b="0"/>
            <wp:wrapSquare wrapText="bothSides"/>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B3FA8">
        <w:rPr>
          <w:rFonts w:ascii="黑体" w:eastAsia="黑体" w:hint="eastAsia"/>
          <w:b/>
        </w:rPr>
        <w:t xml:space="preserve"> </w:t>
      </w:r>
      <w:r w:rsidR="003B3FA8">
        <w:rPr>
          <w:rFonts w:ascii="黑体" w:eastAsia="黑体" w:hint="eastAsia"/>
          <w:b/>
          <w:sz w:val="28"/>
          <w:szCs w:val="28"/>
        </w:rPr>
        <w:t>软件过程与管理实验              石家庄铁道大学信息学院</w:t>
      </w:r>
    </w:p>
    <w:p w:rsidR="003B3FA8" w:rsidRDefault="003B3FA8">
      <w:pPr>
        <w:rPr>
          <w:rFonts w:ascii="黑体" w:eastAsia="黑体"/>
          <w:b/>
          <w:szCs w:val="21"/>
        </w:rPr>
      </w:pPr>
    </w:p>
    <w:p w:rsidR="003B3FA8" w:rsidRDefault="003B3FA8">
      <w:pPr>
        <w:jc w:val="center"/>
        <w:rPr>
          <w:rFonts w:ascii="宋体" w:hAnsi="宋体"/>
          <w:b/>
          <w:sz w:val="36"/>
          <w:szCs w:val="36"/>
        </w:rPr>
      </w:pPr>
      <w:r>
        <w:rPr>
          <w:rFonts w:ascii="宋体" w:hAnsi="宋体" w:hint="eastAsia"/>
          <w:b/>
          <w:sz w:val="36"/>
          <w:szCs w:val="36"/>
        </w:rPr>
        <w:t>实验3：项目管理中的进度跟踪和成本跟踪</w:t>
      </w:r>
    </w:p>
    <w:p w:rsidR="003B3FA8" w:rsidRDefault="003B3FA8">
      <w:pPr>
        <w:rPr>
          <w:rFonts w:ascii="宋体" w:hAnsi="宋体"/>
          <w:b/>
          <w:sz w:val="28"/>
          <w:szCs w:val="28"/>
        </w:rPr>
      </w:pPr>
      <w:r>
        <w:rPr>
          <w:rFonts w:ascii="宋体" w:hAnsi="宋体" w:hint="eastAsia"/>
          <w:b/>
          <w:sz w:val="28"/>
          <w:szCs w:val="28"/>
        </w:rPr>
        <w:t xml:space="preserve">本次实验内容是资源和成本管理部分，通过本次实验，学生将掌握以下内容： </w:t>
      </w:r>
    </w:p>
    <w:p w:rsidR="003B3FA8" w:rsidRPr="00F02BB4" w:rsidRDefault="003B3FA8">
      <w:pPr>
        <w:autoSpaceDE w:val="0"/>
        <w:autoSpaceDN w:val="0"/>
        <w:adjustRightInd w:val="0"/>
        <w:jc w:val="left"/>
        <w:rPr>
          <w:kern w:val="0"/>
          <w:sz w:val="24"/>
        </w:rPr>
      </w:pPr>
      <w:r w:rsidRPr="00F02BB4">
        <w:rPr>
          <w:kern w:val="0"/>
          <w:sz w:val="24"/>
        </w:rPr>
        <w:t>1</w:t>
      </w:r>
      <w:r w:rsidRPr="00F02BB4">
        <w:rPr>
          <w:kern w:val="0"/>
          <w:sz w:val="24"/>
        </w:rPr>
        <w:t>、掌握</w:t>
      </w:r>
      <w:r w:rsidRPr="00F02BB4">
        <w:rPr>
          <w:kern w:val="0"/>
          <w:sz w:val="24"/>
        </w:rPr>
        <w:t>Project 2010</w:t>
      </w:r>
      <w:r w:rsidRPr="00F02BB4">
        <w:rPr>
          <w:kern w:val="0"/>
          <w:sz w:val="24"/>
        </w:rPr>
        <w:t>中资源的进度跟踪；</w:t>
      </w:r>
    </w:p>
    <w:p w:rsidR="003B3FA8" w:rsidRPr="00F02BB4" w:rsidRDefault="003B3FA8">
      <w:pPr>
        <w:autoSpaceDE w:val="0"/>
        <w:autoSpaceDN w:val="0"/>
        <w:adjustRightInd w:val="0"/>
        <w:jc w:val="left"/>
        <w:rPr>
          <w:kern w:val="0"/>
          <w:sz w:val="24"/>
        </w:rPr>
      </w:pPr>
      <w:r w:rsidRPr="00F02BB4">
        <w:rPr>
          <w:kern w:val="0"/>
          <w:sz w:val="24"/>
        </w:rPr>
        <w:t>2</w:t>
      </w:r>
      <w:r w:rsidRPr="00F02BB4">
        <w:rPr>
          <w:kern w:val="0"/>
          <w:sz w:val="24"/>
        </w:rPr>
        <w:t>、掌握</w:t>
      </w:r>
      <w:r w:rsidRPr="00F02BB4">
        <w:rPr>
          <w:kern w:val="0"/>
          <w:sz w:val="24"/>
        </w:rPr>
        <w:t>Project 2010</w:t>
      </w:r>
      <w:r w:rsidR="001033E7">
        <w:rPr>
          <w:kern w:val="0"/>
          <w:sz w:val="24"/>
        </w:rPr>
        <w:t>中</w:t>
      </w:r>
      <w:r w:rsidRPr="00F02BB4">
        <w:rPr>
          <w:kern w:val="0"/>
          <w:sz w:val="24"/>
        </w:rPr>
        <w:t>的成本跟踪。</w:t>
      </w:r>
    </w:p>
    <w:p w:rsidR="003B3FA8" w:rsidRDefault="00A65709">
      <w:pPr>
        <w:spacing w:beforeLines="50" w:before="156"/>
        <w:rPr>
          <w:rFonts w:ascii="黑体" w:eastAsia="黑体"/>
          <w:b/>
          <w:color w:val="0000FF"/>
          <w:sz w:val="28"/>
          <w:szCs w:val="28"/>
        </w:rPr>
      </w:pPr>
      <w:r>
        <w:rPr>
          <w:b/>
          <w:bCs/>
          <w:noProof/>
          <w:sz w:val="24"/>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198120</wp:posOffset>
                </wp:positionV>
                <wp:extent cx="6286500" cy="0"/>
                <wp:effectExtent l="15240" t="15240" r="22860" b="22860"/>
                <wp:wrapNone/>
                <wp:docPr id="1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1297F" id="Line 27"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pt" to="4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" strokeweight="2.25pt"/>
            </w:pict>
          </mc:Fallback>
        </mc:AlternateContent>
      </w:r>
    </w:p>
    <w:p w:rsidR="003B3FA8" w:rsidRDefault="003B3FA8">
      <w:pPr>
        <w:pStyle w:val="1"/>
        <w:spacing w:before="0" w:beforeAutospacing="0" w:after="0" w:afterAutospacing="0" w:line="300" w:lineRule="auto"/>
        <w:rPr>
          <w:rFonts w:ascii="黑体" w:eastAsia="黑体" w:cs="Times New Roman"/>
          <w:bCs w:val="0"/>
          <w:kern w:val="2"/>
          <w:sz w:val="28"/>
          <w:szCs w:val="28"/>
        </w:rPr>
      </w:pPr>
      <w:r>
        <w:rPr>
          <w:rFonts w:ascii="黑体" w:eastAsia="黑体" w:hAnsi="华文细黑" w:hint="eastAsia"/>
          <w:bCs w:val="0"/>
          <w:color w:val="FF0000"/>
          <w:sz w:val="28"/>
          <w:szCs w:val="28"/>
        </w:rPr>
        <w:t>[实验任务一]：</w:t>
      </w:r>
      <w:r>
        <w:rPr>
          <w:rFonts w:ascii="黑体" w:eastAsia="黑体" w:cs="Times New Roman" w:hint="eastAsia"/>
          <w:bCs w:val="0"/>
          <w:kern w:val="2"/>
          <w:sz w:val="28"/>
          <w:szCs w:val="28"/>
        </w:rPr>
        <w:t>Project 2010中进度跟踪</w:t>
      </w:r>
    </w:p>
    <w:p w:rsidR="003B3FA8" w:rsidRPr="00F02BB4" w:rsidRDefault="003B3FA8">
      <w:pPr>
        <w:rPr>
          <w:rFonts w:ascii="宋体" w:hAnsi="宋体"/>
          <w:sz w:val="28"/>
          <w:szCs w:val="28"/>
        </w:rPr>
      </w:pPr>
      <w:r w:rsidRPr="00F02BB4">
        <w:rPr>
          <w:rFonts w:ascii="宋体" w:hAnsi="宋体" w:hint="eastAsia"/>
          <w:sz w:val="28"/>
          <w:szCs w:val="28"/>
        </w:rPr>
        <w:t>1.打开上次上机时提交的Project 源文件</w:t>
      </w:r>
    </w:p>
    <w:p w:rsidR="003B3FA8" w:rsidRPr="00F02BB4" w:rsidRDefault="003B3FA8">
      <w:pPr>
        <w:rPr>
          <w:rFonts w:ascii="宋体" w:hAnsi="宋体"/>
          <w:sz w:val="28"/>
          <w:szCs w:val="28"/>
        </w:rPr>
      </w:pPr>
      <w:r w:rsidRPr="00F02BB4">
        <w:rPr>
          <w:rFonts w:ascii="宋体" w:hAnsi="宋体" w:hint="eastAsia"/>
          <w:sz w:val="28"/>
          <w:szCs w:val="28"/>
        </w:rPr>
        <w:t>2.在任务工作表中加入列“比较基准开始时间”和“比较基准结束时间”</w:t>
      </w:r>
    </w:p>
    <w:p w:rsidR="003B3FA8" w:rsidRPr="00F02BB4" w:rsidRDefault="003B3FA8">
      <w:pPr>
        <w:rPr>
          <w:rFonts w:ascii="宋体" w:hAnsi="宋体"/>
          <w:sz w:val="28"/>
          <w:szCs w:val="28"/>
        </w:rPr>
      </w:pPr>
      <w:r w:rsidRPr="00F02BB4">
        <w:rPr>
          <w:rFonts w:ascii="宋体" w:hAnsi="宋体" w:hint="eastAsia"/>
          <w:sz w:val="28"/>
          <w:szCs w:val="28"/>
        </w:rPr>
        <w:t>3.自己填写每个活动的 “比较基准开始时间”和“比较基准结束时间”</w:t>
      </w:r>
    </w:p>
    <w:p w:rsidR="003B3FA8" w:rsidRDefault="003B3FA8">
      <w:pPr>
        <w:rPr>
          <w:sz w:val="30"/>
          <w:szCs w:val="30"/>
        </w:rPr>
      </w:pPr>
      <w:r>
        <w:rPr>
          <w:rFonts w:hint="eastAsia"/>
          <w:sz w:val="30"/>
          <w:szCs w:val="30"/>
        </w:rPr>
        <w:t>要截图的输出：</w:t>
      </w:r>
    </w:p>
    <w:p w:rsidR="003B3FA8" w:rsidRDefault="003B3FA8">
      <w:pPr>
        <w:rPr>
          <w:sz w:val="30"/>
          <w:szCs w:val="30"/>
        </w:rPr>
      </w:pPr>
      <w:r>
        <w:rPr>
          <w:rFonts w:hint="eastAsia"/>
          <w:sz w:val="30"/>
          <w:szCs w:val="30"/>
        </w:rPr>
        <w:t>1.</w:t>
      </w:r>
      <w:r w:rsidR="002D5357">
        <w:rPr>
          <w:rFonts w:hint="eastAsia"/>
          <w:sz w:val="30"/>
          <w:szCs w:val="30"/>
        </w:rPr>
        <w:t xml:space="preserve"> </w:t>
      </w:r>
      <w:r>
        <w:rPr>
          <w:rFonts w:hint="eastAsia"/>
          <w:sz w:val="30"/>
          <w:szCs w:val="30"/>
        </w:rPr>
        <w:t>跟踪甘特图</w:t>
      </w:r>
    </w:p>
    <w:p w:rsidR="003B3FA8" w:rsidRDefault="003B3FA8">
      <w:pPr>
        <w:rPr>
          <w:sz w:val="30"/>
          <w:szCs w:val="30"/>
        </w:rPr>
      </w:pPr>
      <w:r>
        <w:rPr>
          <w:rFonts w:hint="eastAsia"/>
          <w:sz w:val="30"/>
          <w:szCs w:val="30"/>
        </w:rPr>
        <w:t>2.</w:t>
      </w:r>
      <w:r w:rsidR="002D5357">
        <w:rPr>
          <w:rFonts w:hint="eastAsia"/>
          <w:sz w:val="30"/>
          <w:szCs w:val="30"/>
        </w:rPr>
        <w:t xml:space="preserve"> </w:t>
      </w:r>
      <w:r>
        <w:rPr>
          <w:rFonts w:hint="eastAsia"/>
          <w:sz w:val="30"/>
          <w:szCs w:val="30"/>
        </w:rPr>
        <w:t>表格：视图</w:t>
      </w:r>
      <w:r>
        <w:rPr>
          <w:rFonts w:hint="eastAsia"/>
          <w:sz w:val="30"/>
          <w:szCs w:val="30"/>
        </w:rPr>
        <w:t>-&gt;</w:t>
      </w:r>
      <w:r>
        <w:rPr>
          <w:rFonts w:hint="eastAsia"/>
          <w:sz w:val="30"/>
          <w:szCs w:val="30"/>
        </w:rPr>
        <w:t>表格</w:t>
      </w:r>
      <w:r>
        <w:rPr>
          <w:rFonts w:hint="eastAsia"/>
          <w:sz w:val="30"/>
          <w:szCs w:val="30"/>
        </w:rPr>
        <w:t>-&gt;</w:t>
      </w:r>
      <w:r>
        <w:rPr>
          <w:rFonts w:hint="eastAsia"/>
          <w:sz w:val="30"/>
          <w:szCs w:val="30"/>
        </w:rPr>
        <w:t>差异</w:t>
      </w:r>
    </w:p>
    <w:p w:rsidR="003B3FA8" w:rsidRDefault="003B3FA8">
      <w:pPr>
        <w:rPr>
          <w:rStyle w:val="a5"/>
          <w:rFonts w:ascii="Arial" w:cs="Arial"/>
          <w:b/>
          <w:sz w:val="24"/>
          <w:bdr w:val="single" w:sz="4" w:space="0" w:color="auto"/>
        </w:rPr>
      </w:pPr>
      <w:r>
        <w:rPr>
          <w:rStyle w:val="a5"/>
          <w:rFonts w:ascii="Arial" w:cs="Arial" w:hint="eastAsia"/>
          <w:b/>
          <w:sz w:val="24"/>
          <w:bdr w:val="single" w:sz="4" w:space="0" w:color="auto"/>
        </w:rPr>
        <w:t>实验要求：</w:t>
      </w:r>
    </w:p>
    <w:p w:rsidR="003B3FA8" w:rsidRPr="002D5357" w:rsidRDefault="003B3FA8">
      <w:pPr>
        <w:rPr>
          <w:rFonts w:ascii="宋体" w:hAnsi="宋体"/>
          <w:sz w:val="28"/>
          <w:szCs w:val="28"/>
        </w:rPr>
      </w:pPr>
      <w:r w:rsidRPr="002D5357">
        <w:rPr>
          <w:rFonts w:ascii="宋体" w:hAnsi="宋体" w:hint="eastAsia"/>
          <w:sz w:val="28"/>
          <w:szCs w:val="28"/>
        </w:rPr>
        <w:t>书写实验报告，说明每一个截图的意义。</w:t>
      </w:r>
    </w:p>
    <w:p w:rsidR="003B3FA8" w:rsidRDefault="003B3FA8">
      <w:pPr>
        <w:rPr>
          <w:rFonts w:ascii="宋体" w:hAnsi="宋体"/>
          <w:sz w:val="28"/>
          <w:szCs w:val="28"/>
        </w:rPr>
      </w:pPr>
      <w:r w:rsidRPr="002D5357">
        <w:rPr>
          <w:rFonts w:ascii="宋体" w:hAnsi="宋体" w:hint="eastAsia"/>
          <w:sz w:val="28"/>
          <w:szCs w:val="28"/>
        </w:rPr>
        <w:t>上交Project 2010文件。</w:t>
      </w:r>
    </w:p>
    <w:p w:rsidR="006C7946" w:rsidRPr="006C7946" w:rsidRDefault="006C7946" w:rsidP="006C7946">
      <w:pPr>
        <w:pStyle w:val="af1"/>
        <w:numPr>
          <w:ilvl w:val="0"/>
          <w:numId w:val="2"/>
        </w:numPr>
        <w:ind w:firstLineChars="0"/>
        <w:rPr>
          <w:rFonts w:ascii="宋体" w:hAnsi="宋体"/>
          <w:kern w:val="0"/>
          <w:sz w:val="28"/>
          <w:szCs w:val="28"/>
        </w:rPr>
      </w:pPr>
      <w:r>
        <w:rPr>
          <w:rFonts w:ascii="宋体" w:hAnsi="宋体" w:hint="eastAsia"/>
          <w:kern w:val="0"/>
          <w:sz w:val="28"/>
          <w:szCs w:val="28"/>
        </w:rPr>
        <w:t>设置基线开始</w:t>
      </w:r>
      <w:r w:rsidR="0049580C">
        <w:rPr>
          <w:rFonts w:ascii="宋体" w:hAnsi="宋体"/>
          <w:kern w:val="0"/>
          <w:sz w:val="28"/>
          <w:szCs w:val="28"/>
        </w:rPr>
        <w:t>时间、</w:t>
      </w:r>
      <w:r w:rsidR="0049580C">
        <w:rPr>
          <w:rFonts w:ascii="宋体" w:hAnsi="宋体" w:hint="eastAsia"/>
          <w:kern w:val="0"/>
          <w:sz w:val="28"/>
          <w:szCs w:val="28"/>
        </w:rPr>
        <w:t>基线</w:t>
      </w:r>
      <w:r>
        <w:rPr>
          <w:rFonts w:ascii="宋体" w:hAnsi="宋体"/>
          <w:kern w:val="0"/>
          <w:sz w:val="28"/>
          <w:szCs w:val="28"/>
        </w:rPr>
        <w:t>完成时间</w:t>
      </w:r>
    </w:p>
    <w:p w:rsidR="003B3FA8" w:rsidRDefault="006C7946">
      <w:pPr>
        <w:rPr>
          <w:rFonts w:ascii="黑体" w:eastAsia="黑体" w:hAnsi="黑体"/>
          <w:sz w:val="28"/>
          <w:szCs w:val="28"/>
        </w:rPr>
      </w:pPr>
      <w:r>
        <w:rPr>
          <w:noProof/>
        </w:rPr>
        <w:drawing>
          <wp:inline distT="0" distB="0" distL="0" distR="0" wp14:anchorId="41F68182" wp14:editId="239C0537">
            <wp:extent cx="6120130" cy="23425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42515"/>
                    </a:xfrm>
                    <a:prstGeom prst="rect">
                      <a:avLst/>
                    </a:prstGeom>
                  </pic:spPr>
                </pic:pic>
              </a:graphicData>
            </a:graphic>
          </wp:inline>
        </w:drawing>
      </w:r>
    </w:p>
    <w:p w:rsidR="006C7946" w:rsidRDefault="006C7946" w:rsidP="006C7946">
      <w:pPr>
        <w:pStyle w:val="af1"/>
        <w:numPr>
          <w:ilvl w:val="0"/>
          <w:numId w:val="2"/>
        </w:numPr>
        <w:ind w:firstLineChars="0"/>
        <w:rPr>
          <w:rFonts w:asciiTheme="minorEastAsia" w:eastAsiaTheme="minorEastAsia" w:hAnsiTheme="minorEastAsia"/>
          <w:sz w:val="28"/>
          <w:szCs w:val="28"/>
        </w:rPr>
      </w:pPr>
      <w:r w:rsidRPr="006C7946">
        <w:rPr>
          <w:rFonts w:asciiTheme="minorEastAsia" w:eastAsiaTheme="minorEastAsia" w:hAnsiTheme="minorEastAsia" w:hint="eastAsia"/>
          <w:sz w:val="28"/>
          <w:szCs w:val="28"/>
        </w:rPr>
        <w:lastRenderedPageBreak/>
        <w:t>跟踪</w:t>
      </w:r>
      <w:r w:rsidRPr="006C7946">
        <w:rPr>
          <w:rFonts w:asciiTheme="minorEastAsia" w:eastAsiaTheme="minorEastAsia" w:hAnsiTheme="minorEastAsia"/>
          <w:sz w:val="28"/>
          <w:szCs w:val="28"/>
        </w:rPr>
        <w:t>甘特图：</w:t>
      </w:r>
      <w:r w:rsidR="00541F40" w:rsidRPr="00541F40">
        <w:rPr>
          <w:rFonts w:asciiTheme="minorEastAsia" w:eastAsiaTheme="minorEastAsia" w:hAnsiTheme="minorEastAsia" w:hint="eastAsia"/>
          <w:sz w:val="28"/>
          <w:szCs w:val="28"/>
        </w:rPr>
        <w:t>跟踪甘特图是在项目计划的甘特图上增加一个时间和实际完成量的线，用来比较实际完成量和计划完成量之间的差距，跟踪甘特图从项目正式启动开始，每个时间段记录一次（和甘特图的时间段对应），所以称为跟踪甘特图</w:t>
      </w:r>
    </w:p>
    <w:p w:rsidR="006C7946" w:rsidRPr="006C7946" w:rsidRDefault="006C7946" w:rsidP="006C7946">
      <w:pPr>
        <w:rPr>
          <w:rFonts w:asciiTheme="minorEastAsia" w:eastAsiaTheme="minorEastAsia" w:hAnsiTheme="minorEastAsia"/>
          <w:sz w:val="28"/>
          <w:szCs w:val="28"/>
        </w:rPr>
      </w:pPr>
      <w:r>
        <w:rPr>
          <w:noProof/>
        </w:rPr>
        <w:drawing>
          <wp:inline distT="0" distB="0" distL="0" distR="0" wp14:anchorId="1FDF098C" wp14:editId="498A2AC5">
            <wp:extent cx="6120130" cy="35972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597275"/>
                    </a:xfrm>
                    <a:prstGeom prst="rect">
                      <a:avLst/>
                    </a:prstGeom>
                  </pic:spPr>
                </pic:pic>
              </a:graphicData>
            </a:graphic>
          </wp:inline>
        </w:drawing>
      </w:r>
    </w:p>
    <w:p w:rsidR="006C7946" w:rsidRPr="006C7946" w:rsidRDefault="006C7946" w:rsidP="006C7946">
      <w:pPr>
        <w:pStyle w:val="af1"/>
        <w:numPr>
          <w:ilvl w:val="0"/>
          <w:numId w:val="2"/>
        </w:numPr>
        <w:ind w:firstLineChars="0"/>
        <w:rPr>
          <w:rFonts w:asciiTheme="minorEastAsia" w:eastAsiaTheme="minorEastAsia" w:hAnsiTheme="minorEastAsia"/>
          <w:sz w:val="28"/>
          <w:szCs w:val="28"/>
        </w:rPr>
      </w:pPr>
      <w:r w:rsidRPr="006C7946">
        <w:rPr>
          <w:rFonts w:asciiTheme="minorEastAsia" w:eastAsiaTheme="minorEastAsia" w:hAnsiTheme="minorEastAsia" w:hint="eastAsia"/>
          <w:sz w:val="28"/>
          <w:szCs w:val="28"/>
        </w:rPr>
        <w:t>差异</w:t>
      </w:r>
    </w:p>
    <w:p w:rsidR="003B3FA8" w:rsidRDefault="006C7946">
      <w:pPr>
        <w:rPr>
          <w:rFonts w:ascii="黑体" w:eastAsia="黑体" w:hAnsi="黑体"/>
          <w:sz w:val="28"/>
          <w:szCs w:val="28"/>
        </w:rPr>
      </w:pPr>
      <w:r>
        <w:rPr>
          <w:noProof/>
        </w:rPr>
        <w:drawing>
          <wp:inline distT="0" distB="0" distL="0" distR="0" wp14:anchorId="67E573A0" wp14:editId="3EA786A1">
            <wp:extent cx="6120130" cy="1841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841500"/>
                    </a:xfrm>
                    <a:prstGeom prst="rect">
                      <a:avLst/>
                    </a:prstGeom>
                  </pic:spPr>
                </pic:pic>
              </a:graphicData>
            </a:graphic>
          </wp:inline>
        </w:drawing>
      </w:r>
    </w:p>
    <w:p w:rsidR="003B3FA8" w:rsidRPr="002D5357" w:rsidRDefault="003B3FA8">
      <w:pPr>
        <w:rPr>
          <w:rFonts w:ascii="宋体" w:hAnsi="宋体"/>
          <w:kern w:val="0"/>
          <w:sz w:val="28"/>
          <w:szCs w:val="28"/>
        </w:rPr>
      </w:pPr>
      <w:r w:rsidRPr="002D5357">
        <w:rPr>
          <w:rFonts w:ascii="宋体" w:hAnsi="宋体" w:hint="eastAsia"/>
          <w:sz w:val="28"/>
          <w:szCs w:val="28"/>
        </w:rPr>
        <w:t xml:space="preserve"> </w:t>
      </w:r>
    </w:p>
    <w:p w:rsidR="003B3FA8" w:rsidRDefault="003B3FA8">
      <w:pPr>
        <w:rPr>
          <w:rFonts w:ascii="宋体" w:hAnsi="宋体"/>
          <w:sz w:val="24"/>
        </w:rPr>
      </w:pPr>
    </w:p>
    <w:p w:rsidR="003B3FA8" w:rsidRDefault="003B3FA8">
      <w:pPr>
        <w:rPr>
          <w:rFonts w:ascii="宋体" w:hAnsi="宋体"/>
          <w:sz w:val="24"/>
        </w:rPr>
      </w:pPr>
    </w:p>
    <w:p w:rsidR="003B3FA8" w:rsidRDefault="003B3FA8">
      <w:pPr>
        <w:rPr>
          <w:rFonts w:ascii="宋体" w:hAnsi="宋体"/>
          <w:sz w:val="24"/>
        </w:rPr>
      </w:pPr>
    </w:p>
    <w:p w:rsidR="003B3FA8" w:rsidRDefault="003B3FA8">
      <w:pPr>
        <w:rPr>
          <w:rFonts w:ascii="宋体" w:hAnsi="宋体"/>
          <w:sz w:val="24"/>
        </w:rPr>
      </w:pPr>
    </w:p>
    <w:p w:rsidR="003B3FA8" w:rsidRDefault="003B3FA8">
      <w:pPr>
        <w:rPr>
          <w:rFonts w:ascii="宋体" w:hAnsi="宋体"/>
          <w:sz w:val="24"/>
        </w:rPr>
      </w:pPr>
    </w:p>
    <w:p w:rsidR="003B3FA8" w:rsidRDefault="003B3FA8">
      <w:pPr>
        <w:rPr>
          <w:rFonts w:ascii="宋体" w:hAnsi="宋体"/>
          <w:sz w:val="24"/>
        </w:rPr>
      </w:pPr>
    </w:p>
    <w:p w:rsidR="003B3FA8" w:rsidRDefault="003B3FA8">
      <w:pPr>
        <w:pStyle w:val="1"/>
        <w:spacing w:before="0" w:beforeAutospacing="0" w:after="0" w:afterAutospacing="0" w:line="300" w:lineRule="auto"/>
        <w:rPr>
          <w:rFonts w:ascii="黑体" w:eastAsia="黑体" w:cs="Times New Roman"/>
          <w:bCs w:val="0"/>
          <w:kern w:val="2"/>
          <w:sz w:val="28"/>
          <w:szCs w:val="28"/>
        </w:rPr>
      </w:pPr>
      <w:r>
        <w:rPr>
          <w:rFonts w:ascii="黑体" w:eastAsia="黑体" w:hAnsi="华文细黑" w:hint="eastAsia"/>
          <w:bCs w:val="0"/>
          <w:color w:val="FF0000"/>
          <w:sz w:val="28"/>
          <w:szCs w:val="28"/>
        </w:rPr>
        <w:t>[实验任务二]：</w:t>
      </w:r>
      <w:r>
        <w:rPr>
          <w:rFonts w:ascii="黑体" w:eastAsia="黑体" w:cs="Times New Roman" w:hint="eastAsia"/>
          <w:bCs w:val="0"/>
          <w:kern w:val="2"/>
          <w:sz w:val="28"/>
          <w:szCs w:val="28"/>
        </w:rPr>
        <w:t>Project 2010中挣值分析</w:t>
      </w:r>
    </w:p>
    <w:p w:rsidR="003B3FA8" w:rsidRDefault="003B3FA8">
      <w:pPr>
        <w:jc w:val="left"/>
        <w:rPr>
          <w:rFonts w:ascii="宋体" w:hAnsi="宋体"/>
          <w:color w:val="FF0000"/>
          <w:sz w:val="28"/>
          <w:szCs w:val="28"/>
        </w:rPr>
      </w:pPr>
    </w:p>
    <w:p w:rsidR="003B3FA8" w:rsidRDefault="003B3FA8">
      <w:pPr>
        <w:jc w:val="left"/>
        <w:rPr>
          <w:rFonts w:ascii="宋体" w:hAnsi="宋体"/>
          <w:color w:val="FF0000"/>
          <w:sz w:val="28"/>
          <w:szCs w:val="28"/>
        </w:rPr>
      </w:pPr>
      <w:r>
        <w:rPr>
          <w:rFonts w:ascii="宋体" w:hAnsi="宋体" w:hint="eastAsia"/>
          <w:color w:val="FF0000"/>
          <w:sz w:val="28"/>
          <w:szCs w:val="28"/>
        </w:rPr>
        <w:t>作业要求：</w:t>
      </w:r>
    </w:p>
    <w:p w:rsidR="003B3FA8" w:rsidRDefault="003B3FA8" w:rsidP="00A65709">
      <w:pPr>
        <w:numPr>
          <w:ilvl w:val="0"/>
          <w:numId w:val="1"/>
        </w:numPr>
        <w:jc w:val="left"/>
        <w:rPr>
          <w:rFonts w:ascii="宋体" w:hAnsi="宋体"/>
          <w:sz w:val="28"/>
          <w:szCs w:val="28"/>
        </w:rPr>
      </w:pPr>
      <w:r>
        <w:rPr>
          <w:rFonts w:ascii="宋体" w:hAnsi="宋体" w:hint="eastAsia"/>
          <w:sz w:val="28"/>
          <w:szCs w:val="28"/>
        </w:rPr>
        <w:t>设置3个不同的状态日期，观察挣值分析的结果，截每个挣值分析的图；</w:t>
      </w:r>
    </w:p>
    <w:p w:rsidR="00A65709" w:rsidRDefault="00A65709" w:rsidP="00A65709">
      <w:pPr>
        <w:jc w:val="left"/>
        <w:rPr>
          <w:rFonts w:ascii="宋体" w:hAnsi="宋体"/>
          <w:sz w:val="28"/>
          <w:szCs w:val="28"/>
        </w:rPr>
      </w:pPr>
      <w:r>
        <w:rPr>
          <w:rFonts w:ascii="宋体" w:hAnsi="宋体" w:hint="eastAsia"/>
          <w:sz w:val="28"/>
          <w:szCs w:val="28"/>
        </w:rPr>
        <w:t>截图</w:t>
      </w:r>
      <w:r>
        <w:rPr>
          <w:rFonts w:ascii="宋体" w:hAnsi="宋体"/>
          <w:sz w:val="28"/>
          <w:szCs w:val="28"/>
        </w:rPr>
        <w:t>1</w:t>
      </w:r>
      <w:r>
        <w:rPr>
          <w:rFonts w:ascii="宋体" w:hAnsi="宋体" w:hint="eastAsia"/>
          <w:sz w:val="28"/>
          <w:szCs w:val="28"/>
        </w:rPr>
        <w:t>（</w:t>
      </w:r>
      <w:r>
        <w:rPr>
          <w:rFonts w:ascii="宋体" w:hAnsi="宋体"/>
          <w:sz w:val="28"/>
          <w:szCs w:val="28"/>
        </w:rPr>
        <w:t>2018/5/16</w:t>
      </w:r>
      <w:r>
        <w:rPr>
          <w:rFonts w:ascii="宋体" w:hAnsi="宋体" w:hint="eastAsia"/>
          <w:sz w:val="28"/>
          <w:szCs w:val="28"/>
        </w:rPr>
        <w:t>）</w:t>
      </w:r>
    </w:p>
    <w:p w:rsidR="00A65709" w:rsidRDefault="00A65709" w:rsidP="00A65709">
      <w:pPr>
        <w:jc w:val="left"/>
        <w:rPr>
          <w:noProof/>
        </w:rPr>
      </w:pPr>
      <w:r w:rsidRPr="006840C8">
        <w:rPr>
          <w:noProof/>
        </w:rPr>
        <w:drawing>
          <wp:inline distT="0" distB="0" distL="0" distR="0">
            <wp:extent cx="61245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857250"/>
                    </a:xfrm>
                    <a:prstGeom prst="rect">
                      <a:avLst/>
                    </a:prstGeom>
                    <a:noFill/>
                    <a:ln>
                      <a:noFill/>
                    </a:ln>
                  </pic:spPr>
                </pic:pic>
              </a:graphicData>
            </a:graphic>
          </wp:inline>
        </w:drawing>
      </w:r>
    </w:p>
    <w:p w:rsidR="00A65709" w:rsidRDefault="00A65709" w:rsidP="00A65709">
      <w:pPr>
        <w:jc w:val="left"/>
        <w:rPr>
          <w:rFonts w:ascii="宋体" w:hAnsi="宋体"/>
          <w:sz w:val="28"/>
          <w:szCs w:val="28"/>
        </w:rPr>
      </w:pPr>
      <w:r>
        <w:rPr>
          <w:rFonts w:ascii="宋体" w:hAnsi="宋体" w:hint="eastAsia"/>
          <w:sz w:val="28"/>
          <w:szCs w:val="28"/>
        </w:rPr>
        <w:t>截图2（</w:t>
      </w:r>
      <w:r>
        <w:rPr>
          <w:rFonts w:ascii="宋体" w:hAnsi="宋体"/>
          <w:sz w:val="28"/>
          <w:szCs w:val="28"/>
        </w:rPr>
        <w:t>2018/5/17</w:t>
      </w:r>
      <w:r>
        <w:rPr>
          <w:rFonts w:ascii="宋体" w:hAnsi="宋体" w:hint="eastAsia"/>
          <w:sz w:val="28"/>
          <w:szCs w:val="28"/>
        </w:rPr>
        <w:t>）：</w:t>
      </w:r>
    </w:p>
    <w:p w:rsidR="00A65709" w:rsidRDefault="00A65709" w:rsidP="00A65709">
      <w:pPr>
        <w:jc w:val="left"/>
        <w:rPr>
          <w:noProof/>
        </w:rPr>
      </w:pPr>
      <w:r w:rsidRPr="006840C8">
        <w:rPr>
          <w:noProof/>
        </w:rPr>
        <w:drawing>
          <wp:inline distT="0" distB="0" distL="0" distR="0">
            <wp:extent cx="6124575" cy="87630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876300"/>
                    </a:xfrm>
                    <a:prstGeom prst="rect">
                      <a:avLst/>
                    </a:prstGeom>
                    <a:noFill/>
                    <a:ln>
                      <a:noFill/>
                    </a:ln>
                  </pic:spPr>
                </pic:pic>
              </a:graphicData>
            </a:graphic>
          </wp:inline>
        </w:drawing>
      </w:r>
    </w:p>
    <w:p w:rsidR="00A65709" w:rsidRDefault="00A65709" w:rsidP="00A65709">
      <w:pPr>
        <w:jc w:val="left"/>
        <w:rPr>
          <w:rFonts w:ascii="宋体" w:hAnsi="宋体"/>
          <w:sz w:val="28"/>
          <w:szCs w:val="28"/>
        </w:rPr>
      </w:pPr>
      <w:r>
        <w:rPr>
          <w:rFonts w:ascii="宋体" w:hAnsi="宋体" w:hint="eastAsia"/>
          <w:sz w:val="28"/>
          <w:szCs w:val="28"/>
        </w:rPr>
        <w:t>截图3（</w:t>
      </w:r>
      <w:r>
        <w:rPr>
          <w:rFonts w:ascii="宋体" w:hAnsi="宋体"/>
          <w:sz w:val="28"/>
          <w:szCs w:val="28"/>
        </w:rPr>
        <w:t>2018/5/19</w:t>
      </w:r>
      <w:r>
        <w:rPr>
          <w:rFonts w:ascii="宋体" w:hAnsi="宋体" w:hint="eastAsia"/>
          <w:sz w:val="28"/>
          <w:szCs w:val="28"/>
        </w:rPr>
        <w:t>）：</w:t>
      </w:r>
    </w:p>
    <w:p w:rsidR="00A65709" w:rsidRDefault="00A65709" w:rsidP="00A65709">
      <w:pPr>
        <w:jc w:val="left"/>
        <w:rPr>
          <w:rFonts w:ascii="宋体" w:hAnsi="宋体"/>
          <w:sz w:val="28"/>
          <w:szCs w:val="28"/>
        </w:rPr>
      </w:pPr>
      <w:r w:rsidRPr="006840C8">
        <w:rPr>
          <w:noProof/>
        </w:rPr>
        <w:drawing>
          <wp:inline distT="0" distB="0" distL="0" distR="0">
            <wp:extent cx="6124575" cy="87630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876300"/>
                    </a:xfrm>
                    <a:prstGeom prst="rect">
                      <a:avLst/>
                    </a:prstGeom>
                    <a:noFill/>
                    <a:ln>
                      <a:noFill/>
                    </a:ln>
                  </pic:spPr>
                </pic:pic>
              </a:graphicData>
            </a:graphic>
          </wp:inline>
        </w:drawing>
      </w:r>
    </w:p>
    <w:p w:rsidR="003B3FA8" w:rsidRDefault="003B3FA8" w:rsidP="00A65709">
      <w:pPr>
        <w:numPr>
          <w:ilvl w:val="0"/>
          <w:numId w:val="1"/>
        </w:numPr>
        <w:jc w:val="left"/>
        <w:rPr>
          <w:rFonts w:ascii="宋体" w:hAnsi="宋体"/>
          <w:sz w:val="28"/>
          <w:szCs w:val="28"/>
        </w:rPr>
      </w:pPr>
      <w:r>
        <w:rPr>
          <w:rFonts w:ascii="宋体" w:hAnsi="宋体" w:hint="eastAsia"/>
          <w:sz w:val="28"/>
          <w:szCs w:val="28"/>
        </w:rPr>
        <w:t>截图：可视化报表中的“随时间变化的盈余分析表”，并分析相应的结果</w:t>
      </w:r>
      <w:r w:rsidR="00EB2756">
        <w:rPr>
          <w:rFonts w:ascii="宋体" w:hAnsi="宋体" w:hint="eastAsia"/>
          <w:sz w:val="28"/>
          <w:szCs w:val="28"/>
        </w:rPr>
        <w:t>。</w:t>
      </w:r>
    </w:p>
    <w:p w:rsidR="00A65709" w:rsidRDefault="00A65709" w:rsidP="003953B7">
      <w:pPr>
        <w:jc w:val="left"/>
        <w:rPr>
          <w:rFonts w:ascii="宋体" w:hAnsi="宋体"/>
          <w:sz w:val="28"/>
          <w:szCs w:val="28"/>
        </w:rPr>
      </w:pPr>
      <w:r w:rsidRPr="006840C8">
        <w:rPr>
          <w:noProof/>
        </w:rPr>
        <w:lastRenderedPageBreak/>
        <w:drawing>
          <wp:inline distT="0" distB="0" distL="0" distR="0">
            <wp:extent cx="6124575" cy="3648075"/>
            <wp:effectExtent l="0" t="0" r="952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3648075"/>
                    </a:xfrm>
                    <a:prstGeom prst="rect">
                      <a:avLst/>
                    </a:prstGeom>
                    <a:noFill/>
                    <a:ln>
                      <a:noFill/>
                    </a:ln>
                  </pic:spPr>
                </pic:pic>
              </a:graphicData>
            </a:graphic>
          </wp:inline>
        </w:drawing>
      </w:r>
    </w:p>
    <w:p w:rsidR="00541F40" w:rsidRDefault="00541F40" w:rsidP="003953B7">
      <w:pPr>
        <w:jc w:val="left"/>
        <w:rPr>
          <w:rFonts w:ascii="宋体" w:hAnsi="宋体" w:hint="eastAsia"/>
          <w:sz w:val="28"/>
          <w:szCs w:val="28"/>
        </w:rPr>
      </w:pPr>
      <w:r>
        <w:rPr>
          <w:rFonts w:ascii="宋体" w:hAnsi="宋体" w:hint="eastAsia"/>
          <w:sz w:val="28"/>
          <w:szCs w:val="28"/>
        </w:rPr>
        <w:t>盈余</w:t>
      </w:r>
      <w:r>
        <w:rPr>
          <w:rFonts w:ascii="宋体" w:hAnsi="宋体"/>
          <w:sz w:val="28"/>
          <w:szCs w:val="28"/>
        </w:rPr>
        <w:t>分析的基础是</w:t>
      </w:r>
      <w:r>
        <w:rPr>
          <w:rFonts w:ascii="宋体" w:hAnsi="宋体" w:hint="eastAsia"/>
          <w:sz w:val="28"/>
          <w:szCs w:val="28"/>
        </w:rPr>
        <w:t>针对每项</w:t>
      </w:r>
      <w:r>
        <w:rPr>
          <w:rFonts w:ascii="宋体" w:hAnsi="宋体"/>
          <w:sz w:val="28"/>
          <w:szCs w:val="28"/>
        </w:rPr>
        <w:t>任务</w:t>
      </w:r>
      <w:r>
        <w:rPr>
          <w:rFonts w:ascii="宋体" w:hAnsi="宋体" w:hint="eastAsia"/>
          <w:sz w:val="28"/>
          <w:szCs w:val="28"/>
        </w:rPr>
        <w:t>进行</w:t>
      </w:r>
      <w:r>
        <w:rPr>
          <w:rFonts w:ascii="宋体" w:hAnsi="宋体"/>
          <w:sz w:val="28"/>
          <w:szCs w:val="28"/>
        </w:rPr>
        <w:t>计算的</w:t>
      </w:r>
      <w:r w:rsidR="006B4D15">
        <w:rPr>
          <w:rFonts w:ascii="宋体" w:hAnsi="宋体" w:hint="eastAsia"/>
          <w:sz w:val="28"/>
          <w:szCs w:val="28"/>
        </w:rPr>
        <w:t>三个</w:t>
      </w:r>
      <w:r w:rsidR="006B4D15">
        <w:rPr>
          <w:rFonts w:ascii="宋体" w:hAnsi="宋体"/>
          <w:sz w:val="28"/>
          <w:szCs w:val="28"/>
        </w:rPr>
        <w:t>基本数</w:t>
      </w:r>
      <w:r w:rsidR="006B4D15">
        <w:rPr>
          <w:rFonts w:ascii="宋体" w:hAnsi="宋体" w:hint="eastAsia"/>
          <w:sz w:val="28"/>
          <w:szCs w:val="28"/>
        </w:rPr>
        <w:t>值：</w:t>
      </w:r>
      <w:r w:rsidR="006B4D15">
        <w:rPr>
          <w:rFonts w:ascii="宋体" w:hAnsi="宋体"/>
          <w:sz w:val="28"/>
          <w:szCs w:val="28"/>
        </w:rPr>
        <w:t>项目计划中排定的任务的预算</w:t>
      </w:r>
      <w:r w:rsidR="006B4D15">
        <w:rPr>
          <w:rFonts w:ascii="宋体" w:hAnsi="宋体" w:hint="eastAsia"/>
          <w:sz w:val="28"/>
          <w:szCs w:val="28"/>
        </w:rPr>
        <w:t>成本</w:t>
      </w:r>
      <w:r w:rsidR="006B4D15">
        <w:rPr>
          <w:rFonts w:ascii="宋体" w:hAnsi="宋体"/>
          <w:sz w:val="28"/>
          <w:szCs w:val="28"/>
        </w:rPr>
        <w:t>，这个成本是根据</w:t>
      </w:r>
      <w:r w:rsidR="006B4D15">
        <w:rPr>
          <w:rFonts w:ascii="宋体" w:hAnsi="宋体" w:hint="eastAsia"/>
          <w:sz w:val="28"/>
          <w:szCs w:val="28"/>
        </w:rPr>
        <w:t>分配</w:t>
      </w:r>
      <w:r w:rsidR="006B4D15">
        <w:rPr>
          <w:rFonts w:ascii="宋体" w:hAnsi="宋体"/>
          <w:sz w:val="28"/>
          <w:szCs w:val="28"/>
        </w:rPr>
        <w:t>那些任务的资源成本加上这些任务</w:t>
      </w:r>
      <w:r w:rsidR="006B4D15">
        <w:rPr>
          <w:rFonts w:ascii="宋体" w:hAnsi="宋体" w:hint="eastAsia"/>
          <w:sz w:val="28"/>
          <w:szCs w:val="28"/>
        </w:rPr>
        <w:t>相关联</w:t>
      </w:r>
      <w:r w:rsidR="006B4D15">
        <w:rPr>
          <w:rFonts w:ascii="宋体" w:hAnsi="宋体"/>
          <w:sz w:val="28"/>
          <w:szCs w:val="28"/>
        </w:rPr>
        <w:t>的耳骨钉成本得出的</w:t>
      </w:r>
      <w:r w:rsidR="006B4D15">
        <w:rPr>
          <w:rFonts w:ascii="宋体" w:hAnsi="宋体" w:hint="eastAsia"/>
          <w:sz w:val="28"/>
          <w:szCs w:val="28"/>
        </w:rPr>
        <w:t>，</w:t>
      </w:r>
      <w:r w:rsidR="006B4D15">
        <w:rPr>
          <w:rFonts w:ascii="宋体" w:hAnsi="宋体"/>
          <w:sz w:val="28"/>
          <w:szCs w:val="28"/>
        </w:rPr>
        <w:t>称作“</w:t>
      </w:r>
      <w:r w:rsidR="006B4D15">
        <w:rPr>
          <w:rFonts w:ascii="宋体" w:hAnsi="宋体" w:hint="eastAsia"/>
          <w:sz w:val="28"/>
          <w:szCs w:val="28"/>
        </w:rPr>
        <w:t>计划</w:t>
      </w:r>
      <w:r w:rsidR="006B4D15">
        <w:rPr>
          <w:rFonts w:ascii="宋体" w:hAnsi="宋体"/>
          <w:sz w:val="28"/>
          <w:szCs w:val="28"/>
        </w:rPr>
        <w:t>工时的预算成本”</w:t>
      </w:r>
      <w:r w:rsidR="006B4D15">
        <w:rPr>
          <w:rFonts w:ascii="宋体" w:hAnsi="宋体" w:hint="eastAsia"/>
          <w:sz w:val="28"/>
          <w:szCs w:val="28"/>
        </w:rPr>
        <w:t>，</w:t>
      </w:r>
      <w:r w:rsidR="006B4D15">
        <w:rPr>
          <w:rFonts w:ascii="宋体" w:hAnsi="宋体"/>
          <w:sz w:val="28"/>
          <w:szCs w:val="28"/>
        </w:rPr>
        <w:t>是截止所选状态日期的比较基准成本。到</w:t>
      </w:r>
      <w:r w:rsidR="006B4D15">
        <w:rPr>
          <w:rFonts w:ascii="宋体" w:hAnsi="宋体" w:hint="eastAsia"/>
          <w:sz w:val="28"/>
          <w:szCs w:val="28"/>
        </w:rPr>
        <w:t>状态</w:t>
      </w:r>
      <w:r w:rsidR="006B4D15">
        <w:rPr>
          <w:rFonts w:ascii="宋体" w:hAnsi="宋体"/>
          <w:sz w:val="28"/>
          <w:szCs w:val="28"/>
        </w:rPr>
        <w:t>日期</w:t>
      </w:r>
      <w:r w:rsidR="006B4D15">
        <w:rPr>
          <w:rFonts w:ascii="宋体" w:hAnsi="宋体" w:hint="eastAsia"/>
          <w:sz w:val="28"/>
          <w:szCs w:val="28"/>
        </w:rPr>
        <w:t>为止</w:t>
      </w:r>
      <w:r w:rsidR="006B4D15">
        <w:rPr>
          <w:rFonts w:ascii="宋体" w:hAnsi="宋体"/>
          <w:sz w:val="28"/>
          <w:szCs w:val="28"/>
        </w:rPr>
        <w:t>，完成部分或全部任务所需的实际成本，这是</w:t>
      </w:r>
      <w:r w:rsidR="006B4D15">
        <w:rPr>
          <w:rFonts w:ascii="宋体" w:hAnsi="宋体" w:hint="eastAsia"/>
          <w:sz w:val="28"/>
          <w:szCs w:val="28"/>
        </w:rPr>
        <w:t>已完成</w:t>
      </w:r>
      <w:r w:rsidR="006B4D15">
        <w:rPr>
          <w:rFonts w:ascii="宋体" w:hAnsi="宋体"/>
          <w:sz w:val="28"/>
          <w:szCs w:val="28"/>
        </w:rPr>
        <w:t>工时的实际成本。</w:t>
      </w:r>
      <w:r w:rsidR="006B4D15">
        <w:rPr>
          <w:rFonts w:ascii="宋体" w:hAnsi="宋体" w:hint="eastAsia"/>
          <w:sz w:val="28"/>
          <w:szCs w:val="28"/>
        </w:rPr>
        <w:t>在</w:t>
      </w:r>
      <w:r w:rsidR="006B4D15">
        <w:rPr>
          <w:rFonts w:ascii="宋体" w:hAnsi="宋体"/>
          <w:sz w:val="28"/>
          <w:szCs w:val="28"/>
        </w:rPr>
        <w:t>状态日期前完成的工作量值，以货币</w:t>
      </w:r>
      <w:r w:rsidR="006B4D15">
        <w:rPr>
          <w:rFonts w:ascii="宋体" w:hAnsi="宋体" w:hint="eastAsia"/>
          <w:sz w:val="28"/>
          <w:szCs w:val="28"/>
        </w:rPr>
        <w:t>进行</w:t>
      </w:r>
      <w:r w:rsidR="006B4D15">
        <w:rPr>
          <w:rFonts w:ascii="宋体" w:hAnsi="宋体"/>
          <w:sz w:val="28"/>
          <w:szCs w:val="28"/>
        </w:rPr>
        <w:t>度量，这就是已完成工时的盈余值，称作“</w:t>
      </w:r>
      <w:r w:rsidR="006B4D15">
        <w:rPr>
          <w:rFonts w:ascii="宋体" w:hAnsi="宋体" w:hint="eastAsia"/>
          <w:sz w:val="28"/>
          <w:szCs w:val="28"/>
        </w:rPr>
        <w:t>已完成工时</w:t>
      </w:r>
      <w:r w:rsidR="006B4D15">
        <w:rPr>
          <w:rFonts w:ascii="宋体" w:hAnsi="宋体"/>
          <w:sz w:val="28"/>
          <w:szCs w:val="28"/>
        </w:rPr>
        <w:t>的预算成本”</w:t>
      </w:r>
      <w:r w:rsidR="006B4D15">
        <w:rPr>
          <w:rFonts w:ascii="宋体" w:hAnsi="宋体" w:hint="eastAsia"/>
          <w:sz w:val="28"/>
          <w:szCs w:val="28"/>
        </w:rPr>
        <w:t>。</w:t>
      </w:r>
      <w:bookmarkStart w:id="0" w:name="_GoBack"/>
      <w:bookmarkEnd w:id="0"/>
    </w:p>
    <w:sectPr w:rsidR="00541F40">
      <w:headerReference w:type="default" r:id="rId15"/>
      <w:footerReference w:type="even" r:id="rId16"/>
      <w:footerReference w:type="default" r:id="rId1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D2E" w:rsidRDefault="009B2D2E">
      <w:r>
        <w:separator/>
      </w:r>
    </w:p>
  </w:endnote>
  <w:endnote w:type="continuationSeparator" w:id="0">
    <w:p w:rsidR="009B2D2E" w:rsidRDefault="009B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FA8" w:rsidRDefault="003B3FA8">
    <w:pPr>
      <w:pStyle w:val="a8"/>
      <w:framePr w:wrap="around" w:vAnchor="text" w:hAnchor="margin" w:xAlign="center" w:y="1"/>
      <w:rPr>
        <w:rStyle w:val="a3"/>
      </w:rPr>
    </w:pPr>
    <w:r>
      <w:fldChar w:fldCharType="begin"/>
    </w:r>
    <w:r>
      <w:rPr>
        <w:rStyle w:val="a3"/>
      </w:rPr>
      <w:instrText xml:space="preserve">PAGE  </w:instrText>
    </w:r>
    <w:r>
      <w:fldChar w:fldCharType="end"/>
    </w:r>
  </w:p>
  <w:p w:rsidR="003B3FA8" w:rsidRDefault="003B3FA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FA8" w:rsidRDefault="003B3FA8">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B4D15">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6B4D15">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D2E" w:rsidRDefault="009B2D2E">
      <w:r>
        <w:separator/>
      </w:r>
    </w:p>
  </w:footnote>
  <w:footnote w:type="continuationSeparator" w:id="0">
    <w:p w:rsidR="009B2D2E" w:rsidRDefault="009B2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FA8" w:rsidRDefault="003B3FA8">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08B2"/>
    <w:multiLevelType w:val="hybridMultilevel"/>
    <w:tmpl w:val="4072B0D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07108"/>
    <w:multiLevelType w:val="hybridMultilevel"/>
    <w:tmpl w:val="BB425BC4"/>
    <w:lvl w:ilvl="0" w:tplc="661A6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98"/>
    <w:rsid w:val="00001333"/>
    <w:rsid w:val="000102A6"/>
    <w:rsid w:val="000257F7"/>
    <w:rsid w:val="00043BD4"/>
    <w:rsid w:val="00046CAC"/>
    <w:rsid w:val="000470AF"/>
    <w:rsid w:val="0005003C"/>
    <w:rsid w:val="00061836"/>
    <w:rsid w:val="00064394"/>
    <w:rsid w:val="00071350"/>
    <w:rsid w:val="00081140"/>
    <w:rsid w:val="0008706C"/>
    <w:rsid w:val="00087D21"/>
    <w:rsid w:val="00097C05"/>
    <w:rsid w:val="000A09F2"/>
    <w:rsid w:val="000A39BC"/>
    <w:rsid w:val="000B41AA"/>
    <w:rsid w:val="000B4980"/>
    <w:rsid w:val="000B4B0D"/>
    <w:rsid w:val="000C420B"/>
    <w:rsid w:val="000D1D1C"/>
    <w:rsid w:val="000D2825"/>
    <w:rsid w:val="000E44D1"/>
    <w:rsid w:val="000E64EC"/>
    <w:rsid w:val="000F4BB8"/>
    <w:rsid w:val="000F604F"/>
    <w:rsid w:val="001033E7"/>
    <w:rsid w:val="00106C59"/>
    <w:rsid w:val="00135E5A"/>
    <w:rsid w:val="00140D89"/>
    <w:rsid w:val="0014629B"/>
    <w:rsid w:val="001512E7"/>
    <w:rsid w:val="00153EAD"/>
    <w:rsid w:val="001635F1"/>
    <w:rsid w:val="00165E51"/>
    <w:rsid w:val="0018135A"/>
    <w:rsid w:val="00194E76"/>
    <w:rsid w:val="001A0C58"/>
    <w:rsid w:val="001A760D"/>
    <w:rsid w:val="001F5540"/>
    <w:rsid w:val="001F64F4"/>
    <w:rsid w:val="00200B11"/>
    <w:rsid w:val="002125D8"/>
    <w:rsid w:val="00212AA7"/>
    <w:rsid w:val="00214119"/>
    <w:rsid w:val="00214FC3"/>
    <w:rsid w:val="002442F8"/>
    <w:rsid w:val="00261F15"/>
    <w:rsid w:val="002707C3"/>
    <w:rsid w:val="0027121B"/>
    <w:rsid w:val="00292348"/>
    <w:rsid w:val="002A0108"/>
    <w:rsid w:val="002A4220"/>
    <w:rsid w:val="002A696F"/>
    <w:rsid w:val="002B741A"/>
    <w:rsid w:val="002C1665"/>
    <w:rsid w:val="002C7E08"/>
    <w:rsid w:val="002D5357"/>
    <w:rsid w:val="002D7F1C"/>
    <w:rsid w:val="002E7424"/>
    <w:rsid w:val="002F1CBD"/>
    <w:rsid w:val="002F291D"/>
    <w:rsid w:val="002F5A9F"/>
    <w:rsid w:val="00302998"/>
    <w:rsid w:val="003306CE"/>
    <w:rsid w:val="00331409"/>
    <w:rsid w:val="003321D1"/>
    <w:rsid w:val="00350FDB"/>
    <w:rsid w:val="00355770"/>
    <w:rsid w:val="0035783A"/>
    <w:rsid w:val="00357D64"/>
    <w:rsid w:val="00362850"/>
    <w:rsid w:val="00372EB8"/>
    <w:rsid w:val="0037477F"/>
    <w:rsid w:val="00375381"/>
    <w:rsid w:val="00385394"/>
    <w:rsid w:val="00393EA0"/>
    <w:rsid w:val="003953B7"/>
    <w:rsid w:val="003972D0"/>
    <w:rsid w:val="003A5063"/>
    <w:rsid w:val="003B3FA8"/>
    <w:rsid w:val="003B5CBE"/>
    <w:rsid w:val="003C04BA"/>
    <w:rsid w:val="003D04A7"/>
    <w:rsid w:val="003D07C4"/>
    <w:rsid w:val="003F080A"/>
    <w:rsid w:val="0040283A"/>
    <w:rsid w:val="00404EB6"/>
    <w:rsid w:val="004053B4"/>
    <w:rsid w:val="00422E44"/>
    <w:rsid w:val="004258E7"/>
    <w:rsid w:val="00426F00"/>
    <w:rsid w:val="00433293"/>
    <w:rsid w:val="004411C9"/>
    <w:rsid w:val="0044148E"/>
    <w:rsid w:val="004417E0"/>
    <w:rsid w:val="00446E83"/>
    <w:rsid w:val="00463692"/>
    <w:rsid w:val="00471F45"/>
    <w:rsid w:val="004854A0"/>
    <w:rsid w:val="0049230F"/>
    <w:rsid w:val="00492378"/>
    <w:rsid w:val="00493F85"/>
    <w:rsid w:val="0049580C"/>
    <w:rsid w:val="004A3507"/>
    <w:rsid w:val="004A42C1"/>
    <w:rsid w:val="004B15F0"/>
    <w:rsid w:val="004C07CB"/>
    <w:rsid w:val="004C462C"/>
    <w:rsid w:val="004C7731"/>
    <w:rsid w:val="004E470F"/>
    <w:rsid w:val="004E53E3"/>
    <w:rsid w:val="004F2A87"/>
    <w:rsid w:val="004F7F69"/>
    <w:rsid w:val="00502905"/>
    <w:rsid w:val="00506D38"/>
    <w:rsid w:val="0051377F"/>
    <w:rsid w:val="00522A3A"/>
    <w:rsid w:val="005239A8"/>
    <w:rsid w:val="00527866"/>
    <w:rsid w:val="00532474"/>
    <w:rsid w:val="00541F40"/>
    <w:rsid w:val="005554D4"/>
    <w:rsid w:val="0057328C"/>
    <w:rsid w:val="00574215"/>
    <w:rsid w:val="00574B7F"/>
    <w:rsid w:val="00576750"/>
    <w:rsid w:val="00595992"/>
    <w:rsid w:val="00596030"/>
    <w:rsid w:val="005A1336"/>
    <w:rsid w:val="005B02C4"/>
    <w:rsid w:val="005C283F"/>
    <w:rsid w:val="005C36B4"/>
    <w:rsid w:val="005F7854"/>
    <w:rsid w:val="00603EAA"/>
    <w:rsid w:val="006070DF"/>
    <w:rsid w:val="00612A70"/>
    <w:rsid w:val="00615ECD"/>
    <w:rsid w:val="00616724"/>
    <w:rsid w:val="006251B6"/>
    <w:rsid w:val="00631313"/>
    <w:rsid w:val="00634601"/>
    <w:rsid w:val="006348AA"/>
    <w:rsid w:val="00634ED8"/>
    <w:rsid w:val="00654235"/>
    <w:rsid w:val="0065593D"/>
    <w:rsid w:val="00661A8E"/>
    <w:rsid w:val="00677C76"/>
    <w:rsid w:val="006818D8"/>
    <w:rsid w:val="006A3DF4"/>
    <w:rsid w:val="006A6616"/>
    <w:rsid w:val="006B25E2"/>
    <w:rsid w:val="006B4D15"/>
    <w:rsid w:val="006B6B46"/>
    <w:rsid w:val="006C44FA"/>
    <w:rsid w:val="006C66D7"/>
    <w:rsid w:val="006C7946"/>
    <w:rsid w:val="006E615C"/>
    <w:rsid w:val="006F020C"/>
    <w:rsid w:val="006F5558"/>
    <w:rsid w:val="006F6C4C"/>
    <w:rsid w:val="0070380F"/>
    <w:rsid w:val="007311C9"/>
    <w:rsid w:val="007355FC"/>
    <w:rsid w:val="00742A17"/>
    <w:rsid w:val="007525CE"/>
    <w:rsid w:val="00752821"/>
    <w:rsid w:val="00755FC9"/>
    <w:rsid w:val="00772231"/>
    <w:rsid w:val="0078614F"/>
    <w:rsid w:val="007945A0"/>
    <w:rsid w:val="007A0016"/>
    <w:rsid w:val="007A184A"/>
    <w:rsid w:val="007A3979"/>
    <w:rsid w:val="007B0798"/>
    <w:rsid w:val="007B1268"/>
    <w:rsid w:val="007B1AF4"/>
    <w:rsid w:val="007C5D16"/>
    <w:rsid w:val="007C6009"/>
    <w:rsid w:val="007D28B7"/>
    <w:rsid w:val="007D443A"/>
    <w:rsid w:val="007D6E4B"/>
    <w:rsid w:val="007E2577"/>
    <w:rsid w:val="007E435E"/>
    <w:rsid w:val="007F1E2D"/>
    <w:rsid w:val="007F2992"/>
    <w:rsid w:val="00813FCA"/>
    <w:rsid w:val="0081444B"/>
    <w:rsid w:val="00820D1D"/>
    <w:rsid w:val="0082275D"/>
    <w:rsid w:val="00823B34"/>
    <w:rsid w:val="00824895"/>
    <w:rsid w:val="00841EF3"/>
    <w:rsid w:val="0085179D"/>
    <w:rsid w:val="00854CE1"/>
    <w:rsid w:val="00854D7D"/>
    <w:rsid w:val="008557BE"/>
    <w:rsid w:val="00863133"/>
    <w:rsid w:val="00871FD5"/>
    <w:rsid w:val="00881967"/>
    <w:rsid w:val="0088498F"/>
    <w:rsid w:val="00890736"/>
    <w:rsid w:val="008A6021"/>
    <w:rsid w:val="008C0984"/>
    <w:rsid w:val="008C37E3"/>
    <w:rsid w:val="008D58BA"/>
    <w:rsid w:val="008D64D5"/>
    <w:rsid w:val="008E116C"/>
    <w:rsid w:val="008E723F"/>
    <w:rsid w:val="008F2D23"/>
    <w:rsid w:val="008F4EAB"/>
    <w:rsid w:val="008F56EF"/>
    <w:rsid w:val="00900186"/>
    <w:rsid w:val="009002E7"/>
    <w:rsid w:val="00906B4C"/>
    <w:rsid w:val="0091221A"/>
    <w:rsid w:val="009123B1"/>
    <w:rsid w:val="0091551A"/>
    <w:rsid w:val="00915A58"/>
    <w:rsid w:val="0091659A"/>
    <w:rsid w:val="00935C90"/>
    <w:rsid w:val="009361D2"/>
    <w:rsid w:val="00946388"/>
    <w:rsid w:val="00947E27"/>
    <w:rsid w:val="009503A1"/>
    <w:rsid w:val="00952899"/>
    <w:rsid w:val="00953D40"/>
    <w:rsid w:val="00955D6B"/>
    <w:rsid w:val="00956B45"/>
    <w:rsid w:val="00973227"/>
    <w:rsid w:val="00975649"/>
    <w:rsid w:val="009835C6"/>
    <w:rsid w:val="009954B4"/>
    <w:rsid w:val="009A26E3"/>
    <w:rsid w:val="009B2D2E"/>
    <w:rsid w:val="009B56A2"/>
    <w:rsid w:val="009B56DA"/>
    <w:rsid w:val="009B7B92"/>
    <w:rsid w:val="009C0AD8"/>
    <w:rsid w:val="009C488E"/>
    <w:rsid w:val="009D2753"/>
    <w:rsid w:val="00A009F7"/>
    <w:rsid w:val="00A03225"/>
    <w:rsid w:val="00A0623A"/>
    <w:rsid w:val="00A105ED"/>
    <w:rsid w:val="00A1176E"/>
    <w:rsid w:val="00A16D69"/>
    <w:rsid w:val="00A246C0"/>
    <w:rsid w:val="00A32A1E"/>
    <w:rsid w:val="00A35B12"/>
    <w:rsid w:val="00A4358E"/>
    <w:rsid w:val="00A444A7"/>
    <w:rsid w:val="00A530E0"/>
    <w:rsid w:val="00A5609B"/>
    <w:rsid w:val="00A56C9D"/>
    <w:rsid w:val="00A65709"/>
    <w:rsid w:val="00A70982"/>
    <w:rsid w:val="00A75277"/>
    <w:rsid w:val="00A774BD"/>
    <w:rsid w:val="00A870FB"/>
    <w:rsid w:val="00A93C84"/>
    <w:rsid w:val="00A947FD"/>
    <w:rsid w:val="00AA08EB"/>
    <w:rsid w:val="00AA2F9A"/>
    <w:rsid w:val="00AA5AB6"/>
    <w:rsid w:val="00AB2104"/>
    <w:rsid w:val="00AC52CC"/>
    <w:rsid w:val="00AD51FD"/>
    <w:rsid w:val="00AD7AF5"/>
    <w:rsid w:val="00AE3DE5"/>
    <w:rsid w:val="00AF0AF3"/>
    <w:rsid w:val="00AF1B75"/>
    <w:rsid w:val="00AF2F7E"/>
    <w:rsid w:val="00AF3F5A"/>
    <w:rsid w:val="00AF529B"/>
    <w:rsid w:val="00B056C8"/>
    <w:rsid w:val="00B11F9A"/>
    <w:rsid w:val="00B1392A"/>
    <w:rsid w:val="00B20403"/>
    <w:rsid w:val="00B21CB3"/>
    <w:rsid w:val="00B24049"/>
    <w:rsid w:val="00B25C7A"/>
    <w:rsid w:val="00B269CE"/>
    <w:rsid w:val="00B36187"/>
    <w:rsid w:val="00B4044A"/>
    <w:rsid w:val="00B42674"/>
    <w:rsid w:val="00B4300B"/>
    <w:rsid w:val="00B44549"/>
    <w:rsid w:val="00B445FE"/>
    <w:rsid w:val="00B44601"/>
    <w:rsid w:val="00B50810"/>
    <w:rsid w:val="00B50BD7"/>
    <w:rsid w:val="00B6024D"/>
    <w:rsid w:val="00B6315F"/>
    <w:rsid w:val="00B7014C"/>
    <w:rsid w:val="00B824C0"/>
    <w:rsid w:val="00B91C93"/>
    <w:rsid w:val="00BC69BD"/>
    <w:rsid w:val="00BC6D1C"/>
    <w:rsid w:val="00BD3A5D"/>
    <w:rsid w:val="00BD72B3"/>
    <w:rsid w:val="00BD7E1F"/>
    <w:rsid w:val="00BE58A8"/>
    <w:rsid w:val="00BF20AB"/>
    <w:rsid w:val="00BF20C5"/>
    <w:rsid w:val="00BF20EC"/>
    <w:rsid w:val="00BF3D84"/>
    <w:rsid w:val="00BF43FA"/>
    <w:rsid w:val="00C01977"/>
    <w:rsid w:val="00C12F15"/>
    <w:rsid w:val="00C16653"/>
    <w:rsid w:val="00C221EB"/>
    <w:rsid w:val="00C24EE1"/>
    <w:rsid w:val="00C3323C"/>
    <w:rsid w:val="00C42DC2"/>
    <w:rsid w:val="00C44799"/>
    <w:rsid w:val="00C471C1"/>
    <w:rsid w:val="00C55F1F"/>
    <w:rsid w:val="00C6076A"/>
    <w:rsid w:val="00C67324"/>
    <w:rsid w:val="00C7274C"/>
    <w:rsid w:val="00C80E5B"/>
    <w:rsid w:val="00C92E6A"/>
    <w:rsid w:val="00C96582"/>
    <w:rsid w:val="00CA0088"/>
    <w:rsid w:val="00CA06E1"/>
    <w:rsid w:val="00CA144F"/>
    <w:rsid w:val="00CA5387"/>
    <w:rsid w:val="00CA79CB"/>
    <w:rsid w:val="00CB594D"/>
    <w:rsid w:val="00CC0A45"/>
    <w:rsid w:val="00CF0172"/>
    <w:rsid w:val="00D01E27"/>
    <w:rsid w:val="00D1472A"/>
    <w:rsid w:val="00D16D0F"/>
    <w:rsid w:val="00D2706A"/>
    <w:rsid w:val="00D3256C"/>
    <w:rsid w:val="00D36676"/>
    <w:rsid w:val="00D41164"/>
    <w:rsid w:val="00D44298"/>
    <w:rsid w:val="00D44675"/>
    <w:rsid w:val="00D44DC9"/>
    <w:rsid w:val="00D479E9"/>
    <w:rsid w:val="00D52F43"/>
    <w:rsid w:val="00D55685"/>
    <w:rsid w:val="00D63731"/>
    <w:rsid w:val="00D67B58"/>
    <w:rsid w:val="00D72617"/>
    <w:rsid w:val="00D75B3C"/>
    <w:rsid w:val="00D7605E"/>
    <w:rsid w:val="00D77541"/>
    <w:rsid w:val="00D934A8"/>
    <w:rsid w:val="00DB3A4D"/>
    <w:rsid w:val="00DC5161"/>
    <w:rsid w:val="00DC5697"/>
    <w:rsid w:val="00DC7446"/>
    <w:rsid w:val="00DE34C0"/>
    <w:rsid w:val="00DE4100"/>
    <w:rsid w:val="00DE6489"/>
    <w:rsid w:val="00DF20C6"/>
    <w:rsid w:val="00DF21C6"/>
    <w:rsid w:val="00DF73B3"/>
    <w:rsid w:val="00E0332D"/>
    <w:rsid w:val="00E24D37"/>
    <w:rsid w:val="00E25A81"/>
    <w:rsid w:val="00E300B3"/>
    <w:rsid w:val="00E3149B"/>
    <w:rsid w:val="00E403DB"/>
    <w:rsid w:val="00E410D8"/>
    <w:rsid w:val="00E44BEC"/>
    <w:rsid w:val="00E459D8"/>
    <w:rsid w:val="00E53386"/>
    <w:rsid w:val="00E54BD0"/>
    <w:rsid w:val="00E55561"/>
    <w:rsid w:val="00E65AB8"/>
    <w:rsid w:val="00E65F38"/>
    <w:rsid w:val="00E764AC"/>
    <w:rsid w:val="00E81F87"/>
    <w:rsid w:val="00E822E2"/>
    <w:rsid w:val="00E826FB"/>
    <w:rsid w:val="00E90D67"/>
    <w:rsid w:val="00E9175F"/>
    <w:rsid w:val="00E929D5"/>
    <w:rsid w:val="00E97204"/>
    <w:rsid w:val="00EA15EC"/>
    <w:rsid w:val="00EA1E44"/>
    <w:rsid w:val="00EA3462"/>
    <w:rsid w:val="00EB1E3C"/>
    <w:rsid w:val="00EB2756"/>
    <w:rsid w:val="00EB3006"/>
    <w:rsid w:val="00EC76DF"/>
    <w:rsid w:val="00ED293F"/>
    <w:rsid w:val="00EE183F"/>
    <w:rsid w:val="00EE25A1"/>
    <w:rsid w:val="00EE450B"/>
    <w:rsid w:val="00EF2B13"/>
    <w:rsid w:val="00EF7C6C"/>
    <w:rsid w:val="00F02BB4"/>
    <w:rsid w:val="00F04A7A"/>
    <w:rsid w:val="00F10724"/>
    <w:rsid w:val="00F17F42"/>
    <w:rsid w:val="00F238EB"/>
    <w:rsid w:val="00F2547C"/>
    <w:rsid w:val="00F32700"/>
    <w:rsid w:val="00F353F4"/>
    <w:rsid w:val="00F4107F"/>
    <w:rsid w:val="00F41F3C"/>
    <w:rsid w:val="00F45933"/>
    <w:rsid w:val="00F4690A"/>
    <w:rsid w:val="00F51B05"/>
    <w:rsid w:val="00F51D09"/>
    <w:rsid w:val="00F53531"/>
    <w:rsid w:val="00F5383A"/>
    <w:rsid w:val="00F565DD"/>
    <w:rsid w:val="00F578D8"/>
    <w:rsid w:val="00F61659"/>
    <w:rsid w:val="00F618A9"/>
    <w:rsid w:val="00F6591C"/>
    <w:rsid w:val="00F6631C"/>
    <w:rsid w:val="00F82AE6"/>
    <w:rsid w:val="00F83B73"/>
    <w:rsid w:val="00F86DBE"/>
    <w:rsid w:val="00F95773"/>
    <w:rsid w:val="00F95AAF"/>
    <w:rsid w:val="00FA1C56"/>
    <w:rsid w:val="00FA26D0"/>
    <w:rsid w:val="00FA392C"/>
    <w:rsid w:val="00FB7FA3"/>
    <w:rsid w:val="00FC199B"/>
    <w:rsid w:val="00FC21E6"/>
    <w:rsid w:val="00FC2FFA"/>
    <w:rsid w:val="00FC7761"/>
    <w:rsid w:val="00FD1A36"/>
    <w:rsid w:val="00FD75BF"/>
    <w:rsid w:val="40E31872"/>
    <w:rsid w:val="6AC2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76AE608-C712-4F35-AE15-F019EB62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v91">
    <w:name w:val="v91"/>
    <w:basedOn w:val="a0"/>
    <w:rPr>
      <w:rFonts w:ascii="ˎ̥" w:hAnsi="ˎ̥" w:hint="default"/>
      <w:color w:val="000000"/>
      <w:sz w:val="18"/>
      <w:szCs w:val="18"/>
    </w:rPr>
  </w:style>
  <w:style w:type="character" w:customStyle="1" w:styleId="Char">
    <w:name w:val="文档结构图 Char"/>
    <w:basedOn w:val="a0"/>
    <w:link w:val="a4"/>
    <w:rPr>
      <w:rFonts w:ascii="宋体"/>
      <w:kern w:val="2"/>
      <w:sz w:val="18"/>
      <w:szCs w:val="18"/>
      <w:lang w:val="en-US"/>
    </w:rPr>
  </w:style>
  <w:style w:type="character" w:customStyle="1" w:styleId="a5">
    <w:name w:val="文字底纹"/>
    <w:basedOn w:val="a0"/>
    <w:rPr>
      <w:shd w:val="clear" w:color="auto" w:fill="E6E6E6"/>
    </w:rPr>
  </w:style>
  <w:style w:type="paragraph" w:styleId="a4">
    <w:name w:val="Document Map"/>
    <w:basedOn w:val="a"/>
    <w:link w:val="Char"/>
    <w:rPr>
      <w:rFonts w:ascii="宋体"/>
      <w:sz w:val="18"/>
      <w:szCs w:val="18"/>
    </w:rPr>
  </w:style>
  <w:style w:type="paragraph" w:styleId="a6">
    <w:name w:val="Body Text"/>
    <w:basedOn w:val="a"/>
    <w:pPr>
      <w:spacing w:line="312" w:lineRule="atLeast"/>
      <w:jc w:val="center"/>
    </w:pPr>
    <w:rPr>
      <w:rFonts w:ascii="Arial" w:hAnsi="Arial"/>
      <w:kern w:val="0"/>
      <w:sz w:val="20"/>
      <w:szCs w:val="20"/>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spacing w:after="120" w:line="480" w:lineRule="auto"/>
      <w:ind w:leftChars="200" w:left="420"/>
    </w:pPr>
  </w:style>
  <w:style w:type="paragraph" w:styleId="a8">
    <w:name w:val="footer"/>
    <w:basedOn w:val="a"/>
    <w:pPr>
      <w:tabs>
        <w:tab w:val="center" w:pos="4153"/>
        <w:tab w:val="right" w:pos="8306"/>
      </w:tabs>
      <w:snapToGrid w:val="0"/>
      <w:jc w:val="left"/>
    </w:pPr>
    <w:rPr>
      <w:sz w:val="18"/>
      <w:szCs w:val="18"/>
    </w:rPr>
  </w:style>
  <w:style w:type="paragraph" w:styleId="a9">
    <w:name w:val="Normal (Web)"/>
    <w:basedOn w:val="a"/>
    <w:pPr>
      <w:widowControl/>
      <w:spacing w:before="100" w:beforeAutospacing="1" w:after="100" w:afterAutospacing="1"/>
      <w:jc w:val="left"/>
    </w:pPr>
    <w:rPr>
      <w:rFonts w:ascii="宋体" w:hAnsi="宋体"/>
      <w:kern w:val="0"/>
      <w:sz w:val="24"/>
    </w:rPr>
  </w:style>
  <w:style w:type="paragraph" w:styleId="aa">
    <w:name w:val="Normal Indent"/>
    <w:basedOn w:val="a"/>
    <w:pPr>
      <w:spacing w:line="312" w:lineRule="atLeast"/>
      <w:ind w:firstLineChars="200" w:firstLine="420"/>
    </w:pPr>
    <w:rPr>
      <w:rFonts w:ascii="Arial" w:hAnsi="Arial"/>
      <w:kern w:val="0"/>
      <w:sz w:val="20"/>
      <w:szCs w:val="20"/>
    </w:rPr>
  </w:style>
  <w:style w:type="paragraph" w:styleId="ab">
    <w:name w:val="Plain Text"/>
    <w:basedOn w:val="a"/>
    <w:rPr>
      <w:rFonts w:ascii="宋体" w:hAnsi="Courier New" w:cs="Courier New"/>
      <w:szCs w:val="21"/>
    </w:rPr>
  </w:style>
  <w:style w:type="paragraph" w:customStyle="1" w:styleId="10">
    <w:name w:val="（1）"/>
    <w:basedOn w:val="a"/>
    <w:pPr>
      <w:adjustRightInd w:val="0"/>
      <w:snapToGrid w:val="0"/>
      <w:spacing w:line="316" w:lineRule="atLeast"/>
      <w:ind w:firstLine="340"/>
    </w:pPr>
  </w:style>
  <w:style w:type="paragraph" w:customStyle="1" w:styleId="ac">
    <w:name w:val="图号"/>
    <w:basedOn w:val="a"/>
    <w:pPr>
      <w:spacing w:afterLines="50" w:after="50" w:line="240" w:lineRule="atLeast"/>
      <w:jc w:val="center"/>
    </w:pPr>
    <w:rPr>
      <w:sz w:val="18"/>
      <w:szCs w:val="18"/>
    </w:rPr>
  </w:style>
  <w:style w:type="paragraph" w:customStyle="1" w:styleId="ad">
    <w:name w:val="图形"/>
    <w:basedOn w:val="a"/>
    <w:pPr>
      <w:spacing w:beforeLines="50" w:before="50" w:line="240" w:lineRule="atLeast"/>
      <w:jc w:val="center"/>
    </w:pPr>
    <w:rPr>
      <w:sz w:val="18"/>
      <w:szCs w:val="18"/>
    </w:rPr>
  </w:style>
  <w:style w:type="paragraph" w:customStyle="1" w:styleId="ae">
    <w:name w:val="源程序"/>
    <w:basedOn w:val="a"/>
    <w:pPr>
      <w:keepLines/>
      <w:widowControl/>
      <w:pBdr>
        <w:top w:val="single" w:sz="12" w:space="1" w:color="auto"/>
        <w:bottom w:val="single" w:sz="12" w:space="1" w:color="auto"/>
      </w:pBdr>
      <w:tabs>
        <w:tab w:val="left" w:pos="832"/>
        <w:tab w:val="left" w:pos="1248"/>
        <w:tab w:val="left" w:pos="1664"/>
      </w:tabs>
      <w:suppressAutoHyphens/>
      <w:kinsoku w:val="0"/>
      <w:autoSpaceDE w:val="0"/>
      <w:autoSpaceDN w:val="0"/>
      <w:adjustRightInd w:val="0"/>
      <w:snapToGrid w:val="0"/>
      <w:spacing w:line="280" w:lineRule="atLeast"/>
      <w:ind w:leftChars="400" w:left="400"/>
      <w:jc w:val="left"/>
    </w:pPr>
    <w:rPr>
      <w:rFonts w:ascii="Courier New" w:hAnsi="Courier New" w:cs="Courier New"/>
      <w:snapToGrid w:val="0"/>
      <w:kern w:val="0"/>
      <w:sz w:val="18"/>
      <w:szCs w:val="18"/>
    </w:rPr>
  </w:style>
  <w:style w:type="paragraph" w:customStyle="1" w:styleId="af">
    <w:name w:val="程序"/>
    <w:basedOn w:val="a"/>
    <w:pPr>
      <w:pBdr>
        <w:bottom w:val="single" w:sz="18" w:space="1" w:color="C0C0C0"/>
      </w:pBdr>
      <w:adjustRightInd w:val="0"/>
      <w:snapToGrid w:val="0"/>
      <w:spacing w:beforeLines="30" w:before="30" w:line="14" w:lineRule="exact"/>
    </w:pPr>
    <w:rPr>
      <w:spacing w:val="2"/>
      <w:sz w:val="15"/>
    </w:rPr>
  </w:style>
  <w:style w:type="paragraph" w:customStyle="1" w:styleId="11">
    <w:name w:val="程序1"/>
    <w:basedOn w:val="a"/>
    <w:pPr>
      <w:pBdr>
        <w:bottom w:val="single" w:sz="18" w:space="1" w:color="C0C0C0"/>
      </w:pBdr>
      <w:adjustRightInd w:val="0"/>
      <w:snapToGrid w:val="0"/>
      <w:spacing w:afterLines="30" w:after="30" w:line="14" w:lineRule="exact"/>
    </w:pPr>
    <w:rPr>
      <w:spacing w:val="2"/>
    </w:rPr>
  </w:style>
  <w:style w:type="paragraph" w:customStyle="1" w:styleId="af0">
    <w:name w:val="段落"/>
    <w:basedOn w:val="ab"/>
    <w:pPr>
      <w:spacing w:line="300" w:lineRule="auto"/>
      <w:ind w:leftChars="-1" w:left="-1" w:hanging="1"/>
    </w:pPr>
    <w:rPr>
      <w:rFonts w:hAnsi="宋体" w:cs="Times New Roman"/>
    </w:rPr>
  </w:style>
  <w:style w:type="paragraph" w:styleId="af1">
    <w:name w:val="List Paragraph"/>
    <w:basedOn w:val="a"/>
    <w:uiPriority w:val="99"/>
    <w:qFormat/>
    <w:rsid w:val="006C7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124</Words>
  <Characters>710</Characters>
  <Application>Microsoft Office Word</Application>
  <DocSecurity>0</DocSecurity>
  <PresentationFormat/>
  <Lines>5</Lines>
  <Paragraphs>1</Paragraphs>
  <Slides>0</Slides>
  <Notes>0</Notes>
  <HiddenSlides>0</HiddenSlides>
  <MMClips>0</MMClips>
  <ScaleCrop>false</ScaleCrop>
  <Manager/>
  <Company>JUJUMAO</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实验3 顺序结构程序设计</dc:title>
  <dc:subject/>
  <dc:creator>毛松林</dc:creator>
  <cp:keywords/>
  <dc:description/>
  <cp:lastModifiedBy>YUEER</cp:lastModifiedBy>
  <cp:revision>8</cp:revision>
  <cp:lastPrinted>2007-04-23T00:37:00Z</cp:lastPrinted>
  <dcterms:created xsi:type="dcterms:W3CDTF">2018-05-16T01:23:00Z</dcterms:created>
  <dcterms:modified xsi:type="dcterms:W3CDTF">2018-06-10T11:32:00Z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