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524298" w14:textId="121BE0A2" w:rsidR="006F3493" w:rsidRDefault="0082275A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Lab </w:t>
      </w:r>
      <w:r w:rsidR="00D4080E">
        <w:rPr>
          <w:rFonts w:ascii="Times New Roman" w:eastAsia="Times New Roman" w:hAnsi="Times New Roman" w:cs="Times New Roman"/>
          <w:b/>
        </w:rPr>
        <w:t xml:space="preserve">3 </w:t>
      </w:r>
      <w:r>
        <w:rPr>
          <w:rFonts w:ascii="Times New Roman" w:eastAsia="Times New Roman" w:hAnsi="Times New Roman" w:cs="Times New Roman"/>
          <w:b/>
        </w:rPr>
        <w:t>Report</w:t>
      </w:r>
      <w:r w:rsidR="00D4080E">
        <w:rPr>
          <w:rFonts w:ascii="Times New Roman" w:eastAsia="Times New Roman" w:hAnsi="Times New Roman" w:cs="Times New Roman"/>
          <w:b/>
        </w:rPr>
        <w:t xml:space="preserve">: </w:t>
      </w:r>
      <w:r w:rsidR="00576F67">
        <w:rPr>
          <w:rFonts w:ascii="Times New Roman" w:eastAsia="Times New Roman" w:hAnsi="Times New Roman" w:cs="Times New Roman"/>
          <w:b/>
        </w:rPr>
        <w:t xml:space="preserve">NDAWN </w:t>
      </w:r>
      <w:r w:rsidR="00E52F5F">
        <w:rPr>
          <w:rFonts w:ascii="Times New Roman" w:eastAsia="Times New Roman" w:hAnsi="Times New Roman" w:cs="Times New Roman"/>
          <w:b/>
        </w:rPr>
        <w:t xml:space="preserve">Temperature </w:t>
      </w:r>
      <w:r w:rsidR="00576F67">
        <w:rPr>
          <w:rFonts w:ascii="Times New Roman" w:eastAsia="Times New Roman" w:hAnsi="Times New Roman" w:cs="Times New Roman"/>
          <w:b/>
        </w:rPr>
        <w:t>I</w:t>
      </w:r>
      <w:r w:rsidR="00E52F5F">
        <w:rPr>
          <w:rFonts w:ascii="Times New Roman" w:eastAsia="Times New Roman" w:hAnsi="Times New Roman" w:cs="Times New Roman"/>
          <w:b/>
        </w:rPr>
        <w:t>nterpolation</w:t>
      </w:r>
    </w:p>
    <w:p w14:paraId="18878A8B" w14:textId="49C1FDA9" w:rsidR="006F3493" w:rsidRPr="00E52F5F" w:rsidRDefault="0082275A" w:rsidP="001E128E">
      <w:pPr>
        <w:spacing w:before="240"/>
        <w:rPr>
          <w:rFonts w:ascii="Times New Roman" w:eastAsia="Times New Roman" w:hAnsi="Times New Roman" w:cs="Times New Roman"/>
          <w:iCs/>
          <w:color w:val="D0CECE"/>
          <w:sz w:val="20"/>
          <w:szCs w:val="20"/>
        </w:rPr>
      </w:pPr>
      <w:r>
        <w:rPr>
          <w:rFonts w:ascii="Times New Roman" w:eastAsia="Times New Roman" w:hAnsi="Times New Roman" w:cs="Times New Roman"/>
        </w:rPr>
        <w:t>Title</w:t>
      </w:r>
      <w:r w:rsidR="00E52F5F">
        <w:rPr>
          <w:rFonts w:ascii="Times New Roman" w:eastAsia="Times New Roman" w:hAnsi="Times New Roman" w:cs="Times New Roman"/>
        </w:rPr>
        <w:t xml:space="preserve">: </w:t>
      </w:r>
      <w:r w:rsidR="00576F67">
        <w:rPr>
          <w:rFonts w:ascii="Times New Roman" w:eastAsia="Times New Roman" w:hAnsi="Times New Roman" w:cs="Times New Roman"/>
        </w:rPr>
        <w:t xml:space="preserve">NDAWN </w:t>
      </w:r>
      <w:r w:rsidR="00E52F5F">
        <w:rPr>
          <w:rFonts w:ascii="Times New Roman" w:eastAsia="Times New Roman" w:hAnsi="Times New Roman" w:cs="Times New Roman"/>
        </w:rPr>
        <w:t xml:space="preserve">Temperature </w:t>
      </w:r>
      <w:r w:rsidR="00576F67">
        <w:rPr>
          <w:rFonts w:ascii="Times New Roman" w:eastAsia="Times New Roman" w:hAnsi="Times New Roman" w:cs="Times New Roman"/>
        </w:rPr>
        <w:t>I</w:t>
      </w:r>
      <w:r w:rsidR="00E52F5F">
        <w:rPr>
          <w:rFonts w:ascii="Times New Roman" w:eastAsia="Times New Roman" w:hAnsi="Times New Roman" w:cs="Times New Roman"/>
        </w:rPr>
        <w:t>nterpolation</w:t>
      </w:r>
    </w:p>
    <w:p w14:paraId="22DAB2AA" w14:textId="77777777" w:rsidR="006F3493" w:rsidRDefault="0082275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Notice: Dr. Bryan Runck</w:t>
      </w:r>
    </w:p>
    <w:p w14:paraId="3B04F821" w14:textId="252AE1F4" w:rsidR="006F3493" w:rsidRDefault="0082275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Author:</w:t>
      </w:r>
      <w:r w:rsidR="00E52F5F">
        <w:rPr>
          <w:rFonts w:ascii="Times New Roman" w:eastAsia="Times New Roman" w:hAnsi="Times New Roman" w:cs="Times New Roman"/>
        </w:rPr>
        <w:t xml:space="preserve"> </w:t>
      </w:r>
      <w:r w:rsidR="004E75C8">
        <w:rPr>
          <w:rFonts w:ascii="Times New Roman" w:eastAsia="Times New Roman" w:hAnsi="Times New Roman" w:cs="Times New Roman"/>
        </w:rPr>
        <w:t>Maochuan Wang</w:t>
      </w:r>
      <w:r w:rsidR="00E52F5F">
        <w:rPr>
          <w:rFonts w:ascii="Times New Roman" w:eastAsia="Times New Roman" w:hAnsi="Times New Roman" w:cs="Times New Roman"/>
        </w:rPr>
        <w:tab/>
      </w:r>
    </w:p>
    <w:p w14:paraId="48AFD1B2" w14:textId="4E07FB18" w:rsidR="006F3493" w:rsidRDefault="0082275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Date:</w:t>
      </w:r>
      <w:r w:rsidR="00E52F5F">
        <w:rPr>
          <w:rFonts w:ascii="Times New Roman" w:eastAsia="Times New Roman" w:hAnsi="Times New Roman" w:cs="Times New Roman"/>
        </w:rPr>
        <w:t xml:space="preserve"> </w:t>
      </w:r>
      <w:r w:rsidR="004E75C8">
        <w:rPr>
          <w:rFonts w:ascii="Times New Roman" w:eastAsia="Times New Roman" w:hAnsi="Times New Roman" w:cs="Times New Roman"/>
        </w:rPr>
        <w:t>04/17/2023</w:t>
      </w:r>
    </w:p>
    <w:p w14:paraId="23BDD8CA" w14:textId="233897E5" w:rsidR="006F3493" w:rsidRDefault="0082275A" w:rsidP="001E128E">
      <w:pPr>
        <w:spacing w:before="240"/>
        <w:rPr>
          <w:rFonts w:ascii="Times New Roman" w:eastAsia="Times New Roman" w:hAnsi="Times New Roman" w:cs="Times New Roman"/>
          <w:i/>
          <w:color w:val="D0CECE"/>
          <w:sz w:val="20"/>
          <w:szCs w:val="20"/>
        </w:rPr>
      </w:pPr>
      <w:r>
        <w:rPr>
          <w:rFonts w:ascii="Times New Roman" w:eastAsia="Times New Roman" w:hAnsi="Times New Roman" w:cs="Times New Roman"/>
          <w:b/>
        </w:rPr>
        <w:t>Project Repository:</w:t>
      </w:r>
      <w:r>
        <w:rPr>
          <w:rFonts w:ascii="Times New Roman" w:eastAsia="Times New Roman" w:hAnsi="Times New Roman" w:cs="Times New Roman"/>
          <w:i/>
          <w:color w:val="D0CECE"/>
          <w:sz w:val="20"/>
          <w:szCs w:val="20"/>
        </w:rPr>
        <w:t xml:space="preserve"> </w:t>
      </w:r>
    </w:p>
    <w:p w14:paraId="45327DAC" w14:textId="220A656A" w:rsidR="006F3493" w:rsidRDefault="0082275A">
      <w:pPr>
        <w:rPr>
          <w:rFonts w:ascii="Times New Roman" w:eastAsia="Times New Roman" w:hAnsi="Times New Roman" w:cs="Times New Roman"/>
          <w:i/>
          <w:color w:val="D0CECE"/>
          <w:sz w:val="20"/>
          <w:szCs w:val="20"/>
        </w:rPr>
      </w:pPr>
      <w:r>
        <w:rPr>
          <w:rFonts w:ascii="Times New Roman" w:eastAsia="Times New Roman" w:hAnsi="Times New Roman" w:cs="Times New Roman"/>
          <w:b/>
        </w:rPr>
        <w:t>Google Drive Link:</w:t>
      </w:r>
    </w:p>
    <w:p w14:paraId="3D0C037B" w14:textId="407A5697" w:rsidR="0082275A" w:rsidRPr="0082275A" w:rsidRDefault="0082275A">
      <w:pPr>
        <w:rPr>
          <w:rFonts w:ascii="Times New Roman" w:eastAsia="Times New Roman" w:hAnsi="Times New Roman" w:cs="Times New Roman"/>
          <w:i/>
          <w:color w:val="D0CECE"/>
          <w:sz w:val="20"/>
          <w:szCs w:val="20"/>
        </w:rPr>
      </w:pPr>
      <w:r>
        <w:rPr>
          <w:rFonts w:ascii="Times New Roman" w:eastAsia="Times New Roman" w:hAnsi="Times New Roman" w:cs="Times New Roman"/>
          <w:b/>
        </w:rPr>
        <w:t>Time Spent:</w:t>
      </w:r>
      <w:r w:rsidR="00CB12F7">
        <w:rPr>
          <w:rFonts w:ascii="Times New Roman" w:eastAsia="Times New Roman" w:hAnsi="Times New Roman" w:cs="Times New Roman"/>
        </w:rPr>
        <w:t xml:space="preserve"> </w:t>
      </w:r>
      <w:r w:rsidR="00DF64F8">
        <w:rPr>
          <w:rFonts w:ascii="Times New Roman" w:eastAsia="Times New Roman" w:hAnsi="Times New Roman" w:cs="Times New Roman"/>
        </w:rPr>
        <w:t>10</w:t>
      </w:r>
      <w:r w:rsidR="00673177">
        <w:rPr>
          <w:rFonts w:ascii="Times New Roman" w:eastAsia="Times New Roman" w:hAnsi="Times New Roman" w:cs="Times New Roman"/>
        </w:rPr>
        <w:t xml:space="preserve"> hours</w:t>
      </w:r>
    </w:p>
    <w:p w14:paraId="21A2E292" w14:textId="77777777" w:rsidR="006F3493" w:rsidRDefault="0082275A" w:rsidP="001E128E">
      <w:pPr>
        <w:spacing w:before="240" w:after="24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Abstract</w:t>
      </w:r>
    </w:p>
    <w:p w14:paraId="488B1D44" w14:textId="1503ED8D" w:rsidR="00BC4E1B" w:rsidRPr="00A719BB" w:rsidRDefault="00890B5F" w:rsidP="005E1489">
      <w:pPr>
        <w:spacing w:before="240" w:after="240"/>
        <w:jc w:val="both"/>
        <w:rPr>
          <w:rFonts w:ascii="Times New Roman" w:eastAsia="Times New Roman" w:hAnsi="Times New Roman" w:cs="Times New Roman"/>
          <w:iCs/>
        </w:rPr>
      </w:pPr>
      <w:r>
        <w:rPr>
          <w:rFonts w:ascii="Times New Roman" w:eastAsia="Times New Roman" w:hAnsi="Times New Roman" w:cs="Times New Roman"/>
          <w:bCs/>
        </w:rPr>
        <w:t>R</w:t>
      </w:r>
      <w:r w:rsidR="00767B4D">
        <w:rPr>
          <w:rFonts w:ascii="Times New Roman" w:eastAsia="Times New Roman" w:hAnsi="Times New Roman" w:cs="Times New Roman"/>
          <w:bCs/>
        </w:rPr>
        <w:t>eal</w:t>
      </w:r>
      <w:r w:rsidR="00E21A63">
        <w:rPr>
          <w:rFonts w:ascii="Times New Roman" w:eastAsia="Times New Roman" w:hAnsi="Times New Roman" w:cs="Times New Roman"/>
          <w:bCs/>
        </w:rPr>
        <w:t>-</w:t>
      </w:r>
      <w:r w:rsidR="00767B4D">
        <w:rPr>
          <w:rFonts w:ascii="Times New Roman" w:eastAsia="Times New Roman" w:hAnsi="Times New Roman" w:cs="Times New Roman"/>
          <w:bCs/>
        </w:rPr>
        <w:t>time data visualization model</w:t>
      </w:r>
      <w:r>
        <w:rPr>
          <w:rFonts w:ascii="Times New Roman" w:eastAsia="Times New Roman" w:hAnsi="Times New Roman" w:cs="Times New Roman"/>
          <w:bCs/>
        </w:rPr>
        <w:t>s</w:t>
      </w:r>
      <w:r w:rsidR="00767B4D">
        <w:rPr>
          <w:rFonts w:ascii="Times New Roman" w:eastAsia="Times New Roman" w:hAnsi="Times New Roman" w:cs="Times New Roman"/>
          <w:bCs/>
        </w:rPr>
        <w:t xml:space="preserve"> </w:t>
      </w:r>
      <w:r>
        <w:rPr>
          <w:rFonts w:ascii="Times New Roman" w:eastAsia="Times New Roman" w:hAnsi="Times New Roman" w:cs="Times New Roman"/>
          <w:bCs/>
        </w:rPr>
        <w:t>were</w:t>
      </w:r>
      <w:r w:rsidR="00767B4D">
        <w:rPr>
          <w:rFonts w:ascii="Times New Roman" w:eastAsia="Times New Roman" w:hAnsi="Times New Roman" w:cs="Times New Roman"/>
          <w:bCs/>
        </w:rPr>
        <w:t xml:space="preserve"> generated </w:t>
      </w:r>
      <w:r w:rsidR="00FC6799">
        <w:rPr>
          <w:rFonts w:ascii="Times New Roman" w:eastAsia="Times New Roman" w:hAnsi="Times New Roman" w:cs="Times New Roman"/>
          <w:bCs/>
        </w:rPr>
        <w:t>by interpolating</w:t>
      </w:r>
      <w:r w:rsidR="007103C3">
        <w:rPr>
          <w:rFonts w:ascii="Times New Roman" w:eastAsia="Times New Roman" w:hAnsi="Times New Roman" w:cs="Times New Roman"/>
          <w:bCs/>
        </w:rPr>
        <w:t xml:space="preserve"> daily</w:t>
      </w:r>
      <w:r w:rsidR="00BA29FE">
        <w:rPr>
          <w:rFonts w:ascii="Times New Roman" w:eastAsia="Times New Roman" w:hAnsi="Times New Roman" w:cs="Times New Roman"/>
          <w:bCs/>
        </w:rPr>
        <w:t xml:space="preserve"> </w:t>
      </w:r>
      <w:r w:rsidR="00DF64F8">
        <w:rPr>
          <w:rFonts w:ascii="Times New Roman" w:eastAsia="Times New Roman" w:hAnsi="Times New Roman" w:cs="Times New Roman"/>
          <w:bCs/>
        </w:rPr>
        <w:t>maximum and minimum</w:t>
      </w:r>
      <w:r w:rsidR="00BA29FE">
        <w:rPr>
          <w:rFonts w:ascii="Times New Roman" w:eastAsia="Times New Roman" w:hAnsi="Times New Roman" w:cs="Times New Roman"/>
          <w:bCs/>
        </w:rPr>
        <w:t xml:space="preserve"> </w:t>
      </w:r>
      <w:r w:rsidR="00665443">
        <w:rPr>
          <w:rFonts w:ascii="Times New Roman" w:eastAsia="Times New Roman" w:hAnsi="Times New Roman" w:cs="Times New Roman"/>
          <w:bCs/>
        </w:rPr>
        <w:t xml:space="preserve">air </w:t>
      </w:r>
      <w:r w:rsidR="005E1489">
        <w:rPr>
          <w:rFonts w:ascii="Times New Roman" w:eastAsia="Times New Roman" w:hAnsi="Times New Roman" w:cs="Times New Roman"/>
          <w:bCs/>
        </w:rPr>
        <w:t>temperature</w:t>
      </w:r>
      <w:r w:rsidR="009C7BE4">
        <w:rPr>
          <w:rFonts w:ascii="Times New Roman" w:eastAsia="Times New Roman" w:hAnsi="Times New Roman" w:cs="Times New Roman"/>
          <w:bCs/>
        </w:rPr>
        <w:t>s</w:t>
      </w:r>
      <w:r w:rsidR="005E1489">
        <w:rPr>
          <w:rFonts w:ascii="Times New Roman" w:eastAsia="Times New Roman" w:hAnsi="Times New Roman" w:cs="Times New Roman"/>
          <w:bCs/>
        </w:rPr>
        <w:t xml:space="preserve"> from all NDAWN stations</w:t>
      </w:r>
      <w:r w:rsidR="00D301B1">
        <w:rPr>
          <w:rFonts w:ascii="Times New Roman" w:eastAsia="Times New Roman" w:hAnsi="Times New Roman" w:cs="Times New Roman"/>
          <w:bCs/>
        </w:rPr>
        <w:t xml:space="preserve"> for the last 30 days from now</w:t>
      </w:r>
      <w:r w:rsidR="005E1489">
        <w:rPr>
          <w:rFonts w:ascii="Times New Roman" w:eastAsia="Times New Roman" w:hAnsi="Times New Roman" w:cs="Times New Roman"/>
          <w:bCs/>
        </w:rPr>
        <w:t>.</w:t>
      </w:r>
      <w:r>
        <w:rPr>
          <w:rFonts w:ascii="Times New Roman" w:eastAsia="Times New Roman" w:hAnsi="Times New Roman" w:cs="Times New Roman"/>
          <w:bCs/>
        </w:rPr>
        <w:t xml:space="preserve"> </w:t>
      </w:r>
      <w:r w:rsidR="00665443">
        <w:rPr>
          <w:rFonts w:ascii="Times New Roman" w:eastAsia="Times New Roman" w:hAnsi="Times New Roman" w:cs="Times New Roman"/>
          <w:bCs/>
        </w:rPr>
        <w:t>Inverse distance weighting (IDW),</w:t>
      </w:r>
      <w:r w:rsidR="004D78C0">
        <w:rPr>
          <w:rFonts w:ascii="Times New Roman" w:eastAsia="Times New Roman" w:hAnsi="Times New Roman" w:cs="Times New Roman"/>
          <w:bCs/>
        </w:rPr>
        <w:t xml:space="preserve"> </w:t>
      </w:r>
      <w:r w:rsidR="004D78C0">
        <w:rPr>
          <w:rFonts w:ascii="Times New Roman" w:eastAsia="Times New Roman" w:hAnsi="Times New Roman" w:cs="Times New Roman"/>
          <w:iCs/>
        </w:rPr>
        <w:t xml:space="preserve">global polynomial interpolation (GPI), Kriging ordinary (KO), and Kriging universal (KU) were utilized </w:t>
      </w:r>
      <w:r w:rsidR="00A719BB">
        <w:rPr>
          <w:rFonts w:ascii="Times New Roman" w:eastAsia="Times New Roman" w:hAnsi="Times New Roman" w:cs="Times New Roman"/>
          <w:iCs/>
        </w:rPr>
        <w:t>and their parameters were chosen after a sensitivity analysis</w:t>
      </w:r>
      <w:r w:rsidR="0063077C">
        <w:rPr>
          <w:rFonts w:ascii="Times New Roman" w:eastAsia="Times New Roman" w:hAnsi="Times New Roman" w:cs="Times New Roman"/>
          <w:iCs/>
        </w:rPr>
        <w:t xml:space="preserve"> was performed</w:t>
      </w:r>
      <w:r w:rsidR="00A719BB">
        <w:rPr>
          <w:rFonts w:ascii="Times New Roman" w:eastAsia="Times New Roman" w:hAnsi="Times New Roman" w:cs="Times New Roman"/>
          <w:iCs/>
        </w:rPr>
        <w:t xml:space="preserve">. </w:t>
      </w:r>
      <w:r w:rsidR="00A829F2">
        <w:rPr>
          <w:rFonts w:ascii="Times New Roman" w:eastAsia="Times New Roman" w:hAnsi="Times New Roman" w:cs="Times New Roman"/>
          <w:iCs/>
        </w:rPr>
        <w:t xml:space="preserve">KO </w:t>
      </w:r>
      <w:r w:rsidR="00A829F2" w:rsidRPr="00A829F2">
        <w:rPr>
          <w:rFonts w:ascii="Times New Roman" w:eastAsia="Times New Roman" w:hAnsi="Times New Roman" w:cs="Times New Roman"/>
          <w:iCs/>
        </w:rPr>
        <w:t>Spherical, Circular, Exponential, and Linear</w:t>
      </w:r>
      <w:r w:rsidR="00A829F2">
        <w:rPr>
          <w:rFonts w:ascii="Times New Roman" w:eastAsia="Times New Roman" w:hAnsi="Times New Roman" w:cs="Times New Roman"/>
          <w:iCs/>
        </w:rPr>
        <w:t xml:space="preserve"> yielded the best </w:t>
      </w:r>
      <w:r w:rsidR="00A77893">
        <w:rPr>
          <w:rFonts w:ascii="Times New Roman" w:eastAsia="Times New Roman" w:hAnsi="Times New Roman" w:cs="Times New Roman"/>
          <w:iCs/>
        </w:rPr>
        <w:t xml:space="preserve">models which correspond to what has been reported by the literature. </w:t>
      </w:r>
    </w:p>
    <w:p w14:paraId="2A3EAA6D" w14:textId="77777777" w:rsidR="006F3493" w:rsidRDefault="0082275A" w:rsidP="001E128E">
      <w:pPr>
        <w:spacing w:before="240" w:after="24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Problem Statement</w:t>
      </w:r>
    </w:p>
    <w:p w14:paraId="041B6D42" w14:textId="4EC75A95" w:rsidR="008C2BFD" w:rsidRDefault="00512824" w:rsidP="00380F69">
      <w:pPr>
        <w:spacing w:before="240" w:after="240"/>
        <w:jc w:val="both"/>
        <w:rPr>
          <w:rFonts w:ascii="Times New Roman" w:eastAsia="Times New Roman" w:hAnsi="Times New Roman" w:cs="Times New Roman"/>
          <w:iCs/>
        </w:rPr>
      </w:pPr>
      <w:r>
        <w:rPr>
          <w:rFonts w:ascii="Times New Roman" w:eastAsia="Times New Roman" w:hAnsi="Times New Roman" w:cs="Times New Roman"/>
          <w:iCs/>
        </w:rPr>
        <w:t xml:space="preserve">This exercise aims to build a </w:t>
      </w:r>
      <w:r w:rsidR="00165C16">
        <w:rPr>
          <w:rFonts w:ascii="Times New Roman" w:eastAsia="Times New Roman" w:hAnsi="Times New Roman" w:cs="Times New Roman"/>
          <w:iCs/>
        </w:rPr>
        <w:t xml:space="preserve">fully functional real-time data visualization of </w:t>
      </w:r>
      <w:r w:rsidR="00620460">
        <w:rPr>
          <w:rFonts w:ascii="Times New Roman" w:eastAsia="Times New Roman" w:hAnsi="Times New Roman" w:cs="Times New Roman"/>
          <w:iCs/>
        </w:rPr>
        <w:t>the</w:t>
      </w:r>
      <w:r w:rsidR="00380F69">
        <w:rPr>
          <w:rFonts w:ascii="Times New Roman" w:eastAsia="Times New Roman" w:hAnsi="Times New Roman" w:cs="Times New Roman"/>
          <w:iCs/>
        </w:rPr>
        <w:t xml:space="preserve"> </w:t>
      </w:r>
      <w:r w:rsidR="00BC3253">
        <w:rPr>
          <w:rFonts w:ascii="Times New Roman" w:eastAsia="Times New Roman" w:hAnsi="Times New Roman" w:cs="Times New Roman"/>
          <w:iCs/>
        </w:rPr>
        <w:t>maximum and minimum</w:t>
      </w:r>
      <w:r w:rsidR="00380F69">
        <w:rPr>
          <w:rFonts w:ascii="Times New Roman" w:eastAsia="Times New Roman" w:hAnsi="Times New Roman" w:cs="Times New Roman"/>
          <w:iCs/>
        </w:rPr>
        <w:t xml:space="preserve"> temperature recorded</w:t>
      </w:r>
      <w:r w:rsidR="00343AE0">
        <w:rPr>
          <w:rFonts w:ascii="Times New Roman" w:eastAsia="Times New Roman" w:hAnsi="Times New Roman" w:cs="Times New Roman"/>
          <w:iCs/>
        </w:rPr>
        <w:t xml:space="preserve"> in the last 30 days</w:t>
      </w:r>
      <w:r w:rsidR="00380F69">
        <w:rPr>
          <w:rFonts w:ascii="Times New Roman" w:eastAsia="Times New Roman" w:hAnsi="Times New Roman" w:cs="Times New Roman"/>
          <w:iCs/>
        </w:rPr>
        <w:t xml:space="preserve"> by all</w:t>
      </w:r>
      <w:r w:rsidR="00AC082D">
        <w:rPr>
          <w:rFonts w:ascii="Times New Roman" w:eastAsia="Times New Roman" w:hAnsi="Times New Roman" w:cs="Times New Roman"/>
          <w:iCs/>
        </w:rPr>
        <w:t xml:space="preserve"> the North Dakota Agricultural Weather Network </w:t>
      </w:r>
      <w:r w:rsidR="008C493F">
        <w:rPr>
          <w:rFonts w:ascii="Times New Roman" w:eastAsia="Times New Roman" w:hAnsi="Times New Roman" w:cs="Times New Roman"/>
          <w:iCs/>
        </w:rPr>
        <w:t>(NDAWN)</w:t>
      </w:r>
      <w:r w:rsidR="00955460">
        <w:rPr>
          <w:rFonts w:ascii="Times New Roman" w:eastAsia="Times New Roman" w:hAnsi="Times New Roman" w:cs="Times New Roman"/>
          <w:iCs/>
        </w:rPr>
        <w:t xml:space="preserve"> stations</w:t>
      </w:r>
      <w:r w:rsidR="00343AE0">
        <w:rPr>
          <w:rFonts w:ascii="Times New Roman" w:eastAsia="Times New Roman" w:hAnsi="Times New Roman" w:cs="Times New Roman"/>
          <w:iCs/>
        </w:rPr>
        <w:t xml:space="preserve">. </w:t>
      </w:r>
      <w:r w:rsidR="00B000EB">
        <w:rPr>
          <w:rFonts w:ascii="Times New Roman" w:eastAsia="Times New Roman" w:hAnsi="Times New Roman" w:cs="Times New Roman"/>
          <w:iCs/>
        </w:rPr>
        <w:t xml:space="preserve">That is, </w:t>
      </w:r>
      <w:r w:rsidR="00673D79">
        <w:rPr>
          <w:rFonts w:ascii="Times New Roman" w:eastAsia="Times New Roman" w:hAnsi="Times New Roman" w:cs="Times New Roman"/>
          <w:iCs/>
        </w:rPr>
        <w:t>regardless of</w:t>
      </w:r>
      <w:r w:rsidR="00B000EB">
        <w:rPr>
          <w:rFonts w:ascii="Times New Roman" w:eastAsia="Times New Roman" w:hAnsi="Times New Roman" w:cs="Times New Roman"/>
          <w:iCs/>
        </w:rPr>
        <w:t xml:space="preserve"> when the script is run, it will always retrieve the data from the </w:t>
      </w:r>
      <w:r w:rsidR="00FA1581">
        <w:rPr>
          <w:rFonts w:ascii="Times New Roman" w:eastAsia="Times New Roman" w:hAnsi="Times New Roman" w:cs="Times New Roman"/>
          <w:iCs/>
        </w:rPr>
        <w:t xml:space="preserve">last </w:t>
      </w:r>
      <w:r w:rsidR="00D04932">
        <w:rPr>
          <w:rFonts w:ascii="Times New Roman" w:eastAsia="Times New Roman" w:hAnsi="Times New Roman" w:cs="Times New Roman"/>
          <w:iCs/>
        </w:rPr>
        <w:t>30 days</w:t>
      </w:r>
      <w:r w:rsidR="00303DF2">
        <w:rPr>
          <w:rFonts w:ascii="Times New Roman" w:eastAsia="Times New Roman" w:hAnsi="Times New Roman" w:cs="Times New Roman"/>
          <w:iCs/>
        </w:rPr>
        <w:t>, which can be defined as a moving time window</w:t>
      </w:r>
      <w:r w:rsidR="00C367F7">
        <w:rPr>
          <w:rFonts w:ascii="Times New Roman" w:eastAsia="Times New Roman" w:hAnsi="Times New Roman" w:cs="Times New Roman"/>
          <w:iCs/>
        </w:rPr>
        <w:t xml:space="preserve">. </w:t>
      </w:r>
      <w:r w:rsidR="00673D79">
        <w:rPr>
          <w:rFonts w:ascii="Times New Roman" w:eastAsia="Times New Roman" w:hAnsi="Times New Roman" w:cs="Times New Roman"/>
          <w:iCs/>
        </w:rPr>
        <w:t xml:space="preserve">Additionally, that data </w:t>
      </w:r>
      <w:r w:rsidR="0049423F">
        <w:rPr>
          <w:rFonts w:ascii="Times New Roman" w:eastAsia="Times New Roman" w:hAnsi="Times New Roman" w:cs="Times New Roman"/>
          <w:iCs/>
        </w:rPr>
        <w:t xml:space="preserve">will be interpolated </w:t>
      </w:r>
      <w:r w:rsidR="008E7D95">
        <w:rPr>
          <w:rFonts w:ascii="Times New Roman" w:eastAsia="Times New Roman" w:hAnsi="Times New Roman" w:cs="Times New Roman"/>
          <w:iCs/>
        </w:rPr>
        <w:t xml:space="preserve">using </w:t>
      </w:r>
      <w:r w:rsidR="00DA7EC9">
        <w:rPr>
          <w:rFonts w:ascii="Times New Roman" w:eastAsia="Times New Roman" w:hAnsi="Times New Roman" w:cs="Times New Roman"/>
          <w:iCs/>
        </w:rPr>
        <w:t xml:space="preserve">inverse distance weighting (IDW), </w:t>
      </w:r>
      <w:r w:rsidR="002051F6">
        <w:rPr>
          <w:rFonts w:ascii="Times New Roman" w:eastAsia="Times New Roman" w:hAnsi="Times New Roman" w:cs="Times New Roman"/>
          <w:iCs/>
        </w:rPr>
        <w:t>global polynomial interpolation (GPI</w:t>
      </w:r>
      <w:r w:rsidR="00AA18B6">
        <w:rPr>
          <w:rFonts w:ascii="Times New Roman" w:eastAsia="Times New Roman" w:hAnsi="Times New Roman" w:cs="Times New Roman"/>
          <w:iCs/>
        </w:rPr>
        <w:t xml:space="preserve">), Kriging ordinary (KO), and Kriging universal (KU) </w:t>
      </w:r>
      <w:r w:rsidR="008E7D95">
        <w:rPr>
          <w:rFonts w:ascii="Times New Roman" w:eastAsia="Times New Roman" w:hAnsi="Times New Roman" w:cs="Times New Roman"/>
          <w:iCs/>
        </w:rPr>
        <w:t xml:space="preserve">to </w:t>
      </w:r>
      <w:r w:rsidR="00226AA6">
        <w:rPr>
          <w:rFonts w:ascii="Times New Roman" w:eastAsia="Times New Roman" w:hAnsi="Times New Roman" w:cs="Times New Roman"/>
          <w:iCs/>
        </w:rPr>
        <w:t xml:space="preserve">see the temperature variation </w:t>
      </w:r>
      <w:r w:rsidR="00C46410">
        <w:rPr>
          <w:rFonts w:ascii="Times New Roman" w:eastAsia="Times New Roman" w:hAnsi="Times New Roman" w:cs="Times New Roman"/>
          <w:iCs/>
        </w:rPr>
        <w:t>in the region.</w:t>
      </w:r>
      <w:r w:rsidR="000F6647">
        <w:rPr>
          <w:rFonts w:ascii="Times New Roman" w:eastAsia="Times New Roman" w:hAnsi="Times New Roman" w:cs="Times New Roman"/>
          <w:iCs/>
        </w:rPr>
        <w:t xml:space="preserve"> </w:t>
      </w:r>
      <w:r w:rsidR="005F53EE">
        <w:rPr>
          <w:rFonts w:ascii="Times New Roman" w:eastAsia="Times New Roman" w:hAnsi="Times New Roman" w:cs="Times New Roman"/>
          <w:iCs/>
        </w:rPr>
        <w:fldChar w:fldCharType="begin"/>
      </w:r>
      <w:r w:rsidR="005F53EE">
        <w:rPr>
          <w:rFonts w:ascii="Times New Roman" w:eastAsia="Times New Roman" w:hAnsi="Times New Roman" w:cs="Times New Roman"/>
          <w:iCs/>
        </w:rPr>
        <w:instrText xml:space="preserve"> REF _Ref119602190 \h </w:instrText>
      </w:r>
      <w:r w:rsidR="005F53EE">
        <w:rPr>
          <w:rFonts w:ascii="Times New Roman" w:eastAsia="Times New Roman" w:hAnsi="Times New Roman" w:cs="Times New Roman"/>
          <w:iCs/>
        </w:rPr>
      </w:r>
      <w:r w:rsidR="005F53EE">
        <w:rPr>
          <w:rFonts w:ascii="Times New Roman" w:eastAsia="Times New Roman" w:hAnsi="Times New Roman" w:cs="Times New Roman"/>
          <w:iCs/>
        </w:rPr>
        <w:fldChar w:fldCharType="separate"/>
      </w:r>
      <w:r w:rsidR="002267E3" w:rsidRPr="009F6BB7">
        <w:rPr>
          <w:rFonts w:ascii="Times New Roman" w:hAnsi="Times New Roman" w:cs="Times New Roman"/>
        </w:rPr>
        <w:t xml:space="preserve">Figure </w:t>
      </w:r>
      <w:r w:rsidR="002267E3">
        <w:rPr>
          <w:rFonts w:ascii="Times New Roman" w:hAnsi="Times New Roman" w:cs="Times New Roman"/>
          <w:noProof/>
        </w:rPr>
        <w:t>1</w:t>
      </w:r>
      <w:r w:rsidR="005F53EE">
        <w:rPr>
          <w:rFonts w:ascii="Times New Roman" w:eastAsia="Times New Roman" w:hAnsi="Times New Roman" w:cs="Times New Roman"/>
          <w:iCs/>
        </w:rPr>
        <w:fldChar w:fldCharType="end"/>
      </w:r>
      <w:r w:rsidR="005F53EE">
        <w:rPr>
          <w:rFonts w:ascii="Times New Roman" w:eastAsia="Times New Roman" w:hAnsi="Times New Roman" w:cs="Times New Roman"/>
          <w:iCs/>
        </w:rPr>
        <w:t xml:space="preserve"> shows </w:t>
      </w:r>
      <w:r w:rsidR="002B26D3">
        <w:rPr>
          <w:rFonts w:ascii="Times New Roman" w:eastAsia="Times New Roman" w:hAnsi="Times New Roman" w:cs="Times New Roman"/>
          <w:iCs/>
        </w:rPr>
        <w:t>the map of the locations of NDAWN stations in Montana, North Dakota, and Minnesota.</w:t>
      </w:r>
    </w:p>
    <w:p w14:paraId="60A0BD0E" w14:textId="77777777" w:rsidR="004D2AC9" w:rsidRDefault="00F40CEE" w:rsidP="004D2AC9">
      <w:pPr>
        <w:keepNext/>
        <w:spacing w:before="240" w:after="240"/>
      </w:pPr>
      <w:r>
        <w:rPr>
          <w:noProof/>
        </w:rPr>
        <w:lastRenderedPageBreak/>
        <w:drawing>
          <wp:inline distT="0" distB="0" distL="0" distR="0" wp14:anchorId="724C7908" wp14:editId="52D7BAD9">
            <wp:extent cx="5943600" cy="29635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451C7" w14:textId="664095AC" w:rsidR="00512824" w:rsidRPr="009F6BB7" w:rsidRDefault="004D2AC9" w:rsidP="009F6BB7">
      <w:pPr>
        <w:pStyle w:val="Caption"/>
        <w:jc w:val="center"/>
        <w:rPr>
          <w:rFonts w:ascii="Times New Roman" w:eastAsia="Times New Roman" w:hAnsi="Times New Roman" w:cs="Times New Roman"/>
          <w:iCs w:val="0"/>
          <w:color w:val="auto"/>
        </w:rPr>
      </w:pPr>
      <w:bookmarkStart w:id="0" w:name="_Ref119602190"/>
      <w:r w:rsidRPr="009F6BB7">
        <w:rPr>
          <w:rFonts w:ascii="Times New Roman" w:hAnsi="Times New Roman" w:cs="Times New Roman"/>
          <w:color w:val="auto"/>
        </w:rPr>
        <w:t xml:space="preserve">Figure </w:t>
      </w:r>
      <w:r w:rsidRPr="009F6BB7">
        <w:rPr>
          <w:rFonts w:ascii="Times New Roman" w:hAnsi="Times New Roman" w:cs="Times New Roman"/>
          <w:color w:val="auto"/>
        </w:rPr>
        <w:fldChar w:fldCharType="begin"/>
      </w:r>
      <w:r w:rsidRPr="009F6BB7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9F6BB7">
        <w:rPr>
          <w:rFonts w:ascii="Times New Roman" w:hAnsi="Times New Roman" w:cs="Times New Roman"/>
          <w:color w:val="auto"/>
        </w:rPr>
        <w:fldChar w:fldCharType="separate"/>
      </w:r>
      <w:r w:rsidR="002267E3">
        <w:rPr>
          <w:rFonts w:ascii="Times New Roman" w:hAnsi="Times New Roman" w:cs="Times New Roman"/>
          <w:noProof/>
          <w:color w:val="auto"/>
        </w:rPr>
        <w:t>1</w:t>
      </w:r>
      <w:r w:rsidRPr="009F6BB7">
        <w:rPr>
          <w:rFonts w:ascii="Times New Roman" w:hAnsi="Times New Roman" w:cs="Times New Roman"/>
          <w:color w:val="auto"/>
        </w:rPr>
        <w:fldChar w:fldCharType="end"/>
      </w:r>
      <w:bookmarkEnd w:id="0"/>
      <w:r w:rsidRPr="009F6BB7">
        <w:rPr>
          <w:rFonts w:ascii="Times New Roman" w:hAnsi="Times New Roman" w:cs="Times New Roman"/>
          <w:color w:val="auto"/>
        </w:rPr>
        <w:t>. Location of NDAWN stations</w:t>
      </w:r>
      <w:r w:rsidR="005F53EE">
        <w:rPr>
          <w:rFonts w:ascii="Times New Roman" w:hAnsi="Times New Roman" w:cs="Times New Roman"/>
          <w:color w:val="auto"/>
        </w:rPr>
        <w:t xml:space="preserve"> in Montana, North Dakota, and Minnesota</w:t>
      </w:r>
      <w:r w:rsidR="008C183B">
        <w:rPr>
          <w:rFonts w:ascii="Times New Roman" w:hAnsi="Times New Roman" w:cs="Times New Roman"/>
          <w:color w:val="auto"/>
        </w:rPr>
        <w:t xml:space="preserve"> </w:t>
      </w:r>
      <w:sdt>
        <w:sdtPr>
          <w:rPr>
            <w:rFonts w:ascii="Times New Roman" w:hAnsi="Times New Roman" w:cs="Times New Roman"/>
            <w:color w:val="auto"/>
          </w:rPr>
          <w:id w:val="585730821"/>
          <w:citation/>
        </w:sdtPr>
        <w:sdtContent>
          <w:r w:rsidR="008C183B">
            <w:rPr>
              <w:rFonts w:ascii="Times New Roman" w:hAnsi="Times New Roman" w:cs="Times New Roman"/>
              <w:color w:val="auto"/>
            </w:rPr>
            <w:fldChar w:fldCharType="begin"/>
          </w:r>
          <w:r w:rsidR="008C183B">
            <w:rPr>
              <w:rFonts w:ascii="Times New Roman" w:hAnsi="Times New Roman" w:cs="Times New Roman"/>
              <w:color w:val="auto"/>
            </w:rPr>
            <w:instrText xml:space="preserve"> CITATION Nor1 \l 1033 </w:instrText>
          </w:r>
          <w:r w:rsidR="008C183B">
            <w:rPr>
              <w:rFonts w:ascii="Times New Roman" w:hAnsi="Times New Roman" w:cs="Times New Roman"/>
              <w:color w:val="auto"/>
            </w:rPr>
            <w:fldChar w:fldCharType="separate"/>
          </w:r>
          <w:r w:rsidR="008C183B" w:rsidRPr="008C183B">
            <w:rPr>
              <w:rFonts w:ascii="Times New Roman" w:hAnsi="Times New Roman" w:cs="Times New Roman"/>
              <w:noProof/>
              <w:color w:val="auto"/>
            </w:rPr>
            <w:t>(North Dakota State University, n.d.)</w:t>
          </w:r>
          <w:r w:rsidR="008C183B">
            <w:rPr>
              <w:rFonts w:ascii="Times New Roman" w:hAnsi="Times New Roman" w:cs="Times New Roman"/>
              <w:color w:val="auto"/>
            </w:rPr>
            <w:fldChar w:fldCharType="end"/>
          </w:r>
        </w:sdtContent>
      </w:sdt>
    </w:p>
    <w:p w14:paraId="2D75DCC5" w14:textId="77777777" w:rsidR="00512824" w:rsidRPr="008C2BFD" w:rsidRDefault="00512824" w:rsidP="001E128E">
      <w:pPr>
        <w:spacing w:before="240" w:after="240"/>
        <w:rPr>
          <w:rFonts w:ascii="Times New Roman" w:eastAsia="Times New Roman" w:hAnsi="Times New Roman" w:cs="Times New Roman"/>
          <w:iCs/>
        </w:rPr>
      </w:pPr>
    </w:p>
    <w:p w14:paraId="22AF9496" w14:textId="53266AA6" w:rsidR="00D364F0" w:rsidRPr="00D364F0" w:rsidRDefault="00D364F0" w:rsidP="00D364F0">
      <w:pPr>
        <w:pStyle w:val="Caption"/>
        <w:keepNext/>
        <w:jc w:val="center"/>
        <w:rPr>
          <w:rFonts w:ascii="Times New Roman" w:hAnsi="Times New Roman" w:cs="Times New Roman"/>
          <w:color w:val="auto"/>
        </w:rPr>
      </w:pPr>
      <w:r w:rsidRPr="00D364F0">
        <w:rPr>
          <w:rFonts w:ascii="Times New Roman" w:hAnsi="Times New Roman" w:cs="Times New Roman"/>
          <w:color w:val="auto"/>
        </w:rPr>
        <w:t xml:space="preserve">Table </w:t>
      </w:r>
      <w:r w:rsidRPr="00D364F0">
        <w:rPr>
          <w:rFonts w:ascii="Times New Roman" w:hAnsi="Times New Roman" w:cs="Times New Roman"/>
          <w:color w:val="auto"/>
        </w:rPr>
        <w:fldChar w:fldCharType="begin"/>
      </w:r>
      <w:r w:rsidRPr="00D364F0">
        <w:rPr>
          <w:rFonts w:ascii="Times New Roman" w:hAnsi="Times New Roman" w:cs="Times New Roman"/>
          <w:color w:val="auto"/>
        </w:rPr>
        <w:instrText xml:space="preserve"> SEQ Table \* ARABIC </w:instrText>
      </w:r>
      <w:r w:rsidRPr="00D364F0">
        <w:rPr>
          <w:rFonts w:ascii="Times New Roman" w:hAnsi="Times New Roman" w:cs="Times New Roman"/>
          <w:color w:val="auto"/>
        </w:rPr>
        <w:fldChar w:fldCharType="separate"/>
      </w:r>
      <w:r w:rsidR="002267E3">
        <w:rPr>
          <w:rFonts w:ascii="Times New Roman" w:hAnsi="Times New Roman" w:cs="Times New Roman"/>
          <w:noProof/>
          <w:color w:val="auto"/>
        </w:rPr>
        <w:t>1</w:t>
      </w:r>
      <w:r w:rsidRPr="00D364F0">
        <w:rPr>
          <w:rFonts w:ascii="Times New Roman" w:hAnsi="Times New Roman" w:cs="Times New Roman"/>
          <w:color w:val="auto"/>
        </w:rPr>
        <w:fldChar w:fldCharType="end"/>
      </w:r>
      <w:r w:rsidRPr="00D364F0">
        <w:rPr>
          <w:rFonts w:ascii="Times New Roman" w:hAnsi="Times New Roman" w:cs="Times New Roman"/>
          <w:color w:val="auto"/>
        </w:rPr>
        <w:t>. Data required for the analysis</w:t>
      </w:r>
    </w:p>
    <w:tbl>
      <w:tblPr>
        <w:tblStyle w:val="a5"/>
        <w:tblW w:w="93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40"/>
        <w:gridCol w:w="1455"/>
        <w:gridCol w:w="1800"/>
        <w:gridCol w:w="1350"/>
        <w:gridCol w:w="1260"/>
        <w:gridCol w:w="1080"/>
        <w:gridCol w:w="2067"/>
      </w:tblGrid>
      <w:tr w:rsidR="006F3493" w14:paraId="5A0F870C" w14:textId="77777777" w:rsidTr="00D52F75">
        <w:tc>
          <w:tcPr>
            <w:tcW w:w="340" w:type="dxa"/>
          </w:tcPr>
          <w:p w14:paraId="5EDA5A7B" w14:textId="77777777" w:rsidR="006F3493" w:rsidRDefault="0082275A">
            <w:pP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#</w:t>
            </w:r>
          </w:p>
        </w:tc>
        <w:tc>
          <w:tcPr>
            <w:tcW w:w="1455" w:type="dxa"/>
          </w:tcPr>
          <w:p w14:paraId="79CE0E4D" w14:textId="77777777" w:rsidR="006F3493" w:rsidRDefault="0082275A">
            <w:pP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Requirement</w:t>
            </w:r>
          </w:p>
        </w:tc>
        <w:tc>
          <w:tcPr>
            <w:tcW w:w="1800" w:type="dxa"/>
          </w:tcPr>
          <w:p w14:paraId="71079635" w14:textId="77777777" w:rsidR="006F3493" w:rsidRDefault="0082275A">
            <w:pP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Defined As</w:t>
            </w:r>
          </w:p>
        </w:tc>
        <w:tc>
          <w:tcPr>
            <w:tcW w:w="1350" w:type="dxa"/>
          </w:tcPr>
          <w:p w14:paraId="4B1A615F" w14:textId="77777777" w:rsidR="006F3493" w:rsidRDefault="0082275A">
            <w:pP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(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Spatial) Data</w:t>
            </w:r>
          </w:p>
        </w:tc>
        <w:tc>
          <w:tcPr>
            <w:tcW w:w="1260" w:type="dxa"/>
          </w:tcPr>
          <w:p w14:paraId="4E164590" w14:textId="77777777" w:rsidR="006F3493" w:rsidRDefault="0082275A">
            <w:pP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Attribute Data</w:t>
            </w:r>
          </w:p>
        </w:tc>
        <w:tc>
          <w:tcPr>
            <w:tcW w:w="1080" w:type="dxa"/>
          </w:tcPr>
          <w:p w14:paraId="47778D2A" w14:textId="77777777" w:rsidR="006F3493" w:rsidRDefault="0082275A">
            <w:pP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Dataset</w:t>
            </w:r>
          </w:p>
        </w:tc>
        <w:tc>
          <w:tcPr>
            <w:tcW w:w="2067" w:type="dxa"/>
          </w:tcPr>
          <w:p w14:paraId="506F54A8" w14:textId="77777777" w:rsidR="006F3493" w:rsidRDefault="0082275A">
            <w:pP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Preparation</w:t>
            </w:r>
          </w:p>
        </w:tc>
      </w:tr>
      <w:tr w:rsidR="009E367C" w14:paraId="1D027B0F" w14:textId="77777777" w:rsidTr="00D52F75">
        <w:tc>
          <w:tcPr>
            <w:tcW w:w="340" w:type="dxa"/>
          </w:tcPr>
          <w:p w14:paraId="20BCC548" w14:textId="77777777" w:rsidR="009E367C" w:rsidRDefault="009E367C" w:rsidP="009E367C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</w:t>
            </w:r>
          </w:p>
        </w:tc>
        <w:tc>
          <w:tcPr>
            <w:tcW w:w="1455" w:type="dxa"/>
          </w:tcPr>
          <w:p w14:paraId="04E9208B" w14:textId="6A632B4A" w:rsidR="009E367C" w:rsidRDefault="009E367C" w:rsidP="006F06F6">
            <w:pPr>
              <w:jc w:val="both"/>
              <w:rPr>
                <w:rFonts w:ascii="Times New Roman" w:eastAsia="Times New Roman" w:hAnsi="Times New Roman" w:cs="Times New Roman"/>
                <w:color w:val="D0CECE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Meteorological data</w:t>
            </w:r>
          </w:p>
        </w:tc>
        <w:tc>
          <w:tcPr>
            <w:tcW w:w="1800" w:type="dxa"/>
          </w:tcPr>
          <w:p w14:paraId="7E922F9C" w14:textId="27372F01" w:rsidR="009E367C" w:rsidRDefault="003506D3" w:rsidP="006F06F6">
            <w:pPr>
              <w:jc w:val="both"/>
              <w:rPr>
                <w:rFonts w:ascii="Times New Roman" w:eastAsia="Times New Roman" w:hAnsi="Times New Roman" w:cs="Times New Roman"/>
                <w:color w:val="D0CECE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Daily</w:t>
            </w:r>
            <w:r w:rsidR="009E367C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measurement of </w:t>
            </w:r>
            <w:r w:rsidR="00322954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</w:t>
            </w:r>
            <w:r w:rsidR="00EA3C70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max and min </w:t>
            </w:r>
            <w:r w:rsidR="009E367C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temperature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of the last 30 days</w:t>
            </w:r>
            <w:r w:rsidR="00B443FA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from now</w:t>
            </w:r>
          </w:p>
        </w:tc>
        <w:tc>
          <w:tcPr>
            <w:tcW w:w="1350" w:type="dxa"/>
          </w:tcPr>
          <w:p w14:paraId="49397FF0" w14:textId="660F4265" w:rsidR="009E367C" w:rsidRDefault="009E367C" w:rsidP="006F06F6">
            <w:pPr>
              <w:jc w:val="both"/>
              <w:rPr>
                <w:rFonts w:ascii="Times New Roman" w:eastAsia="Times New Roman" w:hAnsi="Times New Roman" w:cs="Times New Roman"/>
                <w:color w:val="D0CECE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Coordinates</w:t>
            </w:r>
          </w:p>
        </w:tc>
        <w:tc>
          <w:tcPr>
            <w:tcW w:w="1260" w:type="dxa"/>
          </w:tcPr>
          <w:p w14:paraId="3DEDF53A" w14:textId="292C43BF" w:rsidR="009E367C" w:rsidRDefault="009E367C" w:rsidP="006F06F6">
            <w:pPr>
              <w:jc w:val="both"/>
              <w:rPr>
                <w:rFonts w:ascii="Times New Roman" w:eastAsia="Times New Roman" w:hAnsi="Times New Roman" w:cs="Times New Roman"/>
                <w:color w:val="D0CECE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Temperature (F) </w:t>
            </w:r>
          </w:p>
        </w:tc>
        <w:tc>
          <w:tcPr>
            <w:tcW w:w="1080" w:type="dxa"/>
          </w:tcPr>
          <w:p w14:paraId="6CE58025" w14:textId="7B65C232" w:rsidR="009E367C" w:rsidRDefault="009E367C" w:rsidP="006F06F6">
            <w:pPr>
              <w:jc w:val="both"/>
              <w:rPr>
                <w:rFonts w:ascii="Times New Roman" w:eastAsia="Times New Roman" w:hAnsi="Times New Roman" w:cs="Times New Roman"/>
                <w:color w:val="D0CECE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NDAWN Center</w:t>
            </w:r>
          </w:p>
        </w:tc>
        <w:tc>
          <w:tcPr>
            <w:tcW w:w="2067" w:type="dxa"/>
          </w:tcPr>
          <w:p w14:paraId="3B71EF9F" w14:textId="0D952BB5" w:rsidR="009E367C" w:rsidRDefault="009E367C" w:rsidP="006F06F6">
            <w:pPr>
              <w:jc w:val="both"/>
              <w:rPr>
                <w:rFonts w:ascii="Times New Roman" w:eastAsia="Times New Roman" w:hAnsi="Times New Roman" w:cs="Times New Roman"/>
                <w:color w:val="D0CECE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Convert csv files to vector layers and then, </w:t>
            </w:r>
            <w:r w:rsidR="00C86952">
              <w:rPr>
                <w:rFonts w:ascii="Times New Roman" w:eastAsia="Times New Roman" w:hAnsi="Times New Roman" w:cs="Times New Roman"/>
                <w:sz w:val="20"/>
                <w:szCs w:val="20"/>
              </w:rPr>
              <w:t>define spatial reference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to </w:t>
            </w:r>
            <w:r w:rsidRPr="003F5D54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WGS 1984 </w:t>
            </w:r>
          </w:p>
        </w:tc>
      </w:tr>
    </w:tbl>
    <w:p w14:paraId="331A3E4F" w14:textId="77777777" w:rsidR="006F3493" w:rsidRDefault="0082275A" w:rsidP="001E128E">
      <w:pPr>
        <w:spacing w:before="240" w:after="24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Input Data</w:t>
      </w:r>
    </w:p>
    <w:p w14:paraId="30F31E02" w14:textId="7EB54122" w:rsidR="00D52F75" w:rsidRPr="00D8240C" w:rsidRDefault="00D8240C" w:rsidP="007E076A">
      <w:pPr>
        <w:spacing w:before="240" w:after="240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 xml:space="preserve">The dataset downloaded from NDAWN corresponds to a csv file </w:t>
      </w:r>
      <w:r w:rsidR="007E076A">
        <w:rPr>
          <w:rFonts w:ascii="Times New Roman" w:eastAsia="Times New Roman" w:hAnsi="Times New Roman" w:cs="Times New Roman"/>
          <w:bCs/>
        </w:rPr>
        <w:t>listing all the meteorological stations</w:t>
      </w:r>
      <w:r w:rsidR="00925A9F">
        <w:rPr>
          <w:rFonts w:ascii="Times New Roman" w:eastAsia="Times New Roman" w:hAnsi="Times New Roman" w:cs="Times New Roman"/>
          <w:bCs/>
        </w:rPr>
        <w:t xml:space="preserve"> with their coordinates</w:t>
      </w:r>
      <w:r w:rsidR="00770832">
        <w:rPr>
          <w:rFonts w:ascii="Times New Roman" w:eastAsia="Times New Roman" w:hAnsi="Times New Roman" w:cs="Times New Roman"/>
          <w:bCs/>
        </w:rPr>
        <w:t>. The variable</w:t>
      </w:r>
      <w:r w:rsidR="005A0CF5">
        <w:rPr>
          <w:rFonts w:ascii="Times New Roman" w:eastAsia="Times New Roman" w:hAnsi="Times New Roman" w:cs="Times New Roman"/>
          <w:bCs/>
        </w:rPr>
        <w:t>s</w:t>
      </w:r>
      <w:r w:rsidR="00770832">
        <w:rPr>
          <w:rFonts w:ascii="Times New Roman" w:eastAsia="Times New Roman" w:hAnsi="Times New Roman" w:cs="Times New Roman"/>
          <w:bCs/>
        </w:rPr>
        <w:t xml:space="preserve"> </w:t>
      </w:r>
      <w:r w:rsidR="00937628">
        <w:rPr>
          <w:rFonts w:ascii="Times New Roman" w:eastAsia="Times New Roman" w:hAnsi="Times New Roman" w:cs="Times New Roman"/>
          <w:bCs/>
        </w:rPr>
        <w:t xml:space="preserve">of interest </w:t>
      </w:r>
      <w:r w:rsidR="005A0CF5">
        <w:rPr>
          <w:rFonts w:ascii="Times New Roman" w:eastAsia="Times New Roman" w:hAnsi="Times New Roman" w:cs="Times New Roman"/>
          <w:bCs/>
        </w:rPr>
        <w:t>are</w:t>
      </w:r>
      <w:r w:rsidR="00937628">
        <w:rPr>
          <w:rFonts w:ascii="Times New Roman" w:eastAsia="Times New Roman" w:hAnsi="Times New Roman" w:cs="Times New Roman"/>
          <w:bCs/>
        </w:rPr>
        <w:t xml:space="preserve"> the daily </w:t>
      </w:r>
      <w:r w:rsidR="005A0CF5">
        <w:rPr>
          <w:rFonts w:ascii="Times New Roman" w:eastAsia="Times New Roman" w:hAnsi="Times New Roman" w:cs="Times New Roman"/>
          <w:bCs/>
        </w:rPr>
        <w:t>maximum and minimum</w:t>
      </w:r>
      <w:r w:rsidR="00937628">
        <w:rPr>
          <w:rFonts w:ascii="Times New Roman" w:eastAsia="Times New Roman" w:hAnsi="Times New Roman" w:cs="Times New Roman"/>
          <w:bCs/>
        </w:rPr>
        <w:t xml:space="preserve"> air temperature</w:t>
      </w:r>
      <w:r w:rsidR="00405E5A">
        <w:rPr>
          <w:rFonts w:ascii="Times New Roman" w:eastAsia="Times New Roman" w:hAnsi="Times New Roman" w:cs="Times New Roman"/>
          <w:bCs/>
        </w:rPr>
        <w:t>s</w:t>
      </w:r>
      <w:r w:rsidR="004B35E9">
        <w:rPr>
          <w:rFonts w:ascii="Times New Roman" w:eastAsia="Times New Roman" w:hAnsi="Times New Roman" w:cs="Times New Roman"/>
          <w:bCs/>
        </w:rPr>
        <w:t xml:space="preserve"> in the last month. Therefore, the table contains </w:t>
      </w:r>
      <w:r w:rsidR="0088204F">
        <w:rPr>
          <w:rFonts w:ascii="Times New Roman" w:eastAsia="Times New Roman" w:hAnsi="Times New Roman" w:cs="Times New Roman"/>
          <w:bCs/>
        </w:rPr>
        <w:t>30 readings for each station.</w:t>
      </w:r>
    </w:p>
    <w:p w14:paraId="25894140" w14:textId="6A8C9535" w:rsidR="00121876" w:rsidRPr="00121876" w:rsidRDefault="00121876" w:rsidP="00121876">
      <w:pPr>
        <w:pStyle w:val="Caption"/>
        <w:keepNext/>
        <w:jc w:val="center"/>
        <w:rPr>
          <w:rFonts w:ascii="Times New Roman" w:hAnsi="Times New Roman" w:cs="Times New Roman"/>
          <w:color w:val="auto"/>
        </w:rPr>
      </w:pPr>
      <w:r w:rsidRPr="00121876">
        <w:rPr>
          <w:rFonts w:ascii="Times New Roman" w:hAnsi="Times New Roman" w:cs="Times New Roman"/>
          <w:color w:val="auto"/>
        </w:rPr>
        <w:t xml:space="preserve">Table </w:t>
      </w:r>
      <w:r w:rsidRPr="00121876">
        <w:rPr>
          <w:rFonts w:ascii="Times New Roman" w:hAnsi="Times New Roman" w:cs="Times New Roman"/>
          <w:color w:val="auto"/>
        </w:rPr>
        <w:fldChar w:fldCharType="begin"/>
      </w:r>
      <w:r w:rsidRPr="00121876">
        <w:rPr>
          <w:rFonts w:ascii="Times New Roman" w:hAnsi="Times New Roman" w:cs="Times New Roman"/>
          <w:color w:val="auto"/>
        </w:rPr>
        <w:instrText xml:space="preserve"> SEQ Table \* ARABIC </w:instrText>
      </w:r>
      <w:r w:rsidRPr="00121876">
        <w:rPr>
          <w:rFonts w:ascii="Times New Roman" w:hAnsi="Times New Roman" w:cs="Times New Roman"/>
          <w:color w:val="auto"/>
        </w:rPr>
        <w:fldChar w:fldCharType="separate"/>
      </w:r>
      <w:r w:rsidR="002267E3">
        <w:rPr>
          <w:rFonts w:ascii="Times New Roman" w:hAnsi="Times New Roman" w:cs="Times New Roman"/>
          <w:noProof/>
          <w:color w:val="auto"/>
        </w:rPr>
        <w:t>2</w:t>
      </w:r>
      <w:r w:rsidRPr="00121876">
        <w:rPr>
          <w:rFonts w:ascii="Times New Roman" w:hAnsi="Times New Roman" w:cs="Times New Roman"/>
          <w:color w:val="auto"/>
        </w:rPr>
        <w:fldChar w:fldCharType="end"/>
      </w:r>
      <w:r w:rsidRPr="00121876">
        <w:rPr>
          <w:rFonts w:ascii="Times New Roman" w:hAnsi="Times New Roman" w:cs="Times New Roman"/>
          <w:color w:val="auto"/>
        </w:rPr>
        <w:t>. Input data</w:t>
      </w:r>
    </w:p>
    <w:tbl>
      <w:tblPr>
        <w:tblStyle w:val="a6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3"/>
        <w:gridCol w:w="1502"/>
        <w:gridCol w:w="5040"/>
        <w:gridCol w:w="2425"/>
      </w:tblGrid>
      <w:tr w:rsidR="006F3493" w14:paraId="0795DEED" w14:textId="77777777" w:rsidTr="00712CE9">
        <w:tc>
          <w:tcPr>
            <w:tcW w:w="383" w:type="dxa"/>
          </w:tcPr>
          <w:p w14:paraId="1125EBA2" w14:textId="77777777" w:rsidR="006F3493" w:rsidRDefault="0082275A">
            <w:pP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#</w:t>
            </w:r>
          </w:p>
        </w:tc>
        <w:tc>
          <w:tcPr>
            <w:tcW w:w="1502" w:type="dxa"/>
          </w:tcPr>
          <w:p w14:paraId="76CD72CD" w14:textId="77777777" w:rsidR="006F3493" w:rsidRDefault="0082275A">
            <w:pP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Title</w:t>
            </w:r>
          </w:p>
        </w:tc>
        <w:tc>
          <w:tcPr>
            <w:tcW w:w="5040" w:type="dxa"/>
          </w:tcPr>
          <w:p w14:paraId="42BA1138" w14:textId="77777777" w:rsidR="006F3493" w:rsidRDefault="0082275A">
            <w:pP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Purpose in Analysis</w:t>
            </w:r>
          </w:p>
        </w:tc>
        <w:tc>
          <w:tcPr>
            <w:tcW w:w="2425" w:type="dxa"/>
          </w:tcPr>
          <w:p w14:paraId="773356CD" w14:textId="77777777" w:rsidR="006F3493" w:rsidRDefault="0082275A">
            <w:pP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Link to Source</w:t>
            </w:r>
          </w:p>
        </w:tc>
      </w:tr>
      <w:tr w:rsidR="006F3493" w14:paraId="018F3491" w14:textId="77777777" w:rsidTr="00712CE9">
        <w:tc>
          <w:tcPr>
            <w:tcW w:w="383" w:type="dxa"/>
          </w:tcPr>
          <w:p w14:paraId="1B95E5AB" w14:textId="77777777" w:rsidR="006F3493" w:rsidRDefault="0082275A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</w:t>
            </w:r>
          </w:p>
        </w:tc>
        <w:tc>
          <w:tcPr>
            <w:tcW w:w="1502" w:type="dxa"/>
          </w:tcPr>
          <w:p w14:paraId="6098941B" w14:textId="40C6B95D" w:rsidR="006F3493" w:rsidRDefault="00FF6377" w:rsidP="00FF6377">
            <w:pPr>
              <w:jc w:val="both"/>
              <w:rPr>
                <w:rFonts w:ascii="Times New Roman" w:eastAsia="Times New Roman" w:hAnsi="Times New Roman" w:cs="Times New Roman"/>
                <w:color w:val="D0CECE"/>
                <w:sz w:val="20"/>
                <w:szCs w:val="20"/>
              </w:rPr>
            </w:pPr>
            <w:r w:rsidRPr="006C70F1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NDAWN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daily</w:t>
            </w:r>
            <w:r w:rsidRPr="006C70F1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r w:rsidR="00EA3C70">
              <w:rPr>
                <w:rFonts w:ascii="Times New Roman" w:eastAsia="Times New Roman" w:hAnsi="Times New Roman" w:cs="Times New Roman"/>
                <w:sz w:val="20"/>
                <w:szCs w:val="20"/>
              </w:rPr>
              <w:t>max</w:t>
            </w:r>
            <w:r w:rsidR="006D0D0F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and min</w:t>
            </w:r>
            <w:r w:rsidRPr="006C70F1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r w:rsidR="00712CE9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air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temperature</w:t>
            </w:r>
            <w:r w:rsidRPr="006C70F1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for the </w:t>
            </w:r>
            <w:r w:rsidR="00712CE9">
              <w:rPr>
                <w:rFonts w:ascii="Times New Roman" w:eastAsia="Times New Roman" w:hAnsi="Times New Roman" w:cs="Times New Roman"/>
                <w:sz w:val="20"/>
                <w:szCs w:val="20"/>
              </w:rPr>
              <w:t>last 30 days</w:t>
            </w:r>
          </w:p>
        </w:tc>
        <w:tc>
          <w:tcPr>
            <w:tcW w:w="5040" w:type="dxa"/>
          </w:tcPr>
          <w:p w14:paraId="5876B87B" w14:textId="2D19B525" w:rsidR="006F3493" w:rsidRDefault="005D62AC" w:rsidP="005D62AC">
            <w:pPr>
              <w:jc w:val="both"/>
              <w:rPr>
                <w:rFonts w:ascii="Times New Roman" w:eastAsia="Times New Roman" w:hAnsi="Times New Roman" w:cs="Times New Roman"/>
                <w:color w:val="D0CECE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Raw input dataset in csv file to analyze the d</w:t>
            </w:r>
            <w:r w:rsidR="00E9359A">
              <w:rPr>
                <w:rFonts w:ascii="Times New Roman" w:eastAsia="Times New Roman" w:hAnsi="Times New Roman" w:cs="Times New Roman"/>
                <w:sz w:val="20"/>
                <w:szCs w:val="20"/>
              </w:rPr>
              <w:t>aily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r w:rsidR="006D0D0F">
              <w:rPr>
                <w:rFonts w:ascii="Times New Roman" w:eastAsia="Times New Roman" w:hAnsi="Times New Roman" w:cs="Times New Roman"/>
                <w:sz w:val="20"/>
                <w:szCs w:val="20"/>
              </w:rPr>
              <w:t>maximum and minimum</w:t>
            </w:r>
            <w:r w:rsidR="00BC52F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air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temperature recorded in </w:t>
            </w:r>
            <w:r w:rsidR="00E9359A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all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stations </w:t>
            </w:r>
            <w:r w:rsidR="00E9359A">
              <w:rPr>
                <w:rFonts w:ascii="Times New Roman" w:eastAsia="Times New Roman" w:hAnsi="Times New Roman" w:cs="Times New Roman"/>
                <w:sz w:val="20"/>
                <w:szCs w:val="20"/>
              </w:rPr>
              <w:t>in the last 30 days</w:t>
            </w:r>
          </w:p>
        </w:tc>
        <w:tc>
          <w:tcPr>
            <w:tcW w:w="2425" w:type="dxa"/>
          </w:tcPr>
          <w:p w14:paraId="5D903D5E" w14:textId="497B01D0" w:rsidR="006F3493" w:rsidRDefault="00000000" w:rsidP="00691409">
            <w:pPr>
              <w:rPr>
                <w:rFonts w:ascii="Times New Roman" w:eastAsia="Times New Roman" w:hAnsi="Times New Roman" w:cs="Times New Roman"/>
                <w:color w:val="D0CECE"/>
                <w:sz w:val="20"/>
                <w:szCs w:val="20"/>
              </w:rPr>
            </w:pPr>
            <w:hyperlink r:id="rId8" w:history="1">
              <w:r w:rsidR="00BE1671" w:rsidRPr="00BE1671">
                <w:rPr>
                  <w:rStyle w:val="Hyperlink"/>
                  <w:rFonts w:ascii="Times New Roman" w:eastAsia="Times New Roman" w:hAnsi="Times New Roman" w:cs="Times New Roman"/>
                  <w:sz w:val="20"/>
                  <w:szCs w:val="20"/>
                </w:rPr>
                <w:t>NDAWN</w:t>
              </w:r>
            </w:hyperlink>
          </w:p>
        </w:tc>
      </w:tr>
    </w:tbl>
    <w:p w14:paraId="18050751" w14:textId="77777777" w:rsidR="00BC52F2" w:rsidRDefault="00BC52F2" w:rsidP="001E128E">
      <w:pPr>
        <w:spacing w:before="240" w:after="240"/>
        <w:rPr>
          <w:rFonts w:ascii="Times New Roman" w:eastAsia="Times New Roman" w:hAnsi="Times New Roman" w:cs="Times New Roman"/>
          <w:b/>
        </w:rPr>
      </w:pPr>
    </w:p>
    <w:p w14:paraId="0A6DC82C" w14:textId="4E471532" w:rsidR="006F3493" w:rsidRDefault="0082275A" w:rsidP="001E128E">
      <w:pPr>
        <w:spacing w:before="240" w:after="24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lastRenderedPageBreak/>
        <w:t>Methods</w:t>
      </w:r>
    </w:p>
    <w:p w14:paraId="5567E217" w14:textId="63371D57" w:rsidR="00966770" w:rsidRDefault="00FF0B3A" w:rsidP="00752D49">
      <w:pPr>
        <w:spacing w:before="240" w:after="240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 xml:space="preserve">To begin with, </w:t>
      </w:r>
      <w:r w:rsidR="0012094F">
        <w:rPr>
          <w:rFonts w:ascii="Times New Roman" w:eastAsia="Times New Roman" w:hAnsi="Times New Roman" w:cs="Times New Roman"/>
          <w:bCs/>
        </w:rPr>
        <w:t xml:space="preserve">the current date was calculated using </w:t>
      </w:r>
      <w:r w:rsidR="00E16955">
        <w:rPr>
          <w:rFonts w:ascii="Times New Roman" w:eastAsia="Times New Roman" w:hAnsi="Times New Roman" w:cs="Times New Roman"/>
          <w:bCs/>
        </w:rPr>
        <w:t xml:space="preserve">the package datetime and </w:t>
      </w:r>
      <w:r w:rsidR="00BC3DE5">
        <w:rPr>
          <w:rFonts w:ascii="Times New Roman" w:eastAsia="Times New Roman" w:hAnsi="Times New Roman" w:cs="Times New Roman"/>
          <w:bCs/>
        </w:rPr>
        <w:t xml:space="preserve">a </w:t>
      </w:r>
      <w:r w:rsidR="00E16955">
        <w:rPr>
          <w:rFonts w:ascii="Times New Roman" w:eastAsia="Times New Roman" w:hAnsi="Times New Roman" w:cs="Times New Roman"/>
          <w:bCs/>
        </w:rPr>
        <w:t xml:space="preserve">string variable was created to save </w:t>
      </w:r>
      <w:r w:rsidR="0039701E">
        <w:rPr>
          <w:rFonts w:ascii="Times New Roman" w:eastAsia="Times New Roman" w:hAnsi="Times New Roman" w:cs="Times New Roman"/>
          <w:bCs/>
        </w:rPr>
        <w:t xml:space="preserve">it </w:t>
      </w:r>
      <w:r w:rsidR="00752D49">
        <w:rPr>
          <w:rFonts w:ascii="Times New Roman" w:eastAsia="Times New Roman" w:hAnsi="Times New Roman" w:cs="Times New Roman"/>
          <w:bCs/>
        </w:rPr>
        <w:t>following the convention mm</w:t>
      </w:r>
      <w:r w:rsidR="003D29FD">
        <w:rPr>
          <w:rFonts w:ascii="Times New Roman" w:eastAsia="Times New Roman" w:hAnsi="Times New Roman" w:cs="Times New Roman"/>
          <w:bCs/>
        </w:rPr>
        <w:t>-</w:t>
      </w:r>
      <w:r w:rsidR="00752D49">
        <w:rPr>
          <w:rFonts w:ascii="Times New Roman" w:eastAsia="Times New Roman" w:hAnsi="Times New Roman" w:cs="Times New Roman"/>
          <w:bCs/>
        </w:rPr>
        <w:t>dd</w:t>
      </w:r>
      <w:r w:rsidR="003D29FD">
        <w:rPr>
          <w:rFonts w:ascii="Times New Roman" w:eastAsia="Times New Roman" w:hAnsi="Times New Roman" w:cs="Times New Roman"/>
          <w:bCs/>
        </w:rPr>
        <w:t>-</w:t>
      </w:r>
      <w:r w:rsidR="00752D49">
        <w:rPr>
          <w:rFonts w:ascii="Times New Roman" w:eastAsia="Times New Roman" w:hAnsi="Times New Roman" w:cs="Times New Roman"/>
          <w:bCs/>
        </w:rPr>
        <w:t>yyyy</w:t>
      </w:r>
      <w:r w:rsidR="003D29FD">
        <w:rPr>
          <w:rFonts w:ascii="Times New Roman" w:eastAsia="Times New Roman" w:hAnsi="Times New Roman" w:cs="Times New Roman"/>
          <w:bCs/>
        </w:rPr>
        <w:t>. Then the date a month ago from today</w:t>
      </w:r>
      <w:r w:rsidR="0091268E">
        <w:rPr>
          <w:rFonts w:ascii="Times New Roman" w:eastAsia="Times New Roman" w:hAnsi="Times New Roman" w:cs="Times New Roman"/>
          <w:bCs/>
        </w:rPr>
        <w:t xml:space="preserve"> was al</w:t>
      </w:r>
      <w:r w:rsidR="00221473">
        <w:rPr>
          <w:rFonts w:ascii="Times New Roman" w:eastAsia="Times New Roman" w:hAnsi="Times New Roman" w:cs="Times New Roman"/>
          <w:bCs/>
        </w:rPr>
        <w:t>s</w:t>
      </w:r>
      <w:r w:rsidR="0091268E">
        <w:rPr>
          <w:rFonts w:ascii="Times New Roman" w:eastAsia="Times New Roman" w:hAnsi="Times New Roman" w:cs="Times New Roman"/>
          <w:bCs/>
        </w:rPr>
        <w:t>o generated and saved into another variable. T</w:t>
      </w:r>
      <w:r w:rsidR="009C1E12">
        <w:rPr>
          <w:rFonts w:ascii="Times New Roman" w:eastAsia="Times New Roman" w:hAnsi="Times New Roman" w:cs="Times New Roman"/>
          <w:bCs/>
        </w:rPr>
        <w:t xml:space="preserve">hese variables were </w:t>
      </w:r>
      <w:r w:rsidR="00E56492">
        <w:rPr>
          <w:rFonts w:ascii="Times New Roman" w:eastAsia="Times New Roman" w:hAnsi="Times New Roman" w:cs="Times New Roman"/>
          <w:bCs/>
        </w:rPr>
        <w:t>included</w:t>
      </w:r>
      <w:r w:rsidR="009C1E12">
        <w:rPr>
          <w:rFonts w:ascii="Times New Roman" w:eastAsia="Times New Roman" w:hAnsi="Times New Roman" w:cs="Times New Roman"/>
          <w:bCs/>
        </w:rPr>
        <w:t xml:space="preserve"> as date </w:t>
      </w:r>
      <w:r w:rsidR="00D1137E">
        <w:rPr>
          <w:rFonts w:ascii="Times New Roman" w:eastAsia="Times New Roman" w:hAnsi="Times New Roman" w:cs="Times New Roman"/>
          <w:bCs/>
        </w:rPr>
        <w:t xml:space="preserve">parameters when </w:t>
      </w:r>
      <w:r w:rsidR="00E56492">
        <w:rPr>
          <w:rFonts w:ascii="Times New Roman" w:eastAsia="Times New Roman" w:hAnsi="Times New Roman" w:cs="Times New Roman"/>
          <w:bCs/>
        </w:rPr>
        <w:t>retrieving the data from</w:t>
      </w:r>
      <w:r w:rsidR="00D1137E">
        <w:rPr>
          <w:rFonts w:ascii="Times New Roman" w:eastAsia="Times New Roman" w:hAnsi="Times New Roman" w:cs="Times New Roman"/>
          <w:bCs/>
        </w:rPr>
        <w:t xml:space="preserve"> NDAWN</w:t>
      </w:r>
      <w:r w:rsidR="00615433">
        <w:rPr>
          <w:rFonts w:ascii="Times New Roman" w:eastAsia="Times New Roman" w:hAnsi="Times New Roman" w:cs="Times New Roman"/>
          <w:bCs/>
        </w:rPr>
        <w:t>’s</w:t>
      </w:r>
      <w:r w:rsidR="00D1137E">
        <w:rPr>
          <w:rFonts w:ascii="Times New Roman" w:eastAsia="Times New Roman" w:hAnsi="Times New Roman" w:cs="Times New Roman"/>
          <w:bCs/>
        </w:rPr>
        <w:t xml:space="preserve"> API</w:t>
      </w:r>
      <w:r w:rsidR="00615433">
        <w:rPr>
          <w:rFonts w:ascii="Times New Roman" w:eastAsia="Times New Roman" w:hAnsi="Times New Roman" w:cs="Times New Roman"/>
          <w:bCs/>
        </w:rPr>
        <w:t xml:space="preserve">. </w:t>
      </w:r>
      <w:r w:rsidR="00BB1A60">
        <w:rPr>
          <w:rFonts w:ascii="Times New Roman" w:eastAsia="Times New Roman" w:hAnsi="Times New Roman" w:cs="Times New Roman"/>
          <w:bCs/>
        </w:rPr>
        <w:t>The dataset</w:t>
      </w:r>
      <w:r w:rsidR="00906732">
        <w:rPr>
          <w:rFonts w:ascii="Times New Roman" w:eastAsia="Times New Roman" w:hAnsi="Times New Roman" w:cs="Times New Roman"/>
          <w:bCs/>
        </w:rPr>
        <w:t>s</w:t>
      </w:r>
      <w:r w:rsidR="00BB1A60">
        <w:rPr>
          <w:rFonts w:ascii="Times New Roman" w:eastAsia="Times New Roman" w:hAnsi="Times New Roman" w:cs="Times New Roman"/>
          <w:bCs/>
        </w:rPr>
        <w:t xml:space="preserve"> downloaded </w:t>
      </w:r>
      <w:r w:rsidR="003F63DB">
        <w:rPr>
          <w:rFonts w:ascii="Times New Roman" w:eastAsia="Times New Roman" w:hAnsi="Times New Roman" w:cs="Times New Roman"/>
          <w:bCs/>
        </w:rPr>
        <w:t>as</w:t>
      </w:r>
      <w:r w:rsidR="00BB1A60">
        <w:rPr>
          <w:rFonts w:ascii="Times New Roman" w:eastAsia="Times New Roman" w:hAnsi="Times New Roman" w:cs="Times New Roman"/>
          <w:bCs/>
        </w:rPr>
        <w:t xml:space="preserve"> csv file</w:t>
      </w:r>
      <w:r w:rsidR="00906732">
        <w:rPr>
          <w:rFonts w:ascii="Times New Roman" w:eastAsia="Times New Roman" w:hAnsi="Times New Roman" w:cs="Times New Roman"/>
          <w:bCs/>
        </w:rPr>
        <w:t>s</w:t>
      </w:r>
      <w:r w:rsidR="00BB1A60">
        <w:rPr>
          <w:rFonts w:ascii="Times New Roman" w:eastAsia="Times New Roman" w:hAnsi="Times New Roman" w:cs="Times New Roman"/>
          <w:bCs/>
        </w:rPr>
        <w:t xml:space="preserve"> </w:t>
      </w:r>
      <w:r w:rsidR="00906732">
        <w:rPr>
          <w:rFonts w:ascii="Times New Roman" w:eastAsia="Times New Roman" w:hAnsi="Times New Roman" w:cs="Times New Roman"/>
          <w:bCs/>
        </w:rPr>
        <w:t>were</w:t>
      </w:r>
      <w:r w:rsidR="00BB1A60">
        <w:rPr>
          <w:rFonts w:ascii="Times New Roman" w:eastAsia="Times New Roman" w:hAnsi="Times New Roman" w:cs="Times New Roman"/>
          <w:bCs/>
        </w:rPr>
        <w:t xml:space="preserve"> converted into </w:t>
      </w:r>
      <w:proofErr w:type="spellStart"/>
      <w:r w:rsidR="00BB1A60">
        <w:rPr>
          <w:rFonts w:ascii="Times New Roman" w:eastAsia="Times New Roman" w:hAnsi="Times New Roman" w:cs="Times New Roman"/>
          <w:bCs/>
        </w:rPr>
        <w:t>DataFrame</w:t>
      </w:r>
      <w:r w:rsidR="00906732">
        <w:rPr>
          <w:rFonts w:ascii="Times New Roman" w:eastAsia="Times New Roman" w:hAnsi="Times New Roman" w:cs="Times New Roman"/>
          <w:bCs/>
        </w:rPr>
        <w:t>s</w:t>
      </w:r>
      <w:proofErr w:type="spellEnd"/>
      <w:r w:rsidR="003F7170">
        <w:rPr>
          <w:rFonts w:ascii="Times New Roman" w:eastAsia="Times New Roman" w:hAnsi="Times New Roman" w:cs="Times New Roman"/>
          <w:bCs/>
        </w:rPr>
        <w:t xml:space="preserve"> where </w:t>
      </w:r>
      <w:r w:rsidR="008302C4">
        <w:rPr>
          <w:rFonts w:ascii="Times New Roman" w:eastAsia="Times New Roman" w:hAnsi="Times New Roman" w:cs="Times New Roman"/>
          <w:bCs/>
        </w:rPr>
        <w:t xml:space="preserve">some columns and rows were dropped. </w:t>
      </w:r>
      <w:r w:rsidR="00F64E8F">
        <w:rPr>
          <w:rFonts w:ascii="Times New Roman" w:eastAsia="Times New Roman" w:hAnsi="Times New Roman" w:cs="Times New Roman"/>
          <w:bCs/>
        </w:rPr>
        <w:t xml:space="preserve">Later, the data was grouped by Station Name and </w:t>
      </w:r>
      <w:r w:rsidR="00D0562F">
        <w:rPr>
          <w:rFonts w:ascii="Times New Roman" w:eastAsia="Times New Roman" w:hAnsi="Times New Roman" w:cs="Times New Roman"/>
          <w:bCs/>
        </w:rPr>
        <w:t>the 30 readings for each station were averaged.</w:t>
      </w:r>
      <w:r w:rsidR="00B90342">
        <w:rPr>
          <w:rFonts w:ascii="Times New Roman" w:eastAsia="Times New Roman" w:hAnsi="Times New Roman" w:cs="Times New Roman"/>
          <w:bCs/>
        </w:rPr>
        <w:t xml:space="preserve"> </w:t>
      </w:r>
      <w:r w:rsidR="007658C7">
        <w:rPr>
          <w:rFonts w:ascii="Times New Roman" w:eastAsia="Times New Roman" w:hAnsi="Times New Roman" w:cs="Times New Roman"/>
          <w:bCs/>
        </w:rPr>
        <w:t>Also, geometry column</w:t>
      </w:r>
      <w:r w:rsidR="00906732">
        <w:rPr>
          <w:rFonts w:ascii="Times New Roman" w:eastAsia="Times New Roman" w:hAnsi="Times New Roman" w:cs="Times New Roman"/>
          <w:bCs/>
        </w:rPr>
        <w:t>s</w:t>
      </w:r>
      <w:r w:rsidR="007658C7">
        <w:rPr>
          <w:rFonts w:ascii="Times New Roman" w:eastAsia="Times New Roman" w:hAnsi="Times New Roman" w:cs="Times New Roman"/>
          <w:bCs/>
        </w:rPr>
        <w:t xml:space="preserve"> </w:t>
      </w:r>
      <w:r w:rsidR="00906732">
        <w:rPr>
          <w:rFonts w:ascii="Times New Roman" w:eastAsia="Times New Roman" w:hAnsi="Times New Roman" w:cs="Times New Roman"/>
          <w:bCs/>
        </w:rPr>
        <w:t>were</w:t>
      </w:r>
      <w:r w:rsidR="007658C7">
        <w:rPr>
          <w:rFonts w:ascii="Times New Roman" w:eastAsia="Times New Roman" w:hAnsi="Times New Roman" w:cs="Times New Roman"/>
          <w:bCs/>
        </w:rPr>
        <w:t xml:space="preserve"> created </w:t>
      </w:r>
      <w:r w:rsidR="00B31336">
        <w:rPr>
          <w:rFonts w:ascii="Times New Roman" w:eastAsia="Times New Roman" w:hAnsi="Times New Roman" w:cs="Times New Roman"/>
          <w:bCs/>
        </w:rPr>
        <w:t xml:space="preserve">and populated using the coordinates to create </w:t>
      </w:r>
      <w:proofErr w:type="spellStart"/>
      <w:r w:rsidR="00B31336">
        <w:rPr>
          <w:rFonts w:ascii="Times New Roman" w:eastAsia="Times New Roman" w:hAnsi="Times New Roman" w:cs="Times New Roman"/>
          <w:bCs/>
        </w:rPr>
        <w:t>GeoDataFrame</w:t>
      </w:r>
      <w:r w:rsidR="00906732">
        <w:rPr>
          <w:rFonts w:ascii="Times New Roman" w:eastAsia="Times New Roman" w:hAnsi="Times New Roman" w:cs="Times New Roman"/>
          <w:bCs/>
        </w:rPr>
        <w:t>s</w:t>
      </w:r>
      <w:proofErr w:type="spellEnd"/>
      <w:r w:rsidR="00B31336">
        <w:rPr>
          <w:rFonts w:ascii="Times New Roman" w:eastAsia="Times New Roman" w:hAnsi="Times New Roman" w:cs="Times New Roman"/>
          <w:bCs/>
        </w:rPr>
        <w:t xml:space="preserve"> and</w:t>
      </w:r>
      <w:r w:rsidR="009D30EF">
        <w:rPr>
          <w:rFonts w:ascii="Times New Roman" w:eastAsia="Times New Roman" w:hAnsi="Times New Roman" w:cs="Times New Roman"/>
          <w:bCs/>
        </w:rPr>
        <w:t xml:space="preserve"> then, shapefile</w:t>
      </w:r>
      <w:r w:rsidR="00906732">
        <w:rPr>
          <w:rFonts w:ascii="Times New Roman" w:eastAsia="Times New Roman" w:hAnsi="Times New Roman" w:cs="Times New Roman"/>
          <w:bCs/>
        </w:rPr>
        <w:t>s</w:t>
      </w:r>
      <w:r w:rsidR="009D30EF">
        <w:rPr>
          <w:rFonts w:ascii="Times New Roman" w:eastAsia="Times New Roman" w:hAnsi="Times New Roman" w:cs="Times New Roman"/>
          <w:bCs/>
        </w:rPr>
        <w:t xml:space="preserve">. Finally, the </w:t>
      </w:r>
      <w:r w:rsidR="00D624CD">
        <w:rPr>
          <w:rFonts w:ascii="Times New Roman" w:eastAsia="Times New Roman" w:hAnsi="Times New Roman" w:cs="Times New Roman"/>
          <w:bCs/>
        </w:rPr>
        <w:t>coordinate system was defined by utilizing the Define Projection tool of arcpy.</w:t>
      </w:r>
      <w:r w:rsidR="00A01D0A">
        <w:rPr>
          <w:rFonts w:ascii="Times New Roman" w:eastAsia="Times New Roman" w:hAnsi="Times New Roman" w:cs="Times New Roman"/>
          <w:bCs/>
        </w:rPr>
        <w:t xml:space="preserve"> </w:t>
      </w:r>
      <w:r w:rsidR="00D624CD">
        <w:rPr>
          <w:rFonts w:ascii="Times New Roman" w:eastAsia="Times New Roman" w:hAnsi="Times New Roman" w:cs="Times New Roman"/>
          <w:bCs/>
        </w:rPr>
        <w:t xml:space="preserve"> </w:t>
      </w:r>
      <w:r w:rsidR="008302C4">
        <w:rPr>
          <w:rFonts w:ascii="Times New Roman" w:eastAsia="Times New Roman" w:hAnsi="Times New Roman" w:cs="Times New Roman"/>
          <w:bCs/>
        </w:rPr>
        <w:t xml:space="preserve"> </w:t>
      </w:r>
    </w:p>
    <w:p w14:paraId="20052D6F" w14:textId="6F9E651E" w:rsidR="007F6DB1" w:rsidRDefault="00451AE4" w:rsidP="00752D49">
      <w:pPr>
        <w:spacing w:before="240" w:after="240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 xml:space="preserve">Regarding the interpolators, </w:t>
      </w:r>
      <w:r w:rsidR="005108FD">
        <w:rPr>
          <w:rFonts w:ascii="Times New Roman" w:eastAsia="Times New Roman" w:hAnsi="Times New Roman" w:cs="Times New Roman"/>
          <w:bCs/>
        </w:rPr>
        <w:t xml:space="preserve">they were selected to have </w:t>
      </w:r>
      <w:r w:rsidR="00432C24">
        <w:rPr>
          <w:rFonts w:ascii="Times New Roman" w:eastAsia="Times New Roman" w:hAnsi="Times New Roman" w:cs="Times New Roman"/>
          <w:bCs/>
        </w:rPr>
        <w:t xml:space="preserve">a representation of </w:t>
      </w:r>
      <w:r w:rsidR="00E801DC">
        <w:rPr>
          <w:rFonts w:ascii="Times New Roman" w:eastAsia="Times New Roman" w:hAnsi="Times New Roman" w:cs="Times New Roman"/>
          <w:bCs/>
        </w:rPr>
        <w:t>each</w:t>
      </w:r>
      <w:r w:rsidR="00432C24">
        <w:rPr>
          <w:rFonts w:ascii="Times New Roman" w:eastAsia="Times New Roman" w:hAnsi="Times New Roman" w:cs="Times New Roman"/>
          <w:bCs/>
        </w:rPr>
        <w:t xml:space="preserve"> kind</w:t>
      </w:r>
      <w:r w:rsidR="00E801DC">
        <w:rPr>
          <w:rFonts w:ascii="Times New Roman" w:eastAsia="Times New Roman" w:hAnsi="Times New Roman" w:cs="Times New Roman"/>
          <w:bCs/>
        </w:rPr>
        <w:t>, when possible,</w:t>
      </w:r>
      <w:r w:rsidR="00432C24">
        <w:rPr>
          <w:rFonts w:ascii="Times New Roman" w:eastAsia="Times New Roman" w:hAnsi="Times New Roman" w:cs="Times New Roman"/>
          <w:bCs/>
        </w:rPr>
        <w:t xml:space="preserve"> in the different categories.</w:t>
      </w:r>
      <w:r w:rsidR="001B25AF">
        <w:rPr>
          <w:rFonts w:ascii="Times New Roman" w:eastAsia="Times New Roman" w:hAnsi="Times New Roman" w:cs="Times New Roman"/>
          <w:bCs/>
        </w:rPr>
        <w:t xml:space="preserve"> That is,</w:t>
      </w:r>
      <w:r w:rsidR="00432C24">
        <w:rPr>
          <w:rFonts w:ascii="Times New Roman" w:eastAsia="Times New Roman" w:hAnsi="Times New Roman" w:cs="Times New Roman"/>
          <w:bCs/>
        </w:rPr>
        <w:t xml:space="preserve"> </w:t>
      </w:r>
      <w:r w:rsidR="00346C58">
        <w:rPr>
          <w:rFonts w:ascii="Times New Roman" w:eastAsia="Times New Roman" w:hAnsi="Times New Roman" w:cs="Times New Roman"/>
          <w:bCs/>
        </w:rPr>
        <w:t>a</w:t>
      </w:r>
      <w:r w:rsidR="005D04CC">
        <w:rPr>
          <w:rFonts w:ascii="Times New Roman" w:eastAsia="Times New Roman" w:hAnsi="Times New Roman" w:cs="Times New Roman"/>
          <w:bCs/>
        </w:rPr>
        <w:t xml:space="preserve">s shown in </w:t>
      </w:r>
      <w:r w:rsidR="00C915CF">
        <w:rPr>
          <w:rFonts w:ascii="Times New Roman" w:eastAsia="Times New Roman" w:hAnsi="Times New Roman" w:cs="Times New Roman"/>
          <w:bCs/>
        </w:rPr>
        <w:fldChar w:fldCharType="begin"/>
      </w:r>
      <w:r w:rsidR="00C915CF">
        <w:rPr>
          <w:rFonts w:ascii="Times New Roman" w:eastAsia="Times New Roman" w:hAnsi="Times New Roman" w:cs="Times New Roman"/>
          <w:bCs/>
        </w:rPr>
        <w:instrText xml:space="preserve"> REF _Ref119608453 \h </w:instrText>
      </w:r>
      <w:r w:rsidR="00C915CF">
        <w:rPr>
          <w:rFonts w:ascii="Times New Roman" w:eastAsia="Times New Roman" w:hAnsi="Times New Roman" w:cs="Times New Roman"/>
          <w:bCs/>
        </w:rPr>
      </w:r>
      <w:r w:rsidR="00C915CF">
        <w:rPr>
          <w:rFonts w:ascii="Times New Roman" w:eastAsia="Times New Roman" w:hAnsi="Times New Roman" w:cs="Times New Roman"/>
          <w:bCs/>
        </w:rPr>
        <w:fldChar w:fldCharType="separate"/>
      </w:r>
      <w:r w:rsidR="002267E3" w:rsidRPr="005D04CC">
        <w:rPr>
          <w:rFonts w:ascii="Times New Roman" w:hAnsi="Times New Roman" w:cs="Times New Roman"/>
        </w:rPr>
        <w:t xml:space="preserve">Table </w:t>
      </w:r>
      <w:r w:rsidR="002267E3">
        <w:rPr>
          <w:rFonts w:ascii="Times New Roman" w:hAnsi="Times New Roman" w:cs="Times New Roman"/>
          <w:noProof/>
        </w:rPr>
        <w:t>3</w:t>
      </w:r>
      <w:r w:rsidR="00C915CF">
        <w:rPr>
          <w:rFonts w:ascii="Times New Roman" w:eastAsia="Times New Roman" w:hAnsi="Times New Roman" w:cs="Times New Roman"/>
          <w:bCs/>
        </w:rPr>
        <w:fldChar w:fldCharType="end"/>
      </w:r>
      <w:r w:rsidR="00C915CF">
        <w:rPr>
          <w:rFonts w:ascii="Times New Roman" w:eastAsia="Times New Roman" w:hAnsi="Times New Roman" w:cs="Times New Roman"/>
          <w:bCs/>
        </w:rPr>
        <w:t xml:space="preserve">, </w:t>
      </w:r>
      <w:r w:rsidR="00AD6B5F">
        <w:rPr>
          <w:rFonts w:ascii="Times New Roman" w:eastAsia="Times New Roman" w:hAnsi="Times New Roman" w:cs="Times New Roman"/>
          <w:bCs/>
        </w:rPr>
        <w:t>each interpolator falls in</w:t>
      </w:r>
      <w:r w:rsidR="003B7167">
        <w:rPr>
          <w:rFonts w:ascii="Times New Roman" w:eastAsia="Times New Roman" w:hAnsi="Times New Roman" w:cs="Times New Roman"/>
          <w:bCs/>
        </w:rPr>
        <w:t>to</w:t>
      </w:r>
      <w:r w:rsidR="00AD6B5F">
        <w:rPr>
          <w:rFonts w:ascii="Times New Roman" w:eastAsia="Times New Roman" w:hAnsi="Times New Roman" w:cs="Times New Roman"/>
          <w:bCs/>
        </w:rPr>
        <w:t xml:space="preserve"> one or more </w:t>
      </w:r>
      <w:r w:rsidR="00E60163">
        <w:rPr>
          <w:rFonts w:ascii="Times New Roman" w:eastAsia="Times New Roman" w:hAnsi="Times New Roman" w:cs="Times New Roman"/>
          <w:bCs/>
        </w:rPr>
        <w:t>kinds for each category.</w:t>
      </w:r>
      <w:r w:rsidR="007911B6">
        <w:rPr>
          <w:rFonts w:ascii="Times New Roman" w:eastAsia="Times New Roman" w:hAnsi="Times New Roman" w:cs="Times New Roman"/>
          <w:bCs/>
        </w:rPr>
        <w:t xml:space="preserve"> For the </w:t>
      </w:r>
      <w:r w:rsidR="00487255">
        <w:rPr>
          <w:rFonts w:ascii="Times New Roman" w:eastAsia="Times New Roman" w:hAnsi="Times New Roman" w:cs="Times New Roman"/>
          <w:bCs/>
        </w:rPr>
        <w:t>time constraints</w:t>
      </w:r>
      <w:r w:rsidR="007911B6">
        <w:rPr>
          <w:rFonts w:ascii="Times New Roman" w:eastAsia="Times New Roman" w:hAnsi="Times New Roman" w:cs="Times New Roman"/>
          <w:bCs/>
        </w:rPr>
        <w:t xml:space="preserve"> of this lab, </w:t>
      </w:r>
      <w:r w:rsidR="00487255">
        <w:rPr>
          <w:rFonts w:ascii="Times New Roman" w:eastAsia="Times New Roman" w:hAnsi="Times New Roman" w:cs="Times New Roman"/>
          <w:bCs/>
        </w:rPr>
        <w:t xml:space="preserve">all the interpolators are fast in the </w:t>
      </w:r>
      <w:r w:rsidR="007450F4">
        <w:rPr>
          <w:rFonts w:ascii="Times New Roman" w:eastAsia="Times New Roman" w:hAnsi="Times New Roman" w:cs="Times New Roman"/>
          <w:bCs/>
        </w:rPr>
        <w:t>processing speed category. Additionally, f</w:t>
      </w:r>
      <w:r w:rsidR="007A7118">
        <w:rPr>
          <w:rFonts w:ascii="Times New Roman" w:eastAsia="Times New Roman" w:hAnsi="Times New Roman" w:cs="Times New Roman"/>
          <w:bCs/>
        </w:rPr>
        <w:t>or</w:t>
      </w:r>
      <w:r w:rsidR="009F5334">
        <w:rPr>
          <w:rFonts w:ascii="Times New Roman" w:eastAsia="Times New Roman" w:hAnsi="Times New Roman" w:cs="Times New Roman"/>
          <w:bCs/>
        </w:rPr>
        <w:t xml:space="preserve"> the Kri</w:t>
      </w:r>
      <w:r w:rsidR="00ED7580">
        <w:rPr>
          <w:rFonts w:ascii="Times New Roman" w:eastAsia="Times New Roman" w:hAnsi="Times New Roman" w:cs="Times New Roman"/>
          <w:bCs/>
        </w:rPr>
        <w:t xml:space="preserve">ging methods, ordinary and universal were selected </w:t>
      </w:r>
      <w:r w:rsidR="007A7118">
        <w:rPr>
          <w:rFonts w:ascii="Times New Roman" w:eastAsia="Times New Roman" w:hAnsi="Times New Roman" w:cs="Times New Roman"/>
          <w:bCs/>
        </w:rPr>
        <w:t xml:space="preserve">to compare the variability within this </w:t>
      </w:r>
      <w:r w:rsidR="00BC6EB3">
        <w:rPr>
          <w:rFonts w:ascii="Times New Roman" w:eastAsia="Times New Roman" w:hAnsi="Times New Roman" w:cs="Times New Roman"/>
          <w:bCs/>
        </w:rPr>
        <w:t>group as well.</w:t>
      </w:r>
    </w:p>
    <w:p w14:paraId="76DB044B" w14:textId="7D2D6AB8" w:rsidR="00597995" w:rsidRPr="005D04CC" w:rsidRDefault="00597995" w:rsidP="00597995">
      <w:pPr>
        <w:pStyle w:val="Caption"/>
        <w:keepNext/>
        <w:jc w:val="center"/>
        <w:rPr>
          <w:rFonts w:ascii="Times New Roman" w:hAnsi="Times New Roman" w:cs="Times New Roman"/>
          <w:color w:val="auto"/>
        </w:rPr>
      </w:pPr>
      <w:bookmarkStart w:id="1" w:name="_Ref119608453"/>
      <w:r w:rsidRPr="005D04CC">
        <w:rPr>
          <w:rFonts w:ascii="Times New Roman" w:hAnsi="Times New Roman" w:cs="Times New Roman"/>
          <w:color w:val="auto"/>
        </w:rPr>
        <w:t xml:space="preserve">Table </w:t>
      </w:r>
      <w:r w:rsidRPr="005D04CC">
        <w:rPr>
          <w:rFonts w:ascii="Times New Roman" w:hAnsi="Times New Roman" w:cs="Times New Roman"/>
          <w:color w:val="auto"/>
        </w:rPr>
        <w:fldChar w:fldCharType="begin"/>
      </w:r>
      <w:r w:rsidRPr="005D04CC">
        <w:rPr>
          <w:rFonts w:ascii="Times New Roman" w:hAnsi="Times New Roman" w:cs="Times New Roman"/>
          <w:color w:val="auto"/>
        </w:rPr>
        <w:instrText xml:space="preserve"> SEQ Table \* ARABIC </w:instrText>
      </w:r>
      <w:r w:rsidRPr="005D04CC">
        <w:rPr>
          <w:rFonts w:ascii="Times New Roman" w:hAnsi="Times New Roman" w:cs="Times New Roman"/>
          <w:color w:val="auto"/>
        </w:rPr>
        <w:fldChar w:fldCharType="separate"/>
      </w:r>
      <w:r w:rsidR="002267E3">
        <w:rPr>
          <w:rFonts w:ascii="Times New Roman" w:hAnsi="Times New Roman" w:cs="Times New Roman"/>
          <w:noProof/>
          <w:color w:val="auto"/>
        </w:rPr>
        <w:t>3</w:t>
      </w:r>
      <w:r w:rsidRPr="005D04CC">
        <w:rPr>
          <w:rFonts w:ascii="Times New Roman" w:hAnsi="Times New Roman" w:cs="Times New Roman"/>
          <w:color w:val="auto"/>
        </w:rPr>
        <w:fldChar w:fldCharType="end"/>
      </w:r>
      <w:bookmarkEnd w:id="1"/>
      <w:r w:rsidRPr="005D04CC">
        <w:rPr>
          <w:rFonts w:ascii="Times New Roman" w:hAnsi="Times New Roman" w:cs="Times New Roman"/>
          <w:color w:val="auto"/>
        </w:rPr>
        <w:t>. Classification of the selected interpolators</w:t>
      </w:r>
      <w:sdt>
        <w:sdtPr>
          <w:rPr>
            <w:rFonts w:ascii="Times New Roman" w:hAnsi="Times New Roman" w:cs="Times New Roman"/>
            <w:color w:val="auto"/>
          </w:rPr>
          <w:id w:val="-672181962"/>
          <w:citation/>
        </w:sdtPr>
        <w:sdtContent>
          <w:r w:rsidR="00E801DC">
            <w:rPr>
              <w:rFonts w:ascii="Times New Roman" w:hAnsi="Times New Roman" w:cs="Times New Roman"/>
              <w:color w:val="auto"/>
            </w:rPr>
            <w:fldChar w:fldCharType="begin"/>
          </w:r>
          <w:r w:rsidR="00E801DC">
            <w:rPr>
              <w:rFonts w:ascii="Times New Roman" w:hAnsi="Times New Roman" w:cs="Times New Roman"/>
              <w:color w:val="auto"/>
            </w:rPr>
            <w:instrText xml:space="preserve"> CITATION ESR211 \l 1033 </w:instrText>
          </w:r>
          <w:r w:rsidR="00E801DC">
            <w:rPr>
              <w:rFonts w:ascii="Times New Roman" w:hAnsi="Times New Roman" w:cs="Times New Roman"/>
              <w:color w:val="auto"/>
            </w:rPr>
            <w:fldChar w:fldCharType="separate"/>
          </w:r>
          <w:r w:rsidR="00E801DC">
            <w:rPr>
              <w:rFonts w:ascii="Times New Roman" w:hAnsi="Times New Roman" w:cs="Times New Roman"/>
              <w:noProof/>
              <w:color w:val="auto"/>
            </w:rPr>
            <w:t xml:space="preserve"> </w:t>
          </w:r>
          <w:r w:rsidR="00E801DC" w:rsidRPr="00E801DC">
            <w:rPr>
              <w:rFonts w:ascii="Times New Roman" w:hAnsi="Times New Roman" w:cs="Times New Roman"/>
              <w:noProof/>
              <w:color w:val="auto"/>
            </w:rPr>
            <w:t>(ESRI, 2021)</w:t>
          </w:r>
          <w:r w:rsidR="00E801DC">
            <w:rPr>
              <w:rFonts w:ascii="Times New Roman" w:hAnsi="Times New Roman" w:cs="Times New Roman"/>
              <w:color w:val="auto"/>
            </w:rPr>
            <w:fldChar w:fldCharType="end"/>
          </w:r>
        </w:sdtContent>
      </w:sdt>
    </w:p>
    <w:tbl>
      <w:tblPr>
        <w:tblStyle w:val="a6"/>
        <w:tblW w:w="818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45"/>
        <w:gridCol w:w="2430"/>
        <w:gridCol w:w="1170"/>
        <w:gridCol w:w="1170"/>
        <w:gridCol w:w="1170"/>
      </w:tblGrid>
      <w:tr w:rsidR="00B20CDE" w14:paraId="0C60B945" w14:textId="77777777" w:rsidTr="00F32BA3">
        <w:trPr>
          <w:jc w:val="center"/>
        </w:trPr>
        <w:tc>
          <w:tcPr>
            <w:tcW w:w="2245" w:type="dxa"/>
            <w:vAlign w:val="center"/>
          </w:tcPr>
          <w:p w14:paraId="717695F2" w14:textId="29F806C9" w:rsidR="00B20CDE" w:rsidRPr="0042031E" w:rsidRDefault="00B20CDE" w:rsidP="00F32BA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D0CECE"/>
                <w:sz w:val="20"/>
                <w:szCs w:val="20"/>
              </w:rPr>
            </w:pPr>
            <w:r w:rsidRPr="0042031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Category</w:t>
            </w:r>
          </w:p>
        </w:tc>
        <w:tc>
          <w:tcPr>
            <w:tcW w:w="2430" w:type="dxa"/>
          </w:tcPr>
          <w:p w14:paraId="6D635FCB" w14:textId="0C7321A2" w:rsidR="00B20CDE" w:rsidRPr="0042031E" w:rsidRDefault="00B20CDE" w:rsidP="0042031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D0CECE"/>
                <w:sz w:val="20"/>
                <w:szCs w:val="20"/>
              </w:rPr>
            </w:pPr>
            <w:r w:rsidRPr="0042031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Kind</w:t>
            </w:r>
          </w:p>
        </w:tc>
        <w:tc>
          <w:tcPr>
            <w:tcW w:w="1170" w:type="dxa"/>
          </w:tcPr>
          <w:p w14:paraId="67238673" w14:textId="6910D1C9" w:rsidR="00B20CDE" w:rsidRPr="0042031E" w:rsidRDefault="00B20CDE" w:rsidP="0042031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IDW</w:t>
            </w:r>
          </w:p>
        </w:tc>
        <w:tc>
          <w:tcPr>
            <w:tcW w:w="1170" w:type="dxa"/>
          </w:tcPr>
          <w:p w14:paraId="1762702B" w14:textId="3453F3C1" w:rsidR="00B20CDE" w:rsidRPr="0042031E" w:rsidRDefault="00B20CDE" w:rsidP="0042031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GPI</w:t>
            </w:r>
          </w:p>
        </w:tc>
        <w:tc>
          <w:tcPr>
            <w:tcW w:w="1170" w:type="dxa"/>
          </w:tcPr>
          <w:p w14:paraId="185EEAC1" w14:textId="549E4995" w:rsidR="00B20CDE" w:rsidRPr="0042031E" w:rsidRDefault="00B20CDE" w:rsidP="0042031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Kriging</w:t>
            </w:r>
          </w:p>
        </w:tc>
      </w:tr>
      <w:tr w:rsidR="00B20CDE" w14:paraId="583832BB" w14:textId="77777777" w:rsidTr="00F32BA3">
        <w:trPr>
          <w:jc w:val="center"/>
        </w:trPr>
        <w:tc>
          <w:tcPr>
            <w:tcW w:w="2245" w:type="dxa"/>
            <w:vMerge w:val="restart"/>
            <w:vAlign w:val="center"/>
          </w:tcPr>
          <w:p w14:paraId="7128B472" w14:textId="411600D1" w:rsidR="00B20CDE" w:rsidRPr="006C70F1" w:rsidRDefault="00B20CDE" w:rsidP="00F32BA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Type of information</w:t>
            </w:r>
          </w:p>
        </w:tc>
        <w:tc>
          <w:tcPr>
            <w:tcW w:w="2430" w:type="dxa"/>
          </w:tcPr>
          <w:p w14:paraId="419F7220" w14:textId="128D706F" w:rsidR="00B20CDE" w:rsidRDefault="00B20CDE" w:rsidP="00B13639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One prediction per location</w:t>
            </w:r>
          </w:p>
        </w:tc>
        <w:tc>
          <w:tcPr>
            <w:tcW w:w="1170" w:type="dxa"/>
          </w:tcPr>
          <w:p w14:paraId="1615A973" w14:textId="46AD1843" w:rsidR="00B20CDE" w:rsidRDefault="00B20CDE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170" w:type="dxa"/>
          </w:tcPr>
          <w:p w14:paraId="627BC6BD" w14:textId="173BF86E" w:rsidR="00B20CDE" w:rsidRDefault="00E654A2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170" w:type="dxa"/>
          </w:tcPr>
          <w:p w14:paraId="1CEA0115" w14:textId="72B651B3" w:rsidR="00B20CDE" w:rsidRPr="005862BB" w:rsidRDefault="00E654A2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</w:tr>
      <w:tr w:rsidR="00B20CDE" w14:paraId="1E006CF4" w14:textId="77777777" w:rsidTr="00F32BA3">
        <w:trPr>
          <w:jc w:val="center"/>
        </w:trPr>
        <w:tc>
          <w:tcPr>
            <w:tcW w:w="2245" w:type="dxa"/>
            <w:vMerge/>
            <w:vAlign w:val="center"/>
          </w:tcPr>
          <w:p w14:paraId="72977C22" w14:textId="77777777" w:rsidR="00B20CDE" w:rsidRPr="006C70F1" w:rsidRDefault="00B20CDE" w:rsidP="00F32BA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430" w:type="dxa"/>
          </w:tcPr>
          <w:p w14:paraId="38821D36" w14:textId="4A7B5A6E" w:rsidR="00B20CDE" w:rsidRDefault="00B20CDE" w:rsidP="00B13639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Quantile value</w:t>
            </w:r>
          </w:p>
        </w:tc>
        <w:tc>
          <w:tcPr>
            <w:tcW w:w="1170" w:type="dxa"/>
          </w:tcPr>
          <w:p w14:paraId="670828E8" w14:textId="77777777" w:rsidR="00B20CDE" w:rsidRPr="005862BB" w:rsidRDefault="00B20CDE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0" w:type="dxa"/>
          </w:tcPr>
          <w:p w14:paraId="386770BA" w14:textId="35610BA2" w:rsidR="00B20CDE" w:rsidRPr="005862BB" w:rsidRDefault="00B20CDE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0" w:type="dxa"/>
          </w:tcPr>
          <w:p w14:paraId="72A77A01" w14:textId="576933A4" w:rsidR="00B20CDE" w:rsidRPr="005862BB" w:rsidRDefault="00E654A2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</w:tr>
      <w:tr w:rsidR="00B20CDE" w14:paraId="04311D39" w14:textId="77777777" w:rsidTr="00F32BA3">
        <w:trPr>
          <w:jc w:val="center"/>
        </w:trPr>
        <w:tc>
          <w:tcPr>
            <w:tcW w:w="2245" w:type="dxa"/>
            <w:vMerge/>
            <w:vAlign w:val="center"/>
          </w:tcPr>
          <w:p w14:paraId="3E76ADE2" w14:textId="77777777" w:rsidR="00B20CDE" w:rsidRPr="006C70F1" w:rsidRDefault="00B20CDE" w:rsidP="00F32BA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430" w:type="dxa"/>
          </w:tcPr>
          <w:p w14:paraId="69F98CBE" w14:textId="2CBE35D2" w:rsidR="00B20CDE" w:rsidRDefault="00B20CDE" w:rsidP="00B13639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Many predictions per location</w:t>
            </w:r>
            <w:r w:rsidR="00E654A2">
              <w:rPr>
                <w:rFonts w:ascii="Times New Roman" w:eastAsia="Times New Roman" w:hAnsi="Times New Roman" w:cs="Times New Roman"/>
                <w:sz w:val="20"/>
                <w:szCs w:val="20"/>
              </w:rPr>
              <w:t>*</w:t>
            </w:r>
          </w:p>
        </w:tc>
        <w:tc>
          <w:tcPr>
            <w:tcW w:w="1170" w:type="dxa"/>
          </w:tcPr>
          <w:p w14:paraId="189DDF97" w14:textId="77777777" w:rsidR="00B20CDE" w:rsidRDefault="00B20CDE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0" w:type="dxa"/>
          </w:tcPr>
          <w:p w14:paraId="48F93D9A" w14:textId="32A5AB00" w:rsidR="00B20CDE" w:rsidRDefault="00B20CDE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0" w:type="dxa"/>
          </w:tcPr>
          <w:p w14:paraId="25994678" w14:textId="60B5EC70" w:rsidR="00B20CDE" w:rsidRPr="005862BB" w:rsidRDefault="00B20CDE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20CDE" w14:paraId="61B04F19" w14:textId="77777777" w:rsidTr="00F32BA3">
        <w:trPr>
          <w:jc w:val="center"/>
        </w:trPr>
        <w:tc>
          <w:tcPr>
            <w:tcW w:w="2245" w:type="dxa"/>
            <w:vMerge/>
            <w:vAlign w:val="center"/>
          </w:tcPr>
          <w:p w14:paraId="37A3D701" w14:textId="77777777" w:rsidR="00B20CDE" w:rsidRPr="006C70F1" w:rsidRDefault="00B20CDE" w:rsidP="00F32BA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430" w:type="dxa"/>
          </w:tcPr>
          <w:p w14:paraId="237C0660" w14:textId="014CA4B4" w:rsidR="00B20CDE" w:rsidRDefault="00B20CDE" w:rsidP="00B13639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Predicted values and errors</w:t>
            </w:r>
          </w:p>
        </w:tc>
        <w:tc>
          <w:tcPr>
            <w:tcW w:w="1170" w:type="dxa"/>
          </w:tcPr>
          <w:p w14:paraId="3D0F73F3" w14:textId="77777777" w:rsidR="00B20CDE" w:rsidRDefault="00B20CDE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0" w:type="dxa"/>
          </w:tcPr>
          <w:p w14:paraId="2FDAB3DE" w14:textId="116A7B78" w:rsidR="00B20CDE" w:rsidRDefault="00B20CDE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0" w:type="dxa"/>
          </w:tcPr>
          <w:p w14:paraId="680D4F83" w14:textId="3E3C5CBB" w:rsidR="00B20CDE" w:rsidRPr="005862BB" w:rsidRDefault="00E654A2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</w:tr>
      <w:tr w:rsidR="00ED4A06" w14:paraId="55B0DAF1" w14:textId="77777777" w:rsidTr="00F32BA3">
        <w:trPr>
          <w:jc w:val="center"/>
        </w:trPr>
        <w:tc>
          <w:tcPr>
            <w:tcW w:w="2245" w:type="dxa"/>
            <w:vMerge w:val="restart"/>
            <w:vAlign w:val="center"/>
          </w:tcPr>
          <w:p w14:paraId="62874562" w14:textId="07F4BC08" w:rsidR="00ED4A06" w:rsidRPr="006C70F1" w:rsidRDefault="00ED4A06" w:rsidP="00F32BA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Measurement of spatial autocorrelation</w:t>
            </w:r>
          </w:p>
        </w:tc>
        <w:tc>
          <w:tcPr>
            <w:tcW w:w="2430" w:type="dxa"/>
          </w:tcPr>
          <w:p w14:paraId="7A7DAC1F" w14:textId="514C67E1" w:rsidR="00ED4A06" w:rsidRDefault="00ED4A06" w:rsidP="00B13639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Yes</w:t>
            </w:r>
          </w:p>
        </w:tc>
        <w:tc>
          <w:tcPr>
            <w:tcW w:w="1170" w:type="dxa"/>
          </w:tcPr>
          <w:p w14:paraId="336F0124" w14:textId="77777777" w:rsidR="00ED4A06" w:rsidRPr="005862BB" w:rsidRDefault="00ED4A06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0" w:type="dxa"/>
          </w:tcPr>
          <w:p w14:paraId="7F6F51CD" w14:textId="2CD99D29" w:rsidR="00ED4A06" w:rsidRPr="005862BB" w:rsidRDefault="00ED4A06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0" w:type="dxa"/>
          </w:tcPr>
          <w:p w14:paraId="42411434" w14:textId="5684BFB7" w:rsidR="00ED4A06" w:rsidRPr="005862BB" w:rsidRDefault="00ED4A06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</w:tr>
      <w:tr w:rsidR="00ED4A06" w14:paraId="5D246722" w14:textId="77777777" w:rsidTr="00F32BA3">
        <w:trPr>
          <w:jc w:val="center"/>
        </w:trPr>
        <w:tc>
          <w:tcPr>
            <w:tcW w:w="2245" w:type="dxa"/>
            <w:vMerge/>
            <w:vAlign w:val="center"/>
          </w:tcPr>
          <w:p w14:paraId="7CADA056" w14:textId="77777777" w:rsidR="00ED4A06" w:rsidRPr="006C70F1" w:rsidRDefault="00ED4A06" w:rsidP="00F32BA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430" w:type="dxa"/>
          </w:tcPr>
          <w:p w14:paraId="2BED113C" w14:textId="797378C1" w:rsidR="00ED4A06" w:rsidRDefault="00ED4A06" w:rsidP="00B13639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No</w:t>
            </w:r>
          </w:p>
        </w:tc>
        <w:tc>
          <w:tcPr>
            <w:tcW w:w="1170" w:type="dxa"/>
          </w:tcPr>
          <w:p w14:paraId="784C3AB5" w14:textId="77777777" w:rsidR="00ED4A06" w:rsidRPr="005862BB" w:rsidRDefault="00ED4A06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0" w:type="dxa"/>
          </w:tcPr>
          <w:p w14:paraId="295E6828" w14:textId="749D6DA8" w:rsidR="00ED4A06" w:rsidRPr="005862BB" w:rsidRDefault="00ED4A06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170" w:type="dxa"/>
          </w:tcPr>
          <w:p w14:paraId="40BAE65D" w14:textId="714CC640" w:rsidR="00ED4A06" w:rsidRPr="005862BB" w:rsidRDefault="00ED4A06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D4A06" w14:paraId="52BD2347" w14:textId="77777777" w:rsidTr="00F32BA3">
        <w:trPr>
          <w:jc w:val="center"/>
        </w:trPr>
        <w:tc>
          <w:tcPr>
            <w:tcW w:w="2245" w:type="dxa"/>
            <w:vMerge/>
            <w:vAlign w:val="center"/>
          </w:tcPr>
          <w:p w14:paraId="745C18BD" w14:textId="77777777" w:rsidR="00ED4A06" w:rsidRPr="006C70F1" w:rsidRDefault="00ED4A06" w:rsidP="00F32BA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430" w:type="dxa"/>
          </w:tcPr>
          <w:p w14:paraId="0C2E0B77" w14:textId="6CFF202D" w:rsidR="00ED4A06" w:rsidRDefault="00ED4A06" w:rsidP="00B13639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Implicit</w:t>
            </w:r>
          </w:p>
        </w:tc>
        <w:tc>
          <w:tcPr>
            <w:tcW w:w="1170" w:type="dxa"/>
          </w:tcPr>
          <w:p w14:paraId="5D7A90FF" w14:textId="0E267684" w:rsidR="00ED4A06" w:rsidRPr="005862BB" w:rsidRDefault="00ED4A06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170" w:type="dxa"/>
          </w:tcPr>
          <w:p w14:paraId="42196C64" w14:textId="77777777" w:rsidR="00ED4A06" w:rsidRPr="005862BB" w:rsidRDefault="00ED4A06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0" w:type="dxa"/>
          </w:tcPr>
          <w:p w14:paraId="6460056D" w14:textId="77777777" w:rsidR="00ED4A06" w:rsidRPr="005862BB" w:rsidRDefault="00ED4A06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80435" w14:paraId="2F0480FC" w14:textId="77777777" w:rsidTr="00F32BA3">
        <w:trPr>
          <w:jc w:val="center"/>
        </w:trPr>
        <w:tc>
          <w:tcPr>
            <w:tcW w:w="2245" w:type="dxa"/>
            <w:vMerge w:val="restart"/>
            <w:vAlign w:val="center"/>
          </w:tcPr>
          <w:p w14:paraId="5B841B01" w14:textId="7591FF7A" w:rsidR="00380435" w:rsidRPr="006C70F1" w:rsidRDefault="00380435" w:rsidP="00F32BA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Output type</w:t>
            </w:r>
          </w:p>
        </w:tc>
        <w:tc>
          <w:tcPr>
            <w:tcW w:w="2430" w:type="dxa"/>
          </w:tcPr>
          <w:p w14:paraId="760CDFD6" w14:textId="4245FB95" w:rsidR="00380435" w:rsidRDefault="00380435" w:rsidP="00B13639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Prediction</w:t>
            </w:r>
          </w:p>
        </w:tc>
        <w:tc>
          <w:tcPr>
            <w:tcW w:w="1170" w:type="dxa"/>
          </w:tcPr>
          <w:p w14:paraId="66F3FE50" w14:textId="2F53FB74" w:rsidR="00380435" w:rsidRPr="005862BB" w:rsidRDefault="00380435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170" w:type="dxa"/>
          </w:tcPr>
          <w:p w14:paraId="397040B8" w14:textId="43E25C72" w:rsidR="00380435" w:rsidRPr="005862BB" w:rsidRDefault="00380435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170" w:type="dxa"/>
          </w:tcPr>
          <w:p w14:paraId="226F9DC6" w14:textId="77777777" w:rsidR="00380435" w:rsidRPr="005862BB" w:rsidRDefault="00380435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80435" w14:paraId="5C895272" w14:textId="77777777" w:rsidTr="00F32BA3">
        <w:trPr>
          <w:jc w:val="center"/>
        </w:trPr>
        <w:tc>
          <w:tcPr>
            <w:tcW w:w="2245" w:type="dxa"/>
            <w:vMerge/>
            <w:vAlign w:val="center"/>
          </w:tcPr>
          <w:p w14:paraId="28B3ED11" w14:textId="77777777" w:rsidR="00380435" w:rsidRPr="006C70F1" w:rsidRDefault="00380435" w:rsidP="00F32BA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430" w:type="dxa"/>
          </w:tcPr>
          <w:p w14:paraId="199A64B8" w14:textId="0021AF83" w:rsidR="00380435" w:rsidRDefault="00380435" w:rsidP="00B13639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Prediction error</w:t>
            </w:r>
          </w:p>
        </w:tc>
        <w:tc>
          <w:tcPr>
            <w:tcW w:w="1170" w:type="dxa"/>
          </w:tcPr>
          <w:p w14:paraId="53169B84" w14:textId="77777777" w:rsidR="00380435" w:rsidRPr="005862BB" w:rsidRDefault="00380435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0" w:type="dxa"/>
          </w:tcPr>
          <w:p w14:paraId="25590B65" w14:textId="77777777" w:rsidR="00380435" w:rsidRPr="005862BB" w:rsidRDefault="00380435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0" w:type="dxa"/>
          </w:tcPr>
          <w:p w14:paraId="6416DF81" w14:textId="10AA5F59" w:rsidR="00380435" w:rsidRPr="005862BB" w:rsidRDefault="00380435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</w:tr>
      <w:tr w:rsidR="00380435" w14:paraId="48452E03" w14:textId="77777777" w:rsidTr="00F32BA3">
        <w:trPr>
          <w:jc w:val="center"/>
        </w:trPr>
        <w:tc>
          <w:tcPr>
            <w:tcW w:w="2245" w:type="dxa"/>
            <w:vMerge/>
            <w:vAlign w:val="center"/>
          </w:tcPr>
          <w:p w14:paraId="0A8B2653" w14:textId="77777777" w:rsidR="00380435" w:rsidRPr="006C70F1" w:rsidRDefault="00380435" w:rsidP="00F32BA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430" w:type="dxa"/>
          </w:tcPr>
          <w:p w14:paraId="1749FC92" w14:textId="64F3B571" w:rsidR="00380435" w:rsidRDefault="00380435" w:rsidP="00B13639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Probability</w:t>
            </w:r>
          </w:p>
        </w:tc>
        <w:tc>
          <w:tcPr>
            <w:tcW w:w="1170" w:type="dxa"/>
          </w:tcPr>
          <w:p w14:paraId="0C6B2C48" w14:textId="77777777" w:rsidR="00380435" w:rsidRPr="005862BB" w:rsidRDefault="00380435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0" w:type="dxa"/>
          </w:tcPr>
          <w:p w14:paraId="068E8553" w14:textId="77777777" w:rsidR="00380435" w:rsidRPr="005862BB" w:rsidRDefault="00380435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0" w:type="dxa"/>
          </w:tcPr>
          <w:p w14:paraId="249D795A" w14:textId="73188071" w:rsidR="00380435" w:rsidRPr="005862BB" w:rsidRDefault="00380435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</w:tr>
      <w:tr w:rsidR="00380435" w14:paraId="6AB6724D" w14:textId="77777777" w:rsidTr="00F32BA3">
        <w:trPr>
          <w:jc w:val="center"/>
        </w:trPr>
        <w:tc>
          <w:tcPr>
            <w:tcW w:w="2245" w:type="dxa"/>
            <w:vMerge/>
            <w:vAlign w:val="center"/>
          </w:tcPr>
          <w:p w14:paraId="0436DBA5" w14:textId="77777777" w:rsidR="00380435" w:rsidRPr="006C70F1" w:rsidRDefault="00380435" w:rsidP="00F32BA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430" w:type="dxa"/>
          </w:tcPr>
          <w:p w14:paraId="4794ECD5" w14:textId="0E046837" w:rsidR="00380435" w:rsidRDefault="00380435" w:rsidP="00B13639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Full distribution of possible values*</w:t>
            </w:r>
          </w:p>
        </w:tc>
        <w:tc>
          <w:tcPr>
            <w:tcW w:w="1170" w:type="dxa"/>
          </w:tcPr>
          <w:p w14:paraId="374E8172" w14:textId="77777777" w:rsidR="00380435" w:rsidRPr="005862BB" w:rsidRDefault="00380435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0" w:type="dxa"/>
          </w:tcPr>
          <w:p w14:paraId="59C8B2A0" w14:textId="77777777" w:rsidR="00380435" w:rsidRPr="005862BB" w:rsidRDefault="00380435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0" w:type="dxa"/>
          </w:tcPr>
          <w:p w14:paraId="03799785" w14:textId="77777777" w:rsidR="00380435" w:rsidRPr="005862BB" w:rsidRDefault="00380435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C39C6" w14:paraId="05AB8AF2" w14:textId="77777777" w:rsidTr="00F32BA3">
        <w:trPr>
          <w:jc w:val="center"/>
        </w:trPr>
        <w:tc>
          <w:tcPr>
            <w:tcW w:w="2245" w:type="dxa"/>
            <w:vMerge w:val="restart"/>
            <w:vAlign w:val="center"/>
          </w:tcPr>
          <w:p w14:paraId="2A7462A6" w14:textId="01F349E1" w:rsidR="00FC39C6" w:rsidRPr="006C70F1" w:rsidRDefault="00FC39C6" w:rsidP="00F32BA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Level of assumptions</w:t>
            </w:r>
          </w:p>
        </w:tc>
        <w:tc>
          <w:tcPr>
            <w:tcW w:w="2430" w:type="dxa"/>
          </w:tcPr>
          <w:p w14:paraId="4DF95531" w14:textId="1D6E7223" w:rsidR="00FC39C6" w:rsidRDefault="00FC39C6" w:rsidP="00B13639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Few</w:t>
            </w:r>
          </w:p>
        </w:tc>
        <w:tc>
          <w:tcPr>
            <w:tcW w:w="1170" w:type="dxa"/>
          </w:tcPr>
          <w:p w14:paraId="71461F4D" w14:textId="0DB4D40A" w:rsidR="00FC39C6" w:rsidRPr="005862BB" w:rsidRDefault="00FC39C6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170" w:type="dxa"/>
          </w:tcPr>
          <w:p w14:paraId="2A2BB965" w14:textId="6D374352" w:rsidR="00FC39C6" w:rsidRPr="005862BB" w:rsidRDefault="00FC39C6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170" w:type="dxa"/>
          </w:tcPr>
          <w:p w14:paraId="6A742B3C" w14:textId="77777777" w:rsidR="00FC39C6" w:rsidRPr="005862BB" w:rsidRDefault="00FC39C6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C39C6" w14:paraId="34FE2690" w14:textId="77777777" w:rsidTr="00F32BA3">
        <w:trPr>
          <w:jc w:val="center"/>
        </w:trPr>
        <w:tc>
          <w:tcPr>
            <w:tcW w:w="2245" w:type="dxa"/>
            <w:vMerge/>
            <w:vAlign w:val="center"/>
          </w:tcPr>
          <w:p w14:paraId="7F572E78" w14:textId="77777777" w:rsidR="00FC39C6" w:rsidRPr="006C70F1" w:rsidRDefault="00FC39C6" w:rsidP="00F32BA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430" w:type="dxa"/>
          </w:tcPr>
          <w:p w14:paraId="4E9E9B78" w14:textId="0A64F6C8" w:rsidR="00FC39C6" w:rsidRDefault="00FC39C6" w:rsidP="00B13639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Intermediate</w:t>
            </w:r>
          </w:p>
        </w:tc>
        <w:tc>
          <w:tcPr>
            <w:tcW w:w="1170" w:type="dxa"/>
          </w:tcPr>
          <w:p w14:paraId="35BF1765" w14:textId="77777777" w:rsidR="00FC39C6" w:rsidRPr="005862BB" w:rsidRDefault="00FC39C6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0" w:type="dxa"/>
          </w:tcPr>
          <w:p w14:paraId="7EF15E7F" w14:textId="77777777" w:rsidR="00FC39C6" w:rsidRPr="005862BB" w:rsidRDefault="00FC39C6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0" w:type="dxa"/>
          </w:tcPr>
          <w:p w14:paraId="0CC3220E" w14:textId="77777777" w:rsidR="00FC39C6" w:rsidRPr="005862BB" w:rsidRDefault="00FC39C6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C39C6" w14:paraId="4DDED651" w14:textId="77777777" w:rsidTr="00F32BA3">
        <w:trPr>
          <w:jc w:val="center"/>
        </w:trPr>
        <w:tc>
          <w:tcPr>
            <w:tcW w:w="2245" w:type="dxa"/>
            <w:vMerge/>
            <w:vAlign w:val="center"/>
          </w:tcPr>
          <w:p w14:paraId="20CCAC2E" w14:textId="77777777" w:rsidR="00FC39C6" w:rsidRPr="006C70F1" w:rsidRDefault="00FC39C6" w:rsidP="00F32BA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430" w:type="dxa"/>
          </w:tcPr>
          <w:p w14:paraId="66F6311B" w14:textId="364199C4" w:rsidR="00FC39C6" w:rsidRDefault="00FC39C6" w:rsidP="00B13639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Many</w:t>
            </w:r>
          </w:p>
        </w:tc>
        <w:tc>
          <w:tcPr>
            <w:tcW w:w="1170" w:type="dxa"/>
          </w:tcPr>
          <w:p w14:paraId="0DC6D531" w14:textId="77777777" w:rsidR="00FC39C6" w:rsidRPr="005862BB" w:rsidRDefault="00FC39C6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0" w:type="dxa"/>
          </w:tcPr>
          <w:p w14:paraId="1FED805C" w14:textId="77777777" w:rsidR="00FC39C6" w:rsidRPr="005862BB" w:rsidRDefault="00FC39C6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0" w:type="dxa"/>
          </w:tcPr>
          <w:p w14:paraId="75620ECD" w14:textId="21A9DDC6" w:rsidR="00FC39C6" w:rsidRPr="005862BB" w:rsidRDefault="00FC39C6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</w:tr>
      <w:tr w:rsidR="00C7327B" w14:paraId="60360F89" w14:textId="77777777" w:rsidTr="00F32BA3">
        <w:trPr>
          <w:jc w:val="center"/>
        </w:trPr>
        <w:tc>
          <w:tcPr>
            <w:tcW w:w="2245" w:type="dxa"/>
            <w:vMerge w:val="restart"/>
            <w:vAlign w:val="center"/>
          </w:tcPr>
          <w:p w14:paraId="4B5403B1" w14:textId="74510C92" w:rsidR="00C7327B" w:rsidRPr="006C70F1" w:rsidRDefault="00C7327B" w:rsidP="00F32BA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Type of interpolation</w:t>
            </w:r>
          </w:p>
        </w:tc>
        <w:tc>
          <w:tcPr>
            <w:tcW w:w="2430" w:type="dxa"/>
          </w:tcPr>
          <w:p w14:paraId="711E7B1C" w14:textId="38FACBCA" w:rsidR="00C7327B" w:rsidRDefault="00C7327B" w:rsidP="00B13639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Exact</w:t>
            </w:r>
          </w:p>
        </w:tc>
        <w:tc>
          <w:tcPr>
            <w:tcW w:w="1170" w:type="dxa"/>
          </w:tcPr>
          <w:p w14:paraId="3965CAE5" w14:textId="13052F22" w:rsidR="00C7327B" w:rsidRPr="005862BB" w:rsidRDefault="00C7327B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170" w:type="dxa"/>
          </w:tcPr>
          <w:p w14:paraId="1125986C" w14:textId="77777777" w:rsidR="00C7327B" w:rsidRPr="005862BB" w:rsidRDefault="00C7327B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0" w:type="dxa"/>
          </w:tcPr>
          <w:p w14:paraId="6A5529EB" w14:textId="77777777" w:rsidR="00C7327B" w:rsidRPr="005862BB" w:rsidRDefault="00C7327B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7327B" w14:paraId="5B3FE864" w14:textId="77777777" w:rsidTr="00F32BA3">
        <w:trPr>
          <w:jc w:val="center"/>
        </w:trPr>
        <w:tc>
          <w:tcPr>
            <w:tcW w:w="2245" w:type="dxa"/>
            <w:vMerge/>
            <w:vAlign w:val="center"/>
          </w:tcPr>
          <w:p w14:paraId="5C97A7B9" w14:textId="77777777" w:rsidR="00C7327B" w:rsidRPr="006C70F1" w:rsidRDefault="00C7327B" w:rsidP="00F32BA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430" w:type="dxa"/>
          </w:tcPr>
          <w:p w14:paraId="410A59D8" w14:textId="2A4C53AD" w:rsidR="00C7327B" w:rsidRDefault="00C7327B" w:rsidP="00B13639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Inexact</w:t>
            </w:r>
          </w:p>
        </w:tc>
        <w:tc>
          <w:tcPr>
            <w:tcW w:w="1170" w:type="dxa"/>
          </w:tcPr>
          <w:p w14:paraId="4525940D" w14:textId="77777777" w:rsidR="00C7327B" w:rsidRPr="005862BB" w:rsidRDefault="00C7327B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0" w:type="dxa"/>
          </w:tcPr>
          <w:p w14:paraId="4DAD95BB" w14:textId="48EDE040" w:rsidR="00C7327B" w:rsidRPr="005862BB" w:rsidRDefault="00C7327B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170" w:type="dxa"/>
          </w:tcPr>
          <w:p w14:paraId="17560D10" w14:textId="68C0DA3A" w:rsidR="00C7327B" w:rsidRPr="005862BB" w:rsidRDefault="00C7327B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</w:tr>
      <w:tr w:rsidR="00C7327B" w14:paraId="293DDAD8" w14:textId="77777777" w:rsidTr="00F32BA3">
        <w:trPr>
          <w:jc w:val="center"/>
        </w:trPr>
        <w:tc>
          <w:tcPr>
            <w:tcW w:w="2245" w:type="dxa"/>
            <w:vMerge w:val="restart"/>
            <w:vAlign w:val="center"/>
          </w:tcPr>
          <w:p w14:paraId="7D461F09" w14:textId="68D81503" w:rsidR="00C7327B" w:rsidRPr="006C70F1" w:rsidRDefault="00C7327B" w:rsidP="00F32BA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Smoothness of the output</w:t>
            </w:r>
          </w:p>
        </w:tc>
        <w:tc>
          <w:tcPr>
            <w:tcW w:w="2430" w:type="dxa"/>
          </w:tcPr>
          <w:p w14:paraId="062187CC" w14:textId="7F51C6F2" w:rsidR="00C7327B" w:rsidRDefault="00C7327B" w:rsidP="00B13639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Smooth</w:t>
            </w:r>
          </w:p>
        </w:tc>
        <w:tc>
          <w:tcPr>
            <w:tcW w:w="1170" w:type="dxa"/>
          </w:tcPr>
          <w:p w14:paraId="4F634366" w14:textId="77777777" w:rsidR="00C7327B" w:rsidRPr="005862BB" w:rsidRDefault="00C7327B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0" w:type="dxa"/>
          </w:tcPr>
          <w:p w14:paraId="2E1D72ED" w14:textId="409FF4CE" w:rsidR="00C7327B" w:rsidRPr="005862BB" w:rsidRDefault="00C7327B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170" w:type="dxa"/>
          </w:tcPr>
          <w:p w14:paraId="3ACEC3E4" w14:textId="77777777" w:rsidR="00C7327B" w:rsidRPr="005862BB" w:rsidRDefault="00C7327B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7327B" w14:paraId="105F5594" w14:textId="77777777" w:rsidTr="00F32BA3">
        <w:trPr>
          <w:jc w:val="center"/>
        </w:trPr>
        <w:tc>
          <w:tcPr>
            <w:tcW w:w="2245" w:type="dxa"/>
            <w:vMerge/>
            <w:vAlign w:val="center"/>
          </w:tcPr>
          <w:p w14:paraId="0F4B2A40" w14:textId="77777777" w:rsidR="00C7327B" w:rsidRPr="006C70F1" w:rsidRDefault="00C7327B" w:rsidP="00F32BA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430" w:type="dxa"/>
          </w:tcPr>
          <w:p w14:paraId="51A08947" w14:textId="5F41C1C0" w:rsidR="00C7327B" w:rsidRDefault="00C7327B" w:rsidP="00B13639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Intermediate</w:t>
            </w:r>
          </w:p>
        </w:tc>
        <w:tc>
          <w:tcPr>
            <w:tcW w:w="1170" w:type="dxa"/>
          </w:tcPr>
          <w:p w14:paraId="16BF5332" w14:textId="2FD135D3" w:rsidR="00C7327B" w:rsidRPr="005862BB" w:rsidRDefault="00C7327B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0" w:type="dxa"/>
          </w:tcPr>
          <w:p w14:paraId="44E755F1" w14:textId="77777777" w:rsidR="00C7327B" w:rsidRPr="005862BB" w:rsidRDefault="00C7327B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0" w:type="dxa"/>
          </w:tcPr>
          <w:p w14:paraId="79D8E1E7" w14:textId="080AB599" w:rsidR="00C7327B" w:rsidRPr="005862BB" w:rsidRDefault="00207DD2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</w:tr>
      <w:tr w:rsidR="00C7327B" w14:paraId="719C6D73" w14:textId="77777777" w:rsidTr="00F32BA3">
        <w:trPr>
          <w:jc w:val="center"/>
        </w:trPr>
        <w:tc>
          <w:tcPr>
            <w:tcW w:w="2245" w:type="dxa"/>
            <w:vMerge/>
            <w:vAlign w:val="center"/>
          </w:tcPr>
          <w:p w14:paraId="7EADD5BF" w14:textId="77777777" w:rsidR="00C7327B" w:rsidRPr="006C70F1" w:rsidRDefault="00C7327B" w:rsidP="00F32BA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430" w:type="dxa"/>
          </w:tcPr>
          <w:p w14:paraId="6DEDFBCB" w14:textId="46378FF4" w:rsidR="00C7327B" w:rsidRDefault="00C7327B" w:rsidP="00B13639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Not smooth</w:t>
            </w:r>
          </w:p>
        </w:tc>
        <w:tc>
          <w:tcPr>
            <w:tcW w:w="1170" w:type="dxa"/>
          </w:tcPr>
          <w:p w14:paraId="5DE17AE1" w14:textId="1DE56F2C" w:rsidR="00C7327B" w:rsidRPr="005862BB" w:rsidRDefault="00207DD2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170" w:type="dxa"/>
          </w:tcPr>
          <w:p w14:paraId="2E33E561" w14:textId="77777777" w:rsidR="00C7327B" w:rsidRPr="005862BB" w:rsidRDefault="00C7327B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0" w:type="dxa"/>
          </w:tcPr>
          <w:p w14:paraId="17F37356" w14:textId="05E6B47E" w:rsidR="00C7327B" w:rsidRPr="005862BB" w:rsidRDefault="00C7327B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7327B" w14:paraId="7DFE156A" w14:textId="77777777" w:rsidTr="00F32BA3">
        <w:trPr>
          <w:jc w:val="center"/>
        </w:trPr>
        <w:tc>
          <w:tcPr>
            <w:tcW w:w="2245" w:type="dxa"/>
            <w:vMerge w:val="restart"/>
            <w:vAlign w:val="center"/>
          </w:tcPr>
          <w:p w14:paraId="7468236E" w14:textId="3E4652B9" w:rsidR="00C7327B" w:rsidRPr="006C70F1" w:rsidRDefault="00C7327B" w:rsidP="00F32BA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Uncertainty of predicted values</w:t>
            </w:r>
          </w:p>
        </w:tc>
        <w:tc>
          <w:tcPr>
            <w:tcW w:w="2430" w:type="dxa"/>
          </w:tcPr>
          <w:p w14:paraId="5A241FC1" w14:textId="1A8BD5F2" w:rsidR="00C7327B" w:rsidRDefault="00C7327B" w:rsidP="00B13639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Yes</w:t>
            </w:r>
          </w:p>
        </w:tc>
        <w:tc>
          <w:tcPr>
            <w:tcW w:w="1170" w:type="dxa"/>
          </w:tcPr>
          <w:p w14:paraId="36E3256D" w14:textId="77777777" w:rsidR="00C7327B" w:rsidRPr="005862BB" w:rsidRDefault="00C7327B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0" w:type="dxa"/>
          </w:tcPr>
          <w:p w14:paraId="431F992B" w14:textId="77777777" w:rsidR="00C7327B" w:rsidRPr="005862BB" w:rsidRDefault="00C7327B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0" w:type="dxa"/>
          </w:tcPr>
          <w:p w14:paraId="2E43E6E8" w14:textId="04E027D4" w:rsidR="00C7327B" w:rsidRPr="005862BB" w:rsidRDefault="00C7327B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</w:tr>
      <w:tr w:rsidR="00C7327B" w14:paraId="777EFE94" w14:textId="77777777" w:rsidTr="00F32BA3">
        <w:trPr>
          <w:jc w:val="center"/>
        </w:trPr>
        <w:tc>
          <w:tcPr>
            <w:tcW w:w="2245" w:type="dxa"/>
            <w:vMerge/>
            <w:vAlign w:val="center"/>
          </w:tcPr>
          <w:p w14:paraId="76AAEFD7" w14:textId="77777777" w:rsidR="00C7327B" w:rsidRPr="006C70F1" w:rsidRDefault="00C7327B" w:rsidP="00F32BA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430" w:type="dxa"/>
          </w:tcPr>
          <w:p w14:paraId="16BFF428" w14:textId="43609A8C" w:rsidR="00C7327B" w:rsidRDefault="00C7327B" w:rsidP="00B13639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No</w:t>
            </w:r>
          </w:p>
        </w:tc>
        <w:tc>
          <w:tcPr>
            <w:tcW w:w="1170" w:type="dxa"/>
          </w:tcPr>
          <w:p w14:paraId="5D066F7B" w14:textId="72AB4EA0" w:rsidR="00C7327B" w:rsidRPr="005862BB" w:rsidRDefault="00C7327B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170" w:type="dxa"/>
          </w:tcPr>
          <w:p w14:paraId="5AEFB06D" w14:textId="30F43548" w:rsidR="00C7327B" w:rsidRPr="005862BB" w:rsidRDefault="00C7327B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170" w:type="dxa"/>
          </w:tcPr>
          <w:p w14:paraId="38503145" w14:textId="77777777" w:rsidR="00C7327B" w:rsidRPr="005862BB" w:rsidRDefault="00C7327B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903E1" w14:paraId="24C5264A" w14:textId="77777777" w:rsidTr="00F32BA3">
        <w:trPr>
          <w:jc w:val="center"/>
        </w:trPr>
        <w:tc>
          <w:tcPr>
            <w:tcW w:w="2245" w:type="dxa"/>
            <w:vMerge w:val="restart"/>
            <w:vAlign w:val="center"/>
          </w:tcPr>
          <w:p w14:paraId="2969ECAA" w14:textId="3B5E0900" w:rsidR="001903E1" w:rsidRPr="006C70F1" w:rsidRDefault="001903E1" w:rsidP="00F32BA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Processing speed</w:t>
            </w:r>
          </w:p>
        </w:tc>
        <w:tc>
          <w:tcPr>
            <w:tcW w:w="2430" w:type="dxa"/>
          </w:tcPr>
          <w:p w14:paraId="5FA8F0A6" w14:textId="5DAB9D22" w:rsidR="001903E1" w:rsidRDefault="001903E1" w:rsidP="00B13639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Slow</w:t>
            </w:r>
          </w:p>
        </w:tc>
        <w:tc>
          <w:tcPr>
            <w:tcW w:w="1170" w:type="dxa"/>
          </w:tcPr>
          <w:p w14:paraId="6F2507AA" w14:textId="77777777" w:rsidR="001903E1" w:rsidRPr="005862BB" w:rsidRDefault="001903E1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0" w:type="dxa"/>
          </w:tcPr>
          <w:p w14:paraId="7AA3EC28" w14:textId="77777777" w:rsidR="001903E1" w:rsidRPr="005862BB" w:rsidRDefault="001903E1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0" w:type="dxa"/>
          </w:tcPr>
          <w:p w14:paraId="7DA7ADD8" w14:textId="77777777" w:rsidR="001903E1" w:rsidRPr="005862BB" w:rsidRDefault="001903E1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903E1" w14:paraId="2408CD85" w14:textId="77777777" w:rsidTr="00F32BA3">
        <w:trPr>
          <w:jc w:val="center"/>
        </w:trPr>
        <w:tc>
          <w:tcPr>
            <w:tcW w:w="2245" w:type="dxa"/>
            <w:vMerge/>
            <w:vAlign w:val="center"/>
          </w:tcPr>
          <w:p w14:paraId="3A455731" w14:textId="77777777" w:rsidR="001903E1" w:rsidRPr="006C70F1" w:rsidRDefault="001903E1" w:rsidP="00F32BA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430" w:type="dxa"/>
          </w:tcPr>
          <w:p w14:paraId="112EBC62" w14:textId="45BA79F9" w:rsidR="001903E1" w:rsidRDefault="001903E1" w:rsidP="00B13639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Intermediate</w:t>
            </w:r>
          </w:p>
        </w:tc>
        <w:tc>
          <w:tcPr>
            <w:tcW w:w="1170" w:type="dxa"/>
          </w:tcPr>
          <w:p w14:paraId="48FDBD50" w14:textId="77777777" w:rsidR="001903E1" w:rsidRPr="005862BB" w:rsidRDefault="001903E1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0" w:type="dxa"/>
          </w:tcPr>
          <w:p w14:paraId="49548B5E" w14:textId="77777777" w:rsidR="001903E1" w:rsidRPr="005862BB" w:rsidRDefault="001903E1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0" w:type="dxa"/>
          </w:tcPr>
          <w:p w14:paraId="4B735ECD" w14:textId="77777777" w:rsidR="001903E1" w:rsidRPr="005862BB" w:rsidRDefault="001903E1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903E1" w14:paraId="44A4701E" w14:textId="77777777" w:rsidTr="00F32BA3">
        <w:trPr>
          <w:jc w:val="center"/>
        </w:trPr>
        <w:tc>
          <w:tcPr>
            <w:tcW w:w="2245" w:type="dxa"/>
            <w:vMerge/>
            <w:vAlign w:val="center"/>
          </w:tcPr>
          <w:p w14:paraId="7726F1FC" w14:textId="77777777" w:rsidR="001903E1" w:rsidRPr="006C70F1" w:rsidRDefault="001903E1" w:rsidP="00F32BA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430" w:type="dxa"/>
          </w:tcPr>
          <w:p w14:paraId="2C1E3C4C" w14:textId="3A0312D0" w:rsidR="001903E1" w:rsidRDefault="001903E1" w:rsidP="00B13639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Fast</w:t>
            </w:r>
          </w:p>
        </w:tc>
        <w:tc>
          <w:tcPr>
            <w:tcW w:w="1170" w:type="dxa"/>
          </w:tcPr>
          <w:p w14:paraId="1EFBEAE1" w14:textId="02293C7B" w:rsidR="001903E1" w:rsidRPr="005862BB" w:rsidRDefault="001903E1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170" w:type="dxa"/>
          </w:tcPr>
          <w:p w14:paraId="416E8737" w14:textId="0301F86E" w:rsidR="001903E1" w:rsidRPr="005862BB" w:rsidRDefault="001903E1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170" w:type="dxa"/>
          </w:tcPr>
          <w:p w14:paraId="48461BC7" w14:textId="7DA43AD9" w:rsidR="001903E1" w:rsidRPr="005862BB" w:rsidRDefault="001903E1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</w:tr>
    </w:tbl>
    <w:p w14:paraId="66A739ED" w14:textId="03A36162" w:rsidR="00BC6EB3" w:rsidRDefault="00E654A2" w:rsidP="00144BBD">
      <w:pPr>
        <w:spacing w:after="240"/>
        <w:ind w:firstLine="720"/>
        <w:jc w:val="both"/>
        <w:rPr>
          <w:rFonts w:ascii="Times New Roman" w:eastAsia="Times New Roman" w:hAnsi="Times New Roman" w:cs="Times New Roman"/>
          <w:bCs/>
          <w:sz w:val="20"/>
          <w:szCs w:val="20"/>
        </w:rPr>
      </w:pPr>
      <w:r w:rsidRPr="00E654A2">
        <w:rPr>
          <w:rFonts w:ascii="Times New Roman" w:eastAsia="Times New Roman" w:hAnsi="Times New Roman" w:cs="Times New Roman"/>
          <w:bCs/>
          <w:sz w:val="20"/>
          <w:szCs w:val="20"/>
        </w:rPr>
        <w:t>* None due to complexity of the simulations</w:t>
      </w:r>
    </w:p>
    <w:p w14:paraId="57250C4A" w14:textId="1DCB7FCD" w:rsidR="00E801DC" w:rsidRDefault="00A01D0A" w:rsidP="00E801DC">
      <w:pPr>
        <w:rPr>
          <w:rFonts w:ascii="Times New Roman" w:eastAsia="Times New Roman" w:hAnsi="Times New Roman" w:cs="Times New Roman"/>
          <w:bCs/>
          <w:sz w:val="20"/>
          <w:szCs w:val="20"/>
        </w:rPr>
      </w:pPr>
      <w:r>
        <w:rPr>
          <w:rFonts w:ascii="Times New Roman" w:eastAsia="Times New Roman" w:hAnsi="Times New Roman" w:cs="Times New Roman"/>
          <w:bCs/>
          <w:sz w:val="20"/>
          <w:szCs w:val="20"/>
        </w:rPr>
        <w:fldChar w:fldCharType="begin"/>
      </w:r>
      <w:r>
        <w:rPr>
          <w:rFonts w:ascii="Times New Roman" w:eastAsia="Times New Roman" w:hAnsi="Times New Roman" w:cs="Times New Roman"/>
          <w:bCs/>
          <w:sz w:val="20"/>
          <w:szCs w:val="20"/>
        </w:rPr>
        <w:instrText xml:space="preserve"> REF _Ref119608969 \h </w:instrText>
      </w:r>
      <w:r>
        <w:rPr>
          <w:rFonts w:ascii="Times New Roman" w:eastAsia="Times New Roman" w:hAnsi="Times New Roman" w:cs="Times New Roman"/>
          <w:bCs/>
          <w:sz w:val="20"/>
          <w:szCs w:val="20"/>
        </w:rPr>
      </w:r>
      <w:r>
        <w:rPr>
          <w:rFonts w:ascii="Times New Roman" w:eastAsia="Times New Roman" w:hAnsi="Times New Roman" w:cs="Times New Roman"/>
          <w:bCs/>
          <w:sz w:val="20"/>
          <w:szCs w:val="20"/>
        </w:rPr>
        <w:fldChar w:fldCharType="separate"/>
      </w:r>
      <w:r w:rsidR="002267E3" w:rsidRPr="006D7FF2">
        <w:rPr>
          <w:rFonts w:ascii="Times New Roman" w:hAnsi="Times New Roman" w:cs="Times New Roman"/>
        </w:rPr>
        <w:t xml:space="preserve">Figure </w:t>
      </w:r>
      <w:r w:rsidR="002267E3">
        <w:rPr>
          <w:rFonts w:ascii="Times New Roman" w:hAnsi="Times New Roman" w:cs="Times New Roman"/>
          <w:noProof/>
        </w:rPr>
        <w:t>2</w:t>
      </w:r>
      <w:r>
        <w:rPr>
          <w:rFonts w:ascii="Times New Roman" w:eastAsia="Times New Roman" w:hAnsi="Times New Roman" w:cs="Times New Roman"/>
          <w:bCs/>
          <w:sz w:val="20"/>
          <w:szCs w:val="20"/>
        </w:rPr>
        <w:fldChar w:fldCharType="end"/>
      </w:r>
      <w:r w:rsidR="0069789C" w:rsidRPr="0069789C">
        <w:rPr>
          <w:rFonts w:ascii="Times New Roman" w:eastAsia="Times New Roman" w:hAnsi="Times New Roman" w:cs="Times New Roman"/>
          <w:bCs/>
        </w:rPr>
        <w:t xml:space="preserve"> illustrates</w:t>
      </w:r>
      <w:r w:rsidR="0069789C">
        <w:rPr>
          <w:rFonts w:ascii="Times New Roman" w:eastAsia="Times New Roman" w:hAnsi="Times New Roman" w:cs="Times New Roman"/>
          <w:bCs/>
        </w:rPr>
        <w:t xml:space="preserve"> the conceptual model of th</w:t>
      </w:r>
      <w:r w:rsidR="00D41B2C">
        <w:rPr>
          <w:rFonts w:ascii="Times New Roman" w:eastAsia="Times New Roman" w:hAnsi="Times New Roman" w:cs="Times New Roman"/>
          <w:bCs/>
        </w:rPr>
        <w:t>is</w:t>
      </w:r>
      <w:r w:rsidR="0069789C">
        <w:rPr>
          <w:rFonts w:ascii="Times New Roman" w:eastAsia="Times New Roman" w:hAnsi="Times New Roman" w:cs="Times New Roman"/>
          <w:bCs/>
        </w:rPr>
        <w:t xml:space="preserve"> methodology.</w:t>
      </w:r>
    </w:p>
    <w:p w14:paraId="3DFC5DE2" w14:textId="77777777" w:rsidR="00E801DC" w:rsidRPr="00E801DC" w:rsidRDefault="00E801DC" w:rsidP="00E801DC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5ACEFDD" w14:textId="1A6829A2" w:rsidR="006D7FF2" w:rsidRDefault="00F537B4" w:rsidP="006D7FF2">
      <w:pPr>
        <w:keepNext/>
        <w:spacing w:before="240" w:after="240"/>
        <w:jc w:val="center"/>
      </w:pPr>
      <w:r>
        <w:rPr>
          <w:noProof/>
        </w:rPr>
        <w:lastRenderedPageBreak/>
        <w:drawing>
          <wp:inline distT="0" distB="0" distL="0" distR="0" wp14:anchorId="2911E852" wp14:editId="2B5321AD">
            <wp:extent cx="5472086" cy="7170420"/>
            <wp:effectExtent l="0" t="0" r="0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015" cy="717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6ACB1" w14:textId="4997F921" w:rsidR="00966770" w:rsidRPr="006D7FF2" w:rsidRDefault="006D7FF2" w:rsidP="006D7FF2">
      <w:pPr>
        <w:pStyle w:val="Caption"/>
        <w:jc w:val="center"/>
        <w:rPr>
          <w:rFonts w:ascii="Times New Roman" w:eastAsia="Times New Roman" w:hAnsi="Times New Roman" w:cs="Times New Roman"/>
          <w:b/>
          <w:color w:val="auto"/>
        </w:rPr>
      </w:pPr>
      <w:bookmarkStart w:id="2" w:name="_Ref119608969"/>
      <w:bookmarkStart w:id="3" w:name="_Ref119608964"/>
      <w:r w:rsidRPr="006D7FF2">
        <w:rPr>
          <w:rFonts w:ascii="Times New Roman" w:hAnsi="Times New Roman" w:cs="Times New Roman"/>
          <w:color w:val="auto"/>
        </w:rPr>
        <w:t xml:space="preserve">Figure </w:t>
      </w:r>
      <w:r w:rsidRPr="006D7FF2">
        <w:rPr>
          <w:rFonts w:ascii="Times New Roman" w:hAnsi="Times New Roman" w:cs="Times New Roman"/>
          <w:color w:val="auto"/>
        </w:rPr>
        <w:fldChar w:fldCharType="begin"/>
      </w:r>
      <w:r w:rsidRPr="006D7FF2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6D7FF2">
        <w:rPr>
          <w:rFonts w:ascii="Times New Roman" w:hAnsi="Times New Roman" w:cs="Times New Roman"/>
          <w:color w:val="auto"/>
        </w:rPr>
        <w:fldChar w:fldCharType="separate"/>
      </w:r>
      <w:r w:rsidR="002267E3">
        <w:rPr>
          <w:rFonts w:ascii="Times New Roman" w:hAnsi="Times New Roman" w:cs="Times New Roman"/>
          <w:noProof/>
          <w:color w:val="auto"/>
        </w:rPr>
        <w:t>2</w:t>
      </w:r>
      <w:r w:rsidRPr="006D7FF2">
        <w:rPr>
          <w:rFonts w:ascii="Times New Roman" w:hAnsi="Times New Roman" w:cs="Times New Roman"/>
          <w:color w:val="auto"/>
        </w:rPr>
        <w:fldChar w:fldCharType="end"/>
      </w:r>
      <w:bookmarkEnd w:id="2"/>
      <w:r w:rsidRPr="006D7FF2">
        <w:rPr>
          <w:rFonts w:ascii="Times New Roman" w:hAnsi="Times New Roman" w:cs="Times New Roman"/>
          <w:color w:val="auto"/>
        </w:rPr>
        <w:t>. Flow diagram of data interpolation</w:t>
      </w:r>
      <w:bookmarkEnd w:id="3"/>
    </w:p>
    <w:p w14:paraId="71D68EBF" w14:textId="77777777" w:rsidR="00A80901" w:rsidRDefault="00A80901" w:rsidP="001E128E">
      <w:pPr>
        <w:spacing w:before="240" w:after="240"/>
        <w:rPr>
          <w:rFonts w:ascii="Times New Roman" w:eastAsia="Times New Roman" w:hAnsi="Times New Roman" w:cs="Times New Roman"/>
          <w:b/>
        </w:rPr>
      </w:pPr>
    </w:p>
    <w:p w14:paraId="604A5DA2" w14:textId="77777777" w:rsidR="00A80901" w:rsidRDefault="00A80901" w:rsidP="001E128E">
      <w:pPr>
        <w:spacing w:before="240" w:after="240"/>
        <w:rPr>
          <w:rFonts w:ascii="Times New Roman" w:eastAsia="Times New Roman" w:hAnsi="Times New Roman" w:cs="Times New Roman"/>
          <w:b/>
        </w:rPr>
      </w:pPr>
    </w:p>
    <w:p w14:paraId="7E9DE7D7" w14:textId="4F2F2FD2" w:rsidR="006F3493" w:rsidRDefault="0082275A" w:rsidP="001E128E">
      <w:pPr>
        <w:spacing w:before="240" w:after="24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lastRenderedPageBreak/>
        <w:t>Results</w:t>
      </w:r>
    </w:p>
    <w:p w14:paraId="74A6EF37" w14:textId="03565FC4" w:rsidR="00773E4C" w:rsidRPr="00773E4C" w:rsidRDefault="009E0812" w:rsidP="00EB31B9">
      <w:pPr>
        <w:spacing w:before="240" w:after="240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 xml:space="preserve">It was found that the higher the alpha, the rougher </w:t>
      </w:r>
      <w:r w:rsidR="00E70FEC">
        <w:rPr>
          <w:rFonts w:ascii="Times New Roman" w:eastAsia="Times New Roman" w:hAnsi="Times New Roman" w:cs="Times New Roman"/>
          <w:bCs/>
        </w:rPr>
        <w:t xml:space="preserve">the IDW interpolation is as shown in </w:t>
      </w:r>
      <w:r w:rsidR="00E70FEC">
        <w:rPr>
          <w:rFonts w:ascii="Times New Roman" w:eastAsia="Times New Roman" w:hAnsi="Times New Roman" w:cs="Times New Roman"/>
          <w:bCs/>
        </w:rPr>
        <w:fldChar w:fldCharType="begin"/>
      </w:r>
      <w:r w:rsidR="00E70FEC">
        <w:rPr>
          <w:rFonts w:ascii="Times New Roman" w:eastAsia="Times New Roman" w:hAnsi="Times New Roman" w:cs="Times New Roman"/>
          <w:bCs/>
        </w:rPr>
        <w:instrText xml:space="preserve"> REF _Ref119609737 \h </w:instrText>
      </w:r>
      <w:r w:rsidR="00E70FEC">
        <w:rPr>
          <w:rFonts w:ascii="Times New Roman" w:eastAsia="Times New Roman" w:hAnsi="Times New Roman" w:cs="Times New Roman"/>
          <w:bCs/>
        </w:rPr>
      </w:r>
      <w:r w:rsidR="00E70FEC">
        <w:rPr>
          <w:rFonts w:ascii="Times New Roman" w:eastAsia="Times New Roman" w:hAnsi="Times New Roman" w:cs="Times New Roman"/>
          <w:bCs/>
        </w:rPr>
        <w:fldChar w:fldCharType="separate"/>
      </w:r>
      <w:r w:rsidR="002267E3" w:rsidRPr="00773E4C">
        <w:rPr>
          <w:rFonts w:ascii="Times New Roman" w:hAnsi="Times New Roman" w:cs="Times New Roman"/>
        </w:rPr>
        <w:t xml:space="preserve">Figure </w:t>
      </w:r>
      <w:r w:rsidR="002267E3">
        <w:rPr>
          <w:rFonts w:ascii="Times New Roman" w:hAnsi="Times New Roman" w:cs="Times New Roman"/>
          <w:noProof/>
        </w:rPr>
        <w:t>3</w:t>
      </w:r>
      <w:r w:rsidR="00E70FEC">
        <w:rPr>
          <w:rFonts w:ascii="Times New Roman" w:eastAsia="Times New Roman" w:hAnsi="Times New Roman" w:cs="Times New Roman"/>
          <w:bCs/>
        </w:rPr>
        <w:fldChar w:fldCharType="end"/>
      </w:r>
      <w:r w:rsidR="00E70FEC">
        <w:rPr>
          <w:rFonts w:ascii="Times New Roman" w:eastAsia="Times New Roman" w:hAnsi="Times New Roman" w:cs="Times New Roman"/>
          <w:bCs/>
        </w:rPr>
        <w:t>.</w:t>
      </w:r>
      <w:r w:rsidR="00CD46FF">
        <w:rPr>
          <w:rFonts w:ascii="Times New Roman" w:eastAsia="Times New Roman" w:hAnsi="Times New Roman" w:cs="Times New Roman"/>
          <w:bCs/>
        </w:rPr>
        <w:t xml:space="preserve"> Since temperature</w:t>
      </w:r>
      <w:r w:rsidR="00805FA6">
        <w:rPr>
          <w:rFonts w:ascii="Times New Roman" w:eastAsia="Times New Roman" w:hAnsi="Times New Roman" w:cs="Times New Roman"/>
          <w:bCs/>
        </w:rPr>
        <w:t xml:space="preserve"> changes</w:t>
      </w:r>
      <w:r w:rsidR="00CD46FF">
        <w:rPr>
          <w:rFonts w:ascii="Times New Roman" w:eastAsia="Times New Roman" w:hAnsi="Times New Roman" w:cs="Times New Roman"/>
          <w:bCs/>
        </w:rPr>
        <w:t xml:space="preserve"> tend to be </w:t>
      </w:r>
      <w:r w:rsidR="002D3A5C">
        <w:rPr>
          <w:rFonts w:ascii="Times New Roman" w:eastAsia="Times New Roman" w:hAnsi="Times New Roman" w:cs="Times New Roman"/>
          <w:bCs/>
        </w:rPr>
        <w:t xml:space="preserve">rather </w:t>
      </w:r>
      <w:r w:rsidR="00CD46FF">
        <w:rPr>
          <w:rFonts w:ascii="Times New Roman" w:eastAsia="Times New Roman" w:hAnsi="Times New Roman" w:cs="Times New Roman"/>
          <w:bCs/>
        </w:rPr>
        <w:t xml:space="preserve">smooth and </w:t>
      </w:r>
      <w:r w:rsidR="003F14FA">
        <w:rPr>
          <w:rFonts w:ascii="Times New Roman" w:eastAsia="Times New Roman" w:hAnsi="Times New Roman" w:cs="Times New Roman"/>
          <w:bCs/>
        </w:rPr>
        <w:t xml:space="preserve">subtle, </w:t>
      </w:r>
      <w:r w:rsidR="005D6163">
        <w:rPr>
          <w:rFonts w:ascii="Times New Roman" w:eastAsia="Times New Roman" w:hAnsi="Times New Roman" w:cs="Times New Roman"/>
          <w:bCs/>
        </w:rPr>
        <w:t>alpha value</w:t>
      </w:r>
      <w:r w:rsidR="00165FA7">
        <w:rPr>
          <w:rFonts w:ascii="Times New Roman" w:eastAsia="Times New Roman" w:hAnsi="Times New Roman" w:cs="Times New Roman"/>
          <w:bCs/>
        </w:rPr>
        <w:t>s</w:t>
      </w:r>
      <w:r w:rsidR="005D6163">
        <w:rPr>
          <w:rFonts w:ascii="Times New Roman" w:eastAsia="Times New Roman" w:hAnsi="Times New Roman" w:cs="Times New Roman"/>
          <w:bCs/>
        </w:rPr>
        <w:t xml:space="preserve"> of 2</w:t>
      </w:r>
      <w:r w:rsidR="0001088C">
        <w:rPr>
          <w:rFonts w:ascii="Times New Roman" w:eastAsia="Times New Roman" w:hAnsi="Times New Roman" w:cs="Times New Roman"/>
          <w:bCs/>
        </w:rPr>
        <w:t xml:space="preserve"> or 1 </w:t>
      </w:r>
      <w:r w:rsidR="009F1331">
        <w:rPr>
          <w:rFonts w:ascii="Times New Roman" w:eastAsia="Times New Roman" w:hAnsi="Times New Roman" w:cs="Times New Roman"/>
          <w:bCs/>
        </w:rPr>
        <w:t>seem to be optimal when modeling temperature.</w:t>
      </w:r>
      <w:r w:rsidR="005D6163">
        <w:rPr>
          <w:rFonts w:ascii="Times New Roman" w:eastAsia="Times New Roman" w:hAnsi="Times New Roman" w:cs="Times New Roman"/>
          <w:bCs/>
        </w:rPr>
        <w:t xml:space="preserve"> </w:t>
      </w:r>
      <w:r w:rsidR="00EB31B9">
        <w:rPr>
          <w:rFonts w:ascii="Times New Roman" w:eastAsia="Times New Roman" w:hAnsi="Times New Roman" w:cs="Times New Roman"/>
          <w:bCs/>
        </w:rPr>
        <w:t>Likewise, fixed radius</w:t>
      </w:r>
      <w:r w:rsidR="006159B7">
        <w:rPr>
          <w:rFonts w:ascii="Times New Roman" w:eastAsia="Times New Roman" w:hAnsi="Times New Roman" w:cs="Times New Roman"/>
          <w:bCs/>
        </w:rPr>
        <w:t xml:space="preserve"> interpolations</w:t>
      </w:r>
      <w:r w:rsidR="00EB31B9">
        <w:rPr>
          <w:rFonts w:ascii="Times New Roman" w:eastAsia="Times New Roman" w:hAnsi="Times New Roman" w:cs="Times New Roman"/>
          <w:bCs/>
        </w:rPr>
        <w:t xml:space="preserve"> were discarded since they produce rough results</w:t>
      </w:r>
      <w:r w:rsidR="00294E48">
        <w:rPr>
          <w:rFonts w:ascii="Times New Roman" w:eastAsia="Times New Roman" w:hAnsi="Times New Roman" w:cs="Times New Roman"/>
          <w:bCs/>
        </w:rPr>
        <w:t>.</w:t>
      </w:r>
    </w:p>
    <w:p w14:paraId="516E65BC" w14:textId="6B099FA9" w:rsidR="00FA00CF" w:rsidRDefault="00FA00CF" w:rsidP="00A70F28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B3EFC72" wp14:editId="16BA5530">
            <wp:extent cx="4678680" cy="1583053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5293" cy="159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A04E" w14:textId="7614D94C" w:rsidR="001E6F69" w:rsidRDefault="001E6F69" w:rsidP="00A70F28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8E125A2" wp14:editId="6274A8DF">
            <wp:extent cx="4701540" cy="1591793"/>
            <wp:effectExtent l="0" t="0" r="381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0709" cy="159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94961" w14:textId="6CAD6FFE" w:rsidR="00FB4D76" w:rsidRDefault="00FB4D76" w:rsidP="00A70F28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4AE4521" wp14:editId="33D25CB2">
            <wp:extent cx="4716780" cy="1586874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8068" cy="1594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A5071" w14:textId="5924E801" w:rsidR="00CF7F8E" w:rsidRDefault="00CF7F8E" w:rsidP="00A70F28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7E54EB8" wp14:editId="3C1E5970">
            <wp:extent cx="4742777" cy="1592580"/>
            <wp:effectExtent l="0" t="0" r="127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7779" cy="160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E6822" w14:textId="283AE1B9" w:rsidR="009E4DB1" w:rsidRDefault="009E4DB1" w:rsidP="00A70F28">
      <w:pPr>
        <w:jc w:val="center"/>
        <w:rPr>
          <w:rFonts w:ascii="Times New Roman" w:eastAsia="Times New Roman" w:hAnsi="Times New Roman" w:cs="Times New Roman"/>
          <w:b/>
        </w:rPr>
      </w:pPr>
    </w:p>
    <w:p w14:paraId="3B10199B" w14:textId="5323B998" w:rsidR="00C621CF" w:rsidRPr="00773E4C" w:rsidRDefault="00A70F28" w:rsidP="00A70F28">
      <w:pPr>
        <w:pStyle w:val="Caption"/>
        <w:jc w:val="center"/>
        <w:rPr>
          <w:rFonts w:ascii="Times New Roman" w:eastAsia="Times New Roman" w:hAnsi="Times New Roman" w:cs="Times New Roman"/>
          <w:bCs/>
          <w:color w:val="auto"/>
        </w:rPr>
      </w:pPr>
      <w:bookmarkStart w:id="4" w:name="_Ref119609737"/>
      <w:r w:rsidRPr="00773E4C">
        <w:rPr>
          <w:rFonts w:ascii="Times New Roman" w:hAnsi="Times New Roman" w:cs="Times New Roman"/>
          <w:color w:val="auto"/>
        </w:rPr>
        <w:t xml:space="preserve">Figure </w:t>
      </w:r>
      <w:r w:rsidRPr="00773E4C">
        <w:rPr>
          <w:rFonts w:ascii="Times New Roman" w:hAnsi="Times New Roman" w:cs="Times New Roman"/>
          <w:color w:val="auto"/>
        </w:rPr>
        <w:fldChar w:fldCharType="begin"/>
      </w:r>
      <w:r w:rsidRPr="00773E4C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773E4C">
        <w:rPr>
          <w:rFonts w:ascii="Times New Roman" w:hAnsi="Times New Roman" w:cs="Times New Roman"/>
          <w:color w:val="auto"/>
        </w:rPr>
        <w:fldChar w:fldCharType="separate"/>
      </w:r>
      <w:r w:rsidR="002267E3">
        <w:rPr>
          <w:rFonts w:ascii="Times New Roman" w:hAnsi="Times New Roman" w:cs="Times New Roman"/>
          <w:noProof/>
          <w:color w:val="auto"/>
        </w:rPr>
        <w:t>3</w:t>
      </w:r>
      <w:r w:rsidRPr="00773E4C">
        <w:rPr>
          <w:rFonts w:ascii="Times New Roman" w:hAnsi="Times New Roman" w:cs="Times New Roman"/>
          <w:color w:val="auto"/>
        </w:rPr>
        <w:fldChar w:fldCharType="end"/>
      </w:r>
      <w:bookmarkEnd w:id="4"/>
      <w:r w:rsidRPr="00773E4C">
        <w:rPr>
          <w:rFonts w:ascii="Times New Roman" w:hAnsi="Times New Roman" w:cs="Times New Roman"/>
          <w:color w:val="auto"/>
        </w:rPr>
        <w:t xml:space="preserve">. Different parameters for IDW. </w:t>
      </w:r>
      <w:r w:rsidR="000929D6" w:rsidRPr="00773E4C">
        <w:rPr>
          <w:rFonts w:ascii="Times New Roman" w:hAnsi="Times New Roman" w:cs="Times New Roman"/>
          <w:color w:val="auto"/>
        </w:rPr>
        <w:t xml:space="preserve">From top to bottom, alpha = </w:t>
      </w:r>
      <w:r w:rsidR="00773E4C" w:rsidRPr="00773E4C">
        <w:rPr>
          <w:rFonts w:ascii="Times New Roman" w:hAnsi="Times New Roman" w:cs="Times New Roman"/>
          <w:color w:val="auto"/>
        </w:rPr>
        <w:t>10, 5, 2, and 1 respectively.</w:t>
      </w:r>
      <w:r w:rsidR="00537E6E" w:rsidRPr="00773E4C">
        <w:rPr>
          <w:rFonts w:ascii="Times New Roman" w:hAnsi="Times New Roman" w:cs="Times New Roman"/>
          <w:color w:val="auto"/>
        </w:rPr>
        <w:t xml:space="preserve"> </w:t>
      </w:r>
    </w:p>
    <w:p w14:paraId="2926EF99" w14:textId="49E42530" w:rsidR="00A80901" w:rsidRDefault="0005618C" w:rsidP="00DD5E3B">
      <w:pPr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lastRenderedPageBreak/>
        <w:t xml:space="preserve">The polynomial order </w:t>
      </w:r>
      <w:r w:rsidR="0061425F">
        <w:rPr>
          <w:rFonts w:ascii="Times New Roman" w:eastAsia="Times New Roman" w:hAnsi="Times New Roman" w:cs="Times New Roman"/>
          <w:bCs/>
        </w:rPr>
        <w:t xml:space="preserve">was </w:t>
      </w:r>
      <w:r w:rsidR="005B2CF3">
        <w:rPr>
          <w:rFonts w:ascii="Times New Roman" w:eastAsia="Times New Roman" w:hAnsi="Times New Roman" w:cs="Times New Roman"/>
          <w:bCs/>
        </w:rPr>
        <w:t xml:space="preserve">changed for </w:t>
      </w:r>
      <w:r w:rsidR="00DF7AC9">
        <w:rPr>
          <w:rFonts w:ascii="Times New Roman" w:eastAsia="Times New Roman" w:hAnsi="Times New Roman" w:cs="Times New Roman"/>
          <w:bCs/>
        </w:rPr>
        <w:t>GPI (</w:t>
      </w:r>
      <w:r w:rsidR="00DF7AC9">
        <w:rPr>
          <w:rFonts w:ascii="Times New Roman" w:eastAsia="Times New Roman" w:hAnsi="Times New Roman" w:cs="Times New Roman"/>
          <w:bCs/>
        </w:rPr>
        <w:fldChar w:fldCharType="begin"/>
      </w:r>
      <w:r w:rsidR="00DF7AC9">
        <w:rPr>
          <w:rFonts w:ascii="Times New Roman" w:eastAsia="Times New Roman" w:hAnsi="Times New Roman" w:cs="Times New Roman"/>
          <w:bCs/>
        </w:rPr>
        <w:instrText xml:space="preserve"> REF _Ref119610623 \h </w:instrText>
      </w:r>
      <w:r w:rsidR="00DF7AC9">
        <w:rPr>
          <w:rFonts w:ascii="Times New Roman" w:eastAsia="Times New Roman" w:hAnsi="Times New Roman" w:cs="Times New Roman"/>
          <w:bCs/>
        </w:rPr>
      </w:r>
      <w:r w:rsidR="00DF7AC9">
        <w:rPr>
          <w:rFonts w:ascii="Times New Roman" w:eastAsia="Times New Roman" w:hAnsi="Times New Roman" w:cs="Times New Roman"/>
          <w:bCs/>
        </w:rPr>
        <w:fldChar w:fldCharType="separate"/>
      </w:r>
      <w:r w:rsidR="002267E3" w:rsidRPr="00ED7ADB">
        <w:rPr>
          <w:rFonts w:ascii="Times New Roman" w:hAnsi="Times New Roman" w:cs="Times New Roman"/>
        </w:rPr>
        <w:t xml:space="preserve">Figure </w:t>
      </w:r>
      <w:r w:rsidR="002267E3">
        <w:rPr>
          <w:rFonts w:ascii="Times New Roman" w:hAnsi="Times New Roman" w:cs="Times New Roman"/>
          <w:noProof/>
        </w:rPr>
        <w:t>4</w:t>
      </w:r>
      <w:r w:rsidR="00DF7AC9">
        <w:rPr>
          <w:rFonts w:ascii="Times New Roman" w:eastAsia="Times New Roman" w:hAnsi="Times New Roman" w:cs="Times New Roman"/>
          <w:bCs/>
        </w:rPr>
        <w:fldChar w:fldCharType="end"/>
      </w:r>
      <w:r w:rsidR="00DF7AC9">
        <w:rPr>
          <w:rFonts w:ascii="Times New Roman" w:eastAsia="Times New Roman" w:hAnsi="Times New Roman" w:cs="Times New Roman"/>
          <w:bCs/>
        </w:rPr>
        <w:t xml:space="preserve">) and the results show 2 is the best fit </w:t>
      </w:r>
      <w:r w:rsidR="00DE6C44">
        <w:rPr>
          <w:rFonts w:ascii="Times New Roman" w:eastAsia="Times New Roman" w:hAnsi="Times New Roman" w:cs="Times New Roman"/>
          <w:bCs/>
        </w:rPr>
        <w:t>since 1 does not yield a realistic model and 3</w:t>
      </w:r>
      <w:r w:rsidR="008C3024">
        <w:rPr>
          <w:rFonts w:ascii="Times New Roman" w:eastAsia="Times New Roman" w:hAnsi="Times New Roman" w:cs="Times New Roman"/>
          <w:bCs/>
        </w:rPr>
        <w:t xml:space="preserve"> distorts too much the values. Moreover, </w:t>
      </w:r>
      <w:r w:rsidR="00DD5E3B">
        <w:rPr>
          <w:rFonts w:ascii="Times New Roman" w:eastAsia="Times New Roman" w:hAnsi="Times New Roman" w:cs="Times New Roman"/>
          <w:bCs/>
        </w:rPr>
        <w:t>“</w:t>
      </w:r>
      <w:r w:rsidR="00A80901" w:rsidRPr="00140047">
        <w:rPr>
          <w:rFonts w:ascii="Times New Roman" w:eastAsia="Times New Roman" w:hAnsi="Times New Roman" w:cs="Times New Roman"/>
          <w:bCs/>
        </w:rPr>
        <w:t>it should be noted that the more complex the polynomial, the more difficult it is to ascribe physical meaning to it</w:t>
      </w:r>
      <w:r w:rsidR="00C645F8">
        <w:rPr>
          <w:rFonts w:ascii="Times New Roman" w:eastAsia="Times New Roman" w:hAnsi="Times New Roman" w:cs="Times New Roman"/>
          <w:bCs/>
        </w:rPr>
        <w:t xml:space="preserve">” </w:t>
      </w:r>
      <w:sdt>
        <w:sdtPr>
          <w:rPr>
            <w:rFonts w:ascii="Times New Roman" w:eastAsia="Times New Roman" w:hAnsi="Times New Roman" w:cs="Times New Roman"/>
            <w:bCs/>
          </w:rPr>
          <w:id w:val="-1226598384"/>
          <w:citation/>
        </w:sdtPr>
        <w:sdtContent>
          <w:r w:rsidR="00C645F8">
            <w:rPr>
              <w:rFonts w:ascii="Times New Roman" w:eastAsia="Times New Roman" w:hAnsi="Times New Roman" w:cs="Times New Roman"/>
              <w:bCs/>
            </w:rPr>
            <w:fldChar w:fldCharType="begin"/>
          </w:r>
          <w:r w:rsidR="00C645F8">
            <w:rPr>
              <w:rFonts w:ascii="Times New Roman" w:eastAsia="Times New Roman" w:hAnsi="Times New Roman" w:cs="Times New Roman"/>
              <w:bCs/>
            </w:rPr>
            <w:instrText xml:space="preserve"> CITATION ESR8 \l 1033 </w:instrText>
          </w:r>
          <w:r w:rsidR="00C645F8">
            <w:rPr>
              <w:rFonts w:ascii="Times New Roman" w:eastAsia="Times New Roman" w:hAnsi="Times New Roman" w:cs="Times New Roman"/>
              <w:bCs/>
            </w:rPr>
            <w:fldChar w:fldCharType="separate"/>
          </w:r>
          <w:r w:rsidR="00C645F8" w:rsidRPr="00C645F8">
            <w:rPr>
              <w:rFonts w:ascii="Times New Roman" w:eastAsia="Times New Roman" w:hAnsi="Times New Roman" w:cs="Times New Roman"/>
              <w:noProof/>
            </w:rPr>
            <w:t>(ESRI, n.d.)</w:t>
          </w:r>
          <w:r w:rsidR="00C645F8">
            <w:rPr>
              <w:rFonts w:ascii="Times New Roman" w:eastAsia="Times New Roman" w:hAnsi="Times New Roman" w:cs="Times New Roman"/>
              <w:bCs/>
            </w:rPr>
            <w:fldChar w:fldCharType="end"/>
          </w:r>
        </w:sdtContent>
      </w:sdt>
      <w:r w:rsidR="00C645F8">
        <w:rPr>
          <w:rFonts w:ascii="Times New Roman" w:eastAsia="Times New Roman" w:hAnsi="Times New Roman" w:cs="Times New Roman"/>
          <w:bCs/>
        </w:rPr>
        <w:t>.</w:t>
      </w:r>
    </w:p>
    <w:p w14:paraId="5E8BE084" w14:textId="73B32A8E" w:rsidR="00794B1B" w:rsidRDefault="00794B1B" w:rsidP="00ED7ADB">
      <w:pPr>
        <w:spacing w:before="240"/>
        <w:jc w:val="center"/>
        <w:rPr>
          <w:rFonts w:ascii="Times New Roman" w:eastAsia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0AB64287" wp14:editId="47CC7F1E">
            <wp:extent cx="4579620" cy="141743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2926" cy="142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4AA3C" w14:textId="3576F38D" w:rsidR="004D2A71" w:rsidRDefault="00726AC8" w:rsidP="00ED7ADB">
      <w:pPr>
        <w:spacing w:before="240"/>
        <w:jc w:val="center"/>
        <w:rPr>
          <w:rFonts w:ascii="Times New Roman" w:eastAsia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3C6EE1BE" wp14:editId="70F62304">
            <wp:extent cx="4617720" cy="156489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37408" cy="157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3A156" w14:textId="77777777" w:rsidR="00ED7ADB" w:rsidRDefault="00811111" w:rsidP="00ED7ADB">
      <w:pPr>
        <w:keepNext/>
        <w:spacing w:before="240"/>
        <w:jc w:val="center"/>
      </w:pPr>
      <w:r>
        <w:rPr>
          <w:noProof/>
        </w:rPr>
        <w:drawing>
          <wp:inline distT="0" distB="0" distL="0" distR="0" wp14:anchorId="7BEE9166" wp14:editId="7920BA52">
            <wp:extent cx="4556760" cy="154423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4290" cy="155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F76C7" w14:textId="5081D5A1" w:rsidR="006447F0" w:rsidRPr="00ED7ADB" w:rsidRDefault="00ED7ADB" w:rsidP="00ED7ADB">
      <w:pPr>
        <w:pStyle w:val="Caption"/>
        <w:jc w:val="center"/>
        <w:rPr>
          <w:rFonts w:ascii="Times New Roman" w:eastAsia="Times New Roman" w:hAnsi="Times New Roman" w:cs="Times New Roman"/>
          <w:bCs/>
          <w:color w:val="auto"/>
        </w:rPr>
      </w:pPr>
      <w:bookmarkStart w:id="5" w:name="_Ref119610623"/>
      <w:r w:rsidRPr="00ED7ADB">
        <w:rPr>
          <w:rFonts w:ascii="Times New Roman" w:hAnsi="Times New Roman" w:cs="Times New Roman"/>
          <w:color w:val="auto"/>
        </w:rPr>
        <w:t xml:space="preserve">Figure </w:t>
      </w:r>
      <w:r w:rsidRPr="00ED7ADB">
        <w:rPr>
          <w:rFonts w:ascii="Times New Roman" w:hAnsi="Times New Roman" w:cs="Times New Roman"/>
          <w:color w:val="auto"/>
        </w:rPr>
        <w:fldChar w:fldCharType="begin"/>
      </w:r>
      <w:r w:rsidRPr="00ED7ADB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ED7ADB">
        <w:rPr>
          <w:rFonts w:ascii="Times New Roman" w:hAnsi="Times New Roman" w:cs="Times New Roman"/>
          <w:color w:val="auto"/>
        </w:rPr>
        <w:fldChar w:fldCharType="separate"/>
      </w:r>
      <w:r w:rsidR="002267E3">
        <w:rPr>
          <w:rFonts w:ascii="Times New Roman" w:hAnsi="Times New Roman" w:cs="Times New Roman"/>
          <w:noProof/>
          <w:color w:val="auto"/>
        </w:rPr>
        <w:t>4</w:t>
      </w:r>
      <w:r w:rsidRPr="00ED7ADB">
        <w:rPr>
          <w:rFonts w:ascii="Times New Roman" w:hAnsi="Times New Roman" w:cs="Times New Roman"/>
          <w:color w:val="auto"/>
        </w:rPr>
        <w:fldChar w:fldCharType="end"/>
      </w:r>
      <w:bookmarkEnd w:id="5"/>
      <w:r w:rsidRPr="00ED7ADB">
        <w:rPr>
          <w:rFonts w:ascii="Times New Roman" w:hAnsi="Times New Roman" w:cs="Times New Roman"/>
          <w:color w:val="auto"/>
        </w:rPr>
        <w:t xml:space="preserve">. </w:t>
      </w:r>
      <w:r>
        <w:rPr>
          <w:rFonts w:ascii="Times New Roman" w:hAnsi="Times New Roman" w:cs="Times New Roman"/>
          <w:color w:val="auto"/>
        </w:rPr>
        <w:t>Different p</w:t>
      </w:r>
      <w:r w:rsidRPr="00ED7ADB">
        <w:rPr>
          <w:rFonts w:ascii="Times New Roman" w:hAnsi="Times New Roman" w:cs="Times New Roman"/>
          <w:color w:val="auto"/>
        </w:rPr>
        <w:t>olynomial orders for GPI</w:t>
      </w:r>
      <w:r>
        <w:rPr>
          <w:rFonts w:ascii="Times New Roman" w:hAnsi="Times New Roman" w:cs="Times New Roman"/>
          <w:color w:val="auto"/>
        </w:rPr>
        <w:t>. From top to bottom, order = 1, 2, and 3 respectively</w:t>
      </w:r>
    </w:p>
    <w:p w14:paraId="687B1052" w14:textId="658D16DB" w:rsidR="00D83F82" w:rsidRDefault="007D1B45" w:rsidP="00AD3D5A">
      <w:pPr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Regarding Kriging,</w:t>
      </w:r>
      <w:r w:rsidR="00B747D5">
        <w:rPr>
          <w:rFonts w:ascii="Times New Roman" w:eastAsia="Times New Roman" w:hAnsi="Times New Roman" w:cs="Times New Roman"/>
          <w:bCs/>
        </w:rPr>
        <w:t xml:space="preserve"> the semi-variogram models for KO yielded the same result except for </w:t>
      </w:r>
      <w:r w:rsidR="006B7337">
        <w:rPr>
          <w:rFonts w:ascii="Times New Roman" w:eastAsia="Times New Roman" w:hAnsi="Times New Roman" w:cs="Times New Roman"/>
          <w:bCs/>
        </w:rPr>
        <w:t>Gaussian or normal distribution</w:t>
      </w:r>
      <w:r w:rsidR="004D7FB1">
        <w:rPr>
          <w:rFonts w:ascii="Times New Roman" w:eastAsia="Times New Roman" w:hAnsi="Times New Roman" w:cs="Times New Roman"/>
          <w:bCs/>
        </w:rPr>
        <w:t xml:space="preserve"> which, albeit smoother than </w:t>
      </w:r>
      <w:r w:rsidR="00AD3D5A">
        <w:rPr>
          <w:rFonts w:ascii="Times New Roman" w:eastAsia="Times New Roman" w:hAnsi="Times New Roman" w:cs="Times New Roman"/>
          <w:bCs/>
        </w:rPr>
        <w:t xml:space="preserve">IDW, it is still rough to model temperature. For KU, </w:t>
      </w:r>
      <w:r w:rsidR="00351F88">
        <w:rPr>
          <w:rFonts w:ascii="Times New Roman" w:eastAsia="Times New Roman" w:hAnsi="Times New Roman" w:cs="Times New Roman"/>
          <w:bCs/>
        </w:rPr>
        <w:t>both semi-variogram models</w:t>
      </w:r>
      <w:r w:rsidR="00EC4DE5">
        <w:rPr>
          <w:rFonts w:ascii="Times New Roman" w:eastAsia="Times New Roman" w:hAnsi="Times New Roman" w:cs="Times New Roman"/>
          <w:bCs/>
        </w:rPr>
        <w:t xml:space="preserve">, linear and quadratic, generate results similar to </w:t>
      </w:r>
      <w:r w:rsidR="00EE3D96">
        <w:rPr>
          <w:rFonts w:ascii="Times New Roman" w:eastAsia="Times New Roman" w:hAnsi="Times New Roman" w:cs="Times New Roman"/>
          <w:bCs/>
        </w:rPr>
        <w:t>KO</w:t>
      </w:r>
      <w:r w:rsidR="008C5D84">
        <w:rPr>
          <w:rFonts w:ascii="Times New Roman" w:eastAsia="Times New Roman" w:hAnsi="Times New Roman" w:cs="Times New Roman"/>
          <w:bCs/>
        </w:rPr>
        <w:t xml:space="preserve"> </w:t>
      </w:r>
      <w:r w:rsidR="00D96E41">
        <w:rPr>
          <w:rFonts w:ascii="Times New Roman" w:eastAsia="Times New Roman" w:hAnsi="Times New Roman" w:cs="Times New Roman"/>
          <w:bCs/>
        </w:rPr>
        <w:t xml:space="preserve">Gaussian </w:t>
      </w:r>
      <w:r w:rsidR="008C5D84">
        <w:rPr>
          <w:rFonts w:ascii="Times New Roman" w:eastAsia="Times New Roman" w:hAnsi="Times New Roman" w:cs="Times New Roman"/>
          <w:bCs/>
        </w:rPr>
        <w:t xml:space="preserve">which, consequently, </w:t>
      </w:r>
      <w:r w:rsidR="00242C80">
        <w:rPr>
          <w:rFonts w:ascii="Times New Roman" w:eastAsia="Times New Roman" w:hAnsi="Times New Roman" w:cs="Times New Roman"/>
          <w:bCs/>
        </w:rPr>
        <w:t>have the same problem when applied to model this temperature data</w:t>
      </w:r>
      <w:r w:rsidR="00EE3D96">
        <w:rPr>
          <w:rFonts w:ascii="Times New Roman" w:eastAsia="Times New Roman" w:hAnsi="Times New Roman" w:cs="Times New Roman"/>
          <w:bCs/>
        </w:rPr>
        <w:t xml:space="preserve">. </w:t>
      </w:r>
      <w:r w:rsidR="00BD2780">
        <w:rPr>
          <w:rFonts w:ascii="Times New Roman" w:eastAsia="Times New Roman" w:hAnsi="Times New Roman" w:cs="Times New Roman"/>
          <w:bCs/>
        </w:rPr>
        <w:fldChar w:fldCharType="begin"/>
      </w:r>
      <w:r w:rsidR="00BD2780">
        <w:rPr>
          <w:rFonts w:ascii="Times New Roman" w:eastAsia="Times New Roman" w:hAnsi="Times New Roman" w:cs="Times New Roman"/>
          <w:bCs/>
        </w:rPr>
        <w:instrText xml:space="preserve"> REF _Ref119611486 \h </w:instrText>
      </w:r>
      <w:r w:rsidR="00BD2780">
        <w:rPr>
          <w:rFonts w:ascii="Times New Roman" w:eastAsia="Times New Roman" w:hAnsi="Times New Roman" w:cs="Times New Roman"/>
          <w:bCs/>
        </w:rPr>
      </w:r>
      <w:r w:rsidR="00BD2780">
        <w:rPr>
          <w:rFonts w:ascii="Times New Roman" w:eastAsia="Times New Roman" w:hAnsi="Times New Roman" w:cs="Times New Roman"/>
          <w:bCs/>
        </w:rPr>
        <w:fldChar w:fldCharType="separate"/>
      </w:r>
      <w:r w:rsidR="002267E3" w:rsidRPr="00BE37F5">
        <w:rPr>
          <w:rFonts w:ascii="Times New Roman" w:hAnsi="Times New Roman" w:cs="Times New Roman"/>
        </w:rPr>
        <w:t xml:space="preserve">Figure </w:t>
      </w:r>
      <w:r w:rsidR="002267E3">
        <w:rPr>
          <w:rFonts w:ascii="Times New Roman" w:hAnsi="Times New Roman" w:cs="Times New Roman"/>
          <w:noProof/>
        </w:rPr>
        <w:t>5</w:t>
      </w:r>
      <w:r w:rsidR="00BD2780">
        <w:rPr>
          <w:rFonts w:ascii="Times New Roman" w:eastAsia="Times New Roman" w:hAnsi="Times New Roman" w:cs="Times New Roman"/>
          <w:bCs/>
        </w:rPr>
        <w:fldChar w:fldCharType="end"/>
      </w:r>
      <w:r w:rsidR="00BD2780">
        <w:rPr>
          <w:rFonts w:ascii="Times New Roman" w:eastAsia="Times New Roman" w:hAnsi="Times New Roman" w:cs="Times New Roman"/>
          <w:bCs/>
        </w:rPr>
        <w:t xml:space="preserve"> and </w:t>
      </w:r>
      <w:r w:rsidR="00BD2780">
        <w:rPr>
          <w:rFonts w:ascii="Times New Roman" w:eastAsia="Times New Roman" w:hAnsi="Times New Roman" w:cs="Times New Roman"/>
          <w:bCs/>
        </w:rPr>
        <w:fldChar w:fldCharType="begin"/>
      </w:r>
      <w:r w:rsidR="00BD2780">
        <w:rPr>
          <w:rFonts w:ascii="Times New Roman" w:eastAsia="Times New Roman" w:hAnsi="Times New Roman" w:cs="Times New Roman"/>
          <w:bCs/>
        </w:rPr>
        <w:instrText xml:space="preserve"> REF _Ref119611488 \h </w:instrText>
      </w:r>
      <w:r w:rsidR="00BD2780">
        <w:rPr>
          <w:rFonts w:ascii="Times New Roman" w:eastAsia="Times New Roman" w:hAnsi="Times New Roman" w:cs="Times New Roman"/>
          <w:bCs/>
        </w:rPr>
      </w:r>
      <w:r w:rsidR="00BD2780">
        <w:rPr>
          <w:rFonts w:ascii="Times New Roman" w:eastAsia="Times New Roman" w:hAnsi="Times New Roman" w:cs="Times New Roman"/>
          <w:bCs/>
        </w:rPr>
        <w:fldChar w:fldCharType="separate"/>
      </w:r>
      <w:r w:rsidR="002267E3" w:rsidRPr="00193B22">
        <w:rPr>
          <w:rFonts w:ascii="Times New Roman" w:hAnsi="Times New Roman" w:cs="Times New Roman"/>
        </w:rPr>
        <w:t xml:space="preserve">Figure </w:t>
      </w:r>
      <w:r w:rsidR="002267E3">
        <w:rPr>
          <w:rFonts w:ascii="Times New Roman" w:hAnsi="Times New Roman" w:cs="Times New Roman"/>
          <w:noProof/>
        </w:rPr>
        <w:t>6</w:t>
      </w:r>
      <w:r w:rsidR="00BD2780">
        <w:rPr>
          <w:rFonts w:ascii="Times New Roman" w:eastAsia="Times New Roman" w:hAnsi="Times New Roman" w:cs="Times New Roman"/>
          <w:bCs/>
        </w:rPr>
        <w:fldChar w:fldCharType="end"/>
      </w:r>
      <w:r w:rsidR="00BD2780">
        <w:rPr>
          <w:rFonts w:ascii="Times New Roman" w:eastAsia="Times New Roman" w:hAnsi="Times New Roman" w:cs="Times New Roman"/>
          <w:bCs/>
        </w:rPr>
        <w:t xml:space="preserve"> illustrate </w:t>
      </w:r>
      <w:r w:rsidR="000B6F38">
        <w:rPr>
          <w:rFonts w:ascii="Times New Roman" w:eastAsia="Times New Roman" w:hAnsi="Times New Roman" w:cs="Times New Roman"/>
          <w:bCs/>
        </w:rPr>
        <w:t>the outputs of the Kriging group.</w:t>
      </w:r>
    </w:p>
    <w:p w14:paraId="495BD53E" w14:textId="77777777" w:rsidR="00E923C0" w:rsidRDefault="00E923C0">
      <w:pPr>
        <w:rPr>
          <w:rFonts w:ascii="Times New Roman" w:eastAsia="Times New Roman" w:hAnsi="Times New Roman" w:cs="Times New Roman"/>
          <w:bCs/>
        </w:rPr>
      </w:pPr>
    </w:p>
    <w:p w14:paraId="0A944113" w14:textId="77777777" w:rsidR="00E923C0" w:rsidRDefault="00E923C0">
      <w:pPr>
        <w:rPr>
          <w:rFonts w:ascii="Times New Roman" w:eastAsia="Times New Roman" w:hAnsi="Times New Roman" w:cs="Times New Roman"/>
          <w:bCs/>
        </w:rPr>
      </w:pPr>
    </w:p>
    <w:p w14:paraId="00A81782" w14:textId="77777777" w:rsidR="00E923C0" w:rsidRDefault="00E923C0">
      <w:pPr>
        <w:rPr>
          <w:rFonts w:ascii="Times New Roman" w:eastAsia="Times New Roman" w:hAnsi="Times New Roman" w:cs="Times New Roman"/>
          <w:bCs/>
        </w:rPr>
      </w:pPr>
    </w:p>
    <w:p w14:paraId="02AD0F8D" w14:textId="77777777" w:rsidR="00E923C0" w:rsidRDefault="00E923C0">
      <w:pPr>
        <w:rPr>
          <w:rFonts w:ascii="Times New Roman" w:eastAsia="Times New Roman" w:hAnsi="Times New Roman" w:cs="Times New Roman"/>
          <w:bCs/>
        </w:rPr>
      </w:pPr>
    </w:p>
    <w:p w14:paraId="0A0B9925" w14:textId="77777777" w:rsidR="00E923C0" w:rsidRDefault="00E923C0">
      <w:pPr>
        <w:rPr>
          <w:rFonts w:ascii="Times New Roman" w:eastAsia="Times New Roman" w:hAnsi="Times New Roman" w:cs="Times New Roman"/>
          <w:bCs/>
        </w:rPr>
      </w:pPr>
    </w:p>
    <w:p w14:paraId="428D1397" w14:textId="77777777" w:rsidR="00E923C0" w:rsidRDefault="00E923C0">
      <w:pPr>
        <w:rPr>
          <w:rFonts w:ascii="Times New Roman" w:eastAsia="Times New Roman" w:hAnsi="Times New Roman" w:cs="Times New Roman"/>
          <w:bCs/>
        </w:rPr>
      </w:pPr>
    </w:p>
    <w:p w14:paraId="2EB4953B" w14:textId="43413C46" w:rsidR="00D83F82" w:rsidRDefault="00D83F82">
      <w:pPr>
        <w:rPr>
          <w:rFonts w:ascii="Times New Roman" w:eastAsia="Times New Roman" w:hAnsi="Times New Roman" w:cs="Times New Roman"/>
          <w:bCs/>
        </w:rPr>
      </w:pPr>
    </w:p>
    <w:p w14:paraId="38B22AB0" w14:textId="13E2D8D4" w:rsidR="003245BE" w:rsidRDefault="003245BE" w:rsidP="00E923C0">
      <w:pPr>
        <w:jc w:val="center"/>
        <w:rPr>
          <w:rFonts w:ascii="Times New Roman" w:eastAsia="Times New Roman" w:hAnsi="Times New Roman" w:cs="Times New Roman"/>
          <w:bCs/>
        </w:rPr>
      </w:pPr>
      <w:r>
        <w:rPr>
          <w:noProof/>
        </w:rPr>
        <w:lastRenderedPageBreak/>
        <w:drawing>
          <wp:inline distT="0" distB="0" distL="0" distR="0" wp14:anchorId="54C1986F" wp14:editId="2D2CEF5C">
            <wp:extent cx="4892040" cy="1693921"/>
            <wp:effectExtent l="0" t="0" r="381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4504" cy="1698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77394" w14:textId="77777777" w:rsidR="00705EDF" w:rsidRDefault="00AC05D0" w:rsidP="00705EDF">
      <w:pPr>
        <w:keepNext/>
        <w:jc w:val="center"/>
      </w:pPr>
      <w:r>
        <w:rPr>
          <w:noProof/>
        </w:rPr>
        <w:drawing>
          <wp:inline distT="0" distB="0" distL="0" distR="0" wp14:anchorId="0CDD7D21" wp14:editId="64A86DF9">
            <wp:extent cx="4922520" cy="1710786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8959" cy="1716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6A095" w14:textId="42226209" w:rsidR="003245BE" w:rsidRPr="00BE37F5" w:rsidRDefault="00705EDF" w:rsidP="00193B22">
      <w:pPr>
        <w:pStyle w:val="Caption"/>
        <w:spacing w:before="240"/>
        <w:jc w:val="center"/>
        <w:rPr>
          <w:rFonts w:ascii="Times New Roman" w:eastAsia="Times New Roman" w:hAnsi="Times New Roman" w:cs="Times New Roman"/>
          <w:bCs/>
          <w:color w:val="auto"/>
        </w:rPr>
      </w:pPr>
      <w:bookmarkStart w:id="6" w:name="_Ref119611486"/>
      <w:r w:rsidRPr="00BE37F5">
        <w:rPr>
          <w:rFonts w:ascii="Times New Roman" w:hAnsi="Times New Roman" w:cs="Times New Roman"/>
          <w:color w:val="auto"/>
        </w:rPr>
        <w:t xml:space="preserve">Figure </w:t>
      </w:r>
      <w:r w:rsidRPr="00BE37F5">
        <w:rPr>
          <w:rFonts w:ascii="Times New Roman" w:hAnsi="Times New Roman" w:cs="Times New Roman"/>
          <w:color w:val="auto"/>
        </w:rPr>
        <w:fldChar w:fldCharType="begin"/>
      </w:r>
      <w:r w:rsidRPr="00BE37F5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BE37F5">
        <w:rPr>
          <w:rFonts w:ascii="Times New Roman" w:hAnsi="Times New Roman" w:cs="Times New Roman"/>
          <w:color w:val="auto"/>
        </w:rPr>
        <w:fldChar w:fldCharType="separate"/>
      </w:r>
      <w:r w:rsidR="002267E3">
        <w:rPr>
          <w:rFonts w:ascii="Times New Roman" w:hAnsi="Times New Roman" w:cs="Times New Roman"/>
          <w:noProof/>
          <w:color w:val="auto"/>
        </w:rPr>
        <w:t>5</w:t>
      </w:r>
      <w:r w:rsidRPr="00BE37F5">
        <w:rPr>
          <w:rFonts w:ascii="Times New Roman" w:hAnsi="Times New Roman" w:cs="Times New Roman"/>
          <w:color w:val="auto"/>
        </w:rPr>
        <w:fldChar w:fldCharType="end"/>
      </w:r>
      <w:bookmarkEnd w:id="6"/>
      <w:r w:rsidRPr="00BE37F5">
        <w:rPr>
          <w:rFonts w:ascii="Times New Roman" w:hAnsi="Times New Roman" w:cs="Times New Roman"/>
          <w:color w:val="auto"/>
        </w:rPr>
        <w:t>. Kriging ordinary.</w:t>
      </w:r>
      <w:r w:rsidR="0046181D" w:rsidRPr="00BE37F5">
        <w:rPr>
          <w:rFonts w:ascii="Times New Roman" w:hAnsi="Times New Roman" w:cs="Times New Roman"/>
          <w:color w:val="auto"/>
        </w:rPr>
        <w:t xml:space="preserve"> Top: semi-variogram model = Gaussian; Bottom</w:t>
      </w:r>
      <w:r w:rsidR="007C22B6" w:rsidRPr="00BE37F5">
        <w:rPr>
          <w:rFonts w:ascii="Times New Roman" w:hAnsi="Times New Roman" w:cs="Times New Roman"/>
          <w:color w:val="auto"/>
        </w:rPr>
        <w:t xml:space="preserve">: semi-variogram model = </w:t>
      </w:r>
      <w:r w:rsidR="002D46A1" w:rsidRPr="00BE37F5">
        <w:rPr>
          <w:rFonts w:ascii="Times New Roman" w:hAnsi="Times New Roman" w:cs="Times New Roman"/>
          <w:color w:val="auto"/>
        </w:rPr>
        <w:t>Spherical, Circular, Exponential, and Linear</w:t>
      </w:r>
    </w:p>
    <w:p w14:paraId="6A42D66C" w14:textId="31B1352A" w:rsidR="00810BC9" w:rsidRDefault="00444B4E" w:rsidP="00193B22">
      <w:pPr>
        <w:spacing w:before="240"/>
        <w:jc w:val="center"/>
        <w:rPr>
          <w:rFonts w:ascii="Times New Roman" w:eastAsia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20A7F50D" wp14:editId="136196CF">
            <wp:extent cx="4808220" cy="16402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3212" cy="1641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CC573" w14:textId="77777777" w:rsidR="00BE37F5" w:rsidRDefault="000A0D70" w:rsidP="00BE37F5">
      <w:pPr>
        <w:keepNext/>
        <w:jc w:val="center"/>
      </w:pPr>
      <w:r>
        <w:rPr>
          <w:noProof/>
        </w:rPr>
        <w:drawing>
          <wp:inline distT="0" distB="0" distL="0" distR="0" wp14:anchorId="32A1284F" wp14:editId="2A6679E2">
            <wp:extent cx="4846320" cy="166048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7692" cy="16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E9212" w14:textId="55E9BAD1" w:rsidR="00444B4E" w:rsidRPr="00193B22" w:rsidRDefault="00BE37F5" w:rsidP="00193B22">
      <w:pPr>
        <w:pStyle w:val="Caption"/>
        <w:spacing w:before="240"/>
        <w:jc w:val="center"/>
        <w:rPr>
          <w:rFonts w:ascii="Times New Roman" w:eastAsia="Times New Roman" w:hAnsi="Times New Roman" w:cs="Times New Roman"/>
          <w:bCs/>
          <w:color w:val="auto"/>
        </w:rPr>
      </w:pPr>
      <w:bookmarkStart w:id="7" w:name="_Ref119611488"/>
      <w:r w:rsidRPr="00193B22">
        <w:rPr>
          <w:rFonts w:ascii="Times New Roman" w:hAnsi="Times New Roman" w:cs="Times New Roman"/>
          <w:color w:val="auto"/>
        </w:rPr>
        <w:t xml:space="preserve">Figure </w:t>
      </w:r>
      <w:r w:rsidRPr="00193B22">
        <w:rPr>
          <w:rFonts w:ascii="Times New Roman" w:hAnsi="Times New Roman" w:cs="Times New Roman"/>
          <w:color w:val="auto"/>
        </w:rPr>
        <w:fldChar w:fldCharType="begin"/>
      </w:r>
      <w:r w:rsidRPr="00193B22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193B22">
        <w:rPr>
          <w:rFonts w:ascii="Times New Roman" w:hAnsi="Times New Roman" w:cs="Times New Roman"/>
          <w:color w:val="auto"/>
        </w:rPr>
        <w:fldChar w:fldCharType="separate"/>
      </w:r>
      <w:r w:rsidR="002267E3">
        <w:rPr>
          <w:rFonts w:ascii="Times New Roman" w:hAnsi="Times New Roman" w:cs="Times New Roman"/>
          <w:noProof/>
          <w:color w:val="auto"/>
        </w:rPr>
        <w:t>6</w:t>
      </w:r>
      <w:r w:rsidRPr="00193B22">
        <w:rPr>
          <w:rFonts w:ascii="Times New Roman" w:hAnsi="Times New Roman" w:cs="Times New Roman"/>
          <w:color w:val="auto"/>
        </w:rPr>
        <w:fldChar w:fldCharType="end"/>
      </w:r>
      <w:bookmarkEnd w:id="7"/>
      <w:r w:rsidRPr="00193B22">
        <w:rPr>
          <w:rFonts w:ascii="Times New Roman" w:hAnsi="Times New Roman" w:cs="Times New Roman"/>
          <w:color w:val="auto"/>
        </w:rPr>
        <w:t>. Kriging universal. Top: semi-variogram model = linear drift; Bottom</w:t>
      </w:r>
      <w:r w:rsidR="00193B22" w:rsidRPr="00193B22">
        <w:rPr>
          <w:rFonts w:ascii="Times New Roman" w:hAnsi="Times New Roman" w:cs="Times New Roman"/>
          <w:color w:val="auto"/>
        </w:rPr>
        <w:t>: semi-variogram model = Quadratic drift</w:t>
      </w:r>
    </w:p>
    <w:p w14:paraId="0D095F3A" w14:textId="2419300D" w:rsidR="009E4DB1" w:rsidRPr="000E3608" w:rsidRDefault="000E3608" w:rsidP="00D17ACE">
      <w:pPr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Overall,</w:t>
      </w:r>
      <w:r w:rsidR="00CA6AFF">
        <w:rPr>
          <w:rFonts w:ascii="Times New Roman" w:eastAsia="Times New Roman" w:hAnsi="Times New Roman" w:cs="Times New Roman"/>
          <w:bCs/>
        </w:rPr>
        <w:t xml:space="preserve"> all the interpolators and their variants </w:t>
      </w:r>
      <w:r w:rsidR="00C35418">
        <w:rPr>
          <w:rFonts w:ascii="Times New Roman" w:eastAsia="Times New Roman" w:hAnsi="Times New Roman" w:cs="Times New Roman"/>
          <w:bCs/>
        </w:rPr>
        <w:t>show low temperatures in the northwest and warmer ones in the southeast</w:t>
      </w:r>
      <w:r w:rsidR="00D51986">
        <w:rPr>
          <w:rFonts w:ascii="Times New Roman" w:eastAsia="Times New Roman" w:hAnsi="Times New Roman" w:cs="Times New Roman"/>
          <w:bCs/>
        </w:rPr>
        <w:t xml:space="preserve"> for both</w:t>
      </w:r>
      <w:r w:rsidR="00483D09">
        <w:rPr>
          <w:rFonts w:ascii="Times New Roman" w:eastAsia="Times New Roman" w:hAnsi="Times New Roman" w:cs="Times New Roman"/>
          <w:bCs/>
        </w:rPr>
        <w:t xml:space="preserve"> maximum and minimum temperature readings</w:t>
      </w:r>
      <w:r w:rsidR="00C35418">
        <w:rPr>
          <w:rFonts w:ascii="Times New Roman" w:eastAsia="Times New Roman" w:hAnsi="Times New Roman" w:cs="Times New Roman"/>
          <w:bCs/>
        </w:rPr>
        <w:t xml:space="preserve">. </w:t>
      </w:r>
      <w:r w:rsidR="009021A5">
        <w:rPr>
          <w:rFonts w:ascii="Times New Roman" w:eastAsia="Times New Roman" w:hAnsi="Times New Roman" w:cs="Times New Roman"/>
          <w:bCs/>
        </w:rPr>
        <w:t>Additionally, t</w:t>
      </w:r>
      <w:r w:rsidR="00C35418">
        <w:rPr>
          <w:rFonts w:ascii="Times New Roman" w:eastAsia="Times New Roman" w:hAnsi="Times New Roman" w:cs="Times New Roman"/>
          <w:bCs/>
        </w:rPr>
        <w:t xml:space="preserve">he </w:t>
      </w:r>
      <w:r w:rsidR="00C35418">
        <w:rPr>
          <w:rFonts w:ascii="Times New Roman" w:eastAsia="Times New Roman" w:hAnsi="Times New Roman" w:cs="Times New Roman"/>
          <w:bCs/>
        </w:rPr>
        <w:lastRenderedPageBreak/>
        <w:t>best fit</w:t>
      </w:r>
      <w:r w:rsidR="005D2AB6">
        <w:rPr>
          <w:rFonts w:ascii="Times New Roman" w:eastAsia="Times New Roman" w:hAnsi="Times New Roman" w:cs="Times New Roman"/>
          <w:bCs/>
        </w:rPr>
        <w:t>s</w:t>
      </w:r>
      <w:r w:rsidR="00C35418">
        <w:rPr>
          <w:rFonts w:ascii="Times New Roman" w:eastAsia="Times New Roman" w:hAnsi="Times New Roman" w:cs="Times New Roman"/>
          <w:bCs/>
        </w:rPr>
        <w:t xml:space="preserve"> for the data </w:t>
      </w:r>
      <w:r w:rsidR="00267A16">
        <w:rPr>
          <w:rFonts w:ascii="Times New Roman" w:eastAsia="Times New Roman" w:hAnsi="Times New Roman" w:cs="Times New Roman"/>
          <w:bCs/>
        </w:rPr>
        <w:t>w</w:t>
      </w:r>
      <w:r w:rsidR="00D11F34">
        <w:rPr>
          <w:rFonts w:ascii="Times New Roman" w:eastAsia="Times New Roman" w:hAnsi="Times New Roman" w:cs="Times New Roman"/>
          <w:bCs/>
        </w:rPr>
        <w:t>ere</w:t>
      </w:r>
      <w:r w:rsidR="00267A16">
        <w:rPr>
          <w:rFonts w:ascii="Times New Roman" w:eastAsia="Times New Roman" w:hAnsi="Times New Roman" w:cs="Times New Roman"/>
          <w:bCs/>
        </w:rPr>
        <w:t xml:space="preserve"> the non-Gaussian KO’s</w:t>
      </w:r>
      <w:r w:rsidR="005D2AB6">
        <w:rPr>
          <w:rFonts w:ascii="Times New Roman" w:eastAsia="Times New Roman" w:hAnsi="Times New Roman" w:cs="Times New Roman"/>
          <w:bCs/>
        </w:rPr>
        <w:t xml:space="preserve">, i.e., </w:t>
      </w:r>
      <w:r w:rsidR="00D17ACE">
        <w:rPr>
          <w:rFonts w:ascii="Times New Roman" w:eastAsia="Times New Roman" w:hAnsi="Times New Roman" w:cs="Times New Roman"/>
          <w:bCs/>
        </w:rPr>
        <w:t>Spherical, Circular, Exponential, and Linear</w:t>
      </w:r>
      <w:r w:rsidR="00D11F34">
        <w:rPr>
          <w:rFonts w:ascii="Times New Roman" w:eastAsia="Times New Roman" w:hAnsi="Times New Roman" w:cs="Times New Roman"/>
          <w:bCs/>
        </w:rPr>
        <w:t>.</w:t>
      </w:r>
    </w:p>
    <w:p w14:paraId="42DB5B12" w14:textId="77777777" w:rsidR="006F3493" w:rsidRDefault="0082275A" w:rsidP="001E128E">
      <w:pPr>
        <w:spacing w:before="240" w:after="24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Results Verification</w:t>
      </w:r>
    </w:p>
    <w:p w14:paraId="2940D441" w14:textId="56B844B5" w:rsidR="006F3493" w:rsidRPr="006A3130" w:rsidRDefault="00E15EFC" w:rsidP="006A3130">
      <w:pPr>
        <w:spacing w:before="240" w:after="240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The results are consistent wit</w:t>
      </w:r>
      <w:r w:rsidR="00721BEE">
        <w:rPr>
          <w:rFonts w:ascii="Times New Roman" w:eastAsia="Times New Roman" w:hAnsi="Times New Roman" w:cs="Times New Roman"/>
          <w:bCs/>
        </w:rPr>
        <w:t xml:space="preserve">h what Cao et al. </w:t>
      </w:r>
      <w:sdt>
        <w:sdtPr>
          <w:rPr>
            <w:rFonts w:ascii="Times New Roman" w:eastAsia="Times New Roman" w:hAnsi="Times New Roman" w:cs="Times New Roman"/>
            <w:bCs/>
          </w:rPr>
          <w:id w:val="1543862308"/>
          <w:citation/>
        </w:sdtPr>
        <w:sdtContent>
          <w:r w:rsidR="00721BEE">
            <w:rPr>
              <w:rFonts w:ascii="Times New Roman" w:eastAsia="Times New Roman" w:hAnsi="Times New Roman" w:cs="Times New Roman"/>
              <w:bCs/>
            </w:rPr>
            <w:fldChar w:fldCharType="begin"/>
          </w:r>
          <w:r w:rsidR="00721BEE">
            <w:rPr>
              <w:rFonts w:ascii="Times New Roman" w:eastAsia="Times New Roman" w:hAnsi="Times New Roman" w:cs="Times New Roman"/>
              <w:bCs/>
            </w:rPr>
            <w:instrText xml:space="preserve">CITATION Cao09 \n  \t  \l 1033 </w:instrText>
          </w:r>
          <w:r w:rsidR="00721BEE">
            <w:rPr>
              <w:rFonts w:ascii="Times New Roman" w:eastAsia="Times New Roman" w:hAnsi="Times New Roman" w:cs="Times New Roman"/>
              <w:bCs/>
            </w:rPr>
            <w:fldChar w:fldCharType="separate"/>
          </w:r>
          <w:r w:rsidR="00721BEE" w:rsidRPr="00721BEE">
            <w:rPr>
              <w:rFonts w:ascii="Times New Roman" w:eastAsia="Times New Roman" w:hAnsi="Times New Roman" w:cs="Times New Roman"/>
              <w:noProof/>
            </w:rPr>
            <w:t>(2009)</w:t>
          </w:r>
          <w:r w:rsidR="00721BEE">
            <w:rPr>
              <w:rFonts w:ascii="Times New Roman" w:eastAsia="Times New Roman" w:hAnsi="Times New Roman" w:cs="Times New Roman"/>
              <w:bCs/>
            </w:rPr>
            <w:fldChar w:fldCharType="end"/>
          </w:r>
        </w:sdtContent>
      </w:sdt>
      <w:r w:rsidR="00721BEE">
        <w:rPr>
          <w:rFonts w:ascii="Times New Roman" w:eastAsia="Times New Roman" w:hAnsi="Times New Roman" w:cs="Times New Roman"/>
          <w:bCs/>
        </w:rPr>
        <w:t xml:space="preserve"> found </w:t>
      </w:r>
      <w:r w:rsidR="00280D5F">
        <w:rPr>
          <w:rFonts w:ascii="Times New Roman" w:eastAsia="Times New Roman" w:hAnsi="Times New Roman" w:cs="Times New Roman"/>
          <w:bCs/>
        </w:rPr>
        <w:t xml:space="preserve">when interpolating </w:t>
      </w:r>
      <w:r w:rsidR="00B434B8">
        <w:rPr>
          <w:rFonts w:ascii="Times New Roman" w:eastAsia="Times New Roman" w:hAnsi="Times New Roman" w:cs="Times New Roman"/>
          <w:bCs/>
        </w:rPr>
        <w:t>temperature values</w:t>
      </w:r>
      <w:r w:rsidR="00280D5F">
        <w:rPr>
          <w:rFonts w:ascii="Times New Roman" w:eastAsia="Times New Roman" w:hAnsi="Times New Roman" w:cs="Times New Roman"/>
          <w:bCs/>
        </w:rPr>
        <w:t xml:space="preserve"> from 327 weather stations in China. </w:t>
      </w:r>
      <w:r w:rsidR="004B7A8D">
        <w:rPr>
          <w:rFonts w:ascii="Times New Roman" w:eastAsia="Times New Roman" w:hAnsi="Times New Roman" w:cs="Times New Roman"/>
          <w:bCs/>
        </w:rPr>
        <w:t>Their findings show</w:t>
      </w:r>
      <w:r w:rsidR="00F87EE6">
        <w:rPr>
          <w:rFonts w:ascii="Times New Roman" w:eastAsia="Times New Roman" w:hAnsi="Times New Roman" w:cs="Times New Roman"/>
          <w:bCs/>
        </w:rPr>
        <w:t>ed</w:t>
      </w:r>
      <w:r w:rsidR="004B7A8D">
        <w:rPr>
          <w:rFonts w:ascii="Times New Roman" w:eastAsia="Times New Roman" w:hAnsi="Times New Roman" w:cs="Times New Roman"/>
          <w:bCs/>
        </w:rPr>
        <w:t xml:space="preserve"> that </w:t>
      </w:r>
      <w:r w:rsidR="009419BF">
        <w:rPr>
          <w:rFonts w:ascii="Times New Roman" w:eastAsia="Times New Roman" w:hAnsi="Times New Roman" w:cs="Times New Roman"/>
          <w:bCs/>
        </w:rPr>
        <w:t xml:space="preserve">KO </w:t>
      </w:r>
      <w:r w:rsidR="00D96E41">
        <w:rPr>
          <w:rFonts w:ascii="Times New Roman" w:eastAsia="Times New Roman" w:hAnsi="Times New Roman" w:cs="Times New Roman"/>
          <w:bCs/>
        </w:rPr>
        <w:t xml:space="preserve">Spherical and Exponential </w:t>
      </w:r>
      <w:r w:rsidR="009A150D">
        <w:rPr>
          <w:rFonts w:ascii="Times New Roman" w:eastAsia="Times New Roman" w:hAnsi="Times New Roman" w:cs="Times New Roman"/>
          <w:bCs/>
        </w:rPr>
        <w:t>have</w:t>
      </w:r>
      <w:r w:rsidR="00047389">
        <w:rPr>
          <w:rFonts w:ascii="Times New Roman" w:eastAsia="Times New Roman" w:hAnsi="Times New Roman" w:cs="Times New Roman"/>
          <w:bCs/>
        </w:rPr>
        <w:t xml:space="preserve"> the highest</w:t>
      </w:r>
      <w:r w:rsidR="009C776F">
        <w:rPr>
          <w:rFonts w:ascii="Times New Roman" w:eastAsia="Times New Roman" w:hAnsi="Times New Roman" w:cs="Times New Roman"/>
          <w:bCs/>
        </w:rPr>
        <w:t xml:space="preserve"> </w:t>
      </w:r>
      <w:r w:rsidR="00047389">
        <w:rPr>
          <w:rFonts w:ascii="Times New Roman" w:eastAsia="Times New Roman" w:hAnsi="Times New Roman" w:cs="Times New Roman"/>
          <w:bCs/>
        </w:rPr>
        <w:t>accuracy</w:t>
      </w:r>
      <w:r w:rsidR="009A150D">
        <w:rPr>
          <w:rFonts w:ascii="Times New Roman" w:eastAsia="Times New Roman" w:hAnsi="Times New Roman" w:cs="Times New Roman"/>
          <w:bCs/>
        </w:rPr>
        <w:t>,</w:t>
      </w:r>
      <w:r w:rsidR="00EF6CF9">
        <w:rPr>
          <w:rFonts w:ascii="Times New Roman" w:eastAsia="Times New Roman" w:hAnsi="Times New Roman" w:cs="Times New Roman"/>
          <w:bCs/>
        </w:rPr>
        <w:t xml:space="preserve"> IDW </w:t>
      </w:r>
      <w:r w:rsidR="009A150D">
        <w:rPr>
          <w:rFonts w:ascii="Times New Roman" w:eastAsia="Times New Roman" w:hAnsi="Times New Roman" w:cs="Times New Roman"/>
          <w:bCs/>
        </w:rPr>
        <w:t xml:space="preserve">is less accurate, and </w:t>
      </w:r>
      <w:r w:rsidR="008E5592">
        <w:rPr>
          <w:rFonts w:ascii="Times New Roman" w:eastAsia="Times New Roman" w:hAnsi="Times New Roman" w:cs="Times New Roman"/>
          <w:bCs/>
        </w:rPr>
        <w:t xml:space="preserve">Gaussian KO is the least accurate. </w:t>
      </w:r>
    </w:p>
    <w:p w14:paraId="371B7B89" w14:textId="77777777" w:rsidR="006F3493" w:rsidRDefault="0082275A" w:rsidP="001E128E">
      <w:pPr>
        <w:spacing w:before="240" w:after="24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Discussion and Conclusion</w:t>
      </w:r>
    </w:p>
    <w:p w14:paraId="3676D301" w14:textId="7E45BD24" w:rsidR="000D6E17" w:rsidRDefault="000D6E17" w:rsidP="00353F05">
      <w:pPr>
        <w:spacing w:before="240" w:after="240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 xml:space="preserve">The </w:t>
      </w:r>
      <w:r w:rsidR="000E7E2B">
        <w:rPr>
          <w:rFonts w:ascii="Times New Roman" w:eastAsia="Times New Roman" w:hAnsi="Times New Roman" w:cs="Times New Roman"/>
          <w:bCs/>
        </w:rPr>
        <w:t xml:space="preserve">Kriging </w:t>
      </w:r>
      <w:r w:rsidR="00871EDD">
        <w:rPr>
          <w:rFonts w:ascii="Times New Roman" w:eastAsia="Times New Roman" w:hAnsi="Times New Roman" w:cs="Times New Roman"/>
          <w:bCs/>
        </w:rPr>
        <w:t xml:space="preserve">ordinary </w:t>
      </w:r>
      <w:r w:rsidR="000E7E2B">
        <w:rPr>
          <w:rFonts w:ascii="Times New Roman" w:eastAsia="Times New Roman" w:hAnsi="Times New Roman" w:cs="Times New Roman"/>
          <w:bCs/>
        </w:rPr>
        <w:t xml:space="preserve">method with the semi-variograms </w:t>
      </w:r>
      <w:r w:rsidR="00871EDD">
        <w:rPr>
          <w:rFonts w:ascii="Times New Roman" w:eastAsia="Times New Roman" w:hAnsi="Times New Roman" w:cs="Times New Roman"/>
          <w:bCs/>
        </w:rPr>
        <w:t xml:space="preserve">Spherical, Circular, Exponential, and Linear </w:t>
      </w:r>
      <w:r w:rsidR="00C460A9">
        <w:rPr>
          <w:rFonts w:ascii="Times New Roman" w:eastAsia="Times New Roman" w:hAnsi="Times New Roman" w:cs="Times New Roman"/>
          <w:bCs/>
        </w:rPr>
        <w:t xml:space="preserve">yield the best models to </w:t>
      </w:r>
      <w:r w:rsidR="00DB4F71">
        <w:rPr>
          <w:rFonts w:ascii="Times New Roman" w:eastAsia="Times New Roman" w:hAnsi="Times New Roman" w:cs="Times New Roman"/>
          <w:bCs/>
        </w:rPr>
        <w:t>interpolate temperature data</w:t>
      </w:r>
      <w:r w:rsidR="008F74DE">
        <w:rPr>
          <w:rFonts w:ascii="Times New Roman" w:eastAsia="Times New Roman" w:hAnsi="Times New Roman" w:cs="Times New Roman"/>
          <w:bCs/>
        </w:rPr>
        <w:t xml:space="preserve">. The rest of the interpolators and variants used here failed due to </w:t>
      </w:r>
      <w:r w:rsidR="00B14B1B">
        <w:rPr>
          <w:rFonts w:ascii="Times New Roman" w:eastAsia="Times New Roman" w:hAnsi="Times New Roman" w:cs="Times New Roman"/>
          <w:bCs/>
        </w:rPr>
        <w:t>rough, unrealistic, or distorted outputs.</w:t>
      </w:r>
    </w:p>
    <w:p w14:paraId="3AA60988" w14:textId="7C0DD6DF" w:rsidR="006F3493" w:rsidRPr="00353F05" w:rsidRDefault="00D44E5F" w:rsidP="00353F05">
      <w:pPr>
        <w:spacing w:before="240" w:after="240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All in all, t</w:t>
      </w:r>
      <w:r w:rsidR="002406C9">
        <w:rPr>
          <w:rFonts w:ascii="Times New Roman" w:eastAsia="Times New Roman" w:hAnsi="Times New Roman" w:cs="Times New Roman"/>
          <w:bCs/>
        </w:rPr>
        <w:t xml:space="preserve">his exercise taught me </w:t>
      </w:r>
      <w:r w:rsidR="00B160EC">
        <w:rPr>
          <w:rFonts w:ascii="Times New Roman" w:eastAsia="Times New Roman" w:hAnsi="Times New Roman" w:cs="Times New Roman"/>
          <w:bCs/>
        </w:rPr>
        <w:t xml:space="preserve">to select an interpolator </w:t>
      </w:r>
      <w:r w:rsidR="00AE22F1">
        <w:rPr>
          <w:rFonts w:ascii="Times New Roman" w:eastAsia="Times New Roman" w:hAnsi="Times New Roman" w:cs="Times New Roman"/>
          <w:bCs/>
        </w:rPr>
        <w:t xml:space="preserve">that fits best my needs by </w:t>
      </w:r>
      <w:r w:rsidR="00191AA8">
        <w:rPr>
          <w:rFonts w:ascii="Times New Roman" w:eastAsia="Times New Roman" w:hAnsi="Times New Roman" w:cs="Times New Roman"/>
          <w:bCs/>
        </w:rPr>
        <w:t>following decision trees</w:t>
      </w:r>
      <w:r w:rsidR="00AE22F1">
        <w:rPr>
          <w:rFonts w:ascii="Times New Roman" w:eastAsia="Times New Roman" w:hAnsi="Times New Roman" w:cs="Times New Roman"/>
          <w:bCs/>
        </w:rPr>
        <w:t xml:space="preserve">. Likewise, </w:t>
      </w:r>
      <w:r w:rsidR="00950E7F">
        <w:rPr>
          <w:rFonts w:ascii="Times New Roman" w:eastAsia="Times New Roman" w:hAnsi="Times New Roman" w:cs="Times New Roman"/>
          <w:bCs/>
        </w:rPr>
        <w:t>I carried out a sensitivity analysis for each interpolator and found the best paramet</w:t>
      </w:r>
      <w:r w:rsidR="00C40AC9">
        <w:rPr>
          <w:rFonts w:ascii="Times New Roman" w:eastAsia="Times New Roman" w:hAnsi="Times New Roman" w:cs="Times New Roman"/>
          <w:bCs/>
        </w:rPr>
        <w:t xml:space="preserve">ers for each to model temperature. </w:t>
      </w:r>
      <w:r w:rsidR="00FA564D">
        <w:rPr>
          <w:rFonts w:ascii="Times New Roman" w:eastAsia="Times New Roman" w:hAnsi="Times New Roman" w:cs="Times New Roman"/>
          <w:bCs/>
        </w:rPr>
        <w:t>T</w:t>
      </w:r>
      <w:r w:rsidR="004E1C85">
        <w:rPr>
          <w:rFonts w:ascii="Times New Roman" w:eastAsia="Times New Roman" w:hAnsi="Times New Roman" w:cs="Times New Roman"/>
          <w:bCs/>
        </w:rPr>
        <w:t xml:space="preserve">his same methodology </w:t>
      </w:r>
      <w:r w:rsidR="00FB4381">
        <w:rPr>
          <w:rFonts w:ascii="Times New Roman" w:eastAsia="Times New Roman" w:hAnsi="Times New Roman" w:cs="Times New Roman"/>
          <w:bCs/>
        </w:rPr>
        <w:t>can be applied to my final project when selecting and comparing interpolators for water</w:t>
      </w:r>
      <w:r w:rsidR="00353F05">
        <w:rPr>
          <w:rFonts w:ascii="Times New Roman" w:eastAsia="Times New Roman" w:hAnsi="Times New Roman" w:cs="Times New Roman"/>
          <w:bCs/>
        </w:rPr>
        <w:t xml:space="preserve"> quality variables. Additionally, I learned to </w:t>
      </w:r>
      <w:r w:rsidR="00142BF4">
        <w:rPr>
          <w:rFonts w:ascii="Times New Roman" w:eastAsia="Times New Roman" w:hAnsi="Times New Roman" w:cs="Times New Roman"/>
          <w:bCs/>
        </w:rPr>
        <w:t>create code to request data in real</w:t>
      </w:r>
      <w:r w:rsidR="009C36A8">
        <w:rPr>
          <w:rFonts w:ascii="Times New Roman" w:eastAsia="Times New Roman" w:hAnsi="Times New Roman" w:cs="Times New Roman"/>
          <w:bCs/>
        </w:rPr>
        <w:t xml:space="preserve"> </w:t>
      </w:r>
      <w:r w:rsidR="00142BF4">
        <w:rPr>
          <w:rFonts w:ascii="Times New Roman" w:eastAsia="Times New Roman" w:hAnsi="Times New Roman" w:cs="Times New Roman"/>
          <w:bCs/>
        </w:rPr>
        <w:t>time.</w:t>
      </w:r>
    </w:p>
    <w:p w14:paraId="5E8FB4C6" w14:textId="77777777" w:rsidR="006F3493" w:rsidRPr="00F0719E" w:rsidRDefault="0082275A" w:rsidP="001E128E">
      <w:pPr>
        <w:spacing w:before="240" w:after="240"/>
        <w:rPr>
          <w:rFonts w:ascii="Times New Roman" w:eastAsia="Times New Roman" w:hAnsi="Times New Roman" w:cs="Times New Roman"/>
          <w:b/>
          <w:lang w:val="es-CO"/>
        </w:rPr>
      </w:pPr>
      <w:r w:rsidRPr="00F0719E">
        <w:rPr>
          <w:rFonts w:ascii="Times New Roman" w:eastAsia="Times New Roman" w:hAnsi="Times New Roman" w:cs="Times New Roman"/>
          <w:b/>
          <w:lang w:val="es-CO"/>
        </w:rPr>
        <w:t>References</w:t>
      </w:r>
    </w:p>
    <w:p w14:paraId="1AB054C0" w14:textId="77777777" w:rsidR="00AC1C53" w:rsidRPr="00AC1C53" w:rsidRDefault="00AC1C53" w:rsidP="00AC1C53">
      <w:pPr>
        <w:pStyle w:val="Bibliography"/>
        <w:spacing w:before="240"/>
        <w:ind w:left="720" w:hanging="720"/>
        <w:jc w:val="both"/>
        <w:rPr>
          <w:rFonts w:ascii="Times New Roman" w:hAnsi="Times New Roman" w:cs="Times New Roman"/>
          <w:noProof/>
        </w:rPr>
      </w:pPr>
      <w:r w:rsidRPr="00AC1C53">
        <w:rPr>
          <w:rFonts w:ascii="Times New Roman" w:eastAsia="Times New Roman" w:hAnsi="Times New Roman" w:cs="Times New Roman"/>
          <w:i/>
          <w:color w:val="D0CECE"/>
        </w:rPr>
        <w:fldChar w:fldCharType="begin"/>
      </w:r>
      <w:r w:rsidRPr="00AC1C53">
        <w:rPr>
          <w:rFonts w:ascii="Times New Roman" w:eastAsia="Times New Roman" w:hAnsi="Times New Roman" w:cs="Times New Roman"/>
          <w:i/>
          <w:color w:val="D0CECE"/>
          <w:lang w:val="es-CO"/>
        </w:rPr>
        <w:instrText xml:space="preserve"> BIBLIOGRAPHY  \l 1033 </w:instrText>
      </w:r>
      <w:r w:rsidRPr="00AC1C53">
        <w:rPr>
          <w:rFonts w:ascii="Times New Roman" w:eastAsia="Times New Roman" w:hAnsi="Times New Roman" w:cs="Times New Roman"/>
          <w:i/>
          <w:color w:val="D0CECE"/>
        </w:rPr>
        <w:fldChar w:fldCharType="separate"/>
      </w:r>
      <w:r w:rsidRPr="00AC1C53">
        <w:rPr>
          <w:rFonts w:ascii="Times New Roman" w:hAnsi="Times New Roman" w:cs="Times New Roman"/>
          <w:noProof/>
          <w:lang w:val="es-CO"/>
        </w:rPr>
        <w:t xml:space="preserve">Cao, W., Hu, J., &amp; Yu, X. (2009). </w:t>
      </w:r>
      <w:r w:rsidRPr="00AC1C53">
        <w:rPr>
          <w:rFonts w:ascii="Times New Roman" w:hAnsi="Times New Roman" w:cs="Times New Roman"/>
          <w:noProof/>
        </w:rPr>
        <w:t xml:space="preserve">A study on temperature interpolation methods based on GIS. </w:t>
      </w:r>
      <w:r w:rsidRPr="00AC1C53">
        <w:rPr>
          <w:rFonts w:ascii="Times New Roman" w:hAnsi="Times New Roman" w:cs="Times New Roman"/>
          <w:i/>
          <w:iCs/>
          <w:noProof/>
        </w:rPr>
        <w:t>2009 17th International Conference on Geoinformatics</w:t>
      </w:r>
      <w:r w:rsidRPr="00AC1C53">
        <w:rPr>
          <w:rFonts w:ascii="Times New Roman" w:hAnsi="Times New Roman" w:cs="Times New Roman"/>
          <w:noProof/>
        </w:rPr>
        <w:t xml:space="preserve"> (pp. 1-5). IEEE.</w:t>
      </w:r>
    </w:p>
    <w:p w14:paraId="79B00098" w14:textId="77777777" w:rsidR="00AC1C53" w:rsidRPr="00AC1C53" w:rsidRDefault="00AC1C53" w:rsidP="00AC1C53">
      <w:pPr>
        <w:pStyle w:val="Bibliography"/>
        <w:spacing w:before="240"/>
        <w:ind w:left="720" w:hanging="720"/>
        <w:jc w:val="both"/>
        <w:rPr>
          <w:rFonts w:ascii="Times New Roman" w:hAnsi="Times New Roman" w:cs="Times New Roman"/>
          <w:noProof/>
        </w:rPr>
      </w:pPr>
      <w:r w:rsidRPr="00AC1C53">
        <w:rPr>
          <w:rFonts w:ascii="Times New Roman" w:hAnsi="Times New Roman" w:cs="Times New Roman"/>
          <w:noProof/>
        </w:rPr>
        <w:t xml:space="preserve">ESRI. (2021). </w:t>
      </w:r>
      <w:r w:rsidRPr="00AC1C53">
        <w:rPr>
          <w:rFonts w:ascii="Times New Roman" w:hAnsi="Times New Roman" w:cs="Times New Roman"/>
          <w:i/>
          <w:iCs/>
          <w:noProof/>
        </w:rPr>
        <w:t>Classification trees of the interpolation methods offered in Geostatistical Analyst</w:t>
      </w:r>
      <w:r w:rsidRPr="00AC1C53">
        <w:rPr>
          <w:rFonts w:ascii="Times New Roman" w:hAnsi="Times New Roman" w:cs="Times New Roman"/>
          <w:noProof/>
        </w:rPr>
        <w:t>. Retrieved from ArcGIS Desktop: https://desktop.arcgis.com/en/arcmap/latest/extensions/geostatistical-analyst/classification-trees-of-the-interpolation-methods-offered-in-geostatistical-analyst.htm</w:t>
      </w:r>
    </w:p>
    <w:p w14:paraId="7013C5EB" w14:textId="77777777" w:rsidR="00AC1C53" w:rsidRPr="00AC1C53" w:rsidRDefault="00AC1C53" w:rsidP="00AC1C53">
      <w:pPr>
        <w:pStyle w:val="Bibliography"/>
        <w:spacing w:before="240"/>
        <w:ind w:left="720" w:hanging="720"/>
        <w:jc w:val="both"/>
        <w:rPr>
          <w:rFonts w:ascii="Times New Roman" w:hAnsi="Times New Roman" w:cs="Times New Roman"/>
          <w:noProof/>
        </w:rPr>
      </w:pPr>
      <w:r w:rsidRPr="00AC1C53">
        <w:rPr>
          <w:rFonts w:ascii="Times New Roman" w:hAnsi="Times New Roman" w:cs="Times New Roman"/>
          <w:noProof/>
        </w:rPr>
        <w:t xml:space="preserve">ESRI. (n.d.). </w:t>
      </w:r>
      <w:r w:rsidRPr="00AC1C53">
        <w:rPr>
          <w:rFonts w:ascii="Times New Roman" w:hAnsi="Times New Roman" w:cs="Times New Roman"/>
          <w:i/>
          <w:iCs/>
          <w:noProof/>
        </w:rPr>
        <w:t>How global polynomial interpolation works</w:t>
      </w:r>
      <w:r w:rsidRPr="00AC1C53">
        <w:rPr>
          <w:rFonts w:ascii="Times New Roman" w:hAnsi="Times New Roman" w:cs="Times New Roman"/>
          <w:noProof/>
        </w:rPr>
        <w:t>. Retrieved from ArcGIS Pro: https://pro.arcgis.com/en/pro-app/latest/help/analysis/geostatistical-analyst/how-global-polynomial-interpolation-works.htm</w:t>
      </w:r>
    </w:p>
    <w:p w14:paraId="419CCE91" w14:textId="77777777" w:rsidR="00AC1C53" w:rsidRPr="00AC1C53" w:rsidRDefault="00AC1C53" w:rsidP="00AC1C53">
      <w:pPr>
        <w:pStyle w:val="Bibliography"/>
        <w:spacing w:before="240"/>
        <w:ind w:left="720" w:hanging="720"/>
        <w:jc w:val="both"/>
        <w:rPr>
          <w:rFonts w:ascii="Times New Roman" w:hAnsi="Times New Roman" w:cs="Times New Roman"/>
          <w:noProof/>
        </w:rPr>
      </w:pPr>
      <w:r w:rsidRPr="00AC1C53">
        <w:rPr>
          <w:rFonts w:ascii="Times New Roman" w:hAnsi="Times New Roman" w:cs="Times New Roman"/>
          <w:noProof/>
        </w:rPr>
        <w:t xml:space="preserve">North Dakota State University. (n.d.). </w:t>
      </w:r>
      <w:r w:rsidRPr="00AC1C53">
        <w:rPr>
          <w:rFonts w:ascii="Times New Roman" w:hAnsi="Times New Roman" w:cs="Times New Roman"/>
          <w:i/>
          <w:iCs/>
          <w:noProof/>
        </w:rPr>
        <w:t>NDAWN Station locations</w:t>
      </w:r>
      <w:r w:rsidRPr="00AC1C53">
        <w:rPr>
          <w:rFonts w:ascii="Times New Roman" w:hAnsi="Times New Roman" w:cs="Times New Roman"/>
          <w:noProof/>
        </w:rPr>
        <w:t>. Retrieved from NDAWN Center: https://ndawn.ndsu.nodak.edu/</w:t>
      </w:r>
    </w:p>
    <w:p w14:paraId="28F30CCD" w14:textId="622FA856" w:rsidR="006F3493" w:rsidRDefault="00AC1C53" w:rsidP="00AC1C53">
      <w:pPr>
        <w:spacing w:before="240" w:after="240"/>
        <w:jc w:val="both"/>
        <w:rPr>
          <w:rFonts w:ascii="Times New Roman" w:eastAsia="Times New Roman" w:hAnsi="Times New Roman" w:cs="Times New Roman"/>
          <w:b/>
        </w:rPr>
      </w:pPr>
      <w:r w:rsidRPr="00AC1C53">
        <w:rPr>
          <w:rFonts w:ascii="Times New Roman" w:eastAsia="Times New Roman" w:hAnsi="Times New Roman" w:cs="Times New Roman"/>
          <w:i/>
          <w:color w:val="D0CECE"/>
        </w:rPr>
        <w:fldChar w:fldCharType="end"/>
      </w:r>
      <w:r w:rsidR="0082275A">
        <w:rPr>
          <w:rFonts w:ascii="Times New Roman" w:eastAsia="Times New Roman" w:hAnsi="Times New Roman" w:cs="Times New Roman"/>
          <w:b/>
        </w:rPr>
        <w:t>Self-score</w:t>
      </w:r>
    </w:p>
    <w:tbl>
      <w:tblPr>
        <w:tblStyle w:val="a7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0"/>
        <w:gridCol w:w="4730"/>
        <w:gridCol w:w="1765"/>
        <w:gridCol w:w="945"/>
      </w:tblGrid>
      <w:tr w:rsidR="006F3493" w14:paraId="122E647A" w14:textId="77777777"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A30EC3" w14:textId="77777777" w:rsidR="006F3493" w:rsidRDefault="008227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Category</w:t>
            </w:r>
          </w:p>
        </w:tc>
        <w:tc>
          <w:tcPr>
            <w:tcW w:w="4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7A4B39" w14:textId="77777777" w:rsidR="006F3493" w:rsidRDefault="008227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Description</w:t>
            </w:r>
          </w:p>
        </w:tc>
        <w:tc>
          <w:tcPr>
            <w:tcW w:w="1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A49143" w14:textId="77777777" w:rsidR="006F3493" w:rsidRDefault="008227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Points Possible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65A316" w14:textId="77777777" w:rsidR="006F3493" w:rsidRDefault="008227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Score</w:t>
            </w:r>
          </w:p>
        </w:tc>
      </w:tr>
      <w:tr w:rsidR="00AC1C53" w14:paraId="671AFBB5" w14:textId="77777777"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D15BF0" w14:textId="77777777" w:rsidR="00AC1C53" w:rsidRDefault="00AC1C53" w:rsidP="00AC1C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Structural Elements</w:t>
            </w:r>
          </w:p>
        </w:tc>
        <w:tc>
          <w:tcPr>
            <w:tcW w:w="4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C0C1D5" w14:textId="77777777" w:rsidR="00AC1C53" w:rsidRDefault="00AC1C53" w:rsidP="00AC1C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All elements of a lab report are included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16"/>
                <w:szCs w:val="16"/>
              </w:rPr>
              <w:t>(2 points each)</w:t>
            </w: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: </w:t>
            </w:r>
          </w:p>
          <w:p w14:paraId="27D8D256" w14:textId="77777777" w:rsidR="00AC1C53" w:rsidRDefault="00AC1C53" w:rsidP="00AC1C53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Title, Notice: Dr. Bryan Runck, Author, Project Repository, Date, Abstract, Problem Statement, Input Data w/ tables, Methods w/ Data, Flow Diagrams, Results, Results Verification, Discussion and Conclusion, References in common format, Self-score</w:t>
            </w:r>
          </w:p>
        </w:tc>
        <w:tc>
          <w:tcPr>
            <w:tcW w:w="1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09EB6F" w14:textId="77777777" w:rsidR="00AC1C53" w:rsidRDefault="00AC1C53" w:rsidP="00AC1C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28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99D206" w14:textId="209FD449" w:rsidR="00AC1C53" w:rsidRDefault="00AC1C53" w:rsidP="00AC1C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D9D9D9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28</w:t>
            </w:r>
          </w:p>
        </w:tc>
      </w:tr>
      <w:tr w:rsidR="00AC1C53" w14:paraId="3CD9FC82" w14:textId="77777777"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72C31" w14:textId="77777777" w:rsidR="00AC1C53" w:rsidRDefault="00AC1C53" w:rsidP="00AC1C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lastRenderedPageBreak/>
              <w:t>Clarity of Content</w:t>
            </w:r>
          </w:p>
        </w:tc>
        <w:tc>
          <w:tcPr>
            <w:tcW w:w="4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A71AB0" w14:textId="77777777" w:rsidR="00AC1C53" w:rsidRDefault="00AC1C53" w:rsidP="00AC1C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Each element above is executed at a professional level so that someone can understand the goal, data, methods, results, and their validity and implications in a 5 minute reading at a cursory-level, and in a 30 minute meeting at a deep level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16"/>
                <w:szCs w:val="16"/>
              </w:rPr>
              <w:t>(12 points)</w:t>
            </w: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. There is a clear connection from data to results to discussion and conclusion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16"/>
                <w:szCs w:val="16"/>
              </w:rPr>
              <w:t>(12 points)</w:t>
            </w: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.</w:t>
            </w:r>
          </w:p>
        </w:tc>
        <w:tc>
          <w:tcPr>
            <w:tcW w:w="1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B77EF9" w14:textId="77777777" w:rsidR="00AC1C53" w:rsidRDefault="00AC1C53" w:rsidP="00AC1C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24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ED04C" w14:textId="2E9FC4D8" w:rsidR="00AC1C53" w:rsidRDefault="00AC1C53" w:rsidP="00AC1C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D9D9D9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24</w:t>
            </w:r>
          </w:p>
        </w:tc>
      </w:tr>
      <w:tr w:rsidR="00AC1C53" w14:paraId="0ACAE3DF" w14:textId="77777777"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8CC3D" w14:textId="77777777" w:rsidR="00AC1C53" w:rsidRDefault="00AC1C53" w:rsidP="00AC1C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Reproducibility</w:t>
            </w:r>
          </w:p>
        </w:tc>
        <w:tc>
          <w:tcPr>
            <w:tcW w:w="4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7FFECC" w14:textId="77777777" w:rsidR="00AC1C53" w:rsidRDefault="00AC1C53" w:rsidP="00AC1C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Results are completely reproducible by someone with basic GIS training. There is no ambiguity in data flow or rationale for data operations. Every step is documented and justified.</w:t>
            </w:r>
          </w:p>
        </w:tc>
        <w:tc>
          <w:tcPr>
            <w:tcW w:w="1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5ED29E" w14:textId="77777777" w:rsidR="00AC1C53" w:rsidRDefault="00AC1C53" w:rsidP="00AC1C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28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C2D0A3" w14:textId="424F6185" w:rsidR="00AC1C53" w:rsidRDefault="00AC1C53" w:rsidP="00AC1C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D9D9D9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28</w:t>
            </w:r>
          </w:p>
        </w:tc>
      </w:tr>
      <w:tr w:rsidR="00AC1C53" w14:paraId="66E8E5D6" w14:textId="77777777"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948FA5" w14:textId="77777777" w:rsidR="00AC1C53" w:rsidRDefault="00AC1C53" w:rsidP="00AC1C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Verification</w:t>
            </w:r>
          </w:p>
        </w:tc>
        <w:tc>
          <w:tcPr>
            <w:tcW w:w="4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7782B" w14:textId="77777777" w:rsidR="00AC1C53" w:rsidRDefault="00AC1C53" w:rsidP="00AC1C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Results are correct in that they have been verified in comparison to some standard. The standard is clearly stated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16"/>
                <w:szCs w:val="16"/>
              </w:rPr>
              <w:t>(10 points)</w:t>
            </w: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, the method of comparison is clearly stated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16"/>
                <w:szCs w:val="16"/>
              </w:rPr>
              <w:t>(5 points)</w:t>
            </w: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, and the result of verification is clearly stated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16"/>
                <w:szCs w:val="16"/>
              </w:rPr>
              <w:t>(5 points)</w:t>
            </w: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.</w:t>
            </w:r>
          </w:p>
        </w:tc>
        <w:tc>
          <w:tcPr>
            <w:tcW w:w="1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9F18D" w14:textId="77777777" w:rsidR="00AC1C53" w:rsidRDefault="00AC1C53" w:rsidP="00AC1C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20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45F4D" w14:textId="7A5CF6FE" w:rsidR="00AC1C53" w:rsidRDefault="00AC1C53" w:rsidP="00AC1C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D9D9D9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20</w:t>
            </w:r>
          </w:p>
        </w:tc>
      </w:tr>
      <w:tr w:rsidR="00AC1C53" w14:paraId="30A8FDC9" w14:textId="77777777"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C62CEB" w14:textId="77777777" w:rsidR="00AC1C53" w:rsidRDefault="00AC1C53" w:rsidP="00AC1C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D9D9D9"/>
              </w:rPr>
            </w:pPr>
          </w:p>
        </w:tc>
        <w:tc>
          <w:tcPr>
            <w:tcW w:w="4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B5F59C" w14:textId="77777777" w:rsidR="00AC1C53" w:rsidRDefault="00AC1C53" w:rsidP="00AC1C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Times New Roman" w:eastAsia="Times New Roman" w:hAnsi="Times New Roman" w:cs="Times New Roman"/>
                <w:b/>
                <w:color w:val="D9D9D9"/>
              </w:rPr>
            </w:pPr>
          </w:p>
        </w:tc>
        <w:tc>
          <w:tcPr>
            <w:tcW w:w="1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9C2B07" w14:textId="77777777" w:rsidR="00AC1C53" w:rsidRDefault="00AC1C53" w:rsidP="00AC1C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D9D9D9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100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2B7EB7" w14:textId="5B7C59A5" w:rsidR="00AC1C53" w:rsidRDefault="00AC1C53" w:rsidP="00AC1C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D9D9D9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100</w:t>
            </w:r>
          </w:p>
        </w:tc>
      </w:tr>
    </w:tbl>
    <w:p w14:paraId="5E1CD08C" w14:textId="77777777" w:rsidR="006F3493" w:rsidRDefault="006F3493">
      <w:pPr>
        <w:rPr>
          <w:rFonts w:ascii="Times New Roman" w:eastAsia="Times New Roman" w:hAnsi="Times New Roman" w:cs="Times New Roman"/>
          <w:b/>
          <w:color w:val="D9D9D9"/>
        </w:rPr>
      </w:pPr>
    </w:p>
    <w:sectPr w:rsidR="006F349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21222A"/>
    <w:multiLevelType w:val="multilevel"/>
    <w:tmpl w:val="B9488DF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5918225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3493"/>
    <w:rsid w:val="0001088C"/>
    <w:rsid w:val="00043492"/>
    <w:rsid w:val="00047389"/>
    <w:rsid w:val="0005618C"/>
    <w:rsid w:val="000701D9"/>
    <w:rsid w:val="000929D6"/>
    <w:rsid w:val="000A0D70"/>
    <w:rsid w:val="000B6F38"/>
    <w:rsid w:val="000D244C"/>
    <w:rsid w:val="000D6E17"/>
    <w:rsid w:val="000E201C"/>
    <w:rsid w:val="000E3608"/>
    <w:rsid w:val="000E3B7B"/>
    <w:rsid w:val="000E7E2B"/>
    <w:rsid w:val="000F6647"/>
    <w:rsid w:val="00100EF4"/>
    <w:rsid w:val="0012094F"/>
    <w:rsid w:val="00121876"/>
    <w:rsid w:val="00123ABA"/>
    <w:rsid w:val="00140047"/>
    <w:rsid w:val="00142BF4"/>
    <w:rsid w:val="00144BBD"/>
    <w:rsid w:val="00165C16"/>
    <w:rsid w:val="00165FA7"/>
    <w:rsid w:val="00187962"/>
    <w:rsid w:val="001903E1"/>
    <w:rsid w:val="00191333"/>
    <w:rsid w:val="00191AA8"/>
    <w:rsid w:val="00193B22"/>
    <w:rsid w:val="001A3CA3"/>
    <w:rsid w:val="001B25AF"/>
    <w:rsid w:val="001E128E"/>
    <w:rsid w:val="001E6F69"/>
    <w:rsid w:val="002051F6"/>
    <w:rsid w:val="00207DD2"/>
    <w:rsid w:val="00221473"/>
    <w:rsid w:val="002267E3"/>
    <w:rsid w:val="00226AA6"/>
    <w:rsid w:val="002320EC"/>
    <w:rsid w:val="00232AB2"/>
    <w:rsid w:val="002406C9"/>
    <w:rsid w:val="00242C80"/>
    <w:rsid w:val="00267A16"/>
    <w:rsid w:val="00273707"/>
    <w:rsid w:val="00280D5F"/>
    <w:rsid w:val="00287D00"/>
    <w:rsid w:val="00294E48"/>
    <w:rsid w:val="002A0E98"/>
    <w:rsid w:val="002B26D3"/>
    <w:rsid w:val="002D3A5C"/>
    <w:rsid w:val="002D46A1"/>
    <w:rsid w:val="00303DF2"/>
    <w:rsid w:val="00322954"/>
    <w:rsid w:val="003245BE"/>
    <w:rsid w:val="00334710"/>
    <w:rsid w:val="00343AE0"/>
    <w:rsid w:val="00346C58"/>
    <w:rsid w:val="003506D3"/>
    <w:rsid w:val="00351F88"/>
    <w:rsid w:val="00353F05"/>
    <w:rsid w:val="00360C6A"/>
    <w:rsid w:val="003656E0"/>
    <w:rsid w:val="00367BB8"/>
    <w:rsid w:val="00380435"/>
    <w:rsid w:val="00380F69"/>
    <w:rsid w:val="00387742"/>
    <w:rsid w:val="003915A4"/>
    <w:rsid w:val="0039701E"/>
    <w:rsid w:val="003B7167"/>
    <w:rsid w:val="003B764E"/>
    <w:rsid w:val="003D29FD"/>
    <w:rsid w:val="003F14FA"/>
    <w:rsid w:val="003F63DB"/>
    <w:rsid w:val="003F7170"/>
    <w:rsid w:val="00405E5A"/>
    <w:rsid w:val="0042031E"/>
    <w:rsid w:val="00432C24"/>
    <w:rsid w:val="00444B4E"/>
    <w:rsid w:val="00451AE4"/>
    <w:rsid w:val="0046181D"/>
    <w:rsid w:val="00467B0B"/>
    <w:rsid w:val="00483D09"/>
    <w:rsid w:val="00487255"/>
    <w:rsid w:val="0049423F"/>
    <w:rsid w:val="00497C34"/>
    <w:rsid w:val="004B35E9"/>
    <w:rsid w:val="004B7A8D"/>
    <w:rsid w:val="004D02B8"/>
    <w:rsid w:val="004D2A71"/>
    <w:rsid w:val="004D2AC9"/>
    <w:rsid w:val="004D78C0"/>
    <w:rsid w:val="004D7FB1"/>
    <w:rsid w:val="004E1C85"/>
    <w:rsid w:val="004E75C8"/>
    <w:rsid w:val="005108FD"/>
    <w:rsid w:val="00512824"/>
    <w:rsid w:val="005178ED"/>
    <w:rsid w:val="00525AAB"/>
    <w:rsid w:val="00530F47"/>
    <w:rsid w:val="00537E6E"/>
    <w:rsid w:val="005453B3"/>
    <w:rsid w:val="005512C7"/>
    <w:rsid w:val="00576F67"/>
    <w:rsid w:val="00577395"/>
    <w:rsid w:val="005862BB"/>
    <w:rsid w:val="00590759"/>
    <w:rsid w:val="00597995"/>
    <w:rsid w:val="005A0CF5"/>
    <w:rsid w:val="005A28A0"/>
    <w:rsid w:val="005B2CF3"/>
    <w:rsid w:val="005D04CC"/>
    <w:rsid w:val="005D2AB6"/>
    <w:rsid w:val="005D6163"/>
    <w:rsid w:val="005D62AC"/>
    <w:rsid w:val="005E1489"/>
    <w:rsid w:val="005F1118"/>
    <w:rsid w:val="005F53EE"/>
    <w:rsid w:val="0061425F"/>
    <w:rsid w:val="00615433"/>
    <w:rsid w:val="006159B7"/>
    <w:rsid w:val="00620460"/>
    <w:rsid w:val="0063077C"/>
    <w:rsid w:val="006447F0"/>
    <w:rsid w:val="00660BF0"/>
    <w:rsid w:val="00665443"/>
    <w:rsid w:val="00673177"/>
    <w:rsid w:val="00673D79"/>
    <w:rsid w:val="00691409"/>
    <w:rsid w:val="0069789C"/>
    <w:rsid w:val="006A3130"/>
    <w:rsid w:val="006B7337"/>
    <w:rsid w:val="006D0D0F"/>
    <w:rsid w:val="006D7FF2"/>
    <w:rsid w:val="006F06F6"/>
    <w:rsid w:val="006F3493"/>
    <w:rsid w:val="00705EDF"/>
    <w:rsid w:val="007103C3"/>
    <w:rsid w:val="00712CE9"/>
    <w:rsid w:val="00721BEE"/>
    <w:rsid w:val="00724027"/>
    <w:rsid w:val="00726AC8"/>
    <w:rsid w:val="007450F4"/>
    <w:rsid w:val="00752D49"/>
    <w:rsid w:val="00753B73"/>
    <w:rsid w:val="007658C7"/>
    <w:rsid w:val="00767B4D"/>
    <w:rsid w:val="00770832"/>
    <w:rsid w:val="00773E4C"/>
    <w:rsid w:val="007823C8"/>
    <w:rsid w:val="007911B6"/>
    <w:rsid w:val="00794B1B"/>
    <w:rsid w:val="00795ADB"/>
    <w:rsid w:val="007A3CBE"/>
    <w:rsid w:val="007A5C3D"/>
    <w:rsid w:val="007A5EC6"/>
    <w:rsid w:val="007A7118"/>
    <w:rsid w:val="007C22B6"/>
    <w:rsid w:val="007D1B45"/>
    <w:rsid w:val="007E076A"/>
    <w:rsid w:val="007F6DB1"/>
    <w:rsid w:val="007F783A"/>
    <w:rsid w:val="00805FA6"/>
    <w:rsid w:val="00810BC9"/>
    <w:rsid w:val="00811111"/>
    <w:rsid w:val="0082275A"/>
    <w:rsid w:val="008243A4"/>
    <w:rsid w:val="008302C4"/>
    <w:rsid w:val="00833EF9"/>
    <w:rsid w:val="00871EDD"/>
    <w:rsid w:val="0088204F"/>
    <w:rsid w:val="00890B5F"/>
    <w:rsid w:val="008C183B"/>
    <w:rsid w:val="008C2BFD"/>
    <w:rsid w:val="008C3024"/>
    <w:rsid w:val="008C493F"/>
    <w:rsid w:val="008C5D84"/>
    <w:rsid w:val="008E5592"/>
    <w:rsid w:val="008E5F2E"/>
    <w:rsid w:val="008E7D95"/>
    <w:rsid w:val="008F74DE"/>
    <w:rsid w:val="009021A5"/>
    <w:rsid w:val="00906732"/>
    <w:rsid w:val="0091268E"/>
    <w:rsid w:val="00925A9F"/>
    <w:rsid w:val="00937628"/>
    <w:rsid w:val="009419BF"/>
    <w:rsid w:val="00950E7F"/>
    <w:rsid w:val="00955460"/>
    <w:rsid w:val="00966770"/>
    <w:rsid w:val="00976F7C"/>
    <w:rsid w:val="00993D5C"/>
    <w:rsid w:val="009A150D"/>
    <w:rsid w:val="009C1E12"/>
    <w:rsid w:val="009C36A8"/>
    <w:rsid w:val="009C776F"/>
    <w:rsid w:val="009C7BE4"/>
    <w:rsid w:val="009D1114"/>
    <w:rsid w:val="009D30EF"/>
    <w:rsid w:val="009E0812"/>
    <w:rsid w:val="009E367C"/>
    <w:rsid w:val="009E4DB1"/>
    <w:rsid w:val="009F1331"/>
    <w:rsid w:val="009F5334"/>
    <w:rsid w:val="009F6BB7"/>
    <w:rsid w:val="00A01D0A"/>
    <w:rsid w:val="00A70F28"/>
    <w:rsid w:val="00A719BB"/>
    <w:rsid w:val="00A77893"/>
    <w:rsid w:val="00A80901"/>
    <w:rsid w:val="00A829F2"/>
    <w:rsid w:val="00AA18B6"/>
    <w:rsid w:val="00AB6868"/>
    <w:rsid w:val="00AC05D0"/>
    <w:rsid w:val="00AC082D"/>
    <w:rsid w:val="00AC1C53"/>
    <w:rsid w:val="00AD3D5A"/>
    <w:rsid w:val="00AD6B5F"/>
    <w:rsid w:val="00AE22F1"/>
    <w:rsid w:val="00B000EB"/>
    <w:rsid w:val="00B03079"/>
    <w:rsid w:val="00B14B1B"/>
    <w:rsid w:val="00B160EC"/>
    <w:rsid w:val="00B20CDE"/>
    <w:rsid w:val="00B26461"/>
    <w:rsid w:val="00B31336"/>
    <w:rsid w:val="00B376B5"/>
    <w:rsid w:val="00B434B8"/>
    <w:rsid w:val="00B443FA"/>
    <w:rsid w:val="00B747D5"/>
    <w:rsid w:val="00B90342"/>
    <w:rsid w:val="00BA29FE"/>
    <w:rsid w:val="00BA312A"/>
    <w:rsid w:val="00BB1A60"/>
    <w:rsid w:val="00BC3253"/>
    <w:rsid w:val="00BC3DE5"/>
    <w:rsid w:val="00BC4E1B"/>
    <w:rsid w:val="00BC52F2"/>
    <w:rsid w:val="00BC6EB3"/>
    <w:rsid w:val="00BD2780"/>
    <w:rsid w:val="00BE1671"/>
    <w:rsid w:val="00BE37F5"/>
    <w:rsid w:val="00BF6359"/>
    <w:rsid w:val="00C03C78"/>
    <w:rsid w:val="00C35418"/>
    <w:rsid w:val="00C367F7"/>
    <w:rsid w:val="00C40AC9"/>
    <w:rsid w:val="00C460A9"/>
    <w:rsid w:val="00C46410"/>
    <w:rsid w:val="00C621CF"/>
    <w:rsid w:val="00C645F8"/>
    <w:rsid w:val="00C71B30"/>
    <w:rsid w:val="00C7327B"/>
    <w:rsid w:val="00C86952"/>
    <w:rsid w:val="00C915CF"/>
    <w:rsid w:val="00C92F11"/>
    <w:rsid w:val="00CA03AB"/>
    <w:rsid w:val="00CA6AFF"/>
    <w:rsid w:val="00CB12F7"/>
    <w:rsid w:val="00CC3506"/>
    <w:rsid w:val="00CD46FF"/>
    <w:rsid w:val="00CF7F8E"/>
    <w:rsid w:val="00D04932"/>
    <w:rsid w:val="00D0562F"/>
    <w:rsid w:val="00D1137E"/>
    <w:rsid w:val="00D11F34"/>
    <w:rsid w:val="00D1552A"/>
    <w:rsid w:val="00D17ACE"/>
    <w:rsid w:val="00D260B6"/>
    <w:rsid w:val="00D26F19"/>
    <w:rsid w:val="00D301B1"/>
    <w:rsid w:val="00D32CD2"/>
    <w:rsid w:val="00D364F0"/>
    <w:rsid w:val="00D4080E"/>
    <w:rsid w:val="00D41B2C"/>
    <w:rsid w:val="00D44E5F"/>
    <w:rsid w:val="00D51986"/>
    <w:rsid w:val="00D52F75"/>
    <w:rsid w:val="00D624CD"/>
    <w:rsid w:val="00D8240C"/>
    <w:rsid w:val="00D83F82"/>
    <w:rsid w:val="00D96E41"/>
    <w:rsid w:val="00DA7A70"/>
    <w:rsid w:val="00DA7EC9"/>
    <w:rsid w:val="00DB4F71"/>
    <w:rsid w:val="00DD5E3B"/>
    <w:rsid w:val="00DE6C44"/>
    <w:rsid w:val="00DF64F8"/>
    <w:rsid w:val="00DF7AC9"/>
    <w:rsid w:val="00E15EFC"/>
    <w:rsid w:val="00E16955"/>
    <w:rsid w:val="00E21A63"/>
    <w:rsid w:val="00E52F5F"/>
    <w:rsid w:val="00E56492"/>
    <w:rsid w:val="00E60163"/>
    <w:rsid w:val="00E60440"/>
    <w:rsid w:val="00E62138"/>
    <w:rsid w:val="00E654A2"/>
    <w:rsid w:val="00E70FEC"/>
    <w:rsid w:val="00E73F36"/>
    <w:rsid w:val="00E801DC"/>
    <w:rsid w:val="00E86225"/>
    <w:rsid w:val="00E923C0"/>
    <w:rsid w:val="00E9359A"/>
    <w:rsid w:val="00EA3C70"/>
    <w:rsid w:val="00EB2872"/>
    <w:rsid w:val="00EB31B9"/>
    <w:rsid w:val="00EC0181"/>
    <w:rsid w:val="00EC4DE5"/>
    <w:rsid w:val="00ED4A06"/>
    <w:rsid w:val="00ED7580"/>
    <w:rsid w:val="00ED7ADB"/>
    <w:rsid w:val="00EE13A6"/>
    <w:rsid w:val="00EE3D96"/>
    <w:rsid w:val="00EF1844"/>
    <w:rsid w:val="00EF6CF9"/>
    <w:rsid w:val="00F0719E"/>
    <w:rsid w:val="00F32BA3"/>
    <w:rsid w:val="00F40CEE"/>
    <w:rsid w:val="00F537B4"/>
    <w:rsid w:val="00F64E8F"/>
    <w:rsid w:val="00F7009C"/>
    <w:rsid w:val="00F87EE6"/>
    <w:rsid w:val="00FA00CF"/>
    <w:rsid w:val="00FA1581"/>
    <w:rsid w:val="00FA564D"/>
    <w:rsid w:val="00FB4381"/>
    <w:rsid w:val="00FB4D76"/>
    <w:rsid w:val="00FC39C6"/>
    <w:rsid w:val="00FC6799"/>
    <w:rsid w:val="00FF0B3A"/>
    <w:rsid w:val="00FF63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72A9AB"/>
  <w15:docId w15:val="{16007B20-0113-4F92-9684-55BF52691E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E72B5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60BAE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rsid w:val="00660BA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60BAE"/>
    <w:pPr>
      <w:ind w:left="720"/>
      <w:contextualSpacing/>
    </w:p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UnresolvedMention">
    <w:name w:val="Unresolved Mention"/>
    <w:basedOn w:val="DefaultParagraphFont"/>
    <w:uiPriority w:val="99"/>
    <w:semiHidden/>
    <w:unhideWhenUsed/>
    <w:rsid w:val="002A0E98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4D2AC9"/>
    <w:pPr>
      <w:spacing w:after="200"/>
    </w:pPr>
    <w:rPr>
      <w:i/>
      <w:iCs/>
      <w:color w:val="44546A" w:themeColor="text2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rsid w:val="00AC1C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186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6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04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6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4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dawn.ndsu.nodak.edu/table.csv?station=78&amp;station=111&amp;station=98&amp;station=174&amp;station=142&amp;station=138&amp;station=161&amp;station=9&amp;station=10&amp;station=118&amp;station=56&amp;station=11&amp;station=12&amp;station=58&amp;station=13&amp;station=84&amp;station=55&amp;station=7&amp;station=87&amp;station=14&amp;station=15&amp;station=96&amp;station=16&amp;station=137&amp;station=124&amp;station=143&amp;station=17&amp;station=85&amp;station=140&amp;station=134&amp;station=18&amp;station=136&amp;station=65&amp;station=104&amp;station=99&amp;station=19&amp;station=129&amp;station=20&amp;station=101&amp;station=81&amp;station=21&amp;station=97&amp;station=22&amp;station=75&amp;station=2&amp;station=172&amp;station=139&amp;station=23&amp;station=62&amp;station=86&amp;station=24&amp;station=89&amp;station=126&amp;station=93&amp;station=90&amp;station=25&amp;station=83&amp;station=107&amp;station=156&amp;station=77&amp;station=26&amp;station=70&amp;station=127&amp;station=27&amp;station=132&amp;station=28&amp;station=29&amp;station=30&amp;station=31&amp;station=102&amp;station=32&amp;station=119&amp;station=4&amp;station=80&amp;station=33&amp;station=59&amp;station=105&amp;station=82&amp;station=34&amp;station=72&amp;station=135&amp;station=35&amp;station=76&amp;station=120&amp;station=141&amp;station=109&amp;station=36&amp;station=79&amp;station=71&amp;station=37&amp;station=38&amp;station=39&amp;station=130&amp;station=73&amp;station=40&amp;station=41&amp;station=54&amp;station=69&amp;station=113&amp;station=128&amp;station=42&amp;station=43&amp;station=103&amp;station=116&amp;station=88&amp;station=114&amp;station=3&amp;station=163&amp;station=64&amp;station=115&amp;station=67&amp;station=44&amp;station=133&amp;station=106&amp;station=100&amp;station=121&amp;station=45&amp;station=46&amp;station=61&amp;station=66&amp;station=74&amp;station=60&amp;station=125&amp;station=8&amp;station=47&amp;station=122&amp;station=108&amp;station=5&amp;station=152&amp;station=48&amp;station=68&amp;station=49&amp;station=50&amp;station=91&amp;station=117&amp;station=63&amp;station=150&amp;station=51&amp;station=6&amp;station=52&amp;station=92&amp;station=112&amp;station=131&amp;station=123&amp;station=95&amp;station=53&amp;station=57&amp;station=149&amp;station=148&amp;station=110&amp;variable=ddavt&amp;year=2022&amp;ttype=daily&amp;quick_pick=30_d&amp;begin_date='%20+%20begin_date%20+%20'&amp;end_date='%20+%20end_date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tyles" Target="style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ZU3gCGyahRY8PgaCh08YjcsXuMg==">AMUW2mXvqfNddD7V/MtaxbwzHX6mZPUBlUtV3zNYoaSv4O5/P8a14uyK2kqXCd0FP14XtPXHPuuKKNSxpVYoSJcBSgzzq8tHh0/250x/Xom9hqolmU5j9X0=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Nor1</b:Tag>
    <b:SourceType>InternetSite</b:SourceType>
    <b:Guid>{A241FF62-5974-456C-8375-944626B12CE3}</b:Guid>
    <b:Author>
      <b:Author>
        <b:Corporate>North Dakota State University</b:Corporate>
      </b:Author>
    </b:Author>
    <b:Title>NDAWN Station locations</b:Title>
    <b:InternetSiteTitle>NDAWN Center</b:InternetSiteTitle>
    <b:URL>https://ndawn.ndsu.nodak.edu/</b:URL>
    <b:RefOrder>1</b:RefOrder>
  </b:Source>
  <b:Source>
    <b:Tag>ESR211</b:Tag>
    <b:SourceType>InternetSite</b:SourceType>
    <b:Guid>{1F817F8E-47CE-4F19-8496-1A7AD300081F}</b:Guid>
    <b:Author>
      <b:Author>
        <b:Corporate>ESRI</b:Corporate>
      </b:Author>
    </b:Author>
    <b:Title>Classification trees of the interpolation methods offered in Geostatistical Analyst</b:Title>
    <b:InternetSiteTitle>ArcGIS Desktop</b:InternetSiteTitle>
    <b:Year>2021</b:Year>
    <b:URL>https://desktop.arcgis.com/en/arcmap/latest/extensions/geostatistical-analyst/classification-trees-of-the-interpolation-methods-offered-in-geostatistical-analyst.htm</b:URL>
    <b:RefOrder>2</b:RefOrder>
  </b:Source>
  <b:Source>
    <b:Tag>ESR8</b:Tag>
    <b:SourceType>InternetSite</b:SourceType>
    <b:Guid>{6180CF04-7787-4576-85F9-B3595FB288B6}</b:Guid>
    <b:Author>
      <b:Author>
        <b:Corporate>ESRI</b:Corporate>
      </b:Author>
    </b:Author>
    <b:Title>How global polynomial interpolation works</b:Title>
    <b:InternetSiteTitle>ArcGIS Pro</b:InternetSiteTitle>
    <b:URL>https://pro.arcgis.com/en/pro-app/latest/help/analysis/geostatistical-analyst/how-global-polynomial-interpolation-works.htm</b:URL>
    <b:RefOrder>3</b:RefOrder>
  </b:Source>
  <b:Source>
    <b:Tag>Cao09</b:Tag>
    <b:SourceType>ConferenceProceedings</b:SourceType>
    <b:Guid>{A9301DB0-182B-4E63-89AB-F1999D39FCD1}</b:Guid>
    <b:Title>A study on temperature interpolation methods based on GIS</b:Title>
    <b:Year>2009</b:Year>
    <b:Pages>1-5</b:Pages>
    <b:Author>
      <b:Author>
        <b:NameList>
          <b:Person>
            <b:Last>Cao</b:Last>
            <b:First>W</b:First>
          </b:Person>
          <b:Person>
            <b:Last>Hu</b:Last>
            <b:First>J</b:First>
          </b:Person>
          <b:Person>
            <b:Last>Yu</b:Last>
            <b:First>X</b:First>
          </b:Person>
        </b:NameList>
      </b:Author>
    </b:Author>
    <b:ConferenceName>2009 17th International Conference on Geoinformatics</b:ConferenceName>
    <b:Publisher>IEEE</b:Publisher>
    <b:RefOrder>4</b:RefOrder>
  </b:Source>
</b:Sourc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706CCA81-B42B-4139-8D7B-078FBB8920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397</TotalTime>
  <Pages>10</Pages>
  <Words>1794</Words>
  <Characters>10121</Characters>
  <Application>Microsoft Office Word</Application>
  <DocSecurity>0</DocSecurity>
  <Lines>440</Lines>
  <Paragraphs>224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Minnesota</Company>
  <LinksUpToDate>false</LinksUpToDate>
  <CharactersWithSpaces>11691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Bryan C Runck</dc:creator>
  <cp:lastModifiedBy>Maochuan Wang</cp:lastModifiedBy>
  <cp:revision>338</cp:revision>
  <cp:lastPrinted>2022-11-24T05:49:00Z</cp:lastPrinted>
  <dcterms:created xsi:type="dcterms:W3CDTF">2021-01-10T02:13:00Z</dcterms:created>
  <dcterms:modified xsi:type="dcterms:W3CDTF">2023-04-18T00:44:00Z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3e15238fcc543df29b3f8539f1812c9a61862b67267bfa80e91bef38ca88624f</vt:lpwstr>
  </property>
</Properties>
</file>