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、确保文件夹下有以下</w:t>
      </w:r>
      <w:r>
        <w:rPr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个文件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ab/>
        <w:t xml:space="preserve">a.  .crash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.ips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文件（</w:t>
      </w:r>
      <w:r>
        <w:rPr>
          <w:rtl w:val="0"/>
          <w:lang w:val="zh-CN" w:eastAsia="zh-CN"/>
        </w:rPr>
        <w:t xml:space="preserve">.ips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直接改后缀名）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 xml:space="preserve">b.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对应</w:t>
      </w:r>
      <w:r>
        <w:rPr>
          <w:rtl w:val="0"/>
          <w:lang w:val="zh-CN" w:eastAsia="zh-CN"/>
        </w:rPr>
        <w:t>DSYM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c.   symtool.sh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107278</wp:posOffset>
            </wp:positionH>
            <wp:positionV relativeFrom="line">
              <wp:posOffset>152399</wp:posOffset>
            </wp:positionV>
            <wp:extent cx="4788747" cy="147584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747" cy="14758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  <w:lang w:val="zh-CN" w:eastAsia="zh-CN"/>
        </w:rPr>
        <w:t xml:space="preserve">cd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当前目录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  <w:lang w:val="zh-CN" w:eastAsia="zh-CN"/>
        </w:rPr>
        <w:t>sh symtool.sh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、按照提示依次执行，回车进入下一步（脚本会格式化</w:t>
      </w:r>
      <w:r>
        <w:rPr>
          <w:rtl w:val="0"/>
          <w:lang w:val="zh-CN" w:eastAsia="zh-CN"/>
        </w:rPr>
        <w:t>crash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名字，防止特殊字符）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、最后会生成文件夹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EXPORT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用来存放解析后的</w:t>
      </w:r>
      <w:r>
        <w:rPr>
          <w:rtl w:val="0"/>
          <w:lang w:val="zh-CN" w:eastAsia="zh-CN"/>
        </w:rPr>
        <w:t>crash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165355</wp:posOffset>
            </wp:positionV>
            <wp:extent cx="6120057" cy="19736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7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以下是第</w:t>
      </w:r>
      <w:r>
        <w:rPr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步对应附图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6120057" cy="1943709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437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1969674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69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589733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89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1973600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7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