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E02" w:rsidRDefault="00000000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one: Present Simple</w:t>
      </w:r>
    </w:p>
    <w:p w:rsidR="00227E02" w:rsidRDefault="00227E02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:rsidR="00227E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</w:p>
    <w:p w:rsidR="00227E02" w:rsidRDefault="00227E02">
      <w:pPr>
        <w:rPr>
          <w:rFonts w:ascii="Verdana" w:eastAsia="Verdana" w:hAnsi="Verdana" w:cs="Verdana"/>
          <w:i/>
          <w:color w:val="000000"/>
          <w:sz w:val="16"/>
          <w:szCs w:val="16"/>
        </w:rPr>
      </w:pPr>
    </w:p>
    <w:tbl>
      <w:tblPr>
        <w:tblStyle w:val="a"/>
        <w:tblW w:w="12415" w:type="dxa"/>
        <w:tblInd w:w="5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270"/>
        <w:gridCol w:w="6300"/>
      </w:tblGrid>
      <w:tr w:rsidR="00227E02">
        <w:trPr>
          <w:trHeight w:val="3617"/>
        </w:trPr>
        <w:tc>
          <w:tcPr>
            <w:tcW w:w="5845" w:type="dxa"/>
            <w:tcBorders>
              <w:right w:val="single" w:sz="4" w:space="0" w:color="000000"/>
            </w:tcBorders>
            <w:vAlign w:val="center"/>
          </w:tcPr>
          <w:p w:rsidR="00227E02" w:rsidRDefault="00227E02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l="0" t="0" r="0" b="0"/>
                      <wp:wrapNone/>
                      <wp:docPr id="69" name="Right Br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360900"/>
                                <a:ext cx="85725" cy="8382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7E02" w:rsidRDefault="00227E0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b="0" l="0" r="0" t="0"/>
                      <wp:wrapNone/>
                      <wp:docPr id="6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847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7E02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 plural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   </w:t>
            </w:r>
          </w:p>
          <w:p w:rsidR="00227E02" w:rsidRDefault="00000000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</w:p>
          <w:p w:rsidR="00227E02" w:rsidRDefault="00000000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Plural noun</w: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446625"/>
                                <a:ext cx="85725" cy="6667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7E02" w:rsidRDefault="00227E0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b="0" l="0" r="0" t="0"/>
                      <wp:wrapNone/>
                      <wp:docPr id="6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676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7E02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singular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27E02" w:rsidRDefault="00227E02">
            <w:pPr>
              <w:spacing w:after="200"/>
              <w:ind w:left="72"/>
              <w:rPr>
                <w:b/>
                <w:color w:val="000000"/>
                <w:szCs w:val="24"/>
                <w:u w:val="single"/>
              </w:rPr>
            </w:pPr>
          </w:p>
        </w:tc>
        <w:tc>
          <w:tcPr>
            <w:tcW w:w="6300" w:type="dxa"/>
            <w:tcBorders>
              <w:left w:val="single" w:sz="4" w:space="0" w:color="000000"/>
            </w:tcBorders>
            <w:vAlign w:val="center"/>
          </w:tcPr>
          <w:p w:rsidR="00227E02" w:rsidRDefault="00227E02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227E02" w:rsidRDefault="00000000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l="0" t="0" r="0" b="0"/>
                      <wp:wrapNone/>
                      <wp:docPr id="73" name="Right Brac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12663" y="2856075"/>
                                <a:ext cx="66675" cy="18478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7E02" w:rsidRDefault="00227E0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b="0" l="0" r="0" t="0"/>
                      <wp:wrapNone/>
                      <wp:docPr id="7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" cy="1857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l="0" t="0" r="0" b="0"/>
                      <wp:wrapNone/>
                      <wp:docPr id="70" name="Right Brac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7E02" w:rsidRDefault="00227E0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b="0" l="0" r="0" t="0"/>
                      <wp:wrapNone/>
                      <wp:docPr id="7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7E02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4513" y="3594263"/>
                                <a:ext cx="94297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7E02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b="0" l="0" r="0" t="0"/>
                      <wp:wrapSquare wrapText="bothSides" distB="0" distT="0" distL="114300" distR="114300"/>
                      <wp:docPr id="6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Plural noun                    </w: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l="0" t="0" r="0" b="0"/>
                      <wp:wrapNone/>
                      <wp:docPr id="75" name="Right Brac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37100"/>
                                <a:ext cx="12382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7E02" w:rsidRDefault="00227E0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b="0" l="0" r="0" t="0"/>
                      <wp:wrapNone/>
                      <wp:docPr id="7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7E02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227E02" w:rsidRDefault="00000000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</w:tr>
    </w:tbl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00000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l="0" t="0" r="0" b="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2846550"/>
                          <a:ext cx="5029200" cy="1866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Sreypich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wants to become an SNA trainer at PNC.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likes singing in his free time. </w:t>
                            </w:r>
                          </w:p>
                          <w:p w:rsidR="00227E02" w:rsidRDefault="00227E02">
                            <w:pPr>
                              <w:spacing w:line="240" w:lineRule="auto"/>
                              <w:ind w:left="850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Plural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>plural.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My friends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 to visit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Siem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Reap next week.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b="0" l="0" r="0" t="0"/>
                <wp:wrapNone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0" cy="191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342265</wp:posOffset>
            </wp:positionH>
            <wp:positionV relativeFrom="paragraph">
              <wp:posOffset>24765</wp:posOffset>
            </wp:positionV>
            <wp:extent cx="2247854" cy="1408430"/>
            <wp:effectExtent l="0" t="0" r="0" b="0"/>
            <wp:wrapNone/>
            <wp:docPr id="81" name="image2.png" descr="C:\Users\Sopheak.huy\Desktop\1 MZOOzHJvkgbCu47vjeS_Z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opheak.huy\Desktop\1 MZOOzHJvkgbCu47vjeS_ZQ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854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227E02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like </w:t>
      </w:r>
      <w:r>
        <w:rPr>
          <w:rFonts w:ascii="Verdana" w:eastAsia="Verdana" w:hAnsi="Verdana" w:cs="Verdana"/>
          <w:sz w:val="24"/>
          <w:szCs w:val="24"/>
        </w:rPr>
        <w:t>apples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like </w:t>
      </w:r>
      <w:r>
        <w:rPr>
          <w:rFonts w:ascii="Verdana" w:eastAsia="Verdana" w:hAnsi="Verdana" w:cs="Verdana"/>
          <w:sz w:val="24"/>
          <w:szCs w:val="24"/>
        </w:rPr>
        <w:t>oranges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227E02" w:rsidRDefault="00227E0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add ‘s’, ‘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es’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, or change ‘y’ to ‘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ies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’ when the subject is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he, she, it,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singular noun. </w:t>
      </w:r>
    </w:p>
    <w:p w:rsidR="00227E02" w:rsidRDefault="00227E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likes playing football on Sunday evening.</w:t>
      </w: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does homework every night. </w:t>
      </w: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 rains a lot in winter. </w:t>
      </w:r>
    </w:p>
    <w:p w:rsidR="00227E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Sreypich wants to study at PNC. </w:t>
      </w:r>
    </w:p>
    <w:p w:rsidR="00227E02" w:rsidRDefault="00227E0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Rules of adding ‘s’, ‘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es’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, or ‘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ies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>’ to the verb</w:t>
      </w:r>
    </w:p>
    <w:p w:rsidR="00227E0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76200</wp:posOffset>
                </wp:positionV>
                <wp:extent cx="5730875" cy="3883025"/>
                <wp:effectExtent l="0" t="0" r="0" b="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2788" y="1860713"/>
                          <a:ext cx="5686425" cy="3838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Add ‘s’ to the verb.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rains a lot in winter.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needs to review the lessons before the final exams.</w:t>
                            </w:r>
                          </w:p>
                          <w:p w:rsidR="00227E02" w:rsidRDefault="00227E02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Add ‘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es’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 to the verb that ends in ‘o, x, z, s, ss,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, and sh.’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go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to school every morning.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Sreymao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often wash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her bike on Sunday.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watch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TV every night. </w:t>
                            </w:r>
                          </w:p>
                          <w:p w:rsidR="00227E02" w:rsidRDefault="00227E02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a consonant, change ‘y’ to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ies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stud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tr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227E02" w:rsidRDefault="00227E02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vowel, add only ‘s’ to the verb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Pl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play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76200</wp:posOffset>
                </wp:positionV>
                <wp:extent cx="5730875" cy="3883025"/>
                <wp:effectExtent b="0" l="0" r="0" t="0"/>
                <wp:wrapNone/>
                <wp:docPr id="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388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E02" w:rsidRDefault="00227E02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227E02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</w:p>
    <w:p w:rsidR="00227E02" w:rsidRDefault="00227E02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227E02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 / we / you / they / plural noun + don’t / do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 …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doesn’t / does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 don’t like apple.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doesn’t like orange.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They do not know Sreypich.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doesn’t snow in Cambodia.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b="0" l="0" r="0" t="0"/>
                <wp:wrapNone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E02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l="0" t="0" r="0" b="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I + am not + …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We / you / they / plural noun + aren’t / are not + …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isn’t / is not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227E02" w:rsidRDefault="00227E0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 are not in the classroom.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He isn’t in the classroom.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 am not from France.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E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227E02" w:rsidRDefault="00000000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5610225</wp:posOffset>
            </wp:positionH>
            <wp:positionV relativeFrom="paragraph">
              <wp:posOffset>139700</wp:posOffset>
            </wp:positionV>
            <wp:extent cx="2114550" cy="2114550"/>
            <wp:effectExtent l="0" t="0" r="0" b="0"/>
            <wp:wrapNone/>
            <wp:docPr id="79" name="image5.png" descr="C:\Users\Sopheak.huy\Desktop\61gXczgc-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opheak.huy\Desktop\61gXczgc-oL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7E02" w:rsidRDefault="00000000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4930775" cy="2225675"/>
                <wp:effectExtent l="0" t="0" r="0" b="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2838" y="2689388"/>
                          <a:ext cx="48863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 + I / we / you / they / plural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..?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Does + he / she / it / singular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..?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 like apple?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she like orange?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they understand the lesson?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your students need more pens? </w:t>
                            </w:r>
                          </w:p>
                          <w:p w:rsidR="00227E02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your student need more pens?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4930775" cy="2225675"/>
                <wp:effectExtent b="0" l="0" r="0" t="0"/>
                <wp:wrapNone/>
                <wp:docPr id="7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07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E02" w:rsidRDefault="00227E02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227E02" w:rsidRDefault="00000000">
      <w:pPr>
        <w:rPr>
          <w:rFonts w:ascii="Verdana" w:eastAsia="Verdana" w:hAnsi="Verdana" w:cs="Verdana"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2019300</wp:posOffset>
                </wp:positionV>
                <wp:extent cx="4102100" cy="2720975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7175" y="2441738"/>
                          <a:ext cx="4057650" cy="2676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Am + I +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..?</w:t>
                            </w:r>
                            <w:proofErr w:type="gramEnd"/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Are + we / you / they / plural noun +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..?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Is + he / she / it / singular noun +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..?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Are you hungry?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Am I late?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Is she a student at PNC?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Is your son tall?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Are his children smart?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2019300</wp:posOffset>
                </wp:positionV>
                <wp:extent cx="4102100" cy="2720975"/>
                <wp:effectExtent b="0" l="0" r="0" t="0"/>
                <wp:wrapNone/>
                <wp:docPr id="7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100" cy="272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1866900</wp:posOffset>
                </wp:positionV>
                <wp:extent cx="4178300" cy="2968625"/>
                <wp:effectExtent l="0" t="0" r="0" b="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9075" y="2317913"/>
                          <a:ext cx="4133850" cy="292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7E02" w:rsidRDefault="00000000">
                            <w:pPr>
                              <w:spacing w:line="275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Adverbs of frequency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adverbs of frequency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such as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never, sometimes, often, usually, and always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with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present simple.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adverb of frequency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between the subject and verb. 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000000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usually get up early in the morning. </w:t>
                            </w:r>
                          </w:p>
                          <w:p w:rsidR="00227E02" w:rsidRDefault="00000000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often does homework after school.</w:t>
                            </w: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227E02" w:rsidRDefault="00227E0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1866900</wp:posOffset>
                </wp:positionV>
                <wp:extent cx="4178300" cy="2968625"/>
                <wp:effectExtent b="0" l="0" r="0" t="0"/>
                <wp:wrapNone/>
                <wp:docPr id="6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8300" cy="296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3429000</wp:posOffset>
                </wp:positionV>
                <wp:extent cx="3790950" cy="78105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781050"/>
                          <a:chOff x="3450525" y="3389475"/>
                          <a:chExt cx="3790950" cy="781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450525" y="3389475"/>
                            <a:ext cx="3790950" cy="781050"/>
                            <a:chOff x="0" y="0"/>
                            <a:chExt cx="3790950" cy="781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790950" cy="7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7E02" w:rsidRDefault="00227E0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66675" y="419100"/>
                              <a:ext cx="356235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57150" y="485775"/>
                              <a:ext cx="4953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3048000" y="495300"/>
                              <a:ext cx="581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100%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0" y="19050"/>
                              <a:ext cx="6096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never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666750" y="19050"/>
                              <a:ext cx="962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sometimes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704975" y="19050"/>
                              <a:ext cx="59055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often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2362200" y="0"/>
                              <a:ext cx="704850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usually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3105150" y="19050"/>
                              <a:ext cx="6858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7E02" w:rsidRDefault="0000000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always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3429000</wp:posOffset>
                </wp:positionV>
                <wp:extent cx="3790950" cy="781050"/>
                <wp:effectExtent b="0" l="0" r="0" t="0"/>
                <wp:wrapNone/>
                <wp:docPr id="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7E02" w:rsidRDefault="00000000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227E02" w:rsidRDefault="00227E02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"/>
          <w:szCs w:val="2"/>
        </w:rPr>
      </w:pPr>
    </w:p>
    <w:tbl>
      <w:tblPr>
        <w:tblStyle w:val="a0"/>
        <w:tblW w:w="14034" w:type="dxa"/>
        <w:tblInd w:w="-5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047"/>
        <w:gridCol w:w="6987"/>
      </w:tblGrid>
      <w:tr w:rsidR="00227E02">
        <w:tc>
          <w:tcPr>
            <w:tcW w:w="7047" w:type="dxa"/>
          </w:tcPr>
          <w:p w:rsidR="00227E02" w:rsidRDefault="00000000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Instruction 01: </w:t>
            </w:r>
            <w:r>
              <w:rPr>
                <w:i/>
                <w:color w:val="000000"/>
                <w:szCs w:val="24"/>
              </w:rPr>
              <w:t>Use the verbs in the parentheses to fill in the gaps with the correct form of present simple.</w:t>
            </w:r>
          </w:p>
          <w:p w:rsidR="00227E02" w:rsidRDefault="00227E02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Sophal ___</w:t>
            </w:r>
            <w:r w:rsidR="00E80856">
              <w:rPr>
                <w:color w:val="FF0000"/>
                <w:szCs w:val="24"/>
              </w:rPr>
              <w:t>watches</w:t>
            </w:r>
            <w:r>
              <w:rPr>
                <w:color w:val="000000"/>
                <w:szCs w:val="24"/>
              </w:rPr>
              <w:t xml:space="preserve">_________ (watch) TV every night. </w:t>
            </w:r>
          </w:p>
          <w:p w:rsidR="00227E02" w:rsidRDefault="00000000">
            <w:pPr>
              <w:numPr>
                <w:ilvl w:val="0"/>
                <w:numId w:val="1"/>
              </w:numPr>
              <w:spacing w:after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The kids _____</w:t>
            </w:r>
            <w:r w:rsidR="00E80856">
              <w:rPr>
                <w:color w:val="FF0000"/>
                <w:szCs w:val="24"/>
              </w:rPr>
              <w:t>visit</w:t>
            </w:r>
            <w:r>
              <w:rPr>
                <w:color w:val="000000"/>
                <w:szCs w:val="24"/>
              </w:rPr>
              <w:t>_________ (visit) the museum every school year.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Where_</w:t>
            </w:r>
            <w:r w:rsidR="00E80856">
              <w:rPr>
                <w:color w:val="000000"/>
                <w:szCs w:val="24"/>
              </w:rPr>
              <w:t xml:space="preserve">         </w:t>
            </w:r>
            <w:r w:rsidR="00E80856" w:rsidRPr="00E80856">
              <w:rPr>
                <w:color w:val="FF0000"/>
                <w:szCs w:val="24"/>
              </w:rPr>
              <w:t>do you like</w:t>
            </w:r>
            <w:r>
              <w:rPr>
                <w:color w:val="000000"/>
                <w:szCs w:val="24"/>
              </w:rPr>
              <w:t xml:space="preserve">___________ (you / like) playing football?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They ____________ (not / know) their new teacher.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father ____________ (not / smoke) at night.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 often ____________ (do) homework at night.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When ____________ (your friends / want) to go for a walk?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dogs ____________ (be) very smart.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 cat ____________ (be) on the table.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____________ (teach) English in the afternoon.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 ____________ (not / go) to school at weekends.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 (she / have) any pets at home?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older brother ____________ (be) tall. 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They ____________ (not / come) from France.</w:t>
            </w:r>
          </w:p>
          <w:p w:rsidR="00227E0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____________ (it / rain) a lot in Germany? </w:t>
            </w:r>
          </w:p>
        </w:tc>
        <w:tc>
          <w:tcPr>
            <w:tcW w:w="6987" w:type="dxa"/>
          </w:tcPr>
          <w:p w:rsidR="00227E02" w:rsidRDefault="00000000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lastRenderedPageBreak/>
              <w:t xml:space="preserve">Instruction 02: </w:t>
            </w:r>
            <w:r>
              <w:rPr>
                <w:i/>
                <w:color w:val="000000"/>
                <w:szCs w:val="24"/>
              </w:rPr>
              <w:t xml:space="preserve">Change the following positive sentences to </w:t>
            </w:r>
            <w:r>
              <w:rPr>
                <w:b/>
                <w:i/>
                <w:color w:val="000000"/>
                <w:szCs w:val="24"/>
              </w:rPr>
              <w:t xml:space="preserve">negative </w:t>
            </w:r>
            <w:r>
              <w:rPr>
                <w:i/>
                <w:color w:val="000000"/>
                <w:szCs w:val="24"/>
              </w:rPr>
              <w:t xml:space="preserve">and </w:t>
            </w:r>
            <w:r>
              <w:rPr>
                <w:b/>
                <w:i/>
                <w:color w:val="000000"/>
                <w:szCs w:val="24"/>
              </w:rPr>
              <w:t>questions</w:t>
            </w:r>
            <w:r>
              <w:rPr>
                <w:i/>
                <w:color w:val="000000"/>
                <w:szCs w:val="24"/>
              </w:rPr>
              <w:t xml:space="preserve">. </w:t>
            </w:r>
          </w:p>
          <w:p w:rsidR="00227E02" w:rsidRDefault="00227E02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227E0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Her sons want to go to </w:t>
            </w:r>
            <w:proofErr w:type="spellStart"/>
            <w:r>
              <w:rPr>
                <w:color w:val="000000"/>
                <w:szCs w:val="24"/>
              </w:rPr>
              <w:t>Siem</w:t>
            </w:r>
            <w:proofErr w:type="spellEnd"/>
            <w:r>
              <w:rPr>
                <w:color w:val="000000"/>
                <w:szCs w:val="24"/>
              </w:rPr>
              <w:t xml:space="preserve"> Reap next month. 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22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227E0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and </w:t>
            </w:r>
            <w:proofErr w:type="spellStart"/>
            <w:r>
              <w:rPr>
                <w:color w:val="000000"/>
                <w:szCs w:val="24"/>
              </w:rPr>
              <w:t>Sreymao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t>are students</w:t>
            </w:r>
            <w:r>
              <w:rPr>
                <w:color w:val="000000"/>
                <w:szCs w:val="24"/>
              </w:rPr>
              <w:t xml:space="preserve"> at PNC. 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22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227E0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She often cleans her bedroom. 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22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227E0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He is a very smart and hard-working student.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22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227E0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We usually go to bed at 11.00 at night. 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227E02" w:rsidRDefault="0022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</w:p>
        </w:tc>
      </w:tr>
    </w:tbl>
    <w:p w:rsidR="00227E02" w:rsidRDefault="00227E02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227E0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A4D" w:rsidRDefault="00833A4D">
      <w:pPr>
        <w:spacing w:line="240" w:lineRule="auto"/>
      </w:pPr>
      <w:r>
        <w:separator/>
      </w:r>
    </w:p>
  </w:endnote>
  <w:endnote w:type="continuationSeparator" w:id="0">
    <w:p w:rsidR="00833A4D" w:rsidRDefault="00833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227E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E80856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227E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227E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A4D" w:rsidRDefault="00833A4D">
      <w:pPr>
        <w:spacing w:line="240" w:lineRule="auto"/>
      </w:pPr>
      <w:r>
        <w:separator/>
      </w:r>
    </w:p>
  </w:footnote>
  <w:footnote w:type="continuationSeparator" w:id="0">
    <w:p w:rsidR="00833A4D" w:rsidRDefault="00833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227E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Passerelles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numériques</w:t>
    </w:r>
    <w:proofErr w:type="spellEnd"/>
    <w:r>
      <w:rPr>
        <w:color w:val="000000"/>
        <w:sz w:val="16"/>
        <w:szCs w:val="16"/>
      </w:rPr>
      <w:t xml:space="preserve">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0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7E02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Tropeang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Chhuk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(Borey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Sorla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), Sangkat Tek Thia </w:t>
    </w:r>
  </w:p>
  <w:p w:rsidR="00227E02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227E02" w:rsidRDefault="0000000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227E0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E02" w:rsidRDefault="00227E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5F0"/>
    <w:multiLevelType w:val="multilevel"/>
    <w:tmpl w:val="7EBA0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78B9"/>
    <w:multiLevelType w:val="multilevel"/>
    <w:tmpl w:val="56989A2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0A7A"/>
    <w:multiLevelType w:val="multilevel"/>
    <w:tmpl w:val="52829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620A2"/>
    <w:multiLevelType w:val="multilevel"/>
    <w:tmpl w:val="53AA1452"/>
    <w:lvl w:ilvl="0">
      <w:start w:val="1"/>
      <w:numFmt w:val="bullet"/>
      <w:lvlText w:val="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0437853">
    <w:abstractNumId w:val="0"/>
  </w:num>
  <w:num w:numId="2" w16cid:durableId="2077363009">
    <w:abstractNumId w:val="2"/>
  </w:num>
  <w:num w:numId="3" w16cid:durableId="1586763838">
    <w:abstractNumId w:val="3"/>
  </w:num>
  <w:num w:numId="4" w16cid:durableId="61795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E02"/>
    <w:rsid w:val="00227E02"/>
    <w:rsid w:val="00833A4D"/>
    <w:rsid w:val="00E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D993"/>
  <w15:docId w15:val="{0F0EB259-B4F1-495F-9430-B8856FD2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0636D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3.png"/><Relationship Id="rId18" Type="http://schemas.openxmlformats.org/officeDocument/2006/relationships/image" Target="media/image1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6.png"/><Relationship Id="rId17" Type="http://schemas.openxmlformats.org/officeDocument/2006/relationships/image" Target="media/image6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image" Target="media/image21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10" Type="http://schemas.openxmlformats.org/officeDocument/2006/relationships/image" Target="media/image8.png"/><Relationship Id="rId19" Type="http://schemas.openxmlformats.org/officeDocument/2006/relationships/image" Target="media/image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9.png"/><Relationship Id="rId22" Type="http://schemas.openxmlformats.org/officeDocument/2006/relationships/image" Target="media/image17.png"/><Relationship Id="rId27" Type="http://schemas.openxmlformats.org/officeDocument/2006/relationships/image" Target="media/image4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FsrtiItNYZvMwJiV3oUPD3wSQ==">AMUW2mWjLs4hW5KqALMD1Yz3e2lbo9nPScX7BIks8ww0U/f7cLoMw3W3a3xfbaFNXeyY0zr+TPlyiIvb5pilCqYCO9J/7LPgP/dP7nfusiF82AFv710oz6sHbb17JVf6GqcU9yECM6Ty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PHEAKTRA.MAO</cp:lastModifiedBy>
  <cp:revision>2</cp:revision>
  <dcterms:created xsi:type="dcterms:W3CDTF">2014-09-25T07:16:00Z</dcterms:created>
  <dcterms:modified xsi:type="dcterms:W3CDTF">2023-02-07T08:49:00Z</dcterms:modified>
</cp:coreProperties>
</file>