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EED5" w14:textId="47BBE73B" w:rsidR="004A365A" w:rsidRDefault="002B40FB" w:rsidP="002B40FB">
      <w:pPr>
        <w:spacing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29A1A" wp14:editId="069B009C">
                <wp:simplePos x="0" y="0"/>
                <wp:positionH relativeFrom="margin">
                  <wp:align>center</wp:align>
                </wp:positionH>
                <wp:positionV relativeFrom="paragraph">
                  <wp:posOffset>-576096</wp:posOffset>
                </wp:positionV>
                <wp:extent cx="7103778" cy="671264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778" cy="671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66F63" w14:textId="77777777" w:rsidR="002B40FB" w:rsidRPr="002B40FB" w:rsidRDefault="002B40FB" w:rsidP="002B40FB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2B40FB">
                              <w:rPr>
                                <w:rFonts w:hint="cs"/>
                                <w:noProof/>
                                <w:sz w:val="72"/>
                                <w:szCs w:val="7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>פרויקט מונחה עצמים מתקדם חלק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29A1A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0;margin-top:-45.35pt;width:559.35pt;height: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" filled="f" stroked="f">
                <v:fill o:detectmouseclick="t"/>
                <v:textbox>
                  <w:txbxContent>
                    <w:p w14:paraId="10166F63" w14:textId="77777777" w:rsidR="002B40FB" w:rsidRPr="002B40FB" w:rsidRDefault="002B40FB" w:rsidP="002B40FB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</w:pPr>
                      <w:r w:rsidRPr="002B40FB">
                        <w:rPr>
                          <w:rFonts w:hint="cs"/>
                          <w:noProof/>
                          <w:sz w:val="72"/>
                          <w:szCs w:val="7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>פרויקט מונחה עצמים מתקדם חלק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F2692" w14:textId="1D7D44D2" w:rsidR="004A365A" w:rsidRPr="00793C3A" w:rsidRDefault="004A365A" w:rsidP="002B40FB">
      <w:pPr>
        <w:spacing w:line="240" w:lineRule="auto"/>
        <w:jc w:val="center"/>
        <w:rPr>
          <w:b/>
          <w:bCs/>
          <w:color w:val="7030A0"/>
          <w:sz w:val="32"/>
          <w:szCs w:val="32"/>
          <w:u w:val="single"/>
          <w:rtl/>
        </w:rPr>
      </w:pPr>
      <w:r w:rsidRPr="00793C3A">
        <w:rPr>
          <w:rFonts w:hint="cs"/>
          <w:b/>
          <w:bCs/>
          <w:color w:val="7030A0"/>
          <w:sz w:val="32"/>
          <w:szCs w:val="32"/>
          <w:u w:val="single"/>
          <w:rtl/>
        </w:rPr>
        <w:t xml:space="preserve">מימוש של ה- </w:t>
      </w:r>
      <w:r w:rsidRPr="00793C3A">
        <w:rPr>
          <w:b/>
          <w:bCs/>
          <w:color w:val="7030A0"/>
          <w:sz w:val="32"/>
          <w:szCs w:val="32"/>
          <w:u w:val="single"/>
        </w:rPr>
        <w:t>Design Patterns</w:t>
      </w:r>
    </w:p>
    <w:p w14:paraId="69C5FF75" w14:textId="6669E771" w:rsidR="004A365A" w:rsidRPr="00690505" w:rsidRDefault="004A365A" w:rsidP="002B40F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B40FB">
        <w:rPr>
          <w:b/>
          <w:bCs/>
          <w:sz w:val="32"/>
          <w:szCs w:val="32"/>
          <w:u w:val="single"/>
        </w:rPr>
        <w:t>Singelton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17B6C" w:rsidRPr="002B40FB">
        <w:rPr>
          <w:rFonts w:hint="cs"/>
          <w:b/>
          <w:bCs/>
          <w:sz w:val="32"/>
          <w:szCs w:val="32"/>
          <w:u w:val="single"/>
          <w:rtl/>
        </w:rPr>
        <w:t>-</w:t>
      </w:r>
      <w:r w:rsidR="00717B6C" w:rsidRPr="002B40FB">
        <w:rPr>
          <w:rFonts w:hint="cs"/>
          <w:sz w:val="32"/>
          <w:szCs w:val="32"/>
          <w:rtl/>
        </w:rPr>
        <w:t xml:space="preserve"> </w:t>
      </w:r>
      <w:r w:rsidR="00717B6C" w:rsidRPr="00690505">
        <w:rPr>
          <w:rFonts w:asciiTheme="majorHAnsi" w:hAnsiTheme="majorHAnsi" w:cstheme="majorHAnsi"/>
          <w:sz w:val="28"/>
          <w:szCs w:val="28"/>
          <w:rtl/>
        </w:rPr>
        <w:t>במחלקות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="00690505" w:rsidRPr="00690505">
        <w:rPr>
          <w:rFonts w:asciiTheme="majorHAnsi" w:hAnsiTheme="majorHAnsi" w:cstheme="majorHAnsi"/>
          <w:sz w:val="28"/>
          <w:szCs w:val="28"/>
        </w:rPr>
        <w:t>Stat Window</w:t>
      </w:r>
      <w:r w:rsidR="00CE6FCA" w:rsidRPr="00690505">
        <w:rPr>
          <w:rFonts w:asciiTheme="majorHAnsi" w:hAnsiTheme="majorHAnsi" w:cstheme="majorHAnsi"/>
          <w:sz w:val="28"/>
          <w:szCs w:val="28"/>
        </w:rPr>
        <w:t xml:space="preserve"> </w:t>
      </w:r>
      <w:r w:rsidR="00717B6C" w:rsidRPr="00690505">
        <w:rPr>
          <w:rFonts w:asciiTheme="majorHAnsi" w:hAnsiTheme="majorHAnsi" w:cstheme="majorHAnsi"/>
          <w:sz w:val="28"/>
          <w:szCs w:val="28"/>
        </w:rPr>
        <w:t xml:space="preserve">and </w:t>
      </w:r>
      <w:r w:rsidR="00690505" w:rsidRPr="00690505">
        <w:rPr>
          <w:rFonts w:asciiTheme="majorHAnsi" w:hAnsiTheme="majorHAnsi" w:cstheme="majorHAnsi"/>
          <w:sz w:val="28"/>
          <w:szCs w:val="28"/>
        </w:rPr>
        <w:t>Main Window</w:t>
      </w:r>
      <w:r w:rsidR="00717B6C" w:rsidRPr="0069050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17B6C" w:rsidRPr="00690505">
        <w:rPr>
          <w:rFonts w:asciiTheme="majorHAnsi" w:hAnsiTheme="majorHAnsi" w:cstheme="majorHAnsi"/>
          <w:sz w:val="28"/>
          <w:szCs w:val="28"/>
          <w:rtl/>
        </w:rPr>
        <w:t xml:space="preserve">  מימשנו אותם ככה שיכול להיות קיים רק מופע אחד משניהם ע"י תבנית העיצוב סינגל-טון.</w:t>
      </w:r>
    </w:p>
    <w:p w14:paraId="3F9DCC55" w14:textId="4AAF1C5C" w:rsidR="00717B6C" w:rsidRPr="0066339A" w:rsidRDefault="00717B6C" w:rsidP="0066339A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</w:rPr>
      </w:pPr>
      <w:r w:rsidRPr="002B40FB">
        <w:rPr>
          <w:rFonts w:hint="cs"/>
          <w:b/>
          <w:bCs/>
          <w:sz w:val="32"/>
          <w:szCs w:val="32"/>
          <w:u w:val="single"/>
        </w:rPr>
        <w:t>F</w:t>
      </w:r>
      <w:r w:rsidRPr="002B40FB">
        <w:rPr>
          <w:b/>
          <w:bCs/>
          <w:sz w:val="32"/>
          <w:szCs w:val="32"/>
          <w:u w:val="single"/>
        </w:rPr>
        <w:t>actory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-</w:t>
      </w:r>
      <w:r w:rsidRPr="002B40FB">
        <w:rPr>
          <w:rFonts w:hint="cs"/>
          <w:sz w:val="32"/>
          <w:szCs w:val="32"/>
          <w:rtl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לחבילה </w:t>
      </w:r>
      <w:r w:rsidRPr="00690505">
        <w:rPr>
          <w:rFonts w:asciiTheme="majorHAnsi" w:hAnsiTheme="majorHAnsi" w:cstheme="majorHAnsi"/>
          <w:sz w:val="28"/>
          <w:szCs w:val="28"/>
        </w:rPr>
        <w:t>Country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מימשנו מחלקה חדשה שתפקידה לייצר ישובים מסוגים שונים ע"י תבנית העיצוב פקטורי היא מקבלת את סוג הישוב ואת הפרמטרים המתאימים </w:t>
      </w:r>
      <w:r w:rsidRPr="00690505">
        <w:rPr>
          <w:rFonts w:asciiTheme="majorHAnsi" w:hAnsiTheme="majorHAnsi" w:cstheme="majorHAnsi"/>
          <w:sz w:val="28"/>
          <w:szCs w:val="28"/>
          <w:rtl/>
          <w14:textOutline w14:w="9525" w14:cap="rnd" w14:cmpd="sng" w14:algn="ctr">
            <w14:noFill/>
            <w14:prstDash w14:val="solid"/>
            <w14:bevel/>
          </w14:textOutline>
        </w:rPr>
        <w:t>ומחזירה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את האובייקט המתאים.</w:t>
      </w:r>
    </w:p>
    <w:p w14:paraId="60F2D6B1" w14:textId="07E0B910" w:rsidR="00520C5E" w:rsidRPr="00690505" w:rsidRDefault="00520C5E" w:rsidP="002B40F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terator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במחלקת </w:t>
      </w:r>
      <w:r w:rsidRPr="00690505">
        <w:rPr>
          <w:rFonts w:asciiTheme="majorHAnsi" w:hAnsiTheme="majorHAnsi" w:cstheme="majorHAnsi"/>
          <w:sz w:val="28"/>
          <w:szCs w:val="28"/>
        </w:rPr>
        <w:t>map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הוספנו ממשק של </w:t>
      </w:r>
      <w:r w:rsidRPr="00690505">
        <w:rPr>
          <w:rFonts w:asciiTheme="majorHAnsi" w:hAnsiTheme="majorHAnsi" w:cstheme="majorHAnsi"/>
          <w:sz w:val="28"/>
          <w:szCs w:val="28"/>
        </w:rPr>
        <w:t>Iterable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שמתייחס למערך הישובים הדינמי שבמפה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הישובים הם האיטרטור ובכך כאשר נרוץ בלולאות על </w:t>
      </w:r>
      <w:r w:rsidR="0066339A" w:rsidRPr="00690505">
        <w:rPr>
          <w:rFonts w:asciiTheme="majorHAnsi" w:hAnsiTheme="majorHAnsi" w:cstheme="majorHAnsi"/>
          <w:sz w:val="28"/>
          <w:szCs w:val="28"/>
        </w:rPr>
        <w:t>map</w:t>
      </w:r>
      <w:r w:rsidR="0066339A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66339A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זה בעצם ירוץ על הישובים שהגדרנו כאיטרטיבים</w:t>
      </w:r>
      <w:r w:rsidRPr="00690505">
        <w:rPr>
          <w:rFonts w:asciiTheme="majorHAnsi" w:hAnsiTheme="majorHAnsi" w:cstheme="majorHAnsi"/>
          <w:sz w:val="28"/>
          <w:szCs w:val="28"/>
          <w:rtl/>
        </w:rPr>
        <w:t>.</w:t>
      </w:r>
    </w:p>
    <w:p w14:paraId="781FDFA2" w14:textId="2892B9AC" w:rsidR="009017EB" w:rsidRPr="00690505" w:rsidRDefault="001035B3" w:rsidP="002B40F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ecorator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במחלקת </w:t>
      </w:r>
      <w:r w:rsidRPr="00690505">
        <w:rPr>
          <w:rFonts w:asciiTheme="majorHAnsi" w:hAnsiTheme="majorHAnsi" w:cstheme="majorHAnsi"/>
          <w:sz w:val="28"/>
          <w:szCs w:val="28"/>
        </w:rPr>
        <w:t>GraphicMap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מתבצע ציור של הישובים שקיימים במפה </w:t>
      </w:r>
      <w:r w:rsidR="004260A6" w:rsidRPr="00690505">
        <w:rPr>
          <w:rFonts w:asciiTheme="majorHAnsi" w:hAnsiTheme="majorHAnsi" w:cstheme="majorHAnsi"/>
          <w:sz w:val="28"/>
          <w:szCs w:val="28"/>
          <w:rtl/>
        </w:rPr>
        <w:t xml:space="preserve">בפונקציית </w:t>
      </w:r>
      <w:r w:rsidR="004260A6" w:rsidRPr="00690505">
        <w:rPr>
          <w:rFonts w:asciiTheme="majorHAnsi" w:hAnsiTheme="majorHAnsi" w:cstheme="majorHAnsi"/>
          <w:sz w:val="28"/>
          <w:szCs w:val="28"/>
        </w:rPr>
        <w:t>PainComponent</w:t>
      </w:r>
      <w:r w:rsidR="004260A6" w:rsidRPr="00690505">
        <w:rPr>
          <w:rFonts w:asciiTheme="majorHAnsi" w:hAnsiTheme="majorHAnsi" w:cstheme="majorHAnsi"/>
          <w:sz w:val="28"/>
          <w:szCs w:val="28"/>
          <w:rtl/>
        </w:rPr>
        <w:t xml:space="preserve"> של המחלקה </w:t>
      </w:r>
      <w:r w:rsidRPr="00690505">
        <w:rPr>
          <w:rFonts w:asciiTheme="majorHAnsi" w:hAnsiTheme="majorHAnsi" w:cstheme="majorHAnsi"/>
          <w:sz w:val="28"/>
          <w:szCs w:val="28"/>
          <w:rtl/>
        </w:rPr>
        <w:t>קיים לולאת פור שעוברת על הישובים ב</w:t>
      </w:r>
      <w:r w:rsidRPr="00690505">
        <w:rPr>
          <w:rFonts w:asciiTheme="majorHAnsi" w:hAnsiTheme="majorHAnsi" w:cstheme="majorHAnsi"/>
          <w:sz w:val="28"/>
          <w:szCs w:val="28"/>
        </w:rPr>
        <w:t>map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ומציירת את החיבורים ע"י פונקציה שקיימת ב</w:t>
      </w:r>
      <w:r w:rsidR="00690505" w:rsidRPr="00690505">
        <w:rPr>
          <w:rFonts w:asciiTheme="majorHAnsi" w:hAnsiTheme="majorHAnsi" w:cstheme="majorHAnsi"/>
          <w:sz w:val="28"/>
          <w:szCs w:val="28"/>
        </w:rPr>
        <w:t xml:space="preserve"> Settlement </w:t>
      </w:r>
      <w:r w:rsidRPr="00690505">
        <w:rPr>
          <w:rFonts w:asciiTheme="majorHAnsi" w:hAnsiTheme="majorHAnsi" w:cstheme="majorHAnsi"/>
          <w:sz w:val="28"/>
          <w:szCs w:val="28"/>
          <w:rtl/>
        </w:rPr>
        <w:t>הוספנו</w:t>
      </w:r>
      <w:r w:rsidR="00690505" w:rsidRPr="00690505">
        <w:rPr>
          <w:rFonts w:asciiTheme="majorHAnsi" w:hAnsiTheme="majorHAnsi" w:cstheme="majorHAnsi"/>
          <w:sz w:val="28"/>
          <w:szCs w:val="28"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>מחלקה פנימית</w:t>
      </w:r>
      <w:r w:rsidR="00690505" w:rsidRPr="00690505">
        <w:rPr>
          <w:rFonts w:asciiTheme="majorHAnsi" w:hAnsiTheme="majorHAnsi" w:cstheme="majorHAnsi"/>
          <w:sz w:val="28"/>
          <w:szCs w:val="28"/>
        </w:rPr>
        <w:t xml:space="preserve"> </w:t>
      </w:r>
      <w:r w:rsidR="004260A6" w:rsidRPr="00690505">
        <w:rPr>
          <w:rFonts w:asciiTheme="majorHAnsi" w:hAnsiTheme="majorHAnsi" w:cstheme="majorHAnsi"/>
          <w:sz w:val="28"/>
          <w:szCs w:val="28"/>
          <w:rtl/>
        </w:rPr>
        <w:t>ל</w:t>
      </w:r>
      <w:r w:rsidR="004260A6" w:rsidRPr="00690505">
        <w:rPr>
          <w:rFonts w:asciiTheme="majorHAnsi" w:hAnsiTheme="majorHAnsi" w:cstheme="majorHAnsi"/>
          <w:sz w:val="28"/>
          <w:szCs w:val="28"/>
        </w:rPr>
        <w:t>GraphicMap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בשם </w:t>
      </w:r>
      <w:r w:rsidRPr="00690505">
        <w:rPr>
          <w:rFonts w:asciiTheme="majorHAnsi" w:hAnsiTheme="majorHAnsi" w:cstheme="majorHAnsi"/>
          <w:sz w:val="28"/>
          <w:szCs w:val="28"/>
        </w:rPr>
        <w:t>ConnectionDecorator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שיורשת את </w:t>
      </w:r>
      <w:r w:rsidRPr="00690505">
        <w:rPr>
          <w:rFonts w:asciiTheme="majorHAnsi" w:hAnsiTheme="majorHAnsi" w:cstheme="majorHAnsi"/>
          <w:sz w:val="28"/>
          <w:szCs w:val="28"/>
        </w:rPr>
        <w:t>Settlement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שגם היא מיישמת את הפונקציה הזאת של הציור חיבורים רק שהיא מבצעת עדכון לצבע שהוא הממוצע של ערכי ה</w:t>
      </w:r>
      <w:r w:rsidRPr="00690505">
        <w:rPr>
          <w:rFonts w:asciiTheme="majorHAnsi" w:hAnsiTheme="majorHAnsi" w:cstheme="majorHAnsi"/>
          <w:sz w:val="28"/>
          <w:szCs w:val="28"/>
        </w:rPr>
        <w:t>RGB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של שתי הישובים לקו המחבר ביין השכנים</w:t>
      </w:r>
      <w:r w:rsidR="004260A6" w:rsidRPr="00690505">
        <w:rPr>
          <w:rFonts w:asciiTheme="majorHAnsi" w:hAnsiTheme="majorHAnsi" w:cstheme="majorHAnsi"/>
          <w:sz w:val="28"/>
          <w:szCs w:val="28"/>
          <w:rtl/>
        </w:rPr>
        <w:t xml:space="preserve"> לפני הציור של כל חיבור</w:t>
      </w:r>
      <w:r w:rsidRPr="00690505">
        <w:rPr>
          <w:rFonts w:asciiTheme="majorHAnsi" w:hAnsiTheme="majorHAnsi" w:cstheme="majorHAnsi"/>
          <w:sz w:val="28"/>
          <w:szCs w:val="28"/>
          <w:rtl/>
        </w:rPr>
        <w:t>.</w:t>
      </w:r>
    </w:p>
    <w:p w14:paraId="273CFA92" w14:textId="71F7E412" w:rsidR="002C4A16" w:rsidRPr="00690505" w:rsidRDefault="009017EB" w:rsidP="002C4A1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hint="cs"/>
          <w:b/>
          <w:bCs/>
          <w:sz w:val="32"/>
          <w:szCs w:val="32"/>
          <w:u w:val="single"/>
        </w:rPr>
        <w:t>O</w:t>
      </w:r>
      <w:r>
        <w:rPr>
          <w:b/>
          <w:bCs/>
          <w:sz w:val="32"/>
          <w:szCs w:val="32"/>
          <w:u w:val="single"/>
        </w:rPr>
        <w:t>bserver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 w:rsidR="002C4A16">
        <w:rPr>
          <w:rFonts w:hint="cs"/>
          <w:b/>
          <w:bCs/>
          <w:sz w:val="32"/>
          <w:szCs w:val="32"/>
          <w:u w:val="single"/>
          <w:rtl/>
          <w:lang w:val="en-GB"/>
        </w:rPr>
        <w:t xml:space="preserve"> </w:t>
      </w:r>
      <w:r w:rsidR="002C4A16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תגובות לאירועי ממש </w:t>
      </w:r>
      <w:r w:rsidR="002C4A16" w:rsidRPr="00690505">
        <w:rPr>
          <w:rFonts w:asciiTheme="majorHAnsi" w:hAnsiTheme="majorHAnsi" w:cstheme="majorHAnsi"/>
          <w:sz w:val="28"/>
          <w:szCs w:val="28"/>
          <w:lang w:val="en-GB"/>
        </w:rPr>
        <w:t>GUI</w:t>
      </w:r>
      <w:r w:rsidR="002C4A16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ובנוסף כל ה</w:t>
      </w:r>
      <w:r w:rsidR="002C4A16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ACTION LISTENERS </w:t>
      </w:r>
      <w:r w:rsidR="00690505">
        <w:rPr>
          <w:rFonts w:asciiTheme="majorHAnsi" w:hAnsiTheme="majorHAnsi" w:cstheme="majorHAnsi"/>
          <w:sz w:val="28"/>
          <w:szCs w:val="28"/>
          <w:lang w:val="en-GB"/>
        </w:rPr>
        <w:t>-</w:t>
      </w:r>
      <w:r w:rsidR="002C4A16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,</w:t>
      </w:r>
      <w:r w:rsidR="002C4A16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2C4A16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הכפתורים בתפריט והתפריטים בעצמם ממתינים לתגובה לאירוע כדי לפעול כפי שהוגדרו להגיב</w:t>
      </w:r>
    </w:p>
    <w:p w14:paraId="69656E3B" w14:textId="77777777" w:rsidR="002C4A16" w:rsidRPr="00690505" w:rsidRDefault="002C4A16" w:rsidP="002C4A16">
      <w:pPr>
        <w:pStyle w:val="ListParagraph"/>
        <w:spacing w:line="240" w:lineRule="auto"/>
        <w:rPr>
          <w:rFonts w:asciiTheme="majorHAnsi" w:hAnsiTheme="majorHAnsi" w:cstheme="majorHAnsi"/>
          <w:sz w:val="28"/>
          <w:szCs w:val="28"/>
          <w:rtl/>
          <w:lang w:val="en-GB"/>
        </w:rPr>
      </w:pP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ובנוגע לסנכרון יש את מנגנון 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CYCLIC BARRIER 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שמימשנו בהקשר של ריבוי תהליכים שמחכה שמספר טריידים שהוגדרו מראש(בעבודה זה מספר הטריידים -מספר היישובים) שיגיעו לנקודה מסויימת בשביל ביצוע 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runnable 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שנמצא כהגבה לפעולה של 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>C</w:t>
      </w:r>
      <w:r w:rsidRPr="00690505">
        <w:rPr>
          <w:rFonts w:asciiTheme="majorHAnsi" w:hAnsiTheme="majorHAnsi" w:cstheme="majorHAnsi"/>
          <w:sz w:val="28"/>
          <w:szCs w:val="28"/>
        </w:rPr>
        <w:t xml:space="preserve">yclic Barrier 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שכל התהליכונים בסימולציה הגיעו לנקודה מסויימת(סוף סימולציה בודדת).</w:t>
      </w:r>
    </w:p>
    <w:p w14:paraId="3460C55B" w14:textId="11F5F278" w:rsidR="002C4A16" w:rsidRPr="00690505" w:rsidRDefault="002C4A16" w:rsidP="002B40F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Delegator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ע"י החזקת אובייקט ומימוש הממשק שלו כל מחלקה עם הכלה היא סוג של </w:t>
      </w:r>
      <w:r w:rsidRPr="00690505">
        <w:rPr>
          <w:rFonts w:asciiTheme="majorHAnsi" w:hAnsiTheme="majorHAnsi" w:cstheme="majorHAnsi"/>
          <w:sz w:val="28"/>
          <w:szCs w:val="28"/>
        </w:rPr>
        <w:t>Delegator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  <w:r w:rsidR="002E2E8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יש בעבודה המון מימושים שונים ל -</w:t>
      </w:r>
      <w:proofErr w:type="gramStart"/>
      <w:r w:rsidR="002E2E85" w:rsidRPr="00690505">
        <w:rPr>
          <w:rFonts w:asciiTheme="majorHAnsi" w:hAnsiTheme="majorHAnsi" w:cstheme="majorHAnsi"/>
          <w:sz w:val="28"/>
          <w:szCs w:val="28"/>
          <w:lang w:val="en-GB"/>
        </w:rPr>
        <w:t>D</w:t>
      </w:r>
      <w:r w:rsidR="002E2E8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.</w:t>
      </w:r>
      <w:r w:rsidR="002E2E85" w:rsidRPr="00690505">
        <w:rPr>
          <w:rFonts w:asciiTheme="majorHAnsi" w:hAnsiTheme="majorHAnsi" w:cstheme="majorHAnsi"/>
          <w:sz w:val="28"/>
          <w:szCs w:val="28"/>
          <w:lang w:val="en-GB"/>
        </w:rPr>
        <w:t>P</w:t>
      </w:r>
      <w:proofErr w:type="gramEnd"/>
      <w:r w:rsidR="002E2E8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זה ולא נציין את כולם (לדוגמא – מחלקה שמחזיקה אובייקט של </w:t>
      </w:r>
      <w:r w:rsidR="002E2E85" w:rsidRPr="00690505">
        <w:rPr>
          <w:rFonts w:asciiTheme="majorHAnsi" w:hAnsiTheme="majorHAnsi" w:cstheme="majorHAnsi"/>
          <w:sz w:val="28"/>
          <w:szCs w:val="28"/>
        </w:rPr>
        <w:t>map</w:t>
      </w:r>
      <w:r w:rsidR="002E2E85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2E2E8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או של אחד החלונות </w:t>
      </w:r>
      <w:r w:rsid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2E2E85" w:rsidRPr="00690505">
        <w:rPr>
          <w:rFonts w:asciiTheme="majorHAnsi" w:hAnsiTheme="majorHAnsi" w:cstheme="majorHAnsi"/>
          <w:sz w:val="28"/>
          <w:szCs w:val="28"/>
        </w:rPr>
        <w:t>statwindow/mainwindo</w:t>
      </w:r>
      <w:r w:rsidR="0069050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2E2E85"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2E2E8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ומשתמשת במתודות האובייקט המוכל)</w:t>
      </w:r>
      <w:r w:rsidR="0066339A" w:rsidRPr="00690505">
        <w:rPr>
          <w:rFonts w:asciiTheme="majorHAnsi" w:hAnsiTheme="majorHAnsi" w:cstheme="majorHAnsi"/>
          <w:sz w:val="28"/>
          <w:szCs w:val="28"/>
          <w:lang w:val="en-GB"/>
        </w:rPr>
        <w:t>,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במחלקת </w:t>
      </w:r>
      <w:r w:rsidR="0066339A" w:rsidRPr="00690505">
        <w:rPr>
          <w:rFonts w:asciiTheme="majorHAnsi" w:hAnsiTheme="majorHAnsi" w:cstheme="majorHAnsi"/>
          <w:sz w:val="28"/>
          <w:szCs w:val="28"/>
        </w:rPr>
        <w:t>Sick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(בנאדם חולה) מכיל אובייקט </w:t>
      </w:r>
      <w:r w:rsidR="0066339A" w:rsidRPr="00690505">
        <w:rPr>
          <w:rFonts w:asciiTheme="majorHAnsi" w:hAnsiTheme="majorHAnsi" w:cstheme="majorHAnsi"/>
          <w:sz w:val="28"/>
          <w:szCs w:val="28"/>
        </w:rPr>
        <w:t>IVirus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שממש את תכונות הווירוס בהתאם לסוג הווירוס שהוא נדבק בו.</w:t>
      </w:r>
    </w:p>
    <w:p w14:paraId="28120B1A" w14:textId="3F00571A" w:rsidR="002E2E85" w:rsidRPr="00690505" w:rsidRDefault="002E2E85" w:rsidP="002E2E8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Adapter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יצירת תקשורת בין ממשקים שונים מבלי משנות את </w:t>
      </w:r>
      <w:proofErr w:type="gramStart"/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מקורם ,</w:t>
      </w:r>
      <w:proofErr w:type="gramEnd"/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בעבודה מומש כאשר יצרנו מודל של טבלת סטטיסטיקה שרצינו להזין לתוכה את הנתונים שלנו מהמפה , תגובות לאירוע מסוג "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>”M</w:t>
      </w:r>
      <w:r w:rsidRPr="00690505">
        <w:rPr>
          <w:rFonts w:asciiTheme="majorHAnsi" w:hAnsiTheme="majorHAnsi" w:cstheme="majorHAnsi"/>
          <w:sz w:val="28"/>
          <w:szCs w:val="28"/>
        </w:rPr>
        <w:t xml:space="preserve">ouse listener </w:t>
      </w:r>
      <w:r w:rsidRPr="00690505">
        <w:rPr>
          <w:rFonts w:asciiTheme="majorHAnsi" w:hAnsiTheme="majorHAnsi" w:cstheme="majorHAnsi"/>
          <w:sz w:val="28"/>
          <w:szCs w:val="28"/>
          <w:rtl/>
        </w:rPr>
        <w:t xml:space="preserve"> -מימשנו מחלקה פנימית ב מחלקה שאחראית על הגרפיקה שממשת את ממשק "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Pr="00690505">
        <w:rPr>
          <w:rFonts w:asciiTheme="majorHAnsi" w:hAnsiTheme="majorHAnsi" w:cstheme="majorHAnsi"/>
          <w:sz w:val="28"/>
          <w:szCs w:val="28"/>
        </w:rPr>
        <w:t>”Mouse Listener</w:t>
      </w:r>
      <w:r w:rsidR="0066339A" w:rsidRPr="00690505">
        <w:rPr>
          <w:rFonts w:asciiTheme="majorHAnsi" w:hAnsiTheme="majorHAnsi" w:cstheme="majorHAnsi"/>
          <w:sz w:val="28"/>
          <w:szCs w:val="28"/>
          <w:rtl/>
        </w:rPr>
        <w:t xml:space="preserve"> ויש לה את אובייקט </w:t>
      </w:r>
      <w:r w:rsidR="0066339A" w:rsidRPr="00690505">
        <w:rPr>
          <w:rFonts w:asciiTheme="majorHAnsi" w:hAnsiTheme="majorHAnsi" w:cstheme="majorHAnsi"/>
          <w:sz w:val="28"/>
          <w:szCs w:val="28"/>
        </w:rPr>
        <w:t xml:space="preserve">map </w:t>
      </w:r>
      <w:r w:rsidR="0066339A"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מוכל בתוכה (נובע מהעובדה שהיא מחלקה פנימית)ובכך יש התאמה בין תגובות לאירוע לבין המפה</w:t>
      </w:r>
    </w:p>
    <w:p w14:paraId="02F6FB26" w14:textId="48A5FCCF" w:rsidR="0066339A" w:rsidRPr="00690505" w:rsidRDefault="0066339A" w:rsidP="002E2E8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lastRenderedPageBreak/>
        <w:t xml:space="preserve"> </w:t>
      </w:r>
      <w:r>
        <w:rPr>
          <w:rFonts w:hint="cs"/>
          <w:b/>
          <w:bCs/>
          <w:sz w:val="32"/>
          <w:szCs w:val="32"/>
          <w:u w:val="single"/>
        </w:rPr>
        <w:t>P</w:t>
      </w:r>
      <w:r>
        <w:rPr>
          <w:b/>
          <w:bCs/>
          <w:sz w:val="32"/>
          <w:szCs w:val="32"/>
          <w:u w:val="single"/>
        </w:rPr>
        <w:t>roxy</w:t>
      </w:r>
      <w:r>
        <w:rPr>
          <w:b/>
          <w:bCs/>
          <w:sz w:val="32"/>
          <w:szCs w:val="32"/>
          <w:u w:val="single"/>
          <w:rtl/>
        </w:rPr>
        <w:t>–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כאשר נרצה לחשוף ממש מסויים אך להסתיר את אופן המימוש בו או את ייצוג הנתונים אצלנו זה בא לידי ביטוי בשימוש בסינון שורה בטבלת סטטיסטיקה ע"י </w:t>
      </w:r>
      <w:r w:rsidRPr="00690505">
        <w:rPr>
          <w:rFonts w:asciiTheme="majorHAnsi" w:hAnsiTheme="majorHAnsi" w:cstheme="majorHAnsi"/>
          <w:sz w:val="28"/>
          <w:szCs w:val="28"/>
        </w:rPr>
        <w:t>rowsorter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סינון השורה מתבצע על ידי </w:t>
      </w:r>
      <w:r w:rsidRPr="00690505">
        <w:rPr>
          <w:rFonts w:asciiTheme="majorHAnsi" w:hAnsiTheme="majorHAnsi" w:cstheme="majorHAnsi"/>
          <w:sz w:val="28"/>
          <w:szCs w:val="28"/>
        </w:rPr>
        <w:t>sorter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זה ללא שנדע את אופן מימוש</w:t>
      </w:r>
      <w:r w:rsidR="00690505">
        <w:rPr>
          <w:rFonts w:asciiTheme="majorHAnsi" w:hAnsiTheme="majorHAnsi" w:cstheme="majorHAnsi" w:hint="cs"/>
          <w:sz w:val="28"/>
          <w:szCs w:val="28"/>
          <w:rtl/>
          <w:lang w:val="en-GB"/>
        </w:rPr>
        <w:t>.</w:t>
      </w:r>
    </w:p>
    <w:p w14:paraId="31B0E964" w14:textId="47706C87" w:rsidR="0066339A" w:rsidRPr="00690505" w:rsidRDefault="0066339A" w:rsidP="002E2E8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 Memento</w:t>
      </w:r>
      <w:r w:rsidRPr="00690505">
        <w:rPr>
          <w:rFonts w:asciiTheme="majorHAnsi" w:hAnsiTheme="majorHAnsi" w:cstheme="majorHAnsi"/>
          <w:sz w:val="28"/>
          <w:szCs w:val="28"/>
          <w:rtl/>
        </w:rPr>
        <w:t>–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בכדי לשחזר את מיקום האחרון של</w:t>
      </w:r>
      <w:r w:rsidRPr="00690505">
        <w:rPr>
          <w:rFonts w:asciiTheme="majorHAnsi" w:hAnsiTheme="majorHAnsi" w:cstheme="majorHAnsi"/>
          <w:sz w:val="28"/>
          <w:szCs w:val="28"/>
        </w:rPr>
        <w:t xml:space="preserve">logfile </w:t>
      </w:r>
      <w:r w:rsidR="00690505">
        <w:rPr>
          <w:rFonts w:asciiTheme="majorHAnsi" w:hAnsiTheme="majorHAnsi" w:cstheme="majorHAnsi" w:hint="cs"/>
          <w:sz w:val="28"/>
          <w:szCs w:val="28"/>
          <w:rtl/>
          <w:lang w:val="en-GB"/>
        </w:rPr>
        <w:t>-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היה צורך מערך </w:t>
      </w:r>
      <w:r w:rsidRPr="00690505">
        <w:rPr>
          <w:rFonts w:asciiTheme="majorHAnsi" w:hAnsiTheme="majorHAnsi" w:cstheme="majorHAnsi"/>
          <w:sz w:val="28"/>
          <w:szCs w:val="28"/>
          <w:lang w:val="en-GB"/>
        </w:rPr>
        <w:t>M</w:t>
      </w:r>
      <w:r w:rsidRPr="00690505">
        <w:rPr>
          <w:rFonts w:asciiTheme="majorHAnsi" w:hAnsiTheme="majorHAnsi" w:cstheme="majorHAnsi"/>
          <w:sz w:val="28"/>
          <w:szCs w:val="28"/>
        </w:rPr>
        <w:t>emento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שהחזיק את כל המיקומים שהקבצים השונים שכתבנו לתוכם הוגדרו, </w:t>
      </w:r>
      <w:r w:rsidR="00690505" w:rsidRPr="00690505">
        <w:rPr>
          <w:rFonts w:asciiTheme="majorHAnsi" w:hAnsiTheme="majorHAnsi" w:cstheme="majorHAnsi"/>
          <w:sz w:val="28"/>
          <w:szCs w:val="28"/>
          <w:rtl/>
          <w:lang w:val="en-GB"/>
        </w:rPr>
        <w:t>כאשר נלחץ על כפתור השחזור המיקום החדש של הקובץ שנכתוב לתוכו ישלף מתוך מערך</w:t>
      </w:r>
      <w:proofErr w:type="gramStart"/>
      <w:r w:rsidR="00690505" w:rsidRPr="00690505">
        <w:rPr>
          <w:rFonts w:asciiTheme="majorHAnsi" w:hAnsiTheme="majorHAnsi" w:cstheme="majorHAnsi"/>
          <w:sz w:val="28"/>
          <w:szCs w:val="28"/>
        </w:rPr>
        <w:t xml:space="preserve">Memento </w:t>
      </w:r>
      <w:r w:rsidR="0069050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690505" w:rsidRPr="00690505">
        <w:rPr>
          <w:rFonts w:asciiTheme="majorHAnsi" w:hAnsiTheme="majorHAnsi" w:cstheme="majorHAnsi"/>
          <w:sz w:val="28"/>
          <w:szCs w:val="28"/>
          <w:rtl/>
        </w:rPr>
        <w:t>המחזיק</w:t>
      </w:r>
      <w:proofErr w:type="gramEnd"/>
      <w:r w:rsidR="00690505" w:rsidRPr="00690505">
        <w:rPr>
          <w:rFonts w:asciiTheme="majorHAnsi" w:hAnsiTheme="majorHAnsi" w:cstheme="majorHAnsi"/>
          <w:sz w:val="28"/>
          <w:szCs w:val="28"/>
          <w:rtl/>
        </w:rPr>
        <w:t xml:space="preserve"> את המיקומי קבצים הקודמים.</w:t>
      </w:r>
      <w:r w:rsidRPr="00690505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</w:p>
    <w:p w14:paraId="09E4A4F3" w14:textId="00C25BB5" w:rsidR="002C4A16" w:rsidRPr="0066339A" w:rsidRDefault="002C4A16" w:rsidP="0066339A">
      <w:pPr>
        <w:spacing w:line="240" w:lineRule="auto"/>
        <w:ind w:left="360"/>
        <w:rPr>
          <w:b/>
          <w:bCs/>
          <w:sz w:val="32"/>
          <w:szCs w:val="32"/>
          <w:u w:val="single"/>
          <w:rtl/>
          <w:lang w:val="en-GB"/>
        </w:rPr>
      </w:pPr>
    </w:p>
    <w:p w14:paraId="579A698E" w14:textId="59D046E0" w:rsidR="002C4A16" w:rsidRDefault="002C4A16" w:rsidP="002C4A16">
      <w:pPr>
        <w:pStyle w:val="ListParagraph"/>
        <w:spacing w:line="240" w:lineRule="auto"/>
        <w:rPr>
          <w:b/>
          <w:bCs/>
          <w:sz w:val="32"/>
          <w:szCs w:val="32"/>
          <w:u w:val="single"/>
          <w:rtl/>
          <w:lang w:val="en-GB"/>
        </w:rPr>
      </w:pPr>
    </w:p>
    <w:p w14:paraId="263BD47F" w14:textId="77777777" w:rsidR="002C4A16" w:rsidRDefault="002C4A16" w:rsidP="002C4A16">
      <w:pPr>
        <w:pStyle w:val="ListParagraph"/>
        <w:spacing w:line="240" w:lineRule="auto"/>
        <w:rPr>
          <w:b/>
          <w:bCs/>
          <w:sz w:val="32"/>
          <w:szCs w:val="32"/>
          <w:u w:val="single"/>
          <w:rtl/>
          <w:lang w:val="en-GB"/>
        </w:rPr>
      </w:pPr>
    </w:p>
    <w:p w14:paraId="403DAD9A" w14:textId="77777777" w:rsidR="002C4A16" w:rsidRDefault="002C4A16" w:rsidP="002C4A16">
      <w:pPr>
        <w:pStyle w:val="ListParagraph"/>
        <w:spacing w:line="240" w:lineRule="auto"/>
        <w:rPr>
          <w:b/>
          <w:bCs/>
          <w:sz w:val="32"/>
          <w:szCs w:val="32"/>
          <w:u w:val="single"/>
          <w:rtl/>
          <w:lang w:val="en-GB"/>
        </w:rPr>
      </w:pPr>
    </w:p>
    <w:p w14:paraId="57E64CE9" w14:textId="77777777" w:rsidR="002C4A16" w:rsidRPr="002C4A16" w:rsidRDefault="002C4A16" w:rsidP="002C4A16">
      <w:pPr>
        <w:spacing w:line="240" w:lineRule="auto"/>
        <w:rPr>
          <w:b/>
          <w:bCs/>
          <w:sz w:val="32"/>
          <w:szCs w:val="32"/>
          <w:u w:val="single"/>
          <w:rtl/>
          <w:lang w:val="en-GB"/>
        </w:rPr>
      </w:pPr>
    </w:p>
    <w:p w14:paraId="5BBF6643" w14:textId="58C310F9" w:rsidR="002C4A16" w:rsidRDefault="002C4A16" w:rsidP="002C4A16">
      <w:pPr>
        <w:pStyle w:val="ListParagraph"/>
        <w:spacing w:line="240" w:lineRule="auto"/>
        <w:rPr>
          <w:b/>
          <w:bCs/>
          <w:sz w:val="32"/>
          <w:szCs w:val="32"/>
          <w:u w:val="single"/>
          <w:rtl/>
          <w:lang w:val="en-GB"/>
        </w:rPr>
      </w:pPr>
    </w:p>
    <w:p w14:paraId="4E6F0B3B" w14:textId="77777777" w:rsidR="002C4A16" w:rsidRPr="002C4A16" w:rsidRDefault="002C4A16" w:rsidP="002C4A16">
      <w:pPr>
        <w:pStyle w:val="ListParagraph"/>
        <w:spacing w:line="240" w:lineRule="auto"/>
        <w:rPr>
          <w:rFonts w:hint="cs"/>
          <w:b/>
          <w:bCs/>
          <w:sz w:val="32"/>
          <w:szCs w:val="32"/>
          <w:u w:val="single"/>
          <w:rtl/>
          <w:lang w:val="en-GB"/>
        </w:rPr>
      </w:pPr>
    </w:p>
    <w:p w14:paraId="412BE4B8" w14:textId="09ED09A9" w:rsidR="001035B3" w:rsidRPr="002C4A16" w:rsidRDefault="009017EB" w:rsidP="002C4A16">
      <w:pPr>
        <w:spacing w:line="240" w:lineRule="auto"/>
        <w:rPr>
          <w:b/>
          <w:bCs/>
          <w:sz w:val="32"/>
          <w:szCs w:val="32"/>
          <w:u w:val="single"/>
          <w:rtl/>
        </w:rPr>
      </w:pPr>
      <w:r w:rsidRPr="002C4A16">
        <w:rPr>
          <w:sz w:val="32"/>
          <w:szCs w:val="32"/>
          <w:rtl/>
        </w:rPr>
        <w:br/>
      </w:r>
    </w:p>
    <w:sectPr w:rsidR="001035B3" w:rsidRPr="002C4A16" w:rsidSect="002B4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8326" w14:textId="77777777" w:rsidR="000C73B1" w:rsidRDefault="000C73B1" w:rsidP="002B40FB">
      <w:pPr>
        <w:spacing w:after="0" w:line="240" w:lineRule="auto"/>
      </w:pPr>
      <w:r>
        <w:separator/>
      </w:r>
    </w:p>
  </w:endnote>
  <w:endnote w:type="continuationSeparator" w:id="0">
    <w:p w14:paraId="04C5BE30" w14:textId="77777777" w:rsidR="000C73B1" w:rsidRDefault="000C73B1" w:rsidP="002B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E503" w14:textId="77777777" w:rsidR="00731D84" w:rsidRDefault="00731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88E9" w14:textId="77777777" w:rsidR="00731D84" w:rsidRDefault="00731D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E763" w14:textId="77777777" w:rsidR="00731D84" w:rsidRDefault="00731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C9CC" w14:textId="77777777" w:rsidR="000C73B1" w:rsidRDefault="000C73B1" w:rsidP="002B40FB">
      <w:pPr>
        <w:spacing w:after="0" w:line="240" w:lineRule="auto"/>
      </w:pPr>
      <w:r>
        <w:separator/>
      </w:r>
    </w:p>
  </w:footnote>
  <w:footnote w:type="continuationSeparator" w:id="0">
    <w:p w14:paraId="47B597EB" w14:textId="77777777" w:rsidR="000C73B1" w:rsidRDefault="000C73B1" w:rsidP="002B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B04D" w14:textId="77777777" w:rsidR="00731D84" w:rsidRDefault="00731D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4037" w14:textId="5C2132E5" w:rsidR="002B40FB" w:rsidRPr="002B40FB" w:rsidRDefault="002B40FB">
    <w:pPr>
      <w:pStyle w:val="Header"/>
      <w:rPr>
        <w:sz w:val="16"/>
        <w:szCs w:val="16"/>
        <w:rtl/>
      </w:rPr>
    </w:pPr>
    <w:r w:rsidRPr="002B40FB">
      <w:rPr>
        <w:rFonts w:hint="cs"/>
        <w:sz w:val="16"/>
        <w:szCs w:val="16"/>
        <w:rtl/>
      </w:rPr>
      <w:t>מחברים: מאור ארנון 205974553</w:t>
    </w:r>
  </w:p>
  <w:p w14:paraId="00AA72DB" w14:textId="5293F42B" w:rsidR="002B40FB" w:rsidRPr="002B40FB" w:rsidRDefault="002B40FB">
    <w:pPr>
      <w:pStyle w:val="Header"/>
      <w:rPr>
        <w:sz w:val="16"/>
        <w:szCs w:val="16"/>
        <w:rtl/>
      </w:rPr>
    </w:pPr>
    <w:r w:rsidRPr="002B40FB">
      <w:rPr>
        <w:rFonts w:hint="cs"/>
        <w:sz w:val="16"/>
        <w:szCs w:val="16"/>
        <w:rtl/>
      </w:rPr>
      <w:t xml:space="preserve">            </w:t>
    </w:r>
    <w:r>
      <w:rPr>
        <w:rFonts w:hint="cs"/>
        <w:sz w:val="16"/>
        <w:szCs w:val="16"/>
        <w:rtl/>
      </w:rPr>
      <w:t xml:space="preserve"> </w:t>
    </w:r>
    <w:r w:rsidRPr="002B40FB">
      <w:rPr>
        <w:rFonts w:hint="cs"/>
        <w:sz w:val="16"/>
        <w:szCs w:val="16"/>
        <w:rtl/>
      </w:rPr>
      <w:t xml:space="preserve"> מתן סופר 208491811</w:t>
    </w:r>
    <w:r w:rsidR="00731D84">
      <w:rPr>
        <w:sz w:val="16"/>
        <w:szCs w:val="16"/>
        <w:rtl/>
      </w:rPr>
      <w:tab/>
    </w:r>
    <w:r w:rsidR="00731D84">
      <w:rPr>
        <w:sz w:val="16"/>
        <w:szCs w:val="16"/>
        <w:rtl/>
      </w:rPr>
      <w:tab/>
    </w:r>
    <w:hyperlink r:id="rId1" w:history="1">
      <w:r w:rsidR="00731D84" w:rsidRPr="00731D84">
        <w:rPr>
          <w:rStyle w:val="Hyperlink"/>
          <w:sz w:val="16"/>
          <w:szCs w:val="16"/>
        </w:rPr>
        <w:t>https://github.com/MatanSofer/AOOP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0466" w14:textId="77777777" w:rsidR="00731D84" w:rsidRDefault="00731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62B"/>
    <w:multiLevelType w:val="hybridMultilevel"/>
    <w:tmpl w:val="2C26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5A"/>
    <w:rsid w:val="000C73B1"/>
    <w:rsid w:val="000D3832"/>
    <w:rsid w:val="001035B3"/>
    <w:rsid w:val="00164494"/>
    <w:rsid w:val="001E0109"/>
    <w:rsid w:val="0027600D"/>
    <w:rsid w:val="002B40FB"/>
    <w:rsid w:val="002C4A16"/>
    <w:rsid w:val="002E2E85"/>
    <w:rsid w:val="004260A6"/>
    <w:rsid w:val="004A365A"/>
    <w:rsid w:val="00520C5E"/>
    <w:rsid w:val="0066339A"/>
    <w:rsid w:val="00690505"/>
    <w:rsid w:val="006F07E0"/>
    <w:rsid w:val="00717B6C"/>
    <w:rsid w:val="00731D84"/>
    <w:rsid w:val="00793C3A"/>
    <w:rsid w:val="009017EB"/>
    <w:rsid w:val="00C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B8B3"/>
  <w15:chartTrackingRefBased/>
  <w15:docId w15:val="{4CA4A534-A05F-49B3-8605-9AB6D928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5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C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C3A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B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FB"/>
  </w:style>
  <w:style w:type="paragraph" w:styleId="Footer">
    <w:name w:val="footer"/>
    <w:basedOn w:val="Normal"/>
    <w:link w:val="FooterChar"/>
    <w:uiPriority w:val="99"/>
    <w:unhideWhenUsed/>
    <w:rsid w:val="002B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FB"/>
  </w:style>
  <w:style w:type="character" w:styleId="Hyperlink">
    <w:name w:val="Hyperlink"/>
    <w:basedOn w:val="DefaultParagraphFont"/>
    <w:uiPriority w:val="99"/>
    <w:unhideWhenUsed/>
    <w:rsid w:val="00731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tanSofer/A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barel</dc:creator>
  <cp:keywords/>
  <dc:description/>
  <cp:lastModifiedBy>matan sofer</cp:lastModifiedBy>
  <cp:revision>2</cp:revision>
  <dcterms:created xsi:type="dcterms:W3CDTF">2021-06-04T08:57:00Z</dcterms:created>
  <dcterms:modified xsi:type="dcterms:W3CDTF">2021-06-04T08:57:00Z</dcterms:modified>
</cp:coreProperties>
</file>