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4.软件需求规格说明书</w:t>
      </w:r>
    </w:p>
    <w:p>
      <w:pPr>
        <w:pStyle w:val="3"/>
        <w:jc w:val="left"/>
      </w:pPr>
      <w:r>
        <w:rPr/>
        <w:t>智旅深瞳旅游指南平台</w:t>
      </w:r>
    </w:p>
    <w:p>
      <w:pPr>
        <w:pStyle w:val="4"/>
        <w:jc w:val="left"/>
      </w:pPr>
      <w:r>
        <w:rPr/>
        <w:t>软件需求规格说明书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1. 产品描述</w:t>
      </w:r>
    </w:p>
    <w:p>
      <w:pPr>
        <w:pStyle w:val="5"/>
        <w:jc w:val="left"/>
      </w:pPr>
      <w:r>
        <w:rPr/>
        <w:t>1.1 编写目的</w:t>
      </w:r>
    </w:p>
    <w:p>
      <w:pPr>
        <w:jc w:val="left"/>
      </w:pPr>
      <w:r>
        <w:rPr/>
        <w:t>本文档旨在明确智旅深瞳平台的功能需求、非功能需求及系统边界，为开发团队提供设计依据，为测试团队提供验证标准，并为用户确认需求提供参考。</w:t>
      </w:r>
    </w:p>
    <w:p>
      <w:pPr>
        <w:pStyle w:val="5"/>
        <w:jc w:val="left"/>
      </w:pPr>
      <w:r>
        <w:rPr/>
        <w:t>1.2 产品名称</w:t>
      </w:r>
    </w:p>
    <w:p>
      <w:pPr>
        <w:jc w:val="left"/>
      </w:pPr>
      <w:r>
        <w:rPr/>
        <w:t>智旅深瞳（ZhiLv ShenYong）</w:t>
      </w:r>
    </w:p>
    <w:p>
      <w:pPr>
        <w:pStyle w:val="5"/>
        <w:jc w:val="left"/>
      </w:pPr>
      <w:r>
        <w:rPr/>
        <w:t>1.3 文档范围</w:t>
      </w:r>
    </w:p>
    <w:p>
      <w:pPr>
        <w:jc w:val="left"/>
      </w:pPr>
      <w:r>
        <w:rPr/>
        <w:t>覆盖平台核心功能模块（智能行程规划、实时信息聚合、文化体验推荐、碳足迹计算），不包含第三方支付系统与物流服务。</w:t>
      </w:r>
    </w:p>
    <w:p>
      <w:pPr>
        <w:pStyle w:val="5"/>
        <w:jc w:val="left"/>
      </w:pPr>
      <w:r>
        <w:rPr/>
        <w:t>1.4 预期读者</w:t>
      </w:r>
    </w:p>
    <w:p>
      <w:pPr>
        <w:numPr>
          <w:ilvl w:val="0"/>
          <w:numId w:val="2"/>
        </w:numPr>
        <w:jc w:val="left"/>
      </w:pPr>
      <w:r>
        <w:rPr/>
        <w:t>开发团队：前端/后端工程师、AI算法工程师</w:t>
      </w:r>
    </w:p>
    <w:p>
      <w:pPr>
        <w:numPr>
          <w:ilvl w:val="0"/>
          <w:numId w:val="2"/>
        </w:numPr>
        <w:jc w:val="left"/>
      </w:pPr>
      <w:r>
        <w:rPr/>
        <w:t>测试团队：功能测试/性能测试工程师</w:t>
      </w:r>
    </w:p>
    <w:p>
      <w:pPr>
        <w:numPr>
          <w:ilvl w:val="0"/>
          <w:numId w:val="2"/>
        </w:numPr>
        <w:jc w:val="left"/>
      </w:pPr>
      <w:r>
        <w:rPr/>
        <w:t>项目经理：进度控制与质量验收</w:t>
      </w:r>
    </w:p>
    <w:p>
      <w:pPr>
        <w:numPr>
          <w:ilvl w:val="0"/>
          <w:numId w:val="2"/>
        </w:numPr>
        <w:jc w:val="left"/>
      </w:pPr>
      <w:r>
        <w:rPr/>
        <w:t>用户代表：文旅局/旅行社/旅行达人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2. 功能总览</w:t>
      </w:r>
    </w:p>
    <w:p>
      <w:pPr>
        <w:pStyle w:val="5"/>
        <w:jc w:val="left"/>
      </w:pPr>
      <w:r>
        <w:rPr/>
        <w:t>2.1 核心功能模块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模块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核心能力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用户价值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智能行程规划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AI驱动的个性化行程生成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节省规划时间，提升旅行满意度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实时信息聚合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多源数据整合与推送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降低行程风险，提升决策效率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文化体验推荐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本地达人内容生态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提供深度体验，增强旅行记忆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碳足迹计算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行程环保评估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支持可持续旅行，满足环保需求</w:t>
            </w:r>
          </w:p>
        </w:tc>
      </w:tr>
    </w:tbl>
    <w:p>
      <w:pPr>
        <w:pStyle w:val="5"/>
        <w:jc w:val="left"/>
      </w:pPr>
      <w:r>
        <w:rPr/>
        <w:t>2.2 系统边界</w:t>
      </w:r>
    </w:p>
    <w:p>
      <w:pPr>
        <w:numPr>
          <w:ilvl w:val="0"/>
          <w:numId w:val="2"/>
        </w:numPr>
        <w:jc w:val="left"/>
      </w:pPr>
      <w:r>
        <w:rPr/>
        <w:t>输入：用户偏好、实时数据（天气/交通）、第三方API数据</w:t>
      </w:r>
    </w:p>
    <w:p>
      <w:pPr>
        <w:numPr>
          <w:ilvl w:val="0"/>
          <w:numId w:val="2"/>
        </w:numPr>
        <w:jc w:val="left"/>
      </w:pPr>
      <w:r>
        <w:rPr/>
        <w:t>输出：行程方案、实时预警、文化体验推荐列表、碳排放报告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3. 功能模块详细说明</w:t>
      </w:r>
    </w:p>
    <w:p>
      <w:pPr>
        <w:pStyle w:val="5"/>
        <w:jc w:val="left"/>
      </w:pPr>
      <w:r>
        <w:rPr/>
        <w:t>3.1 智能行程规划模块</w:t>
      </w:r>
    </w:p>
    <w:p>
      <w:pPr>
        <w:jc w:val="left"/>
      </w:pPr>
      <w:r>
        <w:rPr>
          <w:b/>
          <w:bCs/>
        </w:rPr>
        <w:t>功能编号</w:t>
      </w:r>
      <w:r>
        <w:rPr/>
        <w:t>：FR-001</w:t>
      </w:r>
    </w:p>
    <w:p>
      <w:pPr>
        <w:jc w:val="left"/>
      </w:pPr>
      <w:r>
        <w:rPr>
          <w:b/>
          <w:bCs/>
        </w:rPr>
        <w:t>描述</w:t>
      </w:r>
      <w:r>
        <w:rPr/>
        <w:t>：基于用户输入的偏好（时间、预算、兴趣标签）与实时数据，生成个性化行程。</w:t>
      </w:r>
    </w:p>
    <w:p>
      <w:pPr>
        <w:jc w:val="left"/>
      </w:pPr>
      <w:r>
        <w:rPr>
          <w:b/>
          <w:bCs/>
        </w:rPr>
        <w:t>输入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用户画像（年龄、职业、旅行历史）</w:t>
      </w:r>
    </w:p>
    <w:p>
      <w:pPr>
        <w:numPr>
          <w:ilvl w:val="0"/>
          <w:numId w:val="2"/>
        </w:numPr>
        <w:jc w:val="left"/>
      </w:pPr>
      <w:r>
        <w:rPr/>
        <w:t>目的地（城市/景区）</w:t>
      </w:r>
    </w:p>
    <w:p>
      <w:pPr>
        <w:numPr>
          <w:ilvl w:val="0"/>
          <w:numId w:val="2"/>
        </w:numPr>
        <w:jc w:val="left"/>
      </w:pPr>
      <w:r>
        <w:rPr/>
        <w:t>时间范围（起止日期）</w:t>
      </w:r>
    </w:p>
    <w:p>
      <w:pPr>
        <w:numPr>
          <w:ilvl w:val="0"/>
          <w:numId w:val="2"/>
        </w:numPr>
        <w:jc w:val="left"/>
      </w:pPr>
      <w:r>
        <w:rPr/>
        <w:t>预算限制（每日/总预算）</w:t>
      </w:r>
    </w:p>
    <w:p>
      <w:pPr>
        <w:jc w:val="left"/>
      </w:pPr>
      <w:r>
        <w:rPr>
          <w:b/>
          <w:bCs/>
        </w:rPr>
        <w:t>处理</w:t>
      </w:r>
      <w:r>
        <w:rPr/>
        <w:t>：</w:t>
      </w:r>
    </w:p>
    <w:p>
      <w:pPr>
        <w:numPr>
          <w:ilvl w:val="0"/>
          <w:numId w:val="3"/>
        </w:numPr>
        <w:jc w:val="left"/>
      </w:pPr>
      <w:r>
        <w:rPr/>
        <w:t>调用AI模型分析用户偏好</w:t>
      </w:r>
    </w:p>
    <w:p>
      <w:pPr>
        <w:numPr>
          <w:ilvl w:val="0"/>
          <w:numId w:val="3"/>
        </w:numPr>
        <w:jc w:val="left"/>
      </w:pPr>
      <w:r>
        <w:rPr/>
        <w:t>结合实时数据（景点开放状态、交通拥堵度）优化路线</w:t>
      </w:r>
    </w:p>
    <w:p>
      <w:pPr>
        <w:numPr>
          <w:ilvl w:val="0"/>
          <w:numId w:val="3"/>
        </w:numPr>
        <w:jc w:val="left"/>
      </w:pPr>
      <w:r>
        <w:rPr/>
        <w:t>生成多套备选方案（高性价比/高体验/低碳版本）</w:t>
      </w:r>
    </w:p>
    <w:p>
      <w:pPr>
        <w:jc w:val="left"/>
      </w:pPr>
      <w:r>
        <w:rPr>
          <w:b/>
          <w:bCs/>
        </w:rPr>
        <w:t>输出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行程甘特图（含时间安排与预算分配）</w:t>
      </w:r>
    </w:p>
    <w:p>
      <w:pPr>
        <w:numPr>
          <w:ilvl w:val="0"/>
          <w:numId w:val="2"/>
        </w:numPr>
        <w:jc w:val="left"/>
      </w:pPr>
      <w:r>
        <w:rPr/>
        <w:t>可调整的模块化行程（支持拖拽修改）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3.2 实时信息聚合模块</w:t>
      </w:r>
    </w:p>
    <w:p>
      <w:pPr>
        <w:jc w:val="left"/>
      </w:pPr>
      <w:r>
        <w:rPr>
          <w:b/>
          <w:bCs/>
        </w:rPr>
        <w:t>功能编号</w:t>
      </w:r>
      <w:r>
        <w:rPr/>
        <w:t>：FR-002</w:t>
      </w:r>
    </w:p>
    <w:p>
      <w:pPr>
        <w:jc w:val="left"/>
      </w:pPr>
      <w:r>
        <w:rPr>
          <w:b/>
          <w:bCs/>
        </w:rPr>
        <w:t>描述</w:t>
      </w:r>
      <w:r>
        <w:rPr/>
        <w:t>：整合第三方数据源，提供动态旅行信息。</w:t>
      </w:r>
    </w:p>
    <w:p>
      <w:pPr>
        <w:jc w:val="left"/>
      </w:pPr>
      <w:r>
        <w:rPr>
          <w:b/>
          <w:bCs/>
        </w:rPr>
        <w:t>输入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地理位置（GPS坐标）</w:t>
      </w:r>
    </w:p>
    <w:p>
      <w:pPr>
        <w:numPr>
          <w:ilvl w:val="0"/>
          <w:numId w:val="2"/>
        </w:numPr>
        <w:jc w:val="left"/>
      </w:pPr>
      <w:r>
        <w:rPr/>
        <w:t>用户所在城市</w:t>
      </w:r>
    </w:p>
    <w:p>
      <w:pPr>
        <w:numPr>
          <w:ilvl w:val="0"/>
          <w:numId w:val="2"/>
        </w:numPr>
        <w:jc w:val="left"/>
      </w:pPr>
      <w:r>
        <w:rPr/>
        <w:t>查询时间</w:t>
      </w:r>
    </w:p>
    <w:p>
      <w:pPr>
        <w:jc w:val="left"/>
      </w:pPr>
      <w:r>
        <w:rPr>
          <w:b/>
          <w:bCs/>
        </w:rPr>
        <w:t>处理</w:t>
      </w:r>
      <w:r>
        <w:rPr/>
        <w:t>：</w:t>
      </w:r>
    </w:p>
    <w:p>
      <w:pPr>
        <w:numPr>
          <w:ilvl w:val="0"/>
          <w:numId w:val="4"/>
        </w:numPr>
        <w:jc w:val="left"/>
      </w:pPr>
      <w:r>
        <w:rPr/>
        <w:t>调用Mapbox API获取地图数据</w:t>
      </w:r>
    </w:p>
    <w:p>
      <w:pPr>
        <w:numPr>
          <w:ilvl w:val="0"/>
          <w:numId w:val="4"/>
        </w:numPr>
        <w:jc w:val="left"/>
      </w:pPr>
      <w:r>
        <w:rPr/>
        <w:t>获取气象局实时天气数据</w:t>
      </w:r>
    </w:p>
    <w:p>
      <w:pPr>
        <w:numPr>
          <w:ilvl w:val="0"/>
          <w:numId w:val="4"/>
        </w:numPr>
        <w:jc w:val="left"/>
      </w:pPr>
      <w:r>
        <w:rPr/>
        <w:t>整合景区人流预测模型（基于历史数据+节假日）</w:t>
      </w:r>
    </w:p>
    <w:p>
      <w:pPr>
        <w:jc w:val="left"/>
      </w:pPr>
      <w:r>
        <w:rPr>
          <w:b/>
          <w:bCs/>
        </w:rPr>
        <w:t>输出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实时交通状态（红色/黄色/绿色）</w:t>
      </w:r>
    </w:p>
    <w:p>
      <w:pPr>
        <w:numPr>
          <w:ilvl w:val="0"/>
          <w:numId w:val="2"/>
        </w:numPr>
        <w:jc w:val="left"/>
      </w:pPr>
      <w:r>
        <w:rPr/>
        <w:t>景点拥挤度评分（1-5分）</w:t>
      </w:r>
    </w:p>
    <w:p>
      <w:pPr>
        <w:numPr>
          <w:ilvl w:val="0"/>
          <w:numId w:val="2"/>
        </w:numPr>
        <w:jc w:val="left"/>
      </w:pPr>
      <w:r>
        <w:rPr/>
        <w:t>天气预警（暴雨/高温/大风）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3.3 文化体验推荐模块</w:t>
      </w:r>
    </w:p>
    <w:p>
      <w:pPr>
        <w:jc w:val="left"/>
      </w:pPr>
      <w:r>
        <w:rPr>
          <w:b/>
          <w:bCs/>
        </w:rPr>
        <w:t>功能编号</w:t>
      </w:r>
      <w:r>
        <w:rPr/>
        <w:t>：FR-003</w:t>
      </w:r>
    </w:p>
    <w:p>
      <w:pPr>
        <w:jc w:val="left"/>
      </w:pPr>
      <w:r>
        <w:rPr>
          <w:b/>
          <w:bCs/>
        </w:rPr>
        <w:t>描述</w:t>
      </w:r>
      <w:r>
        <w:rPr/>
        <w:t>：基于用户兴趣标签推荐本地文化体验项目。</w:t>
      </w:r>
    </w:p>
    <w:p>
      <w:pPr>
        <w:jc w:val="left"/>
      </w:pPr>
      <w:r>
        <w:rPr>
          <w:b/>
          <w:bCs/>
        </w:rPr>
        <w:t>输入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兴趣标签（美食/手工艺/历史）</w:t>
      </w:r>
    </w:p>
    <w:p>
      <w:pPr>
        <w:numPr>
          <w:ilvl w:val="0"/>
          <w:numId w:val="2"/>
        </w:numPr>
        <w:jc w:val="left"/>
      </w:pPr>
      <w:r>
        <w:rPr/>
        <w:t>当前地理位置</w:t>
      </w:r>
    </w:p>
    <w:p>
      <w:pPr>
        <w:numPr>
          <w:ilvl w:val="0"/>
          <w:numId w:val="2"/>
        </w:numPr>
        <w:jc w:val="left"/>
      </w:pPr>
      <w:r>
        <w:rPr/>
        <w:t>可用时间（单次/全天）</w:t>
      </w:r>
    </w:p>
    <w:p>
      <w:pPr>
        <w:jc w:val="left"/>
      </w:pPr>
      <w:r>
        <w:rPr>
          <w:b/>
          <w:bCs/>
        </w:rPr>
        <w:t>处理</w:t>
      </w:r>
      <w:r>
        <w:rPr/>
        <w:t>：</w:t>
      </w:r>
    </w:p>
    <w:p>
      <w:pPr>
        <w:numPr>
          <w:ilvl w:val="0"/>
          <w:numId w:val="5"/>
        </w:numPr>
        <w:jc w:val="left"/>
      </w:pPr>
      <w:r>
        <w:rPr/>
        <w:t>匹配本地达人贡献的体验项目</w:t>
      </w:r>
    </w:p>
    <w:p>
      <w:pPr>
        <w:numPr>
          <w:ilvl w:val="0"/>
          <w:numId w:val="5"/>
        </w:numPr>
        <w:jc w:val="left"/>
      </w:pPr>
      <w:r>
        <w:rPr/>
        <w:t>计算项目与用户兴趣的匹配度（相似度≥80%）</w:t>
      </w:r>
    </w:p>
    <w:p>
      <w:pPr>
        <w:numPr>
          <w:ilvl w:val="0"/>
          <w:numId w:val="5"/>
        </w:numPr>
        <w:jc w:val="left"/>
      </w:pPr>
      <w:r>
        <w:rPr/>
        <w:t>排序推荐（按评分/距离/价格）</w:t>
      </w:r>
    </w:p>
    <w:p>
      <w:pPr>
        <w:jc w:val="left"/>
      </w:pPr>
      <w:r>
        <w:rPr>
          <w:b/>
          <w:bCs/>
        </w:rPr>
        <w:t>输出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体验项目列表（含图片、简介、价格）</w:t>
      </w:r>
    </w:p>
    <w:p>
      <w:pPr>
        <w:numPr>
          <w:ilvl w:val="0"/>
          <w:numId w:val="2"/>
        </w:numPr>
        <w:jc w:val="left"/>
      </w:pPr>
      <w:r>
        <w:rPr/>
        <w:t>在线预约入口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4. 用例描述</w:t>
      </w:r>
    </w:p>
    <w:p>
      <w:pPr>
        <w:pStyle w:val="5"/>
        <w:jc w:val="left"/>
      </w:pPr>
      <w:r>
        <w:rPr/>
        <w:t>4.1 用例1：智能行程规划</w:t>
      </w:r>
    </w:p>
    <w:p>
      <w:pPr>
        <w:jc w:val="left"/>
      </w:pPr>
      <w:r>
        <w:rPr>
          <w:b/>
          <w:bCs/>
        </w:rPr>
        <w:t>用例编号</w:t>
      </w:r>
      <w:r>
        <w:rPr/>
        <w:t>：UC-001</w:t>
      </w:r>
    </w:p>
    <w:p>
      <w:pPr>
        <w:jc w:val="left"/>
      </w:pPr>
      <w:r>
        <w:rPr>
          <w:b/>
          <w:bCs/>
        </w:rPr>
        <w:t>前置条件</w:t>
      </w:r>
      <w:r>
        <w:rPr/>
        <w:t>：用户已登录并填写旅行偏好（目的地、时间、预算）</w:t>
      </w:r>
    </w:p>
    <w:p>
      <w:pPr>
        <w:jc w:val="left"/>
      </w:pPr>
      <w:r>
        <w:rPr>
          <w:b/>
          <w:bCs/>
        </w:rPr>
        <w:t>基本流程</w:t>
      </w:r>
      <w:r>
        <w:rPr/>
        <w:t>：</w:t>
      </w:r>
    </w:p>
    <w:p>
      <w:pPr>
        <w:numPr>
          <w:ilvl w:val="0"/>
          <w:numId w:val="6"/>
        </w:numPr>
        <w:jc w:val="left"/>
      </w:pPr>
      <w:r>
        <w:rPr/>
        <w:t>用户点击"生成行程"按钮</w:t>
      </w:r>
    </w:p>
    <w:p>
      <w:pPr>
        <w:numPr>
          <w:ilvl w:val="0"/>
          <w:numId w:val="6"/>
        </w:numPr>
        <w:jc w:val="left"/>
      </w:pPr>
      <w:r>
        <w:rPr/>
        <w:t>系统调用AI模型分析偏好</w:t>
      </w:r>
    </w:p>
    <w:p>
      <w:pPr>
        <w:numPr>
          <w:ilvl w:val="0"/>
          <w:numId w:val="6"/>
        </w:numPr>
        <w:jc w:val="left"/>
      </w:pPr>
      <w:r>
        <w:rPr/>
        <w:t>显示3套行程方案（高性价比/高体验/低碳版本）</w:t>
      </w:r>
    </w:p>
    <w:p>
      <w:pPr>
        <w:numPr>
          <w:ilvl w:val="0"/>
          <w:numId w:val="6"/>
        </w:numPr>
        <w:jc w:val="left"/>
      </w:pPr>
      <w:r>
        <w:rPr/>
        <w:t>用户选择方案并调整细节（增删景点）</w:t>
      </w:r>
    </w:p>
    <w:p>
      <w:pPr>
        <w:numPr>
          <w:ilvl w:val="0"/>
          <w:numId w:val="6"/>
        </w:numPr>
        <w:jc w:val="left"/>
      </w:pPr>
      <w:r>
        <w:rPr/>
        <w:t>系统保存最终行程并推送至用户邮箱</w:t>
      </w:r>
    </w:p>
    <w:p>
      <w:pPr>
        <w:jc w:val="left"/>
      </w:pPr>
      <w:r>
        <w:rPr>
          <w:b/>
          <w:bCs/>
        </w:rPr>
        <w:t>后置条件</w:t>
      </w:r>
      <w:r>
        <w:rPr/>
        <w:t>：行程方案可导出为PDF或日历文件</w:t>
      </w:r>
    </w:p>
    <w:p>
      <w:pPr>
        <w:pStyle w:val="15"/>
        <w:numPr>
          <w:ilvl w:val="0"/>
          <w:numId w:val="7"/>
        </w:numPr>
        <w:jc w:val="left"/>
      </w:pPr>
      <w:r>
        <w:rPr/>
        <w:t>sequenceDiagram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用户-&gt;&gt;系统: 点击"生成行程"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系统-&gt;&gt;AI引擎: 调用行程规划算法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AI引擎--&gt;&gt;系统: 返回3套方案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系统-&gt;&gt;用户: 展示行程方案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用户-&gt;&gt;系统: 选择并调整方案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系统-&gt;&gt;用户: 保存并发送确认邮件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4.2 用例2：实时信息推送</w:t>
      </w:r>
    </w:p>
    <w:p>
      <w:pPr>
        <w:jc w:val="left"/>
      </w:pPr>
      <w:r>
        <w:rPr>
          <w:b/>
          <w:bCs/>
        </w:rPr>
        <w:t>用例编号</w:t>
      </w:r>
      <w:r>
        <w:rPr/>
        <w:t>：UC-002</w:t>
      </w:r>
    </w:p>
    <w:p>
      <w:pPr>
        <w:jc w:val="left"/>
      </w:pPr>
      <w:r>
        <w:rPr>
          <w:b/>
          <w:bCs/>
        </w:rPr>
        <w:t>前置条件</w:t>
      </w:r>
      <w:r>
        <w:rPr/>
        <w:t>：用户开启位置权限并订阅实时通知</w:t>
      </w:r>
    </w:p>
    <w:p>
      <w:pPr>
        <w:jc w:val="left"/>
      </w:pPr>
      <w:r>
        <w:rPr>
          <w:b/>
          <w:bCs/>
        </w:rPr>
        <w:t>基本流程</w:t>
      </w:r>
      <w:r>
        <w:rPr/>
        <w:t>：</w:t>
      </w:r>
    </w:p>
    <w:p>
      <w:pPr>
        <w:numPr>
          <w:ilvl w:val="0"/>
          <w:numId w:val="8"/>
        </w:numPr>
        <w:jc w:val="left"/>
      </w:pPr>
      <w:r>
        <w:rPr/>
        <w:t>系统检测到用户进入某景区</w:t>
      </w:r>
    </w:p>
    <w:p>
      <w:pPr>
        <w:numPr>
          <w:ilvl w:val="0"/>
          <w:numId w:val="8"/>
        </w:numPr>
        <w:jc w:val="left"/>
      </w:pPr>
      <w:r>
        <w:rPr/>
        <w:t>自动推送该景区实时人流数据</w:t>
      </w:r>
    </w:p>
    <w:p>
      <w:pPr>
        <w:numPr>
          <w:ilvl w:val="0"/>
          <w:numId w:val="8"/>
        </w:numPr>
        <w:jc w:val="left"/>
      </w:pPr>
      <w:r>
        <w:rPr/>
        <w:t>若检测到天气异常（暴雨），推送预警通知</w:t>
      </w:r>
    </w:p>
    <w:p>
      <w:pPr>
        <w:numPr>
          <w:ilvl w:val="0"/>
          <w:numId w:val="8"/>
        </w:numPr>
        <w:jc w:val="left"/>
      </w:pPr>
      <w:r>
        <w:rPr/>
        <w:t>用户点击通知查看详细信息</w:t>
      </w:r>
    </w:p>
    <w:p>
      <w:pPr>
        <w:jc w:val="left"/>
      </w:pPr>
      <w:r>
        <w:rPr>
          <w:b/>
          <w:bCs/>
        </w:rPr>
        <w:t>后置条件</w:t>
      </w:r>
      <w:r>
        <w:rPr/>
        <w:t>：通知记录保存至用户历史记录</w:t>
      </w:r>
    </w:p>
    <w:p>
      <w:pPr>
        <w:pStyle w:val="15"/>
        <w:numPr>
          <w:ilvl w:val="0"/>
          <w:numId w:val="9"/>
        </w:numPr>
        <w:jc w:val="left"/>
      </w:pPr>
      <w:r>
        <w:rPr/>
        <w:t>sequenceDiagram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系统-&gt;&gt;用户: 推送人流数据通知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用户-&gt;&gt;系统: 查看通知详情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系统-&gt;&gt;用户: 显示实时人流热力图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4.3 用例3：文化体验预约</w:t>
      </w:r>
    </w:p>
    <w:p>
      <w:pPr>
        <w:jc w:val="left"/>
      </w:pPr>
      <w:r>
        <w:rPr>
          <w:b/>
          <w:bCs/>
        </w:rPr>
        <w:t>用例编号</w:t>
      </w:r>
      <w:r>
        <w:rPr/>
        <w:t>：UC-003</w:t>
      </w:r>
    </w:p>
    <w:p>
      <w:pPr>
        <w:jc w:val="left"/>
      </w:pPr>
      <w:r>
        <w:rPr>
          <w:b/>
          <w:bCs/>
        </w:rPr>
        <w:t>前置条件</w:t>
      </w:r>
      <w:r>
        <w:rPr/>
        <w:t>：用户已绑定支付方式并完成实名认证</w:t>
      </w:r>
    </w:p>
    <w:p>
      <w:pPr>
        <w:jc w:val="left"/>
      </w:pPr>
      <w:r>
        <w:rPr>
          <w:b/>
          <w:bCs/>
        </w:rPr>
        <w:t>基本流程</w:t>
      </w:r>
      <w:r>
        <w:rPr/>
        <w:t>：</w:t>
      </w:r>
    </w:p>
    <w:p>
      <w:pPr>
        <w:numPr>
          <w:ilvl w:val="0"/>
          <w:numId w:val="10"/>
        </w:numPr>
        <w:jc w:val="left"/>
      </w:pPr>
      <w:r>
        <w:rPr/>
        <w:t>用户浏览推荐的体验项目</w:t>
      </w:r>
    </w:p>
    <w:p>
      <w:pPr>
        <w:numPr>
          <w:ilvl w:val="0"/>
          <w:numId w:val="10"/>
        </w:numPr>
        <w:jc w:val="left"/>
      </w:pPr>
      <w:r>
        <w:rPr/>
        <w:t>选择项目并填写参与人数/时间</w:t>
      </w:r>
    </w:p>
    <w:p>
      <w:pPr>
        <w:numPr>
          <w:ilvl w:val="0"/>
          <w:numId w:val="10"/>
        </w:numPr>
        <w:jc w:val="left"/>
      </w:pPr>
      <w:r>
        <w:rPr/>
        <w:t>系统生成订单并扣款</w:t>
      </w:r>
    </w:p>
    <w:p>
      <w:pPr>
        <w:numPr>
          <w:ilvl w:val="0"/>
          <w:numId w:val="10"/>
        </w:numPr>
        <w:jc w:val="left"/>
      </w:pPr>
      <w:r>
        <w:rPr/>
        <w:t>发送预约成功短信与电子凭证</w:t>
      </w:r>
    </w:p>
    <w:p>
      <w:pPr>
        <w:jc w:val="left"/>
      </w:pPr>
      <w:r>
        <w:rPr>
          <w:b/>
          <w:bCs/>
        </w:rPr>
        <w:t>后置条件</w:t>
      </w:r>
      <w:r>
        <w:rPr/>
        <w:t>：体验项目可评价并计入达人积分</w:t>
      </w:r>
    </w:p>
    <w:p>
      <w:pPr>
        <w:pStyle w:val="15"/>
        <w:numPr>
          <w:ilvl w:val="0"/>
          <w:numId w:val="11"/>
        </w:numPr>
        <w:jc w:val="left"/>
      </w:pPr>
      <w:r>
        <w:rPr/>
        <w:t>sequenceDiagram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用户-&gt;&gt;系统: 选择体验项目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系统-&gt;&gt;支付网关: 扣款请求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支付网关--&gt;&gt;系统: 支付成功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系统-&gt;&gt;用户: 发送预约凭证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5. 非功能需求</w:t>
      </w:r>
    </w:p>
    <w:p>
      <w:pPr>
        <w:pStyle w:val="5"/>
        <w:jc w:val="left"/>
      </w:pPr>
      <w:r>
        <w:rPr/>
        <w:t>5.1 性能需求</w:t>
      </w:r>
    </w:p>
    <w:tbl>
      <w:tblPr>
        <w:tblStyle w:val="9"/>
        <w:tblW w:w="10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目标值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行程生成响应时间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≤2秒（90%场景）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实时数据刷新频率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每分钟更新一次</w:t>
            </w:r>
          </w:p>
        </w:tc>
      </w:tr>
      <w:tr>
        <w:tblPrEx/>
        <w:trPr>
          <w:trHeight w:val="396"/>
        </w:trPr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并发用户支持</w:t>
            </w:r>
          </w:p>
        </w:tc>
        <w:tc>
          <w:tcPr>
            <w:tcW w:w="5370" w:type="dxa"/>
            <w:vAlign w:val="top"/>
          </w:tcPr>
          <w:p>
            <w:pPr>
              <w:jc w:val="left"/>
            </w:pPr>
            <w:r>
              <w:rPr/>
              <w:t>≥1000用户同时在线</w:t>
            </w:r>
          </w:p>
        </w:tc>
      </w:tr>
    </w:tbl>
    <w:p>
      <w:pPr>
        <w:pStyle w:val="5"/>
        <w:jc w:val="left"/>
      </w:pPr>
      <w:r>
        <w:rPr/>
        <w:t>5.2 安全性需求</w:t>
      </w:r>
    </w:p>
    <w:p>
      <w:pPr>
        <w:numPr>
          <w:ilvl w:val="0"/>
          <w:numId w:val="2"/>
        </w:numPr>
        <w:jc w:val="left"/>
      </w:pPr>
      <w:r>
        <w:rPr/>
        <w:t>数据传输：HTTPS加密，TLS 1.3协议</w:t>
      </w:r>
    </w:p>
    <w:p>
      <w:pPr>
        <w:numPr>
          <w:ilvl w:val="0"/>
          <w:numId w:val="2"/>
        </w:numPr>
        <w:jc w:val="left"/>
      </w:pPr>
      <w:r>
        <w:rPr/>
        <w:t>用户认证：OAuth 2.0 + 二次验证（短信/邮箱）</w:t>
      </w:r>
    </w:p>
    <w:p>
      <w:pPr>
        <w:numPr>
          <w:ilvl w:val="0"/>
          <w:numId w:val="2"/>
        </w:numPr>
        <w:jc w:val="left"/>
      </w:pPr>
      <w:r>
        <w:rPr/>
        <w:t>隐私保护：符合GDPR标准，敏感数据加密存储</w:t>
      </w:r>
    </w:p>
    <w:p>
      <w:pPr>
        <w:pStyle w:val="5"/>
        <w:jc w:val="left"/>
      </w:pPr>
      <w:r>
        <w:rPr/>
        <w:t>5.3 可用性需求</w:t>
      </w:r>
    </w:p>
    <w:p>
      <w:pPr>
        <w:numPr>
          <w:ilvl w:val="0"/>
          <w:numId w:val="2"/>
        </w:numPr>
        <w:jc w:val="left"/>
      </w:pPr>
      <w:r>
        <w:rPr/>
        <w:t>界面设计：遵循Material Design规范，支持无障碍访问</w:t>
      </w:r>
    </w:p>
    <w:p>
      <w:pPr>
        <w:numPr>
          <w:ilvl w:val="0"/>
          <w:numId w:val="2"/>
        </w:numPr>
        <w:jc w:val="left"/>
      </w:pPr>
      <w:r>
        <w:rPr/>
        <w:t>多语言支持：中文/英文/日文</w:t>
      </w:r>
    </w:p>
    <w:p>
      <w:pPr>
        <w:numPr>
          <w:ilvl w:val="0"/>
          <w:numId w:val="2"/>
        </w:numPr>
        <w:jc w:val="left"/>
      </w:pPr>
      <w:r>
        <w:rPr/>
        <w:t>错误提示：统一错误码体系（如404-01表示景点不存在）</w:t>
      </w:r>
    </w:p>
    <w:p>
      <w:pPr>
        <w:pStyle w:val="5"/>
        <w:jc w:val="left"/>
      </w:pPr>
      <w:r>
        <w:rPr/>
        <w:t>5.4 兼容性需求</w:t>
      </w:r>
    </w:p>
    <w:p>
      <w:pPr>
        <w:numPr>
          <w:ilvl w:val="0"/>
          <w:numId w:val="2"/>
        </w:numPr>
        <w:jc w:val="left"/>
      </w:pPr>
      <w:r>
        <w:rPr/>
        <w:t>浏览器支持：Chrome 100+、Firefox 100+、Safari 15+</w:t>
      </w:r>
    </w:p>
    <w:p>
      <w:pPr>
        <w:numPr>
          <w:ilvl w:val="0"/>
          <w:numId w:val="2"/>
        </w:numPr>
        <w:jc w:val="left"/>
      </w:pPr>
      <w:r>
        <w:rPr/>
        <w:t>设备适配：响应式设计，适配移动端/桌面端</w:t>
      </w:r>
    </w:p>
    <w:p>
      <w:pPr>
        <w:pStyle w:val="5"/>
        <w:jc w:val="left"/>
      </w:pPr>
      <w:r>
        <w:rPr/>
        <w:t>5.5 可维护性需求</w:t>
      </w:r>
    </w:p>
    <w:p>
      <w:pPr>
        <w:numPr>
          <w:ilvl w:val="0"/>
          <w:numId w:val="2"/>
        </w:numPr>
        <w:jc w:val="left"/>
      </w:pPr>
      <w:r>
        <w:rPr/>
        <w:t>日志系统：ELK（Elasticsearch+Logstash+Kibana）</w:t>
      </w:r>
    </w:p>
    <w:p>
      <w:pPr>
        <w:numPr>
          <w:ilvl w:val="0"/>
          <w:numId w:val="2"/>
        </w:numPr>
        <w:jc w:val="left"/>
      </w:pPr>
      <w:r>
        <w:rPr/>
        <w:t>版本控制：GitLab CI/CD流水线</w:t>
      </w:r>
    </w:p>
    <w:p>
      <w:pPr>
        <w:numPr>
          <w:ilvl w:val="0"/>
          <w:numId w:val="2"/>
        </w:numPr>
        <w:jc w:val="left"/>
      </w:pPr>
      <w:r>
        <w:rPr/>
        <w:t>模块化设计：微服务架构支持独立部署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6. 附录</w:t>
      </w:r>
    </w:p>
    <w:p>
      <w:pPr>
        <w:pStyle w:val="5"/>
        <w:jc w:val="left"/>
      </w:pPr>
      <w:r>
        <w:rPr/>
        <w:t>6.1 UML图示例（智能行程规划模块）</w:t>
      </w:r>
    </w:p>
    <w:p>
      <w:pPr>
        <w:pStyle w:val="15"/>
        <w:numPr>
          <w:ilvl w:val="0"/>
          <w:numId w:val="12"/>
        </w:numPr>
        <w:jc w:val="left"/>
      </w:pPr>
      <w:r>
        <w:rPr/>
        <w:t>graph TD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A[用户输入偏好] --&gt; B{AI引擎}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B --&gt; C[行程生成]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C --&gt; D[方案1: 高性价比]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C --&gt; E[方案2: 高体验]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C --&gt; F[方案3: 低碳版本]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D --&gt; G[保存行程]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E --&gt; G</w:t>
      </w:r>
    </w:p>
    <w:p>
      <w:pPr>
        <w:pStyle w:val="15"/>
        <w:numPr>
          <w:ilvl w:val="0"/>
          <w:numId w:val="12"/>
        </w:numPr>
        <w:jc w:val="left"/>
      </w:pPr>
      <w:r>
        <w:rPr/>
        <w:t xml:space="preserve">    F --&gt; G</w:t>
      </w:r>
    </w:p>
    <w:p>
      <w:pPr>
        <w:pStyle w:val="5"/>
        <w:jc w:val="left"/>
      </w:pPr>
      <w:r>
        <w:rPr/>
        <w:t>6.2 术语表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UGC</w:t>
      </w:r>
      <w:r>
        <w:rPr/>
        <w:t>：用户生成内容（User Generated Content）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API</w:t>
      </w:r>
      <w:r>
        <w:rPr/>
        <w:t>：应用程序编程接口（Application Programming Interface）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OAuth</w:t>
      </w:r>
      <w:r>
        <w:rPr/>
        <w:t>：开放授权协议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>
          <w:b/>
          <w:bCs/>
        </w:rPr>
        <w:t>文档版本</w:t>
      </w:r>
      <w:r>
        <w:rPr/>
        <w:t xml:space="preserve">：V1.0 | </w:t>
      </w:r>
      <w:r>
        <w:rPr>
          <w:b/>
          <w:bCs/>
        </w:rPr>
        <w:t>批准人</w:t>
      </w:r>
      <w:r>
        <w:rPr/>
        <w:t>：XXX（指导老师）</w:t>
      </w:r>
    </w:p>
    <w:sectPr>
      <w:pgSz w:w="14706" w:h="16838" w:orient="portrait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6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8">
    <w:nsid w:val="20000007"/>
    <w:multiLevelType w:val="multilevel"/>
    <w:tmpl w:val="20000007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0">
    <w:nsid w:val="20000008"/>
    <w:multiLevelType w:val="multilevel"/>
    <w:tmpl w:val="20000008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0"/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2025-12-02T16:02:27Z</dcterms:created>
  <dcterms:modified xsi:type="dcterms:W3CDTF">2025-12-02T16:02:27Z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