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F8" w:rsidRDefault="00D440F8" w:rsidP="00C56B1D">
      <w:pPr>
        <w:pStyle w:val="1"/>
      </w:pPr>
      <w:r>
        <w:rPr>
          <w:noProof/>
        </w:rPr>
        <w:drawing>
          <wp:inline distT="0" distB="0" distL="0" distR="0" wp14:anchorId="46530083" wp14:editId="01CE1D6A">
            <wp:extent cx="5274310" cy="595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4B" w:rsidRDefault="000B114B" w:rsidP="00C56B1D">
      <w:pPr>
        <w:pStyle w:val="1"/>
      </w:pPr>
      <w:r>
        <w:rPr>
          <w:rFonts w:hint="eastAsia"/>
        </w:rPr>
        <w:t>健康检测部分</w:t>
      </w:r>
    </w:p>
    <w:p w:rsidR="000B114B" w:rsidRDefault="000B114B" w:rsidP="000B11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增加中医体质问卷</w:t>
      </w:r>
      <w:r w:rsidR="00C56B1D">
        <w:rPr>
          <w:rFonts w:hint="eastAsia"/>
        </w:rPr>
        <w:t>，</w:t>
      </w:r>
      <w:r w:rsidR="008F3DEB">
        <w:rPr>
          <w:rFonts w:hint="eastAsia"/>
        </w:rPr>
        <w:t>问卷和结果</w:t>
      </w:r>
      <w:r w:rsidR="00C56B1D">
        <w:rPr>
          <w:rFonts w:hint="eastAsia"/>
        </w:rPr>
        <w:t>见word问卷</w:t>
      </w:r>
      <w:r w:rsidR="008F3DEB">
        <w:rPr>
          <w:rFonts w:hint="eastAsia"/>
        </w:rPr>
        <w:t>【中医体质量表】</w:t>
      </w:r>
      <w:r w:rsidR="0089232B">
        <w:rPr>
          <w:rFonts w:hint="eastAsia"/>
        </w:rPr>
        <w:t>，注意反向计分</w:t>
      </w:r>
      <w:r w:rsidR="00C56B1D">
        <w:rPr>
          <w:rFonts w:hint="eastAsia"/>
        </w:rPr>
        <w:t>（庆鹏、茂茂）</w:t>
      </w:r>
    </w:p>
    <w:p w:rsidR="000B114B" w:rsidRDefault="00C56B1D" w:rsidP="000B11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心理测试把3个合成1个。回答完心理测试，</w:t>
      </w:r>
      <w:r w:rsidR="00D440F8">
        <w:rPr>
          <w:rFonts w:hint="eastAsia"/>
        </w:rPr>
        <w:t>询问跳入</w:t>
      </w:r>
      <w:r>
        <w:rPr>
          <w:rFonts w:hint="eastAsia"/>
        </w:rPr>
        <w:t>心理测试（二）问卷入口(庆鹏、茂茂)</w:t>
      </w:r>
      <w:r w:rsidR="00D440F8">
        <w:rPr>
          <w:rFonts w:hint="eastAsia"/>
        </w:rPr>
        <w:t>，心理测试（二）有反向积分内容</w:t>
      </w:r>
      <w:r w:rsidR="007F4775">
        <w:rPr>
          <w:rFonts w:hint="eastAsia"/>
        </w:rPr>
        <w:t>，标黄部分。</w:t>
      </w:r>
      <w:bookmarkStart w:id="0" w:name="_GoBack"/>
      <w:bookmarkEnd w:id="0"/>
    </w:p>
    <w:p w:rsidR="00C56B1D" w:rsidRDefault="00C56B1D" w:rsidP="00C56B1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测试结果更新，见word附件</w:t>
      </w:r>
      <w:r w:rsidR="00B02F07">
        <w:rPr>
          <w:rFonts w:hint="eastAsia"/>
        </w:rPr>
        <w:t>，有测试结果增加跳转到健康宣教的页面，注意看批注</w:t>
      </w:r>
      <w:r>
        <w:rPr>
          <w:rFonts w:hint="eastAsia"/>
        </w:rPr>
        <w:t>（茂茂</w:t>
      </w:r>
      <w:r w:rsidR="00B02F07">
        <w:rPr>
          <w:rFonts w:hint="eastAsia"/>
        </w:rPr>
        <w:t>、庆鹏</w:t>
      </w:r>
      <w:r>
        <w:rPr>
          <w:rFonts w:hint="eastAsia"/>
        </w:rPr>
        <w:t>）</w:t>
      </w:r>
    </w:p>
    <w:p w:rsidR="00C56B1D" w:rsidRDefault="00C56B1D" w:rsidP="00C56B1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生活习惯的结果反馈更新，见</w:t>
      </w:r>
      <w:r>
        <w:t>word</w:t>
      </w:r>
      <w:r>
        <w:rPr>
          <w:rFonts w:hint="eastAsia"/>
        </w:rPr>
        <w:t>附件（茂茂）</w:t>
      </w:r>
    </w:p>
    <w:p w:rsidR="00C56B1D" w:rsidRDefault="00C56B1D" w:rsidP="00C56B1D">
      <w:pPr>
        <w:pStyle w:val="1"/>
      </w:pPr>
      <w:r>
        <w:rPr>
          <w:rFonts w:hint="eastAsia"/>
        </w:rPr>
        <w:lastRenderedPageBreak/>
        <w:t>我的部分</w:t>
      </w:r>
    </w:p>
    <w:p w:rsidR="00C56B1D" w:rsidRDefault="00C56B1D" w:rsidP="00C56B1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我的报告增加列表页，作为健康监测所有测试结果的入口（庆鹏）</w:t>
      </w:r>
    </w:p>
    <w:p w:rsidR="00C56B1D" w:rsidRDefault="00C56B1D" w:rsidP="00C56B1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我的增加【退出】，清理cookie</w:t>
      </w:r>
    </w:p>
    <w:p w:rsidR="00B02F07" w:rsidRDefault="00B02F07" w:rsidP="00B02F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关注公众号弹出注册引导，使用手机号注册/登录，cookie测试服务器存1</w:t>
      </w:r>
      <w:r>
        <w:t>d</w:t>
      </w:r>
      <w:r>
        <w:rPr>
          <w:rFonts w:hint="eastAsia"/>
        </w:rPr>
        <w:t>，线上存1</w:t>
      </w:r>
      <w:r>
        <w:t>y</w:t>
      </w:r>
      <w:r>
        <w:rPr>
          <w:rFonts w:hint="eastAsia"/>
        </w:rPr>
        <w:t>（庆鹏、茂茂），</w:t>
      </w:r>
    </w:p>
    <w:p w:rsidR="00B02F07" w:rsidRPr="008F3DEB" w:rsidRDefault="00B02F07" w:rsidP="00B02F07">
      <w:pPr>
        <w:pStyle w:val="a3"/>
        <w:numPr>
          <w:ilvl w:val="1"/>
          <w:numId w:val="3"/>
        </w:numPr>
        <w:ind w:firstLineChars="0"/>
        <w:rPr>
          <w:highlight w:val="red"/>
        </w:rPr>
      </w:pPr>
      <w:r w:rsidRPr="008F3DEB">
        <w:rPr>
          <w:rFonts w:hint="eastAsia"/>
          <w:highlight w:val="red"/>
        </w:rPr>
        <w:t>【健康监测】和【我的】check</w:t>
      </w:r>
      <w:r w:rsidRPr="008F3DEB">
        <w:rPr>
          <w:highlight w:val="red"/>
        </w:rPr>
        <w:t xml:space="preserve"> login</w:t>
      </w:r>
      <w:r w:rsidRPr="008F3DEB">
        <w:rPr>
          <w:rFonts w:hint="eastAsia"/>
          <w:highlight w:val="red"/>
        </w:rPr>
        <w:t>，，未登陆用户引导注册登录（茂茂）</w:t>
      </w:r>
      <w:r w:rsidR="008F3DEB" w:rsidRPr="008F3DEB">
        <w:rPr>
          <w:rFonts w:hint="eastAsia"/>
          <w:highlight w:val="red"/>
        </w:rPr>
        <w:t>,已</w:t>
      </w:r>
      <w:r w:rsidR="008F3DEB">
        <w:rPr>
          <w:rFonts w:hint="eastAsia"/>
          <w:highlight w:val="red"/>
        </w:rPr>
        <w:t>登录</w:t>
      </w:r>
      <w:r w:rsidR="008F3DEB" w:rsidRPr="008F3DEB">
        <w:rPr>
          <w:rFonts w:hint="eastAsia"/>
          <w:highlight w:val="red"/>
        </w:rPr>
        <w:t>用户需要完成基本资料的填写</w:t>
      </w:r>
    </w:p>
    <w:p w:rsidR="00C56B1D" w:rsidRDefault="00B02F07" w:rsidP="00C56B1D">
      <w:pPr>
        <w:pStyle w:val="1"/>
      </w:pPr>
      <w:r>
        <w:rPr>
          <w:rFonts w:hint="eastAsia"/>
        </w:rPr>
        <w:t>样式</w:t>
      </w:r>
      <w:r w:rsidR="00C56B1D">
        <w:rPr>
          <w:rFonts w:hint="eastAsia"/>
        </w:rPr>
        <w:t>交互优化</w:t>
      </w:r>
    </w:p>
    <w:p w:rsidR="00C56B1D" w:rsidRDefault="00C56B1D" w:rsidP="00C56B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问卷问题有调整，详见word</w:t>
      </w:r>
      <w:r>
        <w:t xml:space="preserve"> </w:t>
      </w:r>
      <w:r>
        <w:rPr>
          <w:rFonts w:hint="eastAsia"/>
        </w:rPr>
        <w:t>备注。（茂茂注意设计存储结构，问卷会</w:t>
      </w:r>
      <w:r w:rsidR="00C71612">
        <w:rPr>
          <w:rFonts w:hint="eastAsia"/>
        </w:rPr>
        <w:t>单选题、多选题</w:t>
      </w:r>
      <w:r>
        <w:rPr>
          <w:rFonts w:hint="eastAsia"/>
        </w:rPr>
        <w:t>，</w:t>
      </w:r>
      <w:r w:rsidR="00C71612">
        <w:rPr>
          <w:rFonts w:hint="eastAsia"/>
        </w:rPr>
        <w:t>问答题</w:t>
      </w:r>
      <w:r w:rsidR="00B02F07">
        <w:rPr>
          <w:rFonts w:hint="eastAsia"/>
        </w:rPr>
        <w:t>，还有非必填。庆鹏注意前端交互，【生活习惯】</w:t>
      </w:r>
      <w:r w:rsidR="00C71612">
        <w:rPr>
          <w:rFonts w:hint="eastAsia"/>
        </w:rPr>
        <w:t>【资本资料】等</w:t>
      </w:r>
      <w:r w:rsidR="00B02F07">
        <w:rPr>
          <w:rFonts w:hint="eastAsia"/>
        </w:rPr>
        <w:t>会有跳过问题</w:t>
      </w:r>
      <w:r>
        <w:rPr>
          <w:rFonts w:hint="eastAsia"/>
        </w:rPr>
        <w:t>）</w:t>
      </w:r>
    </w:p>
    <w:p w:rsidR="00B02F07" w:rsidRDefault="00B02F07" w:rsidP="00B02F0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默认所有选项都不勾（庆鹏）</w:t>
      </w:r>
    </w:p>
    <w:p w:rsidR="00B02F07" w:rsidRDefault="00B02F07" w:rsidP="00B02F0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【健康检测】部分问题和选项结果关系不清晰，建议选项left增加p</w:t>
      </w:r>
      <w:r>
        <w:t>adding</w:t>
      </w:r>
      <w:r>
        <w:rPr>
          <w:rFonts w:hint="eastAsia"/>
        </w:rPr>
        <w:t>或者增加分级符号</w:t>
      </w:r>
    </w:p>
    <w:p w:rsidR="00B02F07" w:rsidRDefault="00B02F07" w:rsidP="00B02F07"/>
    <w:p w:rsidR="008F3DEB" w:rsidRDefault="00B02F07" w:rsidP="008F3DEB">
      <w:pPr>
        <w:pStyle w:val="1"/>
      </w:pPr>
      <w:r>
        <w:rPr>
          <w:rFonts w:hint="eastAsia"/>
        </w:rPr>
        <w:t>其他</w:t>
      </w:r>
    </w:p>
    <w:p w:rsidR="008F3DEB" w:rsidRDefault="008F3DEB" w:rsidP="008F3DE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每个部分做好功能发到群里通知老师们试用。</w:t>
      </w:r>
    </w:p>
    <w:p w:rsidR="00B02F07" w:rsidRDefault="00B02F07" w:rsidP="00B02F0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【基本信息】【</w:t>
      </w:r>
      <w:r w:rsidR="008F3DEB">
        <w:rPr>
          <w:rFonts w:hint="eastAsia"/>
        </w:rPr>
        <w:t>生活习惯】【生理指标】部分问题和选项会调整，注意及时响应。</w:t>
      </w:r>
    </w:p>
    <w:p w:rsidR="008F3DEB" w:rsidRPr="00B02F07" w:rsidRDefault="008F3DEB" w:rsidP="008F3DEB"/>
    <w:sectPr w:rsidR="008F3DEB" w:rsidRPr="00B0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51E" w:rsidRDefault="006E251E" w:rsidP="0089232B">
      <w:r>
        <w:separator/>
      </w:r>
    </w:p>
  </w:endnote>
  <w:endnote w:type="continuationSeparator" w:id="0">
    <w:p w:rsidR="006E251E" w:rsidRDefault="006E251E" w:rsidP="0089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51E" w:rsidRDefault="006E251E" w:rsidP="0089232B">
      <w:r>
        <w:separator/>
      </w:r>
    </w:p>
  </w:footnote>
  <w:footnote w:type="continuationSeparator" w:id="0">
    <w:p w:rsidR="006E251E" w:rsidRDefault="006E251E" w:rsidP="0089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775F"/>
    <w:multiLevelType w:val="multilevel"/>
    <w:tmpl w:val="8E944C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B4044A"/>
    <w:multiLevelType w:val="multilevel"/>
    <w:tmpl w:val="9AE856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AB77A2"/>
    <w:multiLevelType w:val="hybridMultilevel"/>
    <w:tmpl w:val="403A7830"/>
    <w:lvl w:ilvl="0" w:tplc="6754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2518D"/>
    <w:multiLevelType w:val="multilevel"/>
    <w:tmpl w:val="B55633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22F4D"/>
    <w:multiLevelType w:val="multilevel"/>
    <w:tmpl w:val="BA1E8C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4B"/>
    <w:rsid w:val="000B114B"/>
    <w:rsid w:val="00155917"/>
    <w:rsid w:val="006E251E"/>
    <w:rsid w:val="007F4775"/>
    <w:rsid w:val="0089232B"/>
    <w:rsid w:val="008F3DEB"/>
    <w:rsid w:val="00B02F07"/>
    <w:rsid w:val="00C56B1D"/>
    <w:rsid w:val="00C71612"/>
    <w:rsid w:val="00D4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78A19"/>
  <w15:chartTrackingRefBased/>
  <w15:docId w15:val="{71105DEC-B513-4CCA-A9B5-8DED123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6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6B1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9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23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2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康佳</dc:creator>
  <cp:keywords/>
  <dc:description/>
  <cp:lastModifiedBy>康佳</cp:lastModifiedBy>
  <cp:revision>4</cp:revision>
  <dcterms:created xsi:type="dcterms:W3CDTF">2018-10-07T08:27:00Z</dcterms:created>
  <dcterms:modified xsi:type="dcterms:W3CDTF">2018-10-07T09:36:00Z</dcterms:modified>
</cp:coreProperties>
</file>