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64D" w:rsidRPr="0054364D" w:rsidRDefault="0054364D" w:rsidP="0054364D">
      <w:pPr>
        <w:spacing w:after="240"/>
        <w:jc w:val="center"/>
        <w:rPr>
          <w:rFonts w:hint="eastAsia"/>
          <w:sz w:val="28"/>
        </w:rPr>
      </w:pPr>
      <w:r w:rsidRPr="0054364D">
        <w:rPr>
          <w:rFonts w:hint="eastAsia"/>
          <w:sz w:val="28"/>
        </w:rPr>
        <w:t>饮食运动习惯反馈补充情形</w:t>
      </w:r>
    </w:p>
    <w:p w:rsidR="003A351D" w:rsidRDefault="0054364D" w:rsidP="0054364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若饮食习惯没有任何不良习惯：</w:t>
      </w:r>
    </w:p>
    <w:p w:rsidR="0054364D" w:rsidRDefault="0054364D"/>
    <w:p w:rsidR="0054364D" w:rsidRDefault="0054364D" w:rsidP="0054364D">
      <w:pPr>
        <w:ind w:firstLineChars="202" w:firstLine="424"/>
      </w:pPr>
      <w:r>
        <w:rPr>
          <w:rFonts w:hint="eastAsia"/>
        </w:rPr>
        <w:t>您的饮食习惯非常好，继续加油！</w:t>
      </w:r>
    </w:p>
    <w:p w:rsidR="0054364D" w:rsidRDefault="0054364D"/>
    <w:p w:rsidR="0054364D" w:rsidRDefault="0054364D" w:rsidP="0054364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运动</w:t>
      </w:r>
      <w:r>
        <w:rPr>
          <w:rFonts w:hint="eastAsia"/>
        </w:rPr>
        <w:t>习惯</w:t>
      </w:r>
      <w:r>
        <w:rPr>
          <w:rFonts w:hint="eastAsia"/>
        </w:rPr>
        <w:t>和运动都非常符合要求</w:t>
      </w:r>
      <w:r>
        <w:rPr>
          <w:rFonts w:hint="eastAsia"/>
        </w:rPr>
        <w:t>：</w:t>
      </w:r>
    </w:p>
    <w:p w:rsidR="0054364D" w:rsidRPr="0054364D" w:rsidRDefault="0054364D"/>
    <w:p w:rsidR="0054364D" w:rsidRDefault="0054364D" w:rsidP="0054364D">
      <w:pPr>
        <w:ind w:firstLineChars="202" w:firstLine="424"/>
      </w:pPr>
      <w:r>
        <w:rPr>
          <w:rFonts w:hint="eastAsia"/>
        </w:rPr>
        <w:t>您的运动习惯非常好，继续加油！</w:t>
      </w:r>
    </w:p>
    <w:p w:rsidR="0054364D" w:rsidRDefault="0054364D" w:rsidP="0054364D">
      <w:pPr>
        <w:ind w:firstLineChars="202" w:firstLine="424"/>
      </w:pPr>
    </w:p>
    <w:p w:rsidR="0054364D" w:rsidRDefault="0054364D" w:rsidP="0054364D">
      <w:pPr>
        <w:ind w:firstLineChars="202" w:firstLine="424"/>
        <w:rPr>
          <w:rFonts w:hint="eastAsia"/>
        </w:rPr>
      </w:pPr>
      <w:bookmarkStart w:id="0" w:name="_GoBack"/>
      <w:bookmarkEnd w:id="0"/>
    </w:p>
    <w:sectPr w:rsidR="00543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503" w:rsidRDefault="003C1503" w:rsidP="0054364D">
      <w:r>
        <w:separator/>
      </w:r>
    </w:p>
  </w:endnote>
  <w:endnote w:type="continuationSeparator" w:id="0">
    <w:p w:rsidR="003C1503" w:rsidRDefault="003C1503" w:rsidP="0054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503" w:rsidRDefault="003C1503" w:rsidP="0054364D">
      <w:r>
        <w:separator/>
      </w:r>
    </w:p>
  </w:footnote>
  <w:footnote w:type="continuationSeparator" w:id="0">
    <w:p w:rsidR="003C1503" w:rsidRDefault="003C1503" w:rsidP="00543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F470C"/>
    <w:multiLevelType w:val="hybridMultilevel"/>
    <w:tmpl w:val="7AAEF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2F"/>
    <w:rsid w:val="003A351D"/>
    <w:rsid w:val="003C1503"/>
    <w:rsid w:val="0054364D"/>
    <w:rsid w:val="00C3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9D65"/>
  <w15:chartTrackingRefBased/>
  <w15:docId w15:val="{3545DEA9-ABC5-455A-B92A-5D8EA55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64D"/>
    <w:rPr>
      <w:sz w:val="18"/>
      <w:szCs w:val="18"/>
    </w:rPr>
  </w:style>
  <w:style w:type="paragraph" w:styleId="a7">
    <w:name w:val="List Paragraph"/>
    <w:basedOn w:val="a"/>
    <w:uiPriority w:val="34"/>
    <w:qFormat/>
    <w:rsid w:val="005436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yumei</dc:creator>
  <cp:keywords/>
  <dc:description/>
  <cp:lastModifiedBy>yumei</cp:lastModifiedBy>
  <cp:revision>2</cp:revision>
  <dcterms:created xsi:type="dcterms:W3CDTF">2019-04-04T01:39:00Z</dcterms:created>
  <dcterms:modified xsi:type="dcterms:W3CDTF">2019-04-04T01:42:00Z</dcterms:modified>
</cp:coreProperties>
</file>