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11142" w14:textId="152A9F1B" w:rsidR="00FD4A87" w:rsidRDefault="009345F4" w:rsidP="009345F4">
      <w:pPr>
        <w:pStyle w:val="a4"/>
      </w:pPr>
      <w:r>
        <w:rPr>
          <w:rFonts w:hint="eastAsia"/>
        </w:rPr>
        <w:t>公众号修改方案</w:t>
      </w:r>
      <w:r w:rsidR="00C05C73">
        <w:rPr>
          <w:rFonts w:hint="eastAsia"/>
        </w:rPr>
        <w:t>（核对后）</w:t>
      </w:r>
      <w:r w:rsidR="00942ADD">
        <w:rPr>
          <w:rFonts w:hint="eastAsia"/>
        </w:rPr>
        <w:t>2</w:t>
      </w:r>
      <w:r w:rsidR="00942ADD">
        <w:t>019</w:t>
      </w:r>
      <w:r w:rsidR="00942ADD">
        <w:rPr>
          <w:rFonts w:hint="eastAsia"/>
        </w:rPr>
        <w:t>-</w:t>
      </w:r>
      <w:r w:rsidR="00942ADD">
        <w:t>0</w:t>
      </w:r>
      <w:r w:rsidR="00E07587">
        <w:t>6</w:t>
      </w:r>
      <w:r w:rsidR="00942ADD">
        <w:rPr>
          <w:rFonts w:hint="eastAsia"/>
        </w:rPr>
        <w:t>-</w:t>
      </w:r>
      <w:r w:rsidR="00942ADD">
        <w:t>2</w:t>
      </w:r>
      <w:r w:rsidR="0042087F">
        <w:t>1</w:t>
      </w:r>
      <w:bookmarkStart w:id="0" w:name="_GoBack"/>
      <w:bookmarkEnd w:id="0"/>
    </w:p>
    <w:p w14:paraId="19D55BF9" w14:textId="6ABE6F4C" w:rsidR="00162139" w:rsidRPr="00162139" w:rsidRDefault="00E07587" w:rsidP="00162139">
      <w:r>
        <w:rPr>
          <w:rFonts w:hint="eastAsia"/>
        </w:rPr>
        <w:t>根据5月2</w:t>
      </w:r>
      <w:r>
        <w:t>4</w:t>
      </w:r>
      <w:r>
        <w:rPr>
          <w:rFonts w:hint="eastAsia"/>
        </w:rPr>
        <w:t>日达成的修改建议进行梳理后，发现还存在部分问题未修改，具体问题如下：</w:t>
      </w:r>
    </w:p>
    <w:p w14:paraId="7A7CF135" w14:textId="77777777" w:rsidR="00F1138C" w:rsidRDefault="00F1138C" w:rsidP="00F1138C"/>
    <w:p w14:paraId="1D5CF429" w14:textId="78079FD9" w:rsidR="009345F4" w:rsidRDefault="00F1138C" w:rsidP="00F1138C">
      <w:pPr>
        <w:pStyle w:val="a3"/>
        <w:numPr>
          <w:ilvl w:val="0"/>
          <w:numId w:val="12"/>
        </w:numPr>
        <w:ind w:firstLineChars="0"/>
      </w:pPr>
      <w:r>
        <w:rPr>
          <w:rFonts w:hint="eastAsia"/>
        </w:rPr>
        <w:t xml:space="preserve"> </w:t>
      </w:r>
      <w:r w:rsidR="00162139">
        <w:rPr>
          <w:rFonts w:hint="eastAsia"/>
        </w:rPr>
        <w:t>关于知情同意</w:t>
      </w:r>
    </w:p>
    <w:p w14:paraId="5435C258" w14:textId="38A6E7A8" w:rsidR="00162139" w:rsidRDefault="00162139" w:rsidP="00F1138C">
      <w:pPr>
        <w:pStyle w:val="a3"/>
        <w:ind w:left="360" w:firstLineChars="0" w:firstLine="0"/>
      </w:pPr>
      <w:r>
        <w:rPr>
          <w:rFonts w:hint="eastAsia"/>
        </w:rPr>
        <w:t>居民关注后，给出介绍语：</w:t>
      </w:r>
    </w:p>
    <w:p w14:paraId="2D6D9DBC" w14:textId="0588495F" w:rsidR="00162139" w:rsidRDefault="00162139" w:rsidP="00162139">
      <w:r>
        <w:rPr>
          <w:rFonts w:hint="eastAsia"/>
        </w:rPr>
        <w:t>“您好！感谢您关注“居民</w:t>
      </w:r>
      <w: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w:t>
      </w:r>
      <w:proofErr w:type="gramStart"/>
      <w:r>
        <w:t>传相关</w:t>
      </w:r>
      <w:proofErr w:type="gramEnd"/>
      <w:r>
        <w:t>的健康信息。您的所有信息都可以得到安全保障，不会泄露给本团队以外的</w:t>
      </w:r>
      <w:r w:rsidRPr="00072554">
        <w:t>任何个人</w:t>
      </w:r>
      <w:r>
        <w:t>和第三方机构。</w:t>
      </w:r>
      <w:r>
        <w:rPr>
          <w:rFonts w:hint="eastAsia"/>
        </w:rPr>
        <w:t>”</w:t>
      </w:r>
    </w:p>
    <w:p w14:paraId="6149011F" w14:textId="4B1EE1EB" w:rsidR="00162139" w:rsidRDefault="00162139" w:rsidP="00162139">
      <w:r>
        <w:rPr>
          <w:rFonts w:hint="eastAsia"/>
        </w:rPr>
        <w:t>修改意见：将现阶段版本中的“</w:t>
      </w:r>
      <w:r w:rsidRPr="00F1138C">
        <w:rPr>
          <w:rFonts w:hint="eastAsia"/>
        </w:rPr>
        <w:t>人个人”改为“个人</w:t>
      </w:r>
      <w:r w:rsidRPr="00120B01">
        <w:rPr>
          <w:rFonts w:hint="eastAsia"/>
        </w:rPr>
        <w:t>”</w:t>
      </w:r>
    </w:p>
    <w:p w14:paraId="0DFDF0B7" w14:textId="578C3D2B" w:rsidR="00D43EDD" w:rsidRDefault="00D43EDD" w:rsidP="00162139"/>
    <w:p w14:paraId="3A1385D8" w14:textId="39950AA4" w:rsidR="00F1138C" w:rsidRDefault="00F1138C" w:rsidP="00162139">
      <w:pPr>
        <w:rPr>
          <w:rFonts w:hint="eastAsia"/>
        </w:rPr>
      </w:pPr>
      <w:r>
        <w:rPr>
          <w:rFonts w:hint="eastAsia"/>
        </w:rPr>
        <w:t>二、</w:t>
      </w:r>
    </w:p>
    <w:p w14:paraId="2E31FE5B" w14:textId="1AFD3D80" w:rsidR="001D0FEC" w:rsidRPr="001D0FEC" w:rsidRDefault="00742578" w:rsidP="00B44EC8">
      <w:pPr>
        <w:pStyle w:val="a3"/>
        <w:numPr>
          <w:ilvl w:val="0"/>
          <w:numId w:val="9"/>
        </w:numPr>
        <w:ind w:firstLineChars="0"/>
      </w:pPr>
      <w:r>
        <w:rPr>
          <w:rFonts w:hint="eastAsia"/>
        </w:rPr>
        <w:t>建议将“</w:t>
      </w:r>
      <w:r w:rsidR="001D0FEC">
        <w:rPr>
          <w:rFonts w:hint="eastAsia"/>
        </w:rPr>
        <w:t>退出</w:t>
      </w:r>
      <w:r>
        <w:rPr>
          <w:rFonts w:hint="eastAsia"/>
        </w:rPr>
        <w:t>”</w:t>
      </w:r>
      <w:r w:rsidR="001D0FEC">
        <w:rPr>
          <w:rFonts w:hint="eastAsia"/>
        </w:rPr>
        <w:t>改为“</w:t>
      </w:r>
      <w:r w:rsidR="001D0FEC" w:rsidRPr="00AD5C5A">
        <w:rPr>
          <w:rFonts w:hint="eastAsia"/>
        </w:rPr>
        <w:t>退出当前账号”</w:t>
      </w:r>
    </w:p>
    <w:p w14:paraId="3E5D2E77" w14:textId="77777777" w:rsidR="00F1138C" w:rsidRDefault="00742578" w:rsidP="00162139">
      <w:pPr>
        <w:pStyle w:val="a3"/>
        <w:numPr>
          <w:ilvl w:val="0"/>
          <w:numId w:val="9"/>
        </w:numPr>
        <w:ind w:firstLineChars="0"/>
      </w:pPr>
      <w:r>
        <w:rPr>
          <w:rFonts w:hint="eastAsia"/>
        </w:rPr>
        <w:t>多选题的方框，点选后，也向单选题那样，方框变为绿色。</w:t>
      </w:r>
    </w:p>
    <w:p w14:paraId="5A26EA05" w14:textId="77777777" w:rsidR="00F1138C" w:rsidRDefault="00F1138C" w:rsidP="00162139">
      <w:pPr>
        <w:pStyle w:val="a3"/>
        <w:numPr>
          <w:ilvl w:val="0"/>
          <w:numId w:val="9"/>
        </w:numPr>
        <w:ind w:firstLineChars="0"/>
      </w:pPr>
      <w:r>
        <w:rPr>
          <w:rFonts w:hint="eastAsia"/>
        </w:rPr>
        <w:t>I</w:t>
      </w:r>
      <w:r>
        <w:t>OS</w:t>
      </w:r>
      <w:r w:rsidR="00C502F4">
        <w:rPr>
          <w:rFonts w:hint="eastAsia"/>
        </w:rPr>
        <w:t>系统不能自动定位到第一个未填写项目</w:t>
      </w:r>
    </w:p>
    <w:p w14:paraId="2FDE1927" w14:textId="3D1E9AD6" w:rsidR="00C502F4" w:rsidRDefault="00C502F4" w:rsidP="00162139">
      <w:pPr>
        <w:pStyle w:val="a3"/>
        <w:numPr>
          <w:ilvl w:val="0"/>
          <w:numId w:val="9"/>
        </w:numPr>
        <w:ind w:firstLineChars="0"/>
      </w:pPr>
      <w:r>
        <w:rPr>
          <w:rFonts w:hint="eastAsia"/>
        </w:rPr>
        <w:t>生活习惯的结果反馈：最后的“参见”修改为</w:t>
      </w:r>
      <w:r w:rsidRPr="00AD5C5A">
        <w:rPr>
          <w:rFonts w:hint="eastAsia"/>
        </w:rPr>
        <w:t>“参见健康宣教的相关内容”，</w:t>
      </w:r>
      <w:r>
        <w:rPr>
          <w:rFonts w:hint="eastAsia"/>
        </w:rPr>
        <w:t>其中的“健康宣教”设置超链接。</w:t>
      </w:r>
    </w:p>
    <w:p w14:paraId="17C95420" w14:textId="77777777" w:rsidR="00C502F4" w:rsidRDefault="00C502F4" w:rsidP="00162139"/>
    <w:p w14:paraId="4985E65C" w14:textId="4E840C42" w:rsidR="00F1138C" w:rsidRDefault="00F1138C" w:rsidP="00F1138C">
      <w:r>
        <w:rPr>
          <w:rFonts w:hint="eastAsia"/>
        </w:rPr>
        <w:t>三、</w:t>
      </w:r>
    </w:p>
    <w:p w14:paraId="295F9E03" w14:textId="0E40082A" w:rsidR="00162139" w:rsidRDefault="00C502F4" w:rsidP="00F1138C">
      <w:pPr>
        <w:rPr>
          <w:rFonts w:hint="eastAsia"/>
        </w:rPr>
      </w:pPr>
      <w:r>
        <w:rPr>
          <w:rFonts w:hint="eastAsia"/>
        </w:rPr>
        <w:t>基本信息</w:t>
      </w:r>
    </w:p>
    <w:p w14:paraId="2BCE6931" w14:textId="119EE257" w:rsidR="001F7C79" w:rsidRDefault="001F7C79" w:rsidP="001F7C79">
      <w:pPr>
        <w:pStyle w:val="a3"/>
        <w:numPr>
          <w:ilvl w:val="0"/>
          <w:numId w:val="4"/>
        </w:numPr>
        <w:ind w:firstLineChars="0"/>
      </w:pPr>
      <w:r>
        <w:rPr>
          <w:rFonts w:hint="eastAsia"/>
        </w:rPr>
        <w:t>工作状态</w:t>
      </w:r>
    </w:p>
    <w:p w14:paraId="13A8EE90" w14:textId="043F2C07" w:rsidR="00295B56" w:rsidRPr="00AD5C5A" w:rsidRDefault="00295B56" w:rsidP="00295B56">
      <w:r w:rsidRPr="00AD5C5A">
        <w:t>在选择“在职”和“离休/退休”后跳转二级选项（具体工作种类）</w:t>
      </w:r>
    </w:p>
    <w:p w14:paraId="24B3EB77" w14:textId="52D4B818" w:rsidR="001F7C79" w:rsidRDefault="00295B56" w:rsidP="00295B56">
      <w:r w:rsidRPr="00AD5C5A">
        <w:rPr>
          <w:rFonts w:hint="eastAsia"/>
        </w:rPr>
        <w:t>二级选项如下：工人、技术人员、行政管理人员、医务人员、教师、其他</w:t>
      </w:r>
      <w:r w:rsidRPr="00AD5C5A">
        <w:t>________</w:t>
      </w:r>
    </w:p>
    <w:p w14:paraId="24F068EA" w14:textId="65F6E83A" w:rsidR="002119F9" w:rsidRDefault="002119F9" w:rsidP="008276C0"/>
    <w:p w14:paraId="4C37E3FE" w14:textId="0D5E7CCA" w:rsidR="00C502F4" w:rsidRDefault="00C502F4" w:rsidP="008276C0">
      <w:r>
        <w:rPr>
          <w:rFonts w:hint="eastAsia"/>
        </w:rPr>
        <w:t>生活习惯</w:t>
      </w:r>
    </w:p>
    <w:p w14:paraId="0B3E4BCC" w14:textId="4B514795" w:rsidR="006C47ED" w:rsidRDefault="00C502F4" w:rsidP="006C47ED">
      <w:pPr>
        <w:pStyle w:val="a3"/>
        <w:numPr>
          <w:ilvl w:val="0"/>
          <w:numId w:val="11"/>
        </w:numPr>
        <w:ind w:firstLineChars="0"/>
      </w:pPr>
      <w:r>
        <w:rPr>
          <w:rFonts w:hint="eastAsia"/>
        </w:rPr>
        <w:t>删除</w:t>
      </w:r>
      <w:r w:rsidR="00206103">
        <w:rPr>
          <w:rFonts w:hint="eastAsia"/>
        </w:rPr>
        <w:t>饮食习惯</w:t>
      </w:r>
      <w:r w:rsidR="00CE1E20">
        <w:rPr>
          <w:rFonts w:hint="eastAsia"/>
        </w:rPr>
        <w:t>最开始的“根</w:t>
      </w:r>
      <w:r w:rsidR="00206103">
        <w:rPr>
          <w:rFonts w:hint="eastAsia"/>
        </w:rPr>
        <w:t>据您最近7天的情况填写</w:t>
      </w:r>
      <w:r>
        <w:rPr>
          <w:rFonts w:hint="eastAsia"/>
        </w:rPr>
        <w:t>”</w:t>
      </w:r>
      <w:r w:rsidR="00206103">
        <w:rPr>
          <w:rFonts w:hint="eastAsia"/>
        </w:rPr>
        <w:t>；</w:t>
      </w:r>
      <w:r w:rsidR="00CE1E20">
        <w:rPr>
          <w:rFonts w:hint="eastAsia"/>
        </w:rPr>
        <w:t>并在</w:t>
      </w:r>
      <w:r>
        <w:rPr>
          <w:rFonts w:hint="eastAsia"/>
        </w:rPr>
        <w:t>饮食习惯中的所有题目</w:t>
      </w:r>
      <w:r w:rsidR="00CE1E20">
        <w:rPr>
          <w:rFonts w:hint="eastAsia"/>
        </w:rPr>
        <w:t>前</w:t>
      </w:r>
      <w:r>
        <w:rPr>
          <w:rFonts w:hint="eastAsia"/>
        </w:rPr>
        <w:t>加上“最近7天”</w:t>
      </w:r>
    </w:p>
    <w:p w14:paraId="710F887D" w14:textId="2A78726B" w:rsidR="00B31711" w:rsidRPr="00CE1E20" w:rsidRDefault="00B31711" w:rsidP="006C47ED">
      <w:pPr>
        <w:pStyle w:val="a3"/>
        <w:numPr>
          <w:ilvl w:val="0"/>
          <w:numId w:val="11"/>
        </w:numPr>
        <w:ind w:firstLineChars="0"/>
        <w:rPr>
          <w:rFonts w:hint="eastAsia"/>
        </w:rPr>
      </w:pPr>
      <w:r w:rsidRPr="00CE1E20">
        <w:rPr>
          <w:rFonts w:hint="eastAsia"/>
        </w:rPr>
        <w:t>饮食习惯部分，关于早晚餐，加餐，含糖饮料，水果，甜食等涉及披频率的题目，需要和第2题</w:t>
      </w:r>
      <w:r w:rsidR="00CE1E20">
        <w:rPr>
          <w:rFonts w:hint="eastAsia"/>
        </w:rPr>
        <w:t>（早餐情况）</w:t>
      </w:r>
      <w:r w:rsidRPr="00CE1E20">
        <w:rPr>
          <w:rFonts w:hint="eastAsia"/>
        </w:rPr>
        <w:t>的答案设置一样，最后一个选项和第2题</w:t>
      </w:r>
      <w:r w:rsidR="00CE1E20">
        <w:rPr>
          <w:rFonts w:hint="eastAsia"/>
        </w:rPr>
        <w:t>最后一个选项设置</w:t>
      </w:r>
      <w:r w:rsidRPr="00CE1E20">
        <w:rPr>
          <w:rFonts w:hint="eastAsia"/>
        </w:rPr>
        <w:t>一致，为“从不或几乎不”</w:t>
      </w:r>
    </w:p>
    <w:p w14:paraId="409C6219" w14:textId="5D0DA788" w:rsidR="00713A7F" w:rsidRDefault="00713A7F" w:rsidP="006C47ED">
      <w:pPr>
        <w:pStyle w:val="a3"/>
        <w:numPr>
          <w:ilvl w:val="0"/>
          <w:numId w:val="11"/>
        </w:numPr>
        <w:ind w:firstLineChars="0"/>
      </w:pPr>
      <w:r>
        <w:rPr>
          <w:rFonts w:hint="eastAsia"/>
        </w:rPr>
        <w:t>饮食偏好</w:t>
      </w:r>
    </w:p>
    <w:p w14:paraId="6FE1027E" w14:textId="102B33F3" w:rsidR="00713A7F" w:rsidRDefault="00120B01" w:rsidP="006C47ED">
      <w:pPr>
        <w:pStyle w:val="a3"/>
        <w:ind w:left="420" w:firstLineChars="0" w:firstLine="0"/>
      </w:pPr>
      <w:r>
        <w:rPr>
          <w:rFonts w:hint="eastAsia"/>
        </w:rPr>
        <w:t>“</w:t>
      </w:r>
      <w:r w:rsidR="00604976" w:rsidRPr="00AD5C5A">
        <w:rPr>
          <w:rFonts w:hint="eastAsia"/>
        </w:rPr>
        <w:t>其他</w:t>
      </w:r>
      <w:r>
        <w:rPr>
          <w:rFonts w:hint="eastAsia"/>
        </w:rPr>
        <w:t>”选项</w:t>
      </w:r>
      <w:r w:rsidR="000C6123" w:rsidRPr="00AD5C5A">
        <w:rPr>
          <w:rFonts w:hint="eastAsia"/>
        </w:rPr>
        <w:t>设置为填空题</w:t>
      </w:r>
      <w:r>
        <w:rPr>
          <w:rFonts w:hint="eastAsia"/>
        </w:rPr>
        <w:t>，</w:t>
      </w:r>
      <w:proofErr w:type="gramStart"/>
      <w:r>
        <w:rPr>
          <w:rFonts w:hint="eastAsia"/>
        </w:rPr>
        <w:t>“</w:t>
      </w:r>
      <w:proofErr w:type="gramEnd"/>
      <w:r w:rsidR="00A25A15" w:rsidRPr="00AD5C5A">
        <w:rPr>
          <w:rFonts w:hint="eastAsia"/>
        </w:rPr>
        <w:t>适中</w:t>
      </w:r>
      <w:r>
        <w:rPr>
          <w:rFonts w:hint="eastAsia"/>
        </w:rPr>
        <w:t>“</w:t>
      </w:r>
      <w:r w:rsidR="00A25A15" w:rsidRPr="00AD5C5A">
        <w:rPr>
          <w:rFonts w:hint="eastAsia"/>
        </w:rPr>
        <w:t>与别的选项互斥</w:t>
      </w:r>
      <w:r>
        <w:rPr>
          <w:rFonts w:hint="eastAsia"/>
        </w:rPr>
        <w:t>。</w:t>
      </w:r>
    </w:p>
    <w:p w14:paraId="2CD96A9C" w14:textId="19263AC6" w:rsidR="00BC7507" w:rsidRDefault="00BC7507" w:rsidP="006C47ED">
      <w:pPr>
        <w:pStyle w:val="a3"/>
        <w:numPr>
          <w:ilvl w:val="0"/>
          <w:numId w:val="11"/>
        </w:numPr>
        <w:ind w:firstLineChars="0"/>
      </w:pPr>
      <w:r>
        <w:rPr>
          <w:rFonts w:hint="eastAsia"/>
        </w:rPr>
        <w:t>特殊饮食</w:t>
      </w:r>
    </w:p>
    <w:p w14:paraId="7AAFF4E3" w14:textId="6E724B9C" w:rsidR="0065794A" w:rsidRDefault="00925150" w:rsidP="006C47ED">
      <w:pPr>
        <w:pStyle w:val="a3"/>
        <w:ind w:left="420" w:firstLineChars="0" w:firstLine="0"/>
      </w:pPr>
      <w:r w:rsidRPr="00AD5C5A">
        <w:rPr>
          <w:rFonts w:hint="eastAsia"/>
        </w:rPr>
        <w:t>选择</w:t>
      </w:r>
      <w:proofErr w:type="gramStart"/>
      <w:r w:rsidR="000869DA" w:rsidRPr="00AD5C5A">
        <w:rPr>
          <w:rFonts w:hint="eastAsia"/>
        </w:rPr>
        <w:t>“</w:t>
      </w:r>
      <w:proofErr w:type="gramEnd"/>
      <w:r w:rsidRPr="00AD5C5A">
        <w:rPr>
          <w:rFonts w:hint="eastAsia"/>
        </w:rPr>
        <w:t>无</w:t>
      </w:r>
      <w:r w:rsidR="000869DA" w:rsidRPr="00AD5C5A">
        <w:rPr>
          <w:rFonts w:hint="eastAsia"/>
        </w:rPr>
        <w:t>“</w:t>
      </w:r>
      <w:r w:rsidRPr="00AD5C5A">
        <w:rPr>
          <w:rFonts w:hint="eastAsia"/>
        </w:rPr>
        <w:t>之后与其他选项应该互斥。</w:t>
      </w:r>
    </w:p>
    <w:p w14:paraId="1812C6E6" w14:textId="031F1E11" w:rsidR="001C1152" w:rsidRDefault="001C1152" w:rsidP="00FD4A87">
      <w:pPr>
        <w:rPr>
          <w:rFonts w:hint="eastAsia"/>
        </w:rPr>
      </w:pPr>
    </w:p>
    <w:p w14:paraId="5BD11ADC" w14:textId="6CF98099" w:rsidR="00DB5570" w:rsidRDefault="00DB5570" w:rsidP="00FD4A87">
      <w:r w:rsidRPr="009A6145">
        <w:rPr>
          <w:rFonts w:hint="eastAsia"/>
          <w:highlight w:val="yellow"/>
        </w:rPr>
        <w:t>四、数据的动态图示？</w:t>
      </w:r>
    </w:p>
    <w:sectPr w:rsidR="00DB5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AF10F" w14:textId="77777777" w:rsidR="00705423" w:rsidRDefault="00705423" w:rsidP="00452EA7">
      <w:r>
        <w:separator/>
      </w:r>
    </w:p>
  </w:endnote>
  <w:endnote w:type="continuationSeparator" w:id="0">
    <w:p w14:paraId="75928FF6" w14:textId="77777777" w:rsidR="00705423" w:rsidRDefault="00705423" w:rsidP="0045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7007D" w14:textId="77777777" w:rsidR="00705423" w:rsidRDefault="00705423" w:rsidP="00452EA7">
      <w:r>
        <w:separator/>
      </w:r>
    </w:p>
  </w:footnote>
  <w:footnote w:type="continuationSeparator" w:id="0">
    <w:p w14:paraId="2C3F14AD" w14:textId="77777777" w:rsidR="00705423" w:rsidRDefault="00705423" w:rsidP="0045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C67874"/>
    <w:multiLevelType w:val="hybridMultilevel"/>
    <w:tmpl w:val="66B25992"/>
    <w:lvl w:ilvl="0" w:tplc="CE6477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647051"/>
    <w:multiLevelType w:val="hybridMultilevel"/>
    <w:tmpl w:val="65527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3A1740"/>
    <w:multiLevelType w:val="hybridMultilevel"/>
    <w:tmpl w:val="2F56834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 w15:restartNumberingAfterBreak="0">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DB7F6F"/>
    <w:multiLevelType w:val="hybridMultilevel"/>
    <w:tmpl w:val="C00ABB56"/>
    <w:lvl w:ilvl="0" w:tplc="518E2472">
      <w:start w:val="1"/>
      <w:numFmt w:val="decimal"/>
      <w:lvlText w:val="%1."/>
      <w:lvlJc w:val="left"/>
      <w:pPr>
        <w:ind w:left="360" w:hanging="360"/>
      </w:pPr>
      <w:rPr>
        <w:rFonts w:hint="default"/>
      </w:rPr>
    </w:lvl>
    <w:lvl w:ilvl="1" w:tplc="8350268E">
      <w:start w:val="3"/>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1"/>
  </w:num>
  <w:num w:numId="4">
    <w:abstractNumId w:val="8"/>
  </w:num>
  <w:num w:numId="5">
    <w:abstractNumId w:val="0"/>
  </w:num>
  <w:num w:numId="6">
    <w:abstractNumId w:val="2"/>
  </w:num>
  <w:num w:numId="7">
    <w:abstractNumId w:val="5"/>
  </w:num>
  <w:num w:numId="8">
    <w:abstractNumId w:val="6"/>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4C4"/>
    <w:rsid w:val="00023221"/>
    <w:rsid w:val="00072554"/>
    <w:rsid w:val="000857C1"/>
    <w:rsid w:val="000869DA"/>
    <w:rsid w:val="000C6123"/>
    <w:rsid w:val="000C75CC"/>
    <w:rsid w:val="000F5C6F"/>
    <w:rsid w:val="00120B01"/>
    <w:rsid w:val="00162139"/>
    <w:rsid w:val="00172BFF"/>
    <w:rsid w:val="001C1152"/>
    <w:rsid w:val="001D0FEC"/>
    <w:rsid w:val="001E0E45"/>
    <w:rsid w:val="001E0EC6"/>
    <w:rsid w:val="001F7C79"/>
    <w:rsid w:val="00206103"/>
    <w:rsid w:val="002119F9"/>
    <w:rsid w:val="002710EE"/>
    <w:rsid w:val="00276D0E"/>
    <w:rsid w:val="00295B56"/>
    <w:rsid w:val="002E486F"/>
    <w:rsid w:val="00323297"/>
    <w:rsid w:val="003524AA"/>
    <w:rsid w:val="0035463E"/>
    <w:rsid w:val="003642F0"/>
    <w:rsid w:val="003A19B9"/>
    <w:rsid w:val="003D5095"/>
    <w:rsid w:val="003E4E6F"/>
    <w:rsid w:val="003F08B3"/>
    <w:rsid w:val="00411446"/>
    <w:rsid w:val="0041393D"/>
    <w:rsid w:val="0042087F"/>
    <w:rsid w:val="00433371"/>
    <w:rsid w:val="00446C4E"/>
    <w:rsid w:val="0044782D"/>
    <w:rsid w:val="004505B9"/>
    <w:rsid w:val="00452EA7"/>
    <w:rsid w:val="0047076B"/>
    <w:rsid w:val="00483CF6"/>
    <w:rsid w:val="004D7A20"/>
    <w:rsid w:val="00516436"/>
    <w:rsid w:val="00522F18"/>
    <w:rsid w:val="0053225A"/>
    <w:rsid w:val="005C6D74"/>
    <w:rsid w:val="005F5721"/>
    <w:rsid w:val="005F746E"/>
    <w:rsid w:val="00604976"/>
    <w:rsid w:val="0065794A"/>
    <w:rsid w:val="00661313"/>
    <w:rsid w:val="00684DB1"/>
    <w:rsid w:val="006A15BA"/>
    <w:rsid w:val="006C47ED"/>
    <w:rsid w:val="006C71D8"/>
    <w:rsid w:val="00705423"/>
    <w:rsid w:val="00713A7F"/>
    <w:rsid w:val="0071742B"/>
    <w:rsid w:val="007270EB"/>
    <w:rsid w:val="00742578"/>
    <w:rsid w:val="00753BDA"/>
    <w:rsid w:val="00760406"/>
    <w:rsid w:val="0076270F"/>
    <w:rsid w:val="0077165A"/>
    <w:rsid w:val="00782101"/>
    <w:rsid w:val="00786BA6"/>
    <w:rsid w:val="007D3DDB"/>
    <w:rsid w:val="007E7EC5"/>
    <w:rsid w:val="007F68DC"/>
    <w:rsid w:val="008276C0"/>
    <w:rsid w:val="00862A05"/>
    <w:rsid w:val="008A55B1"/>
    <w:rsid w:val="008B5FE2"/>
    <w:rsid w:val="00925150"/>
    <w:rsid w:val="009345F4"/>
    <w:rsid w:val="00942ADD"/>
    <w:rsid w:val="009735CA"/>
    <w:rsid w:val="009A6145"/>
    <w:rsid w:val="00A248C3"/>
    <w:rsid w:val="00A25A15"/>
    <w:rsid w:val="00A27A6B"/>
    <w:rsid w:val="00A454C4"/>
    <w:rsid w:val="00A54173"/>
    <w:rsid w:val="00A610E6"/>
    <w:rsid w:val="00A8655D"/>
    <w:rsid w:val="00AD5C5A"/>
    <w:rsid w:val="00B014D9"/>
    <w:rsid w:val="00B06931"/>
    <w:rsid w:val="00B31711"/>
    <w:rsid w:val="00B44BB5"/>
    <w:rsid w:val="00B44EC8"/>
    <w:rsid w:val="00BA07ED"/>
    <w:rsid w:val="00BB4D56"/>
    <w:rsid w:val="00BC6925"/>
    <w:rsid w:val="00BC7507"/>
    <w:rsid w:val="00C05C73"/>
    <w:rsid w:val="00C163AE"/>
    <w:rsid w:val="00C43758"/>
    <w:rsid w:val="00C502F4"/>
    <w:rsid w:val="00C95749"/>
    <w:rsid w:val="00CB205A"/>
    <w:rsid w:val="00CE1E20"/>
    <w:rsid w:val="00D127F3"/>
    <w:rsid w:val="00D2177B"/>
    <w:rsid w:val="00D369AE"/>
    <w:rsid w:val="00D37889"/>
    <w:rsid w:val="00D43EDD"/>
    <w:rsid w:val="00D940E4"/>
    <w:rsid w:val="00DB5570"/>
    <w:rsid w:val="00DC07AD"/>
    <w:rsid w:val="00DD3C5A"/>
    <w:rsid w:val="00DD5496"/>
    <w:rsid w:val="00E049DF"/>
    <w:rsid w:val="00E07587"/>
    <w:rsid w:val="00E10E98"/>
    <w:rsid w:val="00E1665D"/>
    <w:rsid w:val="00E5523F"/>
    <w:rsid w:val="00E94D04"/>
    <w:rsid w:val="00EC1AE9"/>
    <w:rsid w:val="00EC2D69"/>
    <w:rsid w:val="00EC6717"/>
    <w:rsid w:val="00ED002B"/>
    <w:rsid w:val="00ED0FBD"/>
    <w:rsid w:val="00EF301B"/>
    <w:rsid w:val="00F1138C"/>
    <w:rsid w:val="00F42A14"/>
    <w:rsid w:val="00F5520B"/>
    <w:rsid w:val="00F919F8"/>
    <w:rsid w:val="00FC102E"/>
    <w:rsid w:val="00FD4A87"/>
    <w:rsid w:val="00FD4FBB"/>
    <w:rsid w:val="00FD6F30"/>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CEDF"/>
  <w15:chartTrackingRefBased/>
  <w15:docId w15:val="{FC23E8B4-5FC5-414E-B9FE-0B6969AD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0">
    <w:name w:val="标题 1 字符"/>
    <w:basedOn w:val="a0"/>
    <w:link w:val="1"/>
    <w:uiPriority w:val="9"/>
    <w:rsid w:val="009345F4"/>
    <w:rPr>
      <w:b/>
      <w:bCs/>
      <w:kern w:val="44"/>
      <w:sz w:val="44"/>
      <w:szCs w:val="44"/>
    </w:rPr>
  </w:style>
  <w:style w:type="character" w:customStyle="1" w:styleId="20">
    <w:name w:val="标题 2 字符"/>
    <w:basedOn w:val="a0"/>
    <w:link w:val="2"/>
    <w:uiPriority w:val="9"/>
    <w:rsid w:val="00934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5F4"/>
    <w:rPr>
      <w:b/>
      <w:bCs/>
      <w:sz w:val="32"/>
      <w:szCs w:val="32"/>
    </w:rPr>
  </w:style>
  <w:style w:type="character" w:customStyle="1" w:styleId="40">
    <w:name w:val="标题 4 字符"/>
    <w:basedOn w:val="a0"/>
    <w:link w:val="4"/>
    <w:uiPriority w:val="9"/>
    <w:rsid w:val="009345F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345F4"/>
    <w:rPr>
      <w:b/>
      <w:bCs/>
      <w:sz w:val="28"/>
      <w:szCs w:val="28"/>
    </w:rPr>
  </w:style>
  <w:style w:type="paragraph" w:styleId="a4">
    <w:name w:val="Title"/>
    <w:basedOn w:val="a"/>
    <w:next w:val="a"/>
    <w:link w:val="a5"/>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45F4"/>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162139"/>
    <w:rPr>
      <w:sz w:val="21"/>
      <w:szCs w:val="21"/>
    </w:rPr>
  </w:style>
  <w:style w:type="paragraph" w:styleId="a7">
    <w:name w:val="annotation text"/>
    <w:basedOn w:val="a"/>
    <w:link w:val="a8"/>
    <w:uiPriority w:val="99"/>
    <w:semiHidden/>
    <w:unhideWhenUsed/>
    <w:rsid w:val="00162139"/>
    <w:pPr>
      <w:jc w:val="left"/>
    </w:pPr>
  </w:style>
  <w:style w:type="character" w:customStyle="1" w:styleId="a8">
    <w:name w:val="批注文字 字符"/>
    <w:basedOn w:val="a0"/>
    <w:link w:val="a7"/>
    <w:uiPriority w:val="99"/>
    <w:semiHidden/>
    <w:rsid w:val="00162139"/>
  </w:style>
  <w:style w:type="paragraph" w:styleId="a9">
    <w:name w:val="annotation subject"/>
    <w:basedOn w:val="a7"/>
    <w:next w:val="a7"/>
    <w:link w:val="aa"/>
    <w:uiPriority w:val="99"/>
    <w:semiHidden/>
    <w:unhideWhenUsed/>
    <w:rsid w:val="00162139"/>
    <w:rPr>
      <w:b/>
      <w:bCs/>
    </w:rPr>
  </w:style>
  <w:style w:type="character" w:customStyle="1" w:styleId="aa">
    <w:name w:val="批注主题 字符"/>
    <w:basedOn w:val="a8"/>
    <w:link w:val="a9"/>
    <w:uiPriority w:val="99"/>
    <w:semiHidden/>
    <w:rsid w:val="00162139"/>
    <w:rPr>
      <w:b/>
      <w:bCs/>
    </w:rPr>
  </w:style>
  <w:style w:type="paragraph" w:styleId="ab">
    <w:name w:val="Balloon Text"/>
    <w:basedOn w:val="a"/>
    <w:link w:val="ac"/>
    <w:uiPriority w:val="99"/>
    <w:semiHidden/>
    <w:unhideWhenUsed/>
    <w:rsid w:val="00162139"/>
    <w:rPr>
      <w:sz w:val="18"/>
      <w:szCs w:val="18"/>
    </w:rPr>
  </w:style>
  <w:style w:type="character" w:customStyle="1" w:styleId="ac">
    <w:name w:val="批注框文本 字符"/>
    <w:basedOn w:val="a0"/>
    <w:link w:val="ab"/>
    <w:uiPriority w:val="99"/>
    <w:semiHidden/>
    <w:rsid w:val="00162139"/>
    <w:rPr>
      <w:sz w:val="18"/>
      <w:szCs w:val="18"/>
    </w:rPr>
  </w:style>
  <w:style w:type="paragraph" w:styleId="ad">
    <w:name w:val="header"/>
    <w:basedOn w:val="a"/>
    <w:link w:val="ae"/>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52EA7"/>
    <w:rPr>
      <w:sz w:val="18"/>
      <w:szCs w:val="18"/>
    </w:rPr>
  </w:style>
  <w:style w:type="paragraph" w:styleId="af">
    <w:name w:val="footer"/>
    <w:basedOn w:val="a"/>
    <w:link w:val="af0"/>
    <w:uiPriority w:val="99"/>
    <w:unhideWhenUsed/>
    <w:rsid w:val="00452EA7"/>
    <w:pPr>
      <w:tabs>
        <w:tab w:val="center" w:pos="4153"/>
        <w:tab w:val="right" w:pos="8306"/>
      </w:tabs>
      <w:snapToGrid w:val="0"/>
      <w:jc w:val="left"/>
    </w:pPr>
    <w:rPr>
      <w:sz w:val="18"/>
      <w:szCs w:val="18"/>
    </w:rPr>
  </w:style>
  <w:style w:type="character" w:customStyle="1" w:styleId="af0">
    <w:name w:val="页脚 字符"/>
    <w:basedOn w:val="a0"/>
    <w:link w:val="af"/>
    <w:uiPriority w:val="99"/>
    <w:rsid w:val="00452EA7"/>
    <w:rPr>
      <w:sz w:val="18"/>
      <w:szCs w:val="18"/>
    </w:rPr>
  </w:style>
  <w:style w:type="table" w:customStyle="1" w:styleId="11">
    <w:name w:val="网格型1"/>
    <w:basedOn w:val="a1"/>
    <w:next w:val="af1"/>
    <w:uiPriority w:val="39"/>
    <w:rsid w:val="00DD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DD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颜 永阳</cp:lastModifiedBy>
  <cp:revision>101</cp:revision>
  <dcterms:created xsi:type="dcterms:W3CDTF">2019-05-18T05:24:00Z</dcterms:created>
  <dcterms:modified xsi:type="dcterms:W3CDTF">2019-06-21T10:45:00Z</dcterms:modified>
</cp:coreProperties>
</file>