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14" w:rsidRDefault="00A728C7">
      <w:pPr>
        <w:spacing w:line="360" w:lineRule="auto"/>
        <w:ind w:firstLine="64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居民</w:t>
      </w:r>
      <w:r>
        <w:rPr>
          <w:rFonts w:hint="eastAsia"/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健康公众号及</w:t>
      </w:r>
      <w:r>
        <w:rPr>
          <w:rFonts w:hint="eastAsia"/>
          <w:b/>
          <w:bCs/>
          <w:sz w:val="32"/>
          <w:szCs w:val="32"/>
        </w:rPr>
        <w:t>APP</w:t>
      </w:r>
      <w:r>
        <w:rPr>
          <w:rFonts w:hint="eastAsia"/>
          <w:b/>
          <w:bCs/>
          <w:sz w:val="32"/>
          <w:szCs w:val="32"/>
        </w:rPr>
        <w:t>的修改需求</w:t>
      </w:r>
    </w:p>
    <w:p w:rsidR="00130514" w:rsidRDefault="0067486A" w:rsidP="00EA7E3E">
      <w:pPr>
        <w:spacing w:line="360" w:lineRule="auto"/>
        <w:ind w:firstLineChars="0" w:firstLine="0"/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一、关于</w:t>
      </w:r>
      <w:r w:rsidR="00A728C7">
        <w:rPr>
          <w:rFonts w:hint="eastAsia"/>
          <w:b/>
          <w:bCs/>
          <w:sz w:val="28"/>
          <w:szCs w:val="28"/>
        </w:rPr>
        <w:t>居民</w:t>
      </w:r>
      <w:r w:rsidR="00A728C7">
        <w:rPr>
          <w:rFonts w:hint="eastAsia"/>
          <w:b/>
          <w:bCs/>
          <w:sz w:val="28"/>
          <w:szCs w:val="28"/>
        </w:rPr>
        <w:t>e</w:t>
      </w:r>
      <w:r w:rsidR="00A728C7">
        <w:rPr>
          <w:rFonts w:hint="eastAsia"/>
          <w:b/>
          <w:bCs/>
          <w:sz w:val="28"/>
          <w:szCs w:val="28"/>
        </w:rPr>
        <w:t>健康公众号</w:t>
      </w:r>
    </w:p>
    <w:p w:rsidR="00130514" w:rsidRDefault="00A728C7">
      <w:pPr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“我的”模块中</w:t>
      </w:r>
      <w:r w:rsidR="004E3CC0">
        <w:rPr>
          <w:rFonts w:hint="eastAsia"/>
          <w:sz w:val="24"/>
          <w:szCs w:val="24"/>
        </w:rPr>
        <w:t>能否</w:t>
      </w:r>
      <w:r>
        <w:rPr>
          <w:rFonts w:hint="eastAsia"/>
          <w:sz w:val="24"/>
          <w:szCs w:val="24"/>
        </w:rPr>
        <w:t>增加我的家庭医生团队：有关于社区卫生服务中心的介绍、医生团队成员的介绍和联系方式；</w:t>
      </w:r>
    </w:p>
    <w:p w:rsidR="00130514" w:rsidRPr="003C651C" w:rsidRDefault="00A728C7" w:rsidP="000B78FD">
      <w:pPr>
        <w:numPr>
          <w:ilvl w:val="0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3C651C">
        <w:rPr>
          <w:rFonts w:hint="eastAsia"/>
          <w:color w:val="FF0000"/>
          <w:sz w:val="24"/>
          <w:szCs w:val="24"/>
        </w:rPr>
        <w:t>“我的</w:t>
      </w:r>
      <w:r w:rsidRPr="003C651C">
        <w:rPr>
          <w:rFonts w:hint="eastAsia"/>
          <w:color w:val="FF0000"/>
          <w:sz w:val="24"/>
          <w:szCs w:val="24"/>
        </w:rPr>
        <w:t>-</w:t>
      </w:r>
      <w:r w:rsidRPr="003C651C">
        <w:rPr>
          <w:rFonts w:hint="eastAsia"/>
          <w:color w:val="FF0000"/>
          <w:sz w:val="24"/>
          <w:szCs w:val="24"/>
        </w:rPr>
        <w:t>报告”模块中</w:t>
      </w:r>
      <w:r w:rsidR="004E3CC0" w:rsidRPr="003C651C">
        <w:rPr>
          <w:rFonts w:hint="eastAsia"/>
          <w:color w:val="FF0000"/>
          <w:sz w:val="24"/>
          <w:szCs w:val="24"/>
        </w:rPr>
        <w:t>能否采用</w:t>
      </w:r>
      <w:r w:rsidR="00544A15" w:rsidRPr="003C651C">
        <w:rPr>
          <w:rFonts w:hint="eastAsia"/>
          <w:color w:val="FF0000"/>
          <w:sz w:val="24"/>
          <w:szCs w:val="24"/>
        </w:rPr>
        <w:t>A</w:t>
      </w:r>
      <w:bookmarkStart w:id="0" w:name="_GoBack"/>
      <w:bookmarkEnd w:id="0"/>
      <w:r w:rsidR="00544A15" w:rsidRPr="003C651C">
        <w:rPr>
          <w:rFonts w:hint="eastAsia"/>
          <w:color w:val="FF0000"/>
          <w:sz w:val="24"/>
          <w:szCs w:val="24"/>
        </w:rPr>
        <w:t>PP</w:t>
      </w:r>
      <w:r w:rsidR="00544A15" w:rsidRPr="003C651C">
        <w:rPr>
          <w:rFonts w:hint="eastAsia"/>
          <w:color w:val="FF0000"/>
          <w:sz w:val="24"/>
          <w:szCs w:val="24"/>
        </w:rPr>
        <w:t>中的</w:t>
      </w:r>
      <w:r w:rsidR="004E3CC0" w:rsidRPr="003C651C">
        <w:rPr>
          <w:rFonts w:hint="eastAsia"/>
          <w:color w:val="FF0000"/>
          <w:sz w:val="24"/>
          <w:szCs w:val="24"/>
        </w:rPr>
        <w:t>图示形式</w:t>
      </w:r>
      <w:r w:rsidRPr="003C651C">
        <w:rPr>
          <w:rFonts w:hint="eastAsia"/>
          <w:color w:val="FF0000"/>
          <w:sz w:val="24"/>
          <w:szCs w:val="24"/>
        </w:rPr>
        <w:t>显示动态的结果</w:t>
      </w:r>
      <w:r w:rsidR="004E3CC0" w:rsidRPr="003C651C">
        <w:rPr>
          <w:rFonts w:hint="eastAsia"/>
          <w:color w:val="FF0000"/>
          <w:sz w:val="24"/>
          <w:szCs w:val="24"/>
        </w:rPr>
        <w:t>，以增强</w:t>
      </w:r>
      <w:r w:rsidRPr="003C651C">
        <w:rPr>
          <w:rFonts w:hint="eastAsia"/>
          <w:color w:val="FF0000"/>
          <w:sz w:val="24"/>
          <w:szCs w:val="24"/>
        </w:rPr>
        <w:t>可视化；</w:t>
      </w:r>
      <w:r w:rsidR="003C651C" w:rsidRPr="003C651C">
        <w:rPr>
          <w:rFonts w:hint="eastAsia"/>
          <w:color w:val="000000" w:themeColor="text1"/>
          <w:sz w:val="24"/>
          <w:szCs w:val="24"/>
        </w:rPr>
        <w:t>报告直接展示数据</w:t>
      </w:r>
      <w:r w:rsidR="003C651C">
        <w:rPr>
          <w:rFonts w:hint="eastAsia"/>
          <w:color w:val="000000" w:themeColor="text1"/>
          <w:sz w:val="24"/>
          <w:szCs w:val="24"/>
        </w:rPr>
        <w:t>？</w:t>
      </w:r>
    </w:p>
    <w:p w:rsidR="00130514" w:rsidRDefault="004E3CC0">
      <w:pPr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48AF">
        <w:rPr>
          <w:rFonts w:hint="eastAsia"/>
          <w:color w:val="FF0000"/>
          <w:sz w:val="24"/>
          <w:szCs w:val="24"/>
        </w:rPr>
        <w:t>能否设置提问区，</w:t>
      </w:r>
      <w:r w:rsidR="00A728C7" w:rsidRPr="00E848AF">
        <w:rPr>
          <w:rFonts w:hint="eastAsia"/>
          <w:color w:val="FF0000"/>
          <w:sz w:val="24"/>
          <w:szCs w:val="24"/>
        </w:rPr>
        <w:t>24</w:t>
      </w:r>
      <w:r w:rsidR="00A728C7" w:rsidRPr="00E848AF">
        <w:rPr>
          <w:rFonts w:hint="eastAsia"/>
          <w:color w:val="FF0000"/>
          <w:sz w:val="24"/>
          <w:szCs w:val="24"/>
        </w:rPr>
        <w:t>小时内答复问题。</w:t>
      </w:r>
      <w:r w:rsidR="00E848AF">
        <w:rPr>
          <w:rFonts w:hint="eastAsia"/>
          <w:sz w:val="24"/>
          <w:szCs w:val="24"/>
        </w:rPr>
        <w:t>谁</w:t>
      </w:r>
      <w:r w:rsidR="004E231F">
        <w:rPr>
          <w:rFonts w:hint="eastAsia"/>
          <w:sz w:val="24"/>
          <w:szCs w:val="24"/>
        </w:rPr>
        <w:t>来</w:t>
      </w:r>
      <w:r w:rsidR="00E848AF">
        <w:rPr>
          <w:rFonts w:hint="eastAsia"/>
          <w:sz w:val="24"/>
          <w:szCs w:val="24"/>
        </w:rPr>
        <w:t>答</w:t>
      </w:r>
    </w:p>
    <w:p w:rsidR="00130514" w:rsidRDefault="0067486A" w:rsidP="00EA7E3E">
      <w:pPr>
        <w:spacing w:line="360" w:lineRule="auto"/>
        <w:ind w:firstLineChars="0" w:firstLine="0"/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二、关于</w:t>
      </w:r>
      <w:r w:rsidR="00A728C7">
        <w:rPr>
          <w:b/>
          <w:bCs/>
          <w:sz w:val="28"/>
          <w:szCs w:val="28"/>
        </w:rPr>
        <w:t>居民</w:t>
      </w:r>
      <w:r w:rsidR="00A728C7">
        <w:rPr>
          <w:b/>
          <w:bCs/>
          <w:sz w:val="28"/>
          <w:szCs w:val="28"/>
        </w:rPr>
        <w:t>e</w:t>
      </w:r>
      <w:r w:rsidR="00A728C7">
        <w:rPr>
          <w:b/>
          <w:bCs/>
          <w:sz w:val="28"/>
          <w:szCs w:val="28"/>
        </w:rPr>
        <w:t>健康</w:t>
      </w:r>
      <w:r w:rsidR="00A728C7">
        <w:rPr>
          <w:rFonts w:hint="eastAsia"/>
          <w:b/>
          <w:bCs/>
          <w:sz w:val="28"/>
          <w:szCs w:val="28"/>
        </w:rPr>
        <w:t>APP</w:t>
      </w:r>
    </w:p>
    <w:p w:rsidR="00C602B4" w:rsidRDefault="005D417D">
      <w:pPr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登录形式</w:t>
      </w:r>
    </w:p>
    <w:p w:rsidR="005D417D" w:rsidRDefault="005D417D" w:rsidP="00C602B4">
      <w:pPr>
        <w:spacing w:line="360" w:lineRule="auto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社区医生、护士可以分别登录，但作为一个团队共同监测所管理的居民</w:t>
      </w:r>
    </w:p>
    <w:p w:rsidR="005D417D" w:rsidRPr="002D43E7" w:rsidRDefault="005D417D">
      <w:pPr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5D417D">
        <w:rPr>
          <w:rFonts w:hint="eastAsia"/>
          <w:color w:val="FF0000"/>
          <w:sz w:val="24"/>
          <w:szCs w:val="24"/>
        </w:rPr>
        <w:t>家庭成员的数据关联：实现同一家庭成员的数据自动关联，并使用户端更流畅化地填写家庭其他成员的健康数据</w:t>
      </w:r>
      <w:r w:rsidR="002D43E7">
        <w:rPr>
          <w:rFonts w:hint="eastAsia"/>
          <w:color w:val="FF0000"/>
          <w:sz w:val="24"/>
          <w:szCs w:val="24"/>
        </w:rPr>
        <w:t xml:space="preserve">  </w:t>
      </w:r>
      <w:r w:rsidR="002D43E7" w:rsidRPr="002D43E7">
        <w:rPr>
          <w:rFonts w:hint="eastAsia"/>
          <w:color w:val="000000" w:themeColor="text1"/>
          <w:sz w:val="24"/>
          <w:szCs w:val="24"/>
        </w:rPr>
        <w:t>无法识别哪个跟哪个是一家</w:t>
      </w:r>
      <w:r w:rsidR="00797575">
        <w:rPr>
          <w:rFonts w:hint="eastAsia"/>
          <w:color w:val="000000" w:themeColor="text1"/>
          <w:sz w:val="24"/>
          <w:szCs w:val="24"/>
        </w:rPr>
        <w:t>！</w:t>
      </w:r>
    </w:p>
    <w:p w:rsidR="004E3CC0" w:rsidRPr="007E34D3" w:rsidRDefault="00A728C7">
      <w:pPr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“我的居民”模块</w:t>
      </w:r>
    </w:p>
    <w:p w:rsidR="00130514" w:rsidRPr="00295F62" w:rsidRDefault="007E34D3" w:rsidP="004E3CC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295F62">
        <w:rPr>
          <w:rFonts w:hint="eastAsia"/>
          <w:color w:val="FF0000"/>
          <w:sz w:val="24"/>
          <w:szCs w:val="24"/>
        </w:rPr>
        <w:t>居民列表：</w:t>
      </w:r>
      <w:r w:rsidR="004E3CC0" w:rsidRPr="00295F62">
        <w:rPr>
          <w:rFonts w:hint="eastAsia"/>
          <w:color w:val="FF0000"/>
          <w:sz w:val="24"/>
          <w:szCs w:val="24"/>
        </w:rPr>
        <w:t>呈现</w:t>
      </w:r>
      <w:r w:rsidR="004E3CC0" w:rsidRPr="00295F62">
        <w:rPr>
          <w:color w:val="FF0000"/>
          <w:sz w:val="24"/>
          <w:szCs w:val="24"/>
        </w:rPr>
        <w:t>姓名、性别、年龄等</w:t>
      </w:r>
      <w:r w:rsidR="004E3CC0" w:rsidRPr="00295F62">
        <w:rPr>
          <w:rFonts w:hint="eastAsia"/>
          <w:color w:val="FF0000"/>
          <w:sz w:val="24"/>
          <w:szCs w:val="24"/>
        </w:rPr>
        <w:t>可识别信息，而非电话号码</w:t>
      </w:r>
      <w:r w:rsidR="00A728C7" w:rsidRPr="00295F62">
        <w:rPr>
          <w:rFonts w:hint="eastAsia"/>
          <w:color w:val="FF0000"/>
          <w:sz w:val="24"/>
          <w:szCs w:val="24"/>
        </w:rPr>
        <w:t>；</w:t>
      </w:r>
      <w:r w:rsidR="00295F62">
        <w:rPr>
          <w:rFonts w:hint="eastAsia"/>
          <w:color w:val="FF0000"/>
          <w:sz w:val="24"/>
          <w:szCs w:val="24"/>
        </w:rPr>
        <w:t xml:space="preserve"> </w:t>
      </w:r>
      <w:r w:rsidR="00295F62" w:rsidRPr="00295F62">
        <w:rPr>
          <w:rFonts w:hint="eastAsia"/>
          <w:color w:val="000000" w:themeColor="text1"/>
          <w:sz w:val="24"/>
          <w:szCs w:val="24"/>
        </w:rPr>
        <w:t>不采集姓名</w:t>
      </w:r>
    </w:p>
    <w:p w:rsidR="004E3CC0" w:rsidRPr="00C409B9" w:rsidRDefault="004E3CC0" w:rsidP="004E3CC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409B9">
        <w:rPr>
          <w:rFonts w:hint="eastAsia"/>
          <w:color w:val="FF0000"/>
          <w:sz w:val="24"/>
          <w:szCs w:val="24"/>
        </w:rPr>
        <w:t>分类置顶：采用红、黄、绿等不同颜色对高危人群、中危人群及正常人群进行标记，将高危</w:t>
      </w:r>
      <w:r w:rsidR="007E34D3" w:rsidRPr="00C409B9">
        <w:rPr>
          <w:rFonts w:hint="eastAsia"/>
          <w:color w:val="FF0000"/>
          <w:sz w:val="24"/>
          <w:szCs w:val="24"/>
        </w:rPr>
        <w:t>人群置顶。</w:t>
      </w:r>
      <w:r w:rsidR="00C409B9" w:rsidRPr="00C409B9">
        <w:rPr>
          <w:rFonts w:hint="eastAsia"/>
          <w:color w:val="000000" w:themeColor="text1"/>
          <w:sz w:val="24"/>
          <w:szCs w:val="24"/>
        </w:rPr>
        <w:t>标准？</w:t>
      </w:r>
    </w:p>
    <w:p w:rsidR="007E34D3" w:rsidRPr="0070560B" w:rsidRDefault="007E34D3" w:rsidP="004E3CC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70560B">
        <w:rPr>
          <w:rFonts w:hint="eastAsia"/>
          <w:color w:val="70AD47" w:themeColor="accent6"/>
          <w:sz w:val="24"/>
          <w:szCs w:val="24"/>
        </w:rPr>
        <w:t>筛选居民：按照年龄、性别、疾病等</w:t>
      </w:r>
      <w:r w:rsidR="0070560B">
        <w:rPr>
          <w:rFonts w:hint="eastAsia"/>
          <w:color w:val="70AD47" w:themeColor="accent6"/>
          <w:sz w:val="24"/>
          <w:szCs w:val="24"/>
        </w:rPr>
        <w:t xml:space="preserve"> </w:t>
      </w:r>
      <w:r w:rsidR="0070560B" w:rsidRPr="005C3FED">
        <w:rPr>
          <w:rFonts w:hint="eastAsia"/>
          <w:color w:val="000000" w:themeColor="text1"/>
          <w:sz w:val="24"/>
          <w:szCs w:val="24"/>
        </w:rPr>
        <w:t>已实现</w:t>
      </w:r>
    </w:p>
    <w:p w:rsidR="005D417D" w:rsidRDefault="007E34D3">
      <w:pPr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优化</w:t>
      </w:r>
      <w:r w:rsidRPr="007E34D3">
        <w:rPr>
          <w:sz w:val="24"/>
          <w:szCs w:val="24"/>
        </w:rPr>
        <w:t>结果</w:t>
      </w:r>
      <w:r w:rsidRPr="007E34D3">
        <w:rPr>
          <w:rFonts w:hint="eastAsia"/>
          <w:sz w:val="24"/>
          <w:szCs w:val="24"/>
        </w:rPr>
        <w:t>呈现形式</w:t>
      </w:r>
    </w:p>
    <w:p w:rsidR="0067486A" w:rsidRDefault="00001A62" w:rsidP="005D417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保留原来的列表式呈现</w:t>
      </w:r>
    </w:p>
    <w:p w:rsidR="005D417D" w:rsidRPr="0067486A" w:rsidRDefault="007E34D3" w:rsidP="00D66074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67486A">
        <w:rPr>
          <w:rFonts w:hint="eastAsia"/>
          <w:sz w:val="24"/>
          <w:szCs w:val="24"/>
        </w:rPr>
        <w:t>图示</w:t>
      </w:r>
      <w:r w:rsidR="0067486A" w:rsidRPr="0067486A">
        <w:rPr>
          <w:rFonts w:hint="eastAsia"/>
          <w:sz w:val="24"/>
          <w:szCs w:val="24"/>
        </w:rPr>
        <w:t>可呈现动态变化，</w:t>
      </w:r>
      <w:r w:rsidRPr="0067486A">
        <w:rPr>
          <w:rFonts w:hint="eastAsia"/>
          <w:sz w:val="24"/>
          <w:szCs w:val="24"/>
        </w:rPr>
        <w:t>用户</w:t>
      </w:r>
      <w:r w:rsidRPr="0067486A">
        <w:rPr>
          <w:sz w:val="24"/>
          <w:szCs w:val="24"/>
        </w:rPr>
        <w:t>可选择显示近一周或者一个月的结果</w:t>
      </w:r>
      <w:r w:rsidRPr="0067486A">
        <w:rPr>
          <w:rFonts w:hint="eastAsia"/>
          <w:sz w:val="24"/>
          <w:szCs w:val="24"/>
        </w:rPr>
        <w:t>；</w:t>
      </w:r>
    </w:p>
    <w:p w:rsidR="004E3CC0" w:rsidRPr="000727B2" w:rsidRDefault="005D417D" w:rsidP="005D417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316BAD">
        <w:rPr>
          <w:rFonts w:hint="eastAsia"/>
          <w:color w:val="FF0000"/>
          <w:sz w:val="24"/>
          <w:szCs w:val="24"/>
        </w:rPr>
        <w:t>结果界面设置</w:t>
      </w:r>
      <w:r w:rsidRPr="00316BAD">
        <w:rPr>
          <w:color w:val="FF0000"/>
          <w:sz w:val="24"/>
          <w:szCs w:val="24"/>
        </w:rPr>
        <w:t>阈值范围</w:t>
      </w:r>
      <w:r w:rsidRPr="00316BAD">
        <w:rPr>
          <w:rFonts w:hint="eastAsia"/>
          <w:color w:val="FF0000"/>
          <w:sz w:val="24"/>
          <w:szCs w:val="24"/>
        </w:rPr>
        <w:t>：使得</w:t>
      </w:r>
      <w:r w:rsidRPr="00316BAD">
        <w:rPr>
          <w:color w:val="FF0000"/>
          <w:sz w:val="24"/>
          <w:szCs w:val="24"/>
        </w:rPr>
        <w:t>超出正常范围</w:t>
      </w:r>
      <w:r w:rsidRPr="00316BAD">
        <w:rPr>
          <w:rFonts w:hint="eastAsia"/>
          <w:color w:val="FF0000"/>
          <w:sz w:val="24"/>
          <w:szCs w:val="24"/>
        </w:rPr>
        <w:t>的结果</w:t>
      </w:r>
      <w:r w:rsidRPr="00316BAD">
        <w:rPr>
          <w:color w:val="FF0000"/>
          <w:sz w:val="24"/>
          <w:szCs w:val="24"/>
        </w:rPr>
        <w:t>有明显提示；</w:t>
      </w:r>
      <w:r w:rsidR="00316BAD" w:rsidRPr="000727B2">
        <w:rPr>
          <w:rFonts w:hint="eastAsia"/>
          <w:color w:val="000000" w:themeColor="text1"/>
          <w:sz w:val="24"/>
          <w:szCs w:val="24"/>
        </w:rPr>
        <w:t>详细列举</w:t>
      </w:r>
      <w:r w:rsidR="000727B2" w:rsidRPr="000727B2">
        <w:rPr>
          <w:rFonts w:hint="eastAsia"/>
          <w:color w:val="000000" w:themeColor="text1"/>
          <w:sz w:val="24"/>
          <w:szCs w:val="24"/>
        </w:rPr>
        <w:t>阈值标准</w:t>
      </w:r>
    </w:p>
    <w:p w:rsidR="0067486A" w:rsidRPr="00FA07BB" w:rsidRDefault="0067486A" w:rsidP="0067486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FA07BB">
        <w:rPr>
          <w:rFonts w:hint="eastAsia"/>
          <w:color w:val="FF0000"/>
          <w:sz w:val="24"/>
          <w:szCs w:val="24"/>
        </w:rPr>
        <w:t>增加</w:t>
      </w:r>
      <w:r w:rsidRPr="00FA07BB">
        <w:rPr>
          <w:rFonts w:hint="eastAsia"/>
          <w:color w:val="FF0000"/>
          <w:sz w:val="24"/>
          <w:szCs w:val="24"/>
        </w:rPr>
        <w:t>BMI</w:t>
      </w:r>
      <w:r w:rsidRPr="00FA07BB">
        <w:rPr>
          <w:rFonts w:hint="eastAsia"/>
          <w:color w:val="FF0000"/>
          <w:sz w:val="24"/>
          <w:szCs w:val="24"/>
        </w:rPr>
        <w:t>的数据呈现</w:t>
      </w:r>
      <w:r w:rsidR="00FA07BB">
        <w:rPr>
          <w:rFonts w:hint="eastAsia"/>
          <w:color w:val="FF0000"/>
          <w:sz w:val="24"/>
          <w:szCs w:val="24"/>
        </w:rPr>
        <w:t xml:space="preserve"> </w:t>
      </w:r>
      <w:r w:rsidR="00FA07BB" w:rsidRPr="00FA07BB">
        <w:rPr>
          <w:rFonts w:hint="eastAsia"/>
          <w:color w:val="000000" w:themeColor="text1"/>
          <w:sz w:val="24"/>
          <w:szCs w:val="24"/>
        </w:rPr>
        <w:t>有啊</w:t>
      </w:r>
    </w:p>
    <w:p w:rsidR="005D417D" w:rsidRDefault="005D417D" w:rsidP="005D417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483F14">
        <w:rPr>
          <w:rFonts w:hint="eastAsia"/>
          <w:color w:val="FF0000"/>
          <w:sz w:val="24"/>
          <w:szCs w:val="24"/>
        </w:rPr>
        <w:t>情绪认知没有动态结果？</w:t>
      </w:r>
      <w:r w:rsidR="00483F14">
        <w:rPr>
          <w:rFonts w:hint="eastAsia"/>
          <w:sz w:val="24"/>
          <w:szCs w:val="24"/>
        </w:rPr>
        <w:t xml:space="preserve"> </w:t>
      </w:r>
      <w:r w:rsidR="00483F14">
        <w:rPr>
          <w:rFonts w:hint="eastAsia"/>
          <w:sz w:val="24"/>
          <w:szCs w:val="24"/>
        </w:rPr>
        <w:t>有啊</w:t>
      </w:r>
    </w:p>
    <w:p w:rsidR="007E34D3" w:rsidRDefault="005D417D">
      <w:pPr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预警</w:t>
      </w:r>
    </w:p>
    <w:p w:rsidR="005D417D" w:rsidRPr="00860286" w:rsidRDefault="005D417D" w:rsidP="005D417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860286">
        <w:rPr>
          <w:rFonts w:hint="eastAsia"/>
          <w:color w:val="FF0000"/>
          <w:sz w:val="24"/>
          <w:szCs w:val="24"/>
        </w:rPr>
        <w:t>目前只对生理指标有预警，需进一步使异常的</w:t>
      </w:r>
      <w:r w:rsidRPr="00860286">
        <w:rPr>
          <w:color w:val="FF0000"/>
          <w:sz w:val="24"/>
          <w:szCs w:val="24"/>
        </w:rPr>
        <w:t>心理指标</w:t>
      </w:r>
      <w:r w:rsidRPr="00860286">
        <w:rPr>
          <w:rFonts w:hint="eastAsia"/>
          <w:color w:val="FF0000"/>
          <w:sz w:val="24"/>
          <w:szCs w:val="24"/>
        </w:rPr>
        <w:t>结果也出现</w:t>
      </w:r>
      <w:r w:rsidRPr="00860286">
        <w:rPr>
          <w:color w:val="FF0000"/>
          <w:sz w:val="24"/>
          <w:szCs w:val="24"/>
        </w:rPr>
        <w:t>预警</w:t>
      </w:r>
      <w:r w:rsidRPr="00860286">
        <w:rPr>
          <w:rFonts w:hint="eastAsia"/>
          <w:color w:val="FF0000"/>
          <w:sz w:val="24"/>
          <w:szCs w:val="24"/>
        </w:rPr>
        <w:t>提示</w:t>
      </w:r>
      <w:r w:rsidRPr="00860286">
        <w:rPr>
          <w:color w:val="FF0000"/>
          <w:sz w:val="24"/>
          <w:szCs w:val="24"/>
        </w:rPr>
        <w:t>；</w:t>
      </w:r>
      <w:r w:rsidR="00860286" w:rsidRPr="00C07C91">
        <w:rPr>
          <w:rFonts w:hint="eastAsia"/>
          <w:color w:val="000000" w:themeColor="text1"/>
          <w:sz w:val="24"/>
          <w:szCs w:val="24"/>
        </w:rPr>
        <w:t>标准？</w:t>
      </w:r>
    </w:p>
    <w:p w:rsidR="00130514" w:rsidRPr="00472A17" w:rsidRDefault="00A728C7" w:rsidP="005D417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b/>
          <w:color w:val="000000" w:themeColor="text1"/>
          <w:sz w:val="24"/>
          <w:szCs w:val="24"/>
        </w:rPr>
      </w:pPr>
      <w:r w:rsidRPr="00EA7E3E">
        <w:rPr>
          <w:rFonts w:hint="eastAsia"/>
          <w:b/>
          <w:color w:val="FF0000"/>
          <w:sz w:val="24"/>
          <w:szCs w:val="24"/>
        </w:rPr>
        <w:lastRenderedPageBreak/>
        <w:t>记录报警后家庭医生团队的处理。</w:t>
      </w:r>
      <w:r w:rsidR="00EA7E3E" w:rsidRPr="00472A17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EA7E3E" w:rsidRPr="00472A17">
        <w:rPr>
          <w:rFonts w:hint="eastAsia"/>
          <w:b/>
          <w:color w:val="000000" w:themeColor="text1"/>
          <w:sz w:val="24"/>
          <w:szCs w:val="24"/>
        </w:rPr>
        <w:t>记录什么？</w:t>
      </w:r>
      <w:r w:rsidR="00BB5872">
        <w:rPr>
          <w:rFonts w:hint="eastAsia"/>
          <w:b/>
          <w:color w:val="000000" w:themeColor="text1"/>
          <w:sz w:val="24"/>
          <w:szCs w:val="24"/>
        </w:rPr>
        <w:t>怎么处理</w:t>
      </w:r>
    </w:p>
    <w:p w:rsidR="00130514" w:rsidRPr="00EA7E3E" w:rsidRDefault="005D417D" w:rsidP="005D417D">
      <w:pPr>
        <w:numPr>
          <w:ilvl w:val="0"/>
          <w:numId w:val="2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EA7E3E">
        <w:rPr>
          <w:color w:val="70AD47" w:themeColor="accent6"/>
          <w:sz w:val="24"/>
          <w:szCs w:val="24"/>
        </w:rPr>
        <w:t>与知盛数据对接</w:t>
      </w:r>
      <w:r w:rsidR="00EA7E3E" w:rsidRPr="00EA7E3E">
        <w:rPr>
          <w:rFonts w:hint="eastAsia"/>
          <w:color w:val="70AD47" w:themeColor="accent6"/>
          <w:sz w:val="24"/>
          <w:szCs w:val="24"/>
        </w:rPr>
        <w:t xml:space="preserve">  </w:t>
      </w:r>
      <w:r w:rsidR="00EA7E3E" w:rsidRPr="00472A17">
        <w:rPr>
          <w:rFonts w:hint="eastAsia"/>
          <w:color w:val="000000" w:themeColor="text1"/>
          <w:sz w:val="24"/>
          <w:szCs w:val="24"/>
        </w:rPr>
        <w:t>可开通数据库读权限。</w:t>
      </w:r>
    </w:p>
    <w:p w:rsidR="00130514" w:rsidRPr="007E34D3" w:rsidRDefault="00130514">
      <w:pPr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</w:p>
    <w:sectPr w:rsidR="00130514" w:rsidRPr="007E34D3" w:rsidSect="006B2C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AAF" w:rsidRDefault="00727AAF" w:rsidP="008E7284">
      <w:pPr>
        <w:spacing w:line="240" w:lineRule="auto"/>
        <w:ind w:firstLine="420"/>
      </w:pPr>
      <w:r>
        <w:separator/>
      </w:r>
    </w:p>
  </w:endnote>
  <w:endnote w:type="continuationSeparator" w:id="1">
    <w:p w:rsidR="00727AAF" w:rsidRDefault="00727AAF" w:rsidP="008E728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84" w:rsidRDefault="008E7284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84" w:rsidRDefault="008E7284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84" w:rsidRDefault="008E7284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AAF" w:rsidRDefault="00727AAF" w:rsidP="008E7284">
      <w:pPr>
        <w:spacing w:line="240" w:lineRule="auto"/>
        <w:ind w:firstLine="420"/>
      </w:pPr>
      <w:r>
        <w:separator/>
      </w:r>
    </w:p>
  </w:footnote>
  <w:footnote w:type="continuationSeparator" w:id="1">
    <w:p w:rsidR="00727AAF" w:rsidRDefault="00727AAF" w:rsidP="008E728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84" w:rsidRDefault="008E7284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84" w:rsidRDefault="008E7284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284" w:rsidRDefault="008E7284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036B229"/>
    <w:multiLevelType w:val="singleLevel"/>
    <w:tmpl w:val="E036B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97FA30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18C27BDF"/>
    <w:multiLevelType w:val="hybridMultilevel"/>
    <w:tmpl w:val="D3BED6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514"/>
    <w:rsid w:val="00001A62"/>
    <w:rsid w:val="000727B2"/>
    <w:rsid w:val="00130514"/>
    <w:rsid w:val="00295F62"/>
    <w:rsid w:val="002D43E7"/>
    <w:rsid w:val="00316BAD"/>
    <w:rsid w:val="003C651C"/>
    <w:rsid w:val="00472A17"/>
    <w:rsid w:val="00483F14"/>
    <w:rsid w:val="004E231F"/>
    <w:rsid w:val="004E3CC0"/>
    <w:rsid w:val="00544A15"/>
    <w:rsid w:val="005C3FED"/>
    <w:rsid w:val="005D417D"/>
    <w:rsid w:val="0067486A"/>
    <w:rsid w:val="006B2C6F"/>
    <w:rsid w:val="0070560B"/>
    <w:rsid w:val="00727AAF"/>
    <w:rsid w:val="00797575"/>
    <w:rsid w:val="007E34D3"/>
    <w:rsid w:val="00860286"/>
    <w:rsid w:val="008E7284"/>
    <w:rsid w:val="00A728C7"/>
    <w:rsid w:val="00BB5872"/>
    <w:rsid w:val="00C07C91"/>
    <w:rsid w:val="00C409B9"/>
    <w:rsid w:val="00C602B4"/>
    <w:rsid w:val="00E848AF"/>
    <w:rsid w:val="00EA7E3E"/>
    <w:rsid w:val="00FA07BB"/>
    <w:rsid w:val="0C426B95"/>
    <w:rsid w:val="0DE61649"/>
    <w:rsid w:val="0E527B66"/>
    <w:rsid w:val="1B624156"/>
    <w:rsid w:val="1CFB6DF5"/>
    <w:rsid w:val="2D1875A8"/>
    <w:rsid w:val="30691769"/>
    <w:rsid w:val="34D039C7"/>
    <w:rsid w:val="42DC24D1"/>
    <w:rsid w:val="4E292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2C6F"/>
    <w:pPr>
      <w:widowControl w:val="0"/>
      <w:spacing w:line="400" w:lineRule="exact"/>
      <w:ind w:firstLineChars="200" w:firstLine="56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7284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8E728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728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99"/>
    <w:rsid w:val="004E3CC0"/>
    <w:pPr>
      <w:ind w:firstLine="420"/>
    </w:pPr>
  </w:style>
  <w:style w:type="paragraph" w:styleId="a6">
    <w:name w:val="Document Map"/>
    <w:basedOn w:val="a"/>
    <w:link w:val="Char1"/>
    <w:rsid w:val="00EA7E3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rsid w:val="00EA7E3E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lenono</dc:creator>
  <cp:lastModifiedBy>Administrator</cp:lastModifiedBy>
  <cp:revision>41</cp:revision>
  <dcterms:created xsi:type="dcterms:W3CDTF">2019-10-10T00:53:00Z</dcterms:created>
  <dcterms:modified xsi:type="dcterms:W3CDTF">2019-10-14T02:07:00Z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